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pPr>
      <w:r w:rsidDel="00000000" w:rsidR="00000000" w:rsidRPr="00000000">
        <w:rPr>
          <w:rtl w:val="0"/>
        </w:rPr>
      </w:r>
    </w:p>
    <w:p w:rsidR="00000000" w:rsidDel="00000000" w:rsidP="00000000" w:rsidRDefault="00000000" w:rsidRPr="00000000" w14:paraId="00000002">
      <w:pPr>
        <w:pageBreakBefore w:val="0"/>
        <w:spacing w:line="240" w:lineRule="auto"/>
        <w:jc w:val="center"/>
        <w:rPr>
          <w:rFonts w:ascii="Times New Roman" w:cs="Times New Roman" w:eastAsia="Times New Roman" w:hAnsi="Times New Roman"/>
          <w:b w:val="1"/>
          <w:sz w:val="72"/>
          <w:szCs w:val="72"/>
        </w:rPr>
      </w:pPr>
      <w:r w:rsidDel="00000000" w:rsidR="00000000" w:rsidRPr="00000000">
        <w:rPr>
          <w:rFonts w:ascii="Times New Roman" w:cs="Times New Roman" w:eastAsia="Times New Roman" w:hAnsi="Times New Roman"/>
          <w:b w:val="1"/>
          <w:sz w:val="72"/>
          <w:szCs w:val="72"/>
          <w:rtl w:val="0"/>
        </w:rPr>
        <w:t xml:space="preserve">Erebus Mission</w:t>
      </w:r>
    </w:p>
    <w:p w:rsidR="00000000" w:rsidDel="00000000" w:rsidP="00000000" w:rsidRDefault="00000000" w:rsidRPr="00000000" w14:paraId="00000003">
      <w:pPr>
        <w:pageBreakBefore w:val="0"/>
        <w:spacing w:line="240" w:lineRule="auto"/>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Critical Design Review</w:t>
      </w:r>
    </w:p>
    <w:p w:rsidR="00000000" w:rsidDel="00000000" w:rsidP="00000000" w:rsidRDefault="00000000" w:rsidRPr="00000000" w14:paraId="00000004">
      <w:pPr>
        <w:pageBreakBefore w:val="0"/>
        <w:spacing w:line="240" w:lineRule="auto"/>
        <w:jc w:val="cente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ageBreakBefore w:val="0"/>
        <w:spacing w:line="240" w:lineRule="auto"/>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1433513</wp:posOffset>
            </wp:positionH>
            <wp:positionV relativeFrom="paragraph">
              <wp:posOffset>23813</wp:posOffset>
            </wp:positionV>
            <wp:extent cx="3014663" cy="3358440"/>
            <wp:effectExtent b="28575" l="28575" r="28575" t="28575"/>
            <wp:wrapSquare wrapText="bothSides" distB="19050" distT="19050" distL="19050" distR="19050"/>
            <wp:docPr id="22" name="image25.jpg"/>
            <a:graphic>
              <a:graphicData uri="http://schemas.openxmlformats.org/drawingml/2006/picture">
                <pic:pic>
                  <pic:nvPicPr>
                    <pic:cNvPr id="0" name="image25.jpg"/>
                    <pic:cNvPicPr preferRelativeResize="0"/>
                  </pic:nvPicPr>
                  <pic:blipFill>
                    <a:blip r:embed="rId7"/>
                    <a:srcRect b="7729" l="10461" r="11352" t="6665"/>
                    <a:stretch>
                      <a:fillRect/>
                    </a:stretch>
                  </pic:blipFill>
                  <pic:spPr>
                    <a:xfrm>
                      <a:off x="0" y="0"/>
                      <a:ext cx="3014663" cy="3358440"/>
                    </a:xfrm>
                    <a:prstGeom prst="rect"/>
                    <a:ln w="28575">
                      <a:solidFill>
                        <a:srgbClr val="FFFFFF"/>
                      </a:solidFill>
                      <a:prstDash val="solid"/>
                    </a:ln>
                  </pic:spPr>
                </pic:pic>
              </a:graphicData>
            </a:graphic>
          </wp:anchor>
        </w:drawing>
      </w:r>
    </w:p>
    <w:p w:rsidR="00000000" w:rsidDel="00000000" w:rsidP="00000000" w:rsidRDefault="00000000" w:rsidRPr="00000000" w14:paraId="00000009">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B">
      <w:pPr>
        <w:pageBreakBefore w:val="0"/>
        <w:spacing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pStyle w:val="Heading1"/>
        <w:pageBreakBefore w:val="0"/>
        <w:spacing w:line="240" w:lineRule="auto"/>
        <w:rPr>
          <w:rFonts w:ascii="Times New Roman" w:cs="Times New Roman" w:eastAsia="Times New Roman" w:hAnsi="Times New Roman"/>
          <w:b w:val="1"/>
        </w:rPr>
      </w:pPr>
      <w:bookmarkStart w:colFirst="0" w:colLast="0" w:name="_19cyg6n0nmtk" w:id="0"/>
      <w:bookmarkEnd w:id="0"/>
      <w:r w:rsidDel="00000000" w:rsidR="00000000" w:rsidRPr="00000000">
        <w:rPr>
          <w:rtl w:val="0"/>
        </w:rPr>
      </w:r>
    </w:p>
    <w:p w:rsidR="00000000" w:rsidDel="00000000" w:rsidP="00000000" w:rsidRDefault="00000000" w:rsidRPr="00000000" w14:paraId="0000001A">
      <w:pPr>
        <w:pStyle w:val="Heading2"/>
        <w:pageBreakBefore w:val="0"/>
        <w:spacing w:line="240" w:lineRule="auto"/>
        <w:rPr>
          <w:rFonts w:ascii="Times New Roman" w:cs="Times New Roman" w:eastAsia="Times New Roman" w:hAnsi="Times New Roman"/>
          <w:b w:val="1"/>
        </w:rPr>
      </w:pPr>
      <w:bookmarkStart w:colFirst="0" w:colLast="0" w:name="_knycba92367k" w:id="1"/>
      <w:bookmarkEnd w:id="1"/>
      <w:r w:rsidDel="00000000" w:rsidR="00000000" w:rsidRPr="00000000">
        <w:rPr>
          <w:rtl w:val="0"/>
        </w:rPr>
      </w:r>
    </w:p>
    <w:p w:rsidR="00000000" w:rsidDel="00000000" w:rsidP="00000000" w:rsidRDefault="00000000" w:rsidRPr="00000000" w14:paraId="0000001B">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pageBreakBefore w:val="0"/>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pageBreakBefore w:val="0"/>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MAE342: Space Systems Design</w:t>
      </w:r>
    </w:p>
    <w:p w:rsidR="00000000" w:rsidDel="00000000" w:rsidP="00000000" w:rsidRDefault="00000000" w:rsidRPr="00000000" w14:paraId="00000021">
      <w:pPr>
        <w:pageBreakBefore w:val="0"/>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Princeton University</w:t>
      </w:r>
    </w:p>
    <w:p w:rsidR="00000000" w:rsidDel="00000000" w:rsidP="00000000" w:rsidRDefault="00000000" w:rsidRPr="00000000" w14:paraId="00000022">
      <w:pPr>
        <w:pageBreakBefore w:val="0"/>
        <w:spacing w:line="24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05/12/2020</w:t>
      </w:r>
    </w:p>
    <w:p w:rsidR="00000000" w:rsidDel="00000000" w:rsidP="00000000" w:rsidRDefault="00000000" w:rsidRPr="00000000" w14:paraId="00000023">
      <w:pPr>
        <w:pageBreakBefore w:val="0"/>
        <w:spacing w:line="240" w:lineRule="auto"/>
        <w:jc w:val="left"/>
        <w:rPr>
          <w:rFonts w:ascii="Times New Roman" w:cs="Times New Roman" w:eastAsia="Times New Roman" w:hAnsi="Times New Roman"/>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24">
      <w:pPr>
        <w:pageBreakBefore w:val="0"/>
        <w:jc w:val="center"/>
        <w:rPr>
          <w:b w:val="1"/>
          <w:sz w:val="40"/>
          <w:szCs w:val="40"/>
        </w:rPr>
      </w:pPr>
      <w:r w:rsidDel="00000000" w:rsidR="00000000" w:rsidRPr="00000000">
        <w:rPr>
          <w:b w:val="1"/>
          <w:sz w:val="40"/>
          <w:szCs w:val="40"/>
          <w:rtl w:val="0"/>
        </w:rPr>
        <w:t xml:space="preserve">Team Goddard</w:t>
      </w:r>
    </w:p>
    <w:p w:rsidR="00000000" w:rsidDel="00000000" w:rsidP="00000000" w:rsidRDefault="00000000" w:rsidRPr="00000000" w14:paraId="00000025">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26">
      <w:pPr>
        <w:pageBreakBefore w:val="0"/>
        <w:ind w:left="0" w:firstLine="0"/>
        <w:jc w:val="center"/>
        <w:rPr>
          <w:sz w:val="24"/>
          <w:szCs w:val="24"/>
        </w:rPr>
      </w:pPr>
      <w:r w:rsidDel="00000000" w:rsidR="00000000" w:rsidRPr="00000000">
        <w:rPr>
          <w:sz w:val="24"/>
          <w:szCs w:val="24"/>
          <w:rtl w:val="0"/>
        </w:rPr>
        <w:t xml:space="preserve">Adhitya Raghavan</w:t>
      </w:r>
    </w:p>
    <w:p w:rsidR="00000000" w:rsidDel="00000000" w:rsidP="00000000" w:rsidRDefault="00000000" w:rsidRPr="00000000" w14:paraId="00000027">
      <w:pPr>
        <w:pageBreakBefore w:val="0"/>
        <w:ind w:left="0" w:firstLine="0"/>
        <w:jc w:val="center"/>
        <w:rPr>
          <w:sz w:val="24"/>
          <w:szCs w:val="24"/>
        </w:rPr>
      </w:pPr>
      <w:r w:rsidDel="00000000" w:rsidR="00000000" w:rsidRPr="00000000">
        <w:rPr>
          <w:sz w:val="24"/>
          <w:szCs w:val="24"/>
          <w:rtl w:val="0"/>
        </w:rPr>
        <w:t xml:space="preserve">Alex Rogers</w:t>
      </w:r>
    </w:p>
    <w:p w:rsidR="00000000" w:rsidDel="00000000" w:rsidP="00000000" w:rsidRDefault="00000000" w:rsidRPr="00000000" w14:paraId="00000028">
      <w:pPr>
        <w:pageBreakBefore w:val="0"/>
        <w:ind w:left="0" w:firstLine="0"/>
        <w:jc w:val="center"/>
        <w:rPr>
          <w:sz w:val="24"/>
          <w:szCs w:val="24"/>
        </w:rPr>
      </w:pPr>
      <w:r w:rsidDel="00000000" w:rsidR="00000000" w:rsidRPr="00000000">
        <w:rPr>
          <w:sz w:val="24"/>
          <w:szCs w:val="24"/>
          <w:rtl w:val="0"/>
        </w:rPr>
        <w:t xml:space="preserve">Anthony Barnett</w:t>
      </w:r>
    </w:p>
    <w:p w:rsidR="00000000" w:rsidDel="00000000" w:rsidP="00000000" w:rsidRDefault="00000000" w:rsidRPr="00000000" w14:paraId="00000029">
      <w:pPr>
        <w:pageBreakBefore w:val="0"/>
        <w:ind w:left="0" w:firstLine="0"/>
        <w:jc w:val="center"/>
        <w:rPr>
          <w:sz w:val="24"/>
          <w:szCs w:val="24"/>
        </w:rPr>
      </w:pPr>
      <w:r w:rsidDel="00000000" w:rsidR="00000000" w:rsidRPr="00000000">
        <w:rPr>
          <w:sz w:val="24"/>
          <w:szCs w:val="24"/>
          <w:rtl w:val="0"/>
        </w:rPr>
        <w:t xml:space="preserve">Bethwel Kiplimo</w:t>
      </w:r>
    </w:p>
    <w:p w:rsidR="00000000" w:rsidDel="00000000" w:rsidP="00000000" w:rsidRDefault="00000000" w:rsidRPr="00000000" w14:paraId="0000002A">
      <w:pPr>
        <w:pageBreakBefore w:val="0"/>
        <w:ind w:left="0" w:firstLine="0"/>
        <w:jc w:val="center"/>
        <w:rPr>
          <w:sz w:val="24"/>
          <w:szCs w:val="24"/>
        </w:rPr>
      </w:pPr>
      <w:r w:rsidDel="00000000" w:rsidR="00000000" w:rsidRPr="00000000">
        <w:rPr>
          <w:sz w:val="24"/>
          <w:szCs w:val="24"/>
          <w:rtl w:val="0"/>
        </w:rPr>
        <w:t xml:space="preserve">Beimnet Shitaye</w:t>
      </w:r>
    </w:p>
    <w:p w:rsidR="00000000" w:rsidDel="00000000" w:rsidP="00000000" w:rsidRDefault="00000000" w:rsidRPr="00000000" w14:paraId="0000002B">
      <w:pPr>
        <w:pageBreakBefore w:val="0"/>
        <w:ind w:left="0" w:firstLine="0"/>
        <w:jc w:val="center"/>
        <w:rPr>
          <w:sz w:val="24"/>
          <w:szCs w:val="24"/>
        </w:rPr>
      </w:pPr>
      <w:r w:rsidDel="00000000" w:rsidR="00000000" w:rsidRPr="00000000">
        <w:rPr>
          <w:sz w:val="24"/>
          <w:szCs w:val="24"/>
          <w:rtl w:val="0"/>
        </w:rPr>
        <w:t xml:space="preserve">Cassidy Crone</w:t>
      </w:r>
    </w:p>
    <w:p w:rsidR="00000000" w:rsidDel="00000000" w:rsidP="00000000" w:rsidRDefault="00000000" w:rsidRPr="00000000" w14:paraId="0000002C">
      <w:pPr>
        <w:pageBreakBefore w:val="0"/>
        <w:ind w:left="0" w:firstLine="0"/>
        <w:jc w:val="center"/>
        <w:rPr>
          <w:sz w:val="24"/>
          <w:szCs w:val="24"/>
        </w:rPr>
      </w:pPr>
      <w:r w:rsidDel="00000000" w:rsidR="00000000" w:rsidRPr="00000000">
        <w:rPr>
          <w:sz w:val="24"/>
          <w:szCs w:val="24"/>
          <w:rtl w:val="0"/>
        </w:rPr>
        <w:t xml:space="preserve">Douglas Chin</w:t>
      </w:r>
    </w:p>
    <w:p w:rsidR="00000000" w:rsidDel="00000000" w:rsidP="00000000" w:rsidRDefault="00000000" w:rsidRPr="00000000" w14:paraId="0000002D">
      <w:pPr>
        <w:pageBreakBefore w:val="0"/>
        <w:ind w:left="0" w:firstLine="0"/>
        <w:jc w:val="center"/>
        <w:rPr>
          <w:sz w:val="24"/>
          <w:szCs w:val="24"/>
        </w:rPr>
      </w:pPr>
      <w:r w:rsidDel="00000000" w:rsidR="00000000" w:rsidRPr="00000000">
        <w:rPr>
          <w:sz w:val="24"/>
          <w:szCs w:val="24"/>
          <w:rtl w:val="0"/>
        </w:rPr>
        <w:t xml:space="preserve">Divyanshu Pachisia</w:t>
      </w:r>
    </w:p>
    <w:p w:rsidR="00000000" w:rsidDel="00000000" w:rsidP="00000000" w:rsidRDefault="00000000" w:rsidRPr="00000000" w14:paraId="0000002E">
      <w:pPr>
        <w:pageBreakBefore w:val="0"/>
        <w:ind w:left="0" w:firstLine="0"/>
        <w:jc w:val="center"/>
        <w:rPr>
          <w:sz w:val="24"/>
          <w:szCs w:val="24"/>
        </w:rPr>
      </w:pPr>
      <w:r w:rsidDel="00000000" w:rsidR="00000000" w:rsidRPr="00000000">
        <w:rPr>
          <w:sz w:val="24"/>
          <w:szCs w:val="24"/>
          <w:rtl w:val="0"/>
        </w:rPr>
        <w:t xml:space="preserve">Emily McDonnell</w:t>
      </w:r>
    </w:p>
    <w:p w:rsidR="00000000" w:rsidDel="00000000" w:rsidP="00000000" w:rsidRDefault="00000000" w:rsidRPr="00000000" w14:paraId="0000002F">
      <w:pPr>
        <w:pageBreakBefore w:val="0"/>
        <w:ind w:left="0" w:firstLine="0"/>
        <w:jc w:val="center"/>
        <w:rPr>
          <w:sz w:val="24"/>
          <w:szCs w:val="24"/>
        </w:rPr>
      </w:pPr>
      <w:r w:rsidDel="00000000" w:rsidR="00000000" w:rsidRPr="00000000">
        <w:rPr>
          <w:sz w:val="24"/>
          <w:szCs w:val="24"/>
          <w:rtl w:val="0"/>
        </w:rPr>
        <w:t xml:space="preserve">Julian Castellon</w:t>
      </w:r>
    </w:p>
    <w:p w:rsidR="00000000" w:rsidDel="00000000" w:rsidP="00000000" w:rsidRDefault="00000000" w:rsidRPr="00000000" w14:paraId="00000030">
      <w:pPr>
        <w:pageBreakBefore w:val="0"/>
        <w:ind w:left="0" w:firstLine="0"/>
        <w:jc w:val="center"/>
        <w:rPr>
          <w:sz w:val="24"/>
          <w:szCs w:val="24"/>
        </w:rPr>
      </w:pPr>
      <w:r w:rsidDel="00000000" w:rsidR="00000000" w:rsidRPr="00000000">
        <w:rPr>
          <w:sz w:val="24"/>
          <w:szCs w:val="24"/>
          <w:rtl w:val="0"/>
        </w:rPr>
        <w:t xml:space="preserve">Linus Wang</w:t>
      </w:r>
    </w:p>
    <w:p w:rsidR="00000000" w:rsidDel="00000000" w:rsidP="00000000" w:rsidRDefault="00000000" w:rsidRPr="00000000" w14:paraId="00000031">
      <w:pPr>
        <w:pageBreakBefore w:val="0"/>
        <w:ind w:left="0" w:firstLine="0"/>
        <w:jc w:val="center"/>
        <w:rPr>
          <w:sz w:val="24"/>
          <w:szCs w:val="24"/>
        </w:rPr>
      </w:pPr>
      <w:r w:rsidDel="00000000" w:rsidR="00000000" w:rsidRPr="00000000">
        <w:rPr>
          <w:sz w:val="24"/>
          <w:szCs w:val="24"/>
          <w:rtl w:val="0"/>
        </w:rPr>
        <w:t xml:space="preserve">Marcus Jonas</w:t>
      </w:r>
    </w:p>
    <w:p w:rsidR="00000000" w:rsidDel="00000000" w:rsidP="00000000" w:rsidRDefault="00000000" w:rsidRPr="00000000" w14:paraId="00000032">
      <w:pPr>
        <w:pageBreakBefore w:val="0"/>
        <w:ind w:left="0" w:firstLine="0"/>
        <w:jc w:val="center"/>
        <w:rPr>
          <w:sz w:val="24"/>
          <w:szCs w:val="24"/>
        </w:rPr>
      </w:pPr>
      <w:r w:rsidDel="00000000" w:rsidR="00000000" w:rsidRPr="00000000">
        <w:rPr>
          <w:sz w:val="24"/>
          <w:szCs w:val="24"/>
          <w:rtl w:val="0"/>
        </w:rPr>
        <w:t xml:space="preserve">Meredith Hooper</w:t>
      </w:r>
    </w:p>
    <w:p w:rsidR="00000000" w:rsidDel="00000000" w:rsidP="00000000" w:rsidRDefault="00000000" w:rsidRPr="00000000" w14:paraId="00000033">
      <w:pPr>
        <w:pageBreakBefore w:val="0"/>
        <w:ind w:left="0" w:firstLine="0"/>
        <w:jc w:val="center"/>
        <w:rPr>
          <w:sz w:val="24"/>
          <w:szCs w:val="24"/>
        </w:rPr>
      </w:pPr>
      <w:r w:rsidDel="00000000" w:rsidR="00000000" w:rsidRPr="00000000">
        <w:rPr>
          <w:sz w:val="24"/>
          <w:szCs w:val="24"/>
          <w:rtl w:val="0"/>
        </w:rPr>
        <w:t xml:space="preserve">Michael Hauge</w:t>
      </w:r>
    </w:p>
    <w:p w:rsidR="00000000" w:rsidDel="00000000" w:rsidP="00000000" w:rsidRDefault="00000000" w:rsidRPr="00000000" w14:paraId="00000034">
      <w:pPr>
        <w:pageBreakBefore w:val="0"/>
        <w:ind w:left="0" w:firstLine="0"/>
        <w:jc w:val="center"/>
        <w:rPr>
          <w:sz w:val="24"/>
          <w:szCs w:val="24"/>
        </w:rPr>
      </w:pPr>
      <w:r w:rsidDel="00000000" w:rsidR="00000000" w:rsidRPr="00000000">
        <w:rPr>
          <w:sz w:val="24"/>
          <w:szCs w:val="24"/>
          <w:rtl w:val="0"/>
        </w:rPr>
        <w:t xml:space="preserve">Milo Hughes</w:t>
      </w:r>
    </w:p>
    <w:p w:rsidR="00000000" w:rsidDel="00000000" w:rsidP="00000000" w:rsidRDefault="00000000" w:rsidRPr="00000000" w14:paraId="00000035">
      <w:pPr>
        <w:pageBreakBefore w:val="0"/>
        <w:ind w:left="0" w:firstLine="0"/>
        <w:jc w:val="center"/>
        <w:rPr>
          <w:sz w:val="24"/>
          <w:szCs w:val="24"/>
        </w:rPr>
      </w:pPr>
      <w:r w:rsidDel="00000000" w:rsidR="00000000" w:rsidRPr="00000000">
        <w:rPr>
          <w:sz w:val="24"/>
          <w:szCs w:val="24"/>
          <w:rtl w:val="0"/>
        </w:rPr>
        <w:t xml:space="preserve">Nathan Spilker</w:t>
      </w:r>
    </w:p>
    <w:p w:rsidR="00000000" w:rsidDel="00000000" w:rsidP="00000000" w:rsidRDefault="00000000" w:rsidRPr="00000000" w14:paraId="00000036">
      <w:pPr>
        <w:pageBreakBefore w:val="0"/>
        <w:ind w:left="0" w:firstLine="0"/>
        <w:jc w:val="center"/>
        <w:rPr>
          <w:sz w:val="24"/>
          <w:szCs w:val="24"/>
        </w:rPr>
      </w:pPr>
      <w:r w:rsidDel="00000000" w:rsidR="00000000" w:rsidRPr="00000000">
        <w:rPr>
          <w:sz w:val="24"/>
          <w:szCs w:val="24"/>
          <w:rtl w:val="0"/>
        </w:rPr>
        <w:t xml:space="preserve">Nathaniel Shields</w:t>
      </w:r>
    </w:p>
    <w:p w:rsidR="00000000" w:rsidDel="00000000" w:rsidP="00000000" w:rsidRDefault="00000000" w:rsidRPr="00000000" w14:paraId="00000037">
      <w:pPr>
        <w:pageBreakBefore w:val="0"/>
        <w:ind w:left="0" w:firstLine="0"/>
        <w:jc w:val="center"/>
        <w:rPr>
          <w:sz w:val="24"/>
          <w:szCs w:val="24"/>
        </w:rPr>
      </w:pPr>
      <w:r w:rsidDel="00000000" w:rsidR="00000000" w:rsidRPr="00000000">
        <w:rPr>
          <w:sz w:val="24"/>
          <w:szCs w:val="24"/>
          <w:rtl w:val="0"/>
        </w:rPr>
        <w:t xml:space="preserve">Ofek Peres</w:t>
      </w:r>
    </w:p>
    <w:p w:rsidR="00000000" w:rsidDel="00000000" w:rsidP="00000000" w:rsidRDefault="00000000" w:rsidRPr="00000000" w14:paraId="00000038">
      <w:pPr>
        <w:pageBreakBefore w:val="0"/>
        <w:ind w:left="0" w:firstLine="0"/>
        <w:jc w:val="center"/>
        <w:rPr>
          <w:sz w:val="24"/>
          <w:szCs w:val="24"/>
        </w:rPr>
      </w:pPr>
      <w:r w:rsidDel="00000000" w:rsidR="00000000" w:rsidRPr="00000000">
        <w:rPr>
          <w:sz w:val="24"/>
          <w:szCs w:val="24"/>
          <w:rtl w:val="0"/>
        </w:rPr>
        <w:t xml:space="preserve">Ricky Feig</w:t>
      </w:r>
      <w:r w:rsidDel="00000000" w:rsidR="00000000" w:rsidRPr="00000000">
        <w:rPr>
          <w:rtl w:val="0"/>
        </w:rPr>
      </w:r>
    </w:p>
    <w:p w:rsidR="00000000" w:rsidDel="00000000" w:rsidP="00000000" w:rsidRDefault="00000000" w:rsidRPr="00000000" w14:paraId="00000039">
      <w:pPr>
        <w:pageBreakBefore w:val="0"/>
        <w:ind w:left="0" w:firstLine="0"/>
        <w:jc w:val="center"/>
        <w:rPr>
          <w:sz w:val="24"/>
          <w:szCs w:val="24"/>
        </w:rPr>
      </w:pPr>
      <w:r w:rsidDel="00000000" w:rsidR="00000000" w:rsidRPr="00000000">
        <w:rPr>
          <w:sz w:val="24"/>
          <w:szCs w:val="24"/>
          <w:rtl w:val="0"/>
        </w:rPr>
        <w:t xml:space="preserve">Roger Hou</w:t>
      </w:r>
    </w:p>
    <w:p w:rsidR="00000000" w:rsidDel="00000000" w:rsidP="00000000" w:rsidRDefault="00000000" w:rsidRPr="00000000" w14:paraId="0000003A">
      <w:pPr>
        <w:pageBreakBefore w:val="0"/>
        <w:ind w:left="0" w:firstLine="0"/>
        <w:jc w:val="center"/>
        <w:rPr>
          <w:sz w:val="24"/>
          <w:szCs w:val="24"/>
        </w:rPr>
      </w:pPr>
      <w:r w:rsidDel="00000000" w:rsidR="00000000" w:rsidRPr="00000000">
        <w:rPr>
          <w:sz w:val="24"/>
          <w:szCs w:val="24"/>
          <w:rtl w:val="0"/>
        </w:rPr>
        <w:t xml:space="preserve">Sam van der Jagt</w:t>
      </w:r>
    </w:p>
    <w:p w:rsidR="00000000" w:rsidDel="00000000" w:rsidP="00000000" w:rsidRDefault="00000000" w:rsidRPr="00000000" w14:paraId="0000003B">
      <w:pPr>
        <w:pageBreakBefore w:val="0"/>
        <w:ind w:left="0" w:firstLine="0"/>
        <w:jc w:val="center"/>
        <w:rPr>
          <w:sz w:val="24"/>
          <w:szCs w:val="24"/>
        </w:rPr>
      </w:pPr>
      <w:r w:rsidDel="00000000" w:rsidR="00000000" w:rsidRPr="00000000">
        <w:rPr>
          <w:sz w:val="24"/>
          <w:szCs w:val="24"/>
          <w:rtl w:val="0"/>
        </w:rPr>
        <w:t xml:space="preserve">Samarie Wilson</w:t>
      </w:r>
    </w:p>
    <w:p w:rsidR="00000000" w:rsidDel="00000000" w:rsidP="00000000" w:rsidRDefault="00000000" w:rsidRPr="00000000" w14:paraId="0000003C">
      <w:pPr>
        <w:pageBreakBefore w:val="0"/>
        <w:ind w:left="0" w:firstLine="0"/>
        <w:jc w:val="center"/>
        <w:rPr>
          <w:sz w:val="24"/>
          <w:szCs w:val="24"/>
        </w:rPr>
      </w:pPr>
      <w:r w:rsidDel="00000000" w:rsidR="00000000" w:rsidRPr="00000000">
        <w:rPr>
          <w:sz w:val="24"/>
          <w:szCs w:val="24"/>
          <w:rtl w:val="0"/>
        </w:rPr>
        <w:t xml:space="preserve">Tristan LaCombe</w:t>
      </w:r>
    </w:p>
    <w:p w:rsidR="00000000" w:rsidDel="00000000" w:rsidP="00000000" w:rsidRDefault="00000000" w:rsidRPr="00000000" w14:paraId="0000003D">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3E">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3F">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0">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1">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2">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3">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4">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5">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6">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7">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8">
      <w:pPr>
        <w:pageBreakBefore w:val="0"/>
        <w:ind w:left="0" w:firstLine="0"/>
        <w:jc w:val="center"/>
        <w:rPr>
          <w:sz w:val="24"/>
          <w:szCs w:val="24"/>
        </w:rPr>
      </w:pPr>
      <w:r w:rsidDel="00000000" w:rsidR="00000000" w:rsidRPr="00000000">
        <w:rPr>
          <w:rtl w:val="0"/>
        </w:rPr>
      </w:r>
    </w:p>
    <w:p w:rsidR="00000000" w:rsidDel="00000000" w:rsidP="00000000" w:rsidRDefault="00000000" w:rsidRPr="00000000" w14:paraId="00000049">
      <w:pPr>
        <w:pageBreakBefore w:val="0"/>
        <w:ind w:left="0" w:firstLine="0"/>
        <w:jc w:val="center"/>
        <w:rPr/>
      </w:pPr>
      <w:r w:rsidDel="00000000" w:rsidR="00000000" w:rsidRPr="00000000">
        <w:rPr>
          <w:rtl w:val="0"/>
        </w:rPr>
        <w:t xml:space="preserve">For subteam assignments, please see Figures</w:t>
      </w:r>
      <w:r w:rsidDel="00000000" w:rsidR="00000000" w:rsidRPr="00000000">
        <w:rPr>
          <w:rtl w:val="0"/>
        </w:rPr>
        <w:t xml:space="preserve"> </w:t>
      </w:r>
      <w:hyperlink w:anchor="_2r9kos9yh6z6">
        <w:r w:rsidDel="00000000" w:rsidR="00000000" w:rsidRPr="00000000">
          <w:rPr>
            <w:rtl w:val="0"/>
          </w:rPr>
          <w:t xml:space="preserve">8.4.1</w:t>
        </w:r>
      </w:hyperlink>
      <w:r w:rsidDel="00000000" w:rsidR="00000000" w:rsidRPr="00000000">
        <w:rPr>
          <w:rtl w:val="0"/>
        </w:rPr>
        <w:t xml:space="preserve"> and</w:t>
      </w:r>
      <w:hyperlink w:anchor="_9qctzymddiwp">
        <w:r w:rsidDel="00000000" w:rsidR="00000000" w:rsidRPr="00000000">
          <w:rPr>
            <w:rtl w:val="0"/>
          </w:rPr>
          <w:t xml:space="preserve"> 8.4.2</w:t>
        </w:r>
      </w:hyperlink>
      <w:r w:rsidDel="00000000" w:rsidR="00000000" w:rsidRPr="00000000">
        <w:rPr>
          <w:rtl w:val="0"/>
        </w:rPr>
        <w:t xml:space="preserve">.</w:t>
      </w:r>
    </w:p>
    <w:p w:rsidR="00000000" w:rsidDel="00000000" w:rsidP="00000000" w:rsidRDefault="00000000" w:rsidRPr="00000000" w14:paraId="0000004A">
      <w:pPr>
        <w:pageBreakBefore w:val="0"/>
        <w:rPr/>
      </w:pPr>
      <w:r w:rsidDel="00000000" w:rsidR="00000000" w:rsidRPr="00000000">
        <w:rPr>
          <w:b w:val="1"/>
          <w:sz w:val="40"/>
          <w:szCs w:val="40"/>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B">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sam5oolhv7j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Figures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4</w:t>
          </w:r>
          <w:r w:rsidDel="00000000" w:rsidR="00000000" w:rsidRPr="00000000">
            <w:rPr>
              <w:rtl w:val="0"/>
            </w:rPr>
          </w:r>
        </w:p>
        <w:p w:rsidR="00000000" w:rsidDel="00000000" w:rsidP="00000000" w:rsidRDefault="00000000" w:rsidRPr="00000000" w14:paraId="0000004C">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bgcsyuh640x3">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Tables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_bgcsyuh640x3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4D">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oe95zsi4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Acknowledgments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_noe95zsi40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E">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6ld569dwmmi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List of Acronyms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_6ld569dwmmiy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F">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ltyw6p5oeji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Executive Summary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1</w:t>
          </w:r>
          <w:r w:rsidDel="00000000" w:rsidR="00000000" w:rsidRPr="00000000">
            <w:fldChar w:fldCharType="begin"/>
            <w:instrText xml:space="preserve"> PAGEREF _ltyw6p5oejis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50">
          <w:pPr>
            <w:pageBreakBefore w:val="0"/>
            <w:tabs>
              <w:tab w:val="right" w:pos="9360"/>
            </w:tabs>
            <w:spacing w:after="0" w:before="40" w:line="240" w:lineRule="auto"/>
            <w:ind w:left="360" w:firstLine="0"/>
            <w:rPr/>
          </w:pPr>
          <w:hyperlink w:anchor="_tup476g9y90y">
            <w:r w:rsidDel="00000000" w:rsidR="00000000" w:rsidRPr="00000000">
              <w:rPr>
                <w:rtl w:val="0"/>
              </w:rPr>
              <w:t xml:space="preserve">Mission Description</w:t>
            </w:r>
          </w:hyperlink>
          <w:r w:rsidDel="00000000" w:rsidR="00000000" w:rsidRPr="00000000">
            <w:rPr>
              <w:rtl w:val="0"/>
            </w:rPr>
            <w:tab/>
            <w:t xml:space="preserve">1</w:t>
          </w:r>
          <w:r w:rsidDel="00000000" w:rsidR="00000000" w:rsidRPr="00000000">
            <w:fldChar w:fldCharType="begin"/>
            <w:instrText xml:space="preserve"> PAGEREF _tup476g9y90y \h </w:instrText>
            <w:fldChar w:fldCharType="separate"/>
          </w:r>
          <w:r w:rsidDel="00000000" w:rsidR="00000000" w:rsidRPr="00000000">
            <w:rPr>
              <w:rtl w:val="0"/>
            </w:rPr>
            <w:t xml:space="preserve">0</w:t>
          </w:r>
          <w:r w:rsidDel="00000000" w:rsidR="00000000" w:rsidRPr="00000000">
            <w:fldChar w:fldCharType="end"/>
          </w:r>
          <w:r w:rsidDel="00000000" w:rsidR="00000000" w:rsidRPr="00000000">
            <w:rPr>
              <w:rtl w:val="0"/>
            </w:rPr>
          </w:r>
        </w:p>
        <w:p w:rsidR="00000000" w:rsidDel="00000000" w:rsidP="00000000" w:rsidRDefault="00000000" w:rsidRPr="00000000" w14:paraId="00000051">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3o70q8f942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1</w:t>
          </w:r>
          <w:r w:rsidDel="00000000" w:rsidR="00000000" w:rsidRPr="00000000">
            <w:fldChar w:fldCharType="begin"/>
            <w:instrText xml:space="preserve"> PAGEREF _n3o70q8f942w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2">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f7clh8jqys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Mission Overview</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1</w:t>
          </w:r>
          <w:r w:rsidDel="00000000" w:rsidR="00000000" w:rsidRPr="00000000">
            <w:fldChar w:fldCharType="begin"/>
            <w:instrText xml:space="preserve"> PAGEREF _ef7clh8jqysm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3">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t2lwdgqz26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Motivation and Mission Objectives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w:t>
          </w:r>
          <w:r w:rsidDel="00000000" w:rsidR="00000000" w:rsidRPr="00000000">
            <w:fldChar w:fldCharType="begin"/>
            <w:instrText xml:space="preserve"> PAGEREF _9t2lwdgqz269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4">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476uu9d0bhu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Lunar Lander Mission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w:t>
          </w:r>
          <w:r w:rsidDel="00000000" w:rsidR="00000000" w:rsidRPr="00000000">
            <w:fldChar w:fldCharType="begin"/>
            <w:instrText xml:space="preserve"> PAGEREF _476uu9d0bhuf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5">
          <w:pPr>
            <w:pageBreakBefore w:val="0"/>
            <w:tabs>
              <w:tab w:val="right" w:pos="9360"/>
            </w:tabs>
            <w:spacing w:after="0" w:before="40" w:line="240" w:lineRule="auto"/>
            <w:ind w:left="360" w:firstLine="0"/>
            <w:rPr/>
          </w:pPr>
          <w:hyperlink w:anchor="_fepbka90v8e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Lunar Orbiter Mission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w:t>
          </w:r>
          <w:r w:rsidDel="00000000" w:rsidR="00000000" w:rsidRPr="00000000">
            <w:fldChar w:fldCharType="begin"/>
            <w:instrText xml:space="preserve"> PAGEREF _fepbka90v8ey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56">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fa48cyyayrl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 Mission Analysis and Orbit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2</w:t>
          </w:r>
          <w:r w:rsidDel="00000000" w:rsidR="00000000" w:rsidRPr="00000000">
            <w:fldChar w:fldCharType="begin"/>
            <w:instrText xml:space="preserve"> PAGEREF _fa48cyyayrlw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7">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vvlcrkbcdu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3.1 Mission Phases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w:t>
          </w:r>
          <w:r w:rsidDel="00000000" w:rsidR="00000000" w:rsidRPr="00000000">
            <w:fldChar w:fldCharType="begin"/>
            <w:instrText xml:space="preserve"> PAGEREF _qvvlcrkbcdu1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8">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qbwywic06p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3.2 Delta-V Requirements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3</w:t>
          </w:r>
          <w:r w:rsidDel="00000000" w:rsidR="00000000" w:rsidRPr="00000000">
            <w:fldChar w:fldCharType="begin"/>
            <w:instrText xml:space="preserve"> PAGEREF _uqbwywic06pq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59">
          <w:pPr>
            <w:pageBreakBefore w:val="0"/>
            <w:tabs>
              <w:tab w:val="right" w:pos="9360"/>
            </w:tabs>
            <w:spacing w:after="0" w:before="40" w:line="240" w:lineRule="auto"/>
            <w:ind w:left="360" w:firstLine="0"/>
            <w:rPr/>
          </w:pPr>
          <w:hyperlink w:anchor="_per2hp5wh1pj">
            <w:r w:rsidDel="00000000" w:rsidR="00000000" w:rsidRPr="00000000">
              <w:rPr>
                <w:rtl w:val="0"/>
              </w:rPr>
              <w:t xml:space="preserve">3.3 Space Environment</w:t>
            </w:r>
          </w:hyperlink>
          <w:r w:rsidDel="00000000" w:rsidR="00000000" w:rsidRPr="00000000">
            <w:rPr>
              <w:rtl w:val="0"/>
            </w:rPr>
            <w:tab/>
            <w:t xml:space="preserve">3</w:t>
          </w:r>
          <w:r w:rsidDel="00000000" w:rsidR="00000000" w:rsidRPr="00000000">
            <w:fldChar w:fldCharType="begin"/>
            <w:instrText xml:space="preserve"> PAGEREF _per2hp5wh1pj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A">
          <w:pPr>
            <w:pageBreakBefore w:val="0"/>
            <w:tabs>
              <w:tab w:val="right" w:pos="9360"/>
            </w:tabs>
            <w:spacing w:after="0" w:before="40" w:line="240" w:lineRule="auto"/>
            <w:ind w:left="0" w:firstLine="0"/>
            <w:rPr/>
          </w:pPr>
          <w:hyperlink w:anchor="_g0xy0yzeocj8">
            <w:r w:rsidDel="00000000" w:rsidR="00000000" w:rsidRPr="00000000">
              <w:rPr>
                <w:b w:val="1"/>
                <w:rtl w:val="0"/>
              </w:rPr>
              <w:t xml:space="preserve">4. OMV, Launch, and Separation System</w:t>
            </w:r>
          </w:hyperlink>
          <w:r w:rsidDel="00000000" w:rsidR="00000000" w:rsidRPr="00000000">
            <w:rPr>
              <w:b w:val="1"/>
              <w:rtl w:val="0"/>
            </w:rPr>
            <w:tab/>
            <w:t xml:space="preserve">3</w:t>
          </w:r>
          <w:r w:rsidDel="00000000" w:rsidR="00000000" w:rsidRPr="00000000">
            <w:fldChar w:fldCharType="begin"/>
            <w:instrText xml:space="preserve"> PAGEREF _g0xy0yzeocj8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B">
          <w:pPr>
            <w:pageBreakBefore w:val="0"/>
            <w:tabs>
              <w:tab w:val="right" w:pos="9360"/>
            </w:tabs>
            <w:spacing w:after="0" w:before="40" w:line="240" w:lineRule="auto"/>
            <w:ind w:left="360" w:firstLine="0"/>
            <w:rPr/>
          </w:pPr>
          <w:hyperlink w:anchor="_4ojzu5af2cey">
            <w:r w:rsidDel="00000000" w:rsidR="00000000" w:rsidRPr="00000000">
              <w:rPr>
                <w:rtl w:val="0"/>
              </w:rPr>
              <w:t xml:space="preserve">4.1 Orbital Maneuvering Vehicle (OMV)</w:t>
            </w:r>
          </w:hyperlink>
          <w:r w:rsidDel="00000000" w:rsidR="00000000" w:rsidRPr="00000000">
            <w:rPr>
              <w:rtl w:val="0"/>
            </w:rPr>
            <w:tab/>
            <w:t xml:space="preserve">3</w:t>
          </w:r>
          <w:r w:rsidDel="00000000" w:rsidR="00000000" w:rsidRPr="00000000">
            <w:fldChar w:fldCharType="begin"/>
            <w:instrText xml:space="preserve"> PAGEREF _4ojzu5af2cey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5C">
          <w:pPr>
            <w:pageBreakBefore w:val="0"/>
            <w:tabs>
              <w:tab w:val="right" w:pos="9360"/>
            </w:tabs>
            <w:spacing w:after="0" w:before="40" w:line="240" w:lineRule="auto"/>
            <w:ind w:left="360" w:firstLine="0"/>
            <w:rPr/>
          </w:pPr>
          <w:hyperlink w:anchor="_t4sh2kie5pey">
            <w:r w:rsidDel="00000000" w:rsidR="00000000" w:rsidRPr="00000000">
              <w:rPr>
                <w:rtl w:val="0"/>
              </w:rPr>
              <w:t xml:space="preserve">4.2 Launch Vehicle</w:t>
            </w:r>
          </w:hyperlink>
          <w:r w:rsidDel="00000000" w:rsidR="00000000" w:rsidRPr="00000000">
            <w:rPr>
              <w:rtl w:val="0"/>
            </w:rPr>
            <w:tab/>
            <w:t xml:space="preserve">4</w:t>
          </w:r>
          <w:r w:rsidDel="00000000" w:rsidR="00000000" w:rsidRPr="00000000">
            <w:fldChar w:fldCharType="begin"/>
            <w:instrText xml:space="preserve"> PAGEREF _t4sh2kie5pey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5D">
          <w:pPr>
            <w:pageBreakBefore w:val="0"/>
            <w:tabs>
              <w:tab w:val="right" w:pos="9360"/>
            </w:tabs>
            <w:spacing w:after="0" w:before="40" w:line="240" w:lineRule="auto"/>
            <w:ind w:left="360" w:firstLine="0"/>
            <w:rPr/>
          </w:pPr>
          <w:hyperlink w:anchor="_geldyoex7j48">
            <w:r w:rsidDel="00000000" w:rsidR="00000000" w:rsidRPr="00000000">
              <w:rPr>
                <w:rtl w:val="0"/>
              </w:rPr>
              <w:t xml:space="preserve">4.3 Separation System</w:t>
            </w:r>
          </w:hyperlink>
          <w:r w:rsidDel="00000000" w:rsidR="00000000" w:rsidRPr="00000000">
            <w:rPr>
              <w:rtl w:val="0"/>
            </w:rPr>
            <w:tab/>
            <w:t xml:space="preserve">4</w:t>
          </w:r>
          <w:r w:rsidDel="00000000" w:rsidR="00000000" w:rsidRPr="00000000">
            <w:fldChar w:fldCharType="begin"/>
            <w:instrText xml:space="preserve"> PAGEREF _geldyoex7j48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E">
          <w:pPr>
            <w:pageBreakBefore w:val="0"/>
            <w:tabs>
              <w:tab w:val="right" w:pos="9360"/>
            </w:tabs>
            <w:spacing w:after="0" w:before="40" w:line="240" w:lineRule="auto"/>
            <w:ind w:left="360" w:firstLine="0"/>
            <w:rPr/>
          </w:pPr>
          <w:hyperlink w:anchor="_aouajthxsb5u">
            <w:r w:rsidDel="00000000" w:rsidR="00000000" w:rsidRPr="00000000">
              <w:rPr>
                <w:rtl w:val="0"/>
              </w:rPr>
              <w:t xml:space="preserve">4.4 LV and ESPA-driven Requirements for Lander and Orbiter</w:t>
            </w:r>
          </w:hyperlink>
          <w:r w:rsidDel="00000000" w:rsidR="00000000" w:rsidRPr="00000000">
            <w:rPr>
              <w:rtl w:val="0"/>
            </w:rPr>
            <w:tab/>
            <w:t xml:space="preserve">4</w:t>
          </w:r>
          <w:r w:rsidDel="00000000" w:rsidR="00000000" w:rsidRPr="00000000">
            <w:fldChar w:fldCharType="begin"/>
            <w:instrText xml:space="preserve"> PAGEREF _aouajthxsb5u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F">
          <w:pPr>
            <w:pageBreakBefore w:val="0"/>
            <w:tabs>
              <w:tab w:val="right" w:pos="9360"/>
            </w:tabs>
            <w:spacing w:after="0" w:before="40" w:line="240" w:lineRule="auto"/>
            <w:ind w:left="0" w:firstLine="0"/>
            <w:rPr/>
          </w:pPr>
          <w:hyperlink w:anchor="_jz2zf9f5v3vu">
            <w:r w:rsidDel="00000000" w:rsidR="00000000" w:rsidRPr="00000000">
              <w:rPr>
                <w:b w:val="1"/>
                <w:rtl w:val="0"/>
              </w:rPr>
              <w:t xml:space="preserve">5. Lunar Lander</w:t>
            </w:r>
          </w:hyperlink>
          <w:r w:rsidDel="00000000" w:rsidR="00000000" w:rsidRPr="00000000">
            <w:rPr>
              <w:b w:val="1"/>
              <w:rtl w:val="0"/>
            </w:rPr>
            <w:tab/>
            <w:t xml:space="preserve">4</w:t>
          </w:r>
          <w:r w:rsidDel="00000000" w:rsidR="00000000" w:rsidRPr="00000000">
            <w:fldChar w:fldCharType="begin"/>
            <w:instrText xml:space="preserve"> PAGEREF _jz2zf9f5v3vu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60">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kc32ncvh90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Structure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4</w:t>
          </w:r>
          <w:r w:rsidDel="00000000" w:rsidR="00000000" w:rsidRPr="00000000">
            <w:fldChar w:fldCharType="begin"/>
            <w:instrText xml:space="preserve"> PAGEREF _gkc32ncvh90j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1">
          <w:pPr>
            <w:pageBreakBefore w:val="0"/>
            <w:tabs>
              <w:tab w:val="right" w:pos="9360"/>
            </w:tabs>
            <w:spacing w:after="0" w:before="40" w:line="240" w:lineRule="auto"/>
            <w:ind w:left="360" w:firstLine="0"/>
            <w:rPr/>
          </w:pPr>
          <w:hyperlink w:anchor="_bohohvzc2ztn">
            <w:r w:rsidDel="00000000" w:rsidR="00000000" w:rsidRPr="00000000">
              <w:rPr>
                <w:rtl w:val="0"/>
              </w:rPr>
              <w:t xml:space="preserve">5.2 Mechanisms</w:t>
            </w:r>
          </w:hyperlink>
          <w:r w:rsidDel="00000000" w:rsidR="00000000" w:rsidRPr="00000000">
            <w:rPr>
              <w:rtl w:val="0"/>
            </w:rPr>
            <w:tab/>
            <w:t xml:space="preserve">5</w:t>
          </w:r>
          <w:r w:rsidDel="00000000" w:rsidR="00000000" w:rsidRPr="00000000">
            <w:fldChar w:fldCharType="begin"/>
            <w:instrText xml:space="preserve"> PAGEREF _bohohvzc2ztn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62">
          <w:pPr>
            <w:pageBreakBefore w:val="0"/>
            <w:tabs>
              <w:tab w:val="right" w:pos="9360"/>
            </w:tabs>
            <w:spacing w:after="0" w:before="40" w:line="240" w:lineRule="auto"/>
            <w:ind w:left="360" w:firstLine="0"/>
            <w:rPr/>
          </w:pPr>
          <w:hyperlink w:anchor="_kesonpw1b5qh">
            <w:r w:rsidDel="00000000" w:rsidR="00000000" w:rsidRPr="00000000">
              <w:rPr>
                <w:rtl w:val="0"/>
              </w:rPr>
              <w:t xml:space="preserve">5.3 Payload</w:t>
            </w:r>
          </w:hyperlink>
          <w:r w:rsidDel="00000000" w:rsidR="00000000" w:rsidRPr="00000000">
            <w:rPr>
              <w:rtl w:val="0"/>
            </w:rPr>
            <w:tab/>
            <w:t xml:space="preserve">6</w:t>
          </w:r>
          <w:r w:rsidDel="00000000" w:rsidR="00000000" w:rsidRPr="00000000">
            <w:fldChar w:fldCharType="begin"/>
            <w:instrText xml:space="preserve"> PAGEREF _kesonpw1b5qh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63">
          <w:pPr>
            <w:pageBreakBefore w:val="0"/>
            <w:tabs>
              <w:tab w:val="right" w:pos="9360"/>
            </w:tabs>
            <w:spacing w:after="0" w:before="40" w:line="240" w:lineRule="auto"/>
            <w:ind w:left="360" w:firstLine="0"/>
            <w:rPr/>
          </w:pPr>
          <w:hyperlink w:anchor="_oo6umyon4703">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5.4 Guidance, Navigation, and Control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6</w:t>
          </w:r>
          <w:r w:rsidDel="00000000" w:rsidR="00000000" w:rsidRPr="00000000">
            <w:fldChar w:fldCharType="begin"/>
            <w:instrText xml:space="preserve"> PAGEREF _oo6umyon4703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64">
          <w:pPr>
            <w:pageBreakBefore w:val="0"/>
            <w:tabs>
              <w:tab w:val="right" w:pos="9360"/>
            </w:tabs>
            <w:spacing w:after="0" w:before="40" w:line="240" w:lineRule="auto"/>
            <w:ind w:left="360" w:firstLine="0"/>
            <w:rPr/>
          </w:pPr>
          <w:hyperlink w:anchor="_ic7x52juwjig">
            <w:r w:rsidDel="00000000" w:rsidR="00000000" w:rsidRPr="00000000">
              <w:rPr>
                <w:rtl w:val="0"/>
              </w:rPr>
              <w:t xml:space="preserve">5.5 Propulsion</w:t>
            </w:r>
          </w:hyperlink>
          <w:r w:rsidDel="00000000" w:rsidR="00000000" w:rsidRPr="00000000">
            <w:rPr>
              <w:rtl w:val="0"/>
            </w:rPr>
            <w:tab/>
            <w:t xml:space="preserve">8</w:t>
          </w:r>
          <w:r w:rsidDel="00000000" w:rsidR="00000000" w:rsidRPr="00000000">
            <w:fldChar w:fldCharType="begin"/>
            <w:instrText xml:space="preserve"> PAGEREF _ic7x52juwjig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65">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yv0xruoohf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5.6 Power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98</w:t>
          </w:r>
          <w:r w:rsidDel="00000000" w:rsidR="00000000" w:rsidRPr="00000000">
            <w:rPr>
              <w:rtl w:val="0"/>
            </w:rPr>
          </w:r>
        </w:p>
        <w:p w:rsidR="00000000" w:rsidDel="00000000" w:rsidP="00000000" w:rsidRDefault="00000000" w:rsidRPr="00000000" w14:paraId="00000066">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f0lawhfboq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5.7 Thermal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rtl w:val="0"/>
            </w:rPr>
            <w:t xml:space="preserve">101</w:t>
          </w:r>
          <w:r w:rsidDel="00000000" w:rsidR="00000000" w:rsidRPr="00000000">
            <w:rPr>
              <w:rtl w:val="0"/>
            </w:rPr>
          </w:r>
        </w:p>
        <w:p w:rsidR="00000000" w:rsidDel="00000000" w:rsidP="00000000" w:rsidRDefault="00000000" w:rsidRPr="00000000" w14:paraId="00000067">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708ynrqovb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5.8 Command &amp; Data Handling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_y708ynrqovbt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0</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8">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q51nv27wkcj">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 Communications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_yq51nv27wkcj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11</w:t>
          </w:r>
          <w:r w:rsidDel="00000000" w:rsidR="00000000" w:rsidRPr="00000000">
            <w:rPr>
              <w:rtl w:val="0"/>
            </w:rPr>
          </w:r>
        </w:p>
        <w:p w:rsidR="00000000" w:rsidDel="00000000" w:rsidP="00000000" w:rsidRDefault="00000000" w:rsidRPr="00000000" w14:paraId="00000069">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ek1s9xd5zo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Lunar Orbiter</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_wek1s9xd5zog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rPr>
              <w:b w:val="1"/>
              <w:rtl w:val="0"/>
            </w:rPr>
            <w:t xml:space="preserve">1</w:t>
          </w:r>
          <w:r w:rsidDel="00000000" w:rsidR="00000000" w:rsidRPr="00000000">
            <w:fldChar w:fldCharType="end"/>
          </w:r>
          <w:r w:rsidDel="00000000" w:rsidR="00000000" w:rsidRPr="00000000">
            <w:rPr>
              <w:b w:val="1"/>
              <w:rtl w:val="0"/>
            </w:rPr>
            <w:t xml:space="preserve">6</w:t>
          </w:r>
          <w:r w:rsidDel="00000000" w:rsidR="00000000" w:rsidRPr="00000000">
            <w:rPr>
              <w:rtl w:val="0"/>
            </w:rPr>
          </w:r>
        </w:p>
        <w:p w:rsidR="00000000" w:rsidDel="00000000" w:rsidP="00000000" w:rsidRDefault="00000000" w:rsidRPr="00000000" w14:paraId="0000006A">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3j8mb392izb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Structure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_3j8mb392izb9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1</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6B">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rqnqxz329h7">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Mechanisms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_irqnqxz329h7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20</w:t>
          </w:r>
          <w:r w:rsidDel="00000000" w:rsidR="00000000" w:rsidRPr="00000000">
            <w:rPr>
              <w:rtl w:val="0"/>
            </w:rPr>
          </w:r>
        </w:p>
        <w:p w:rsidR="00000000" w:rsidDel="00000000" w:rsidP="00000000" w:rsidRDefault="00000000" w:rsidRPr="00000000" w14:paraId="0000006C">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s596h7yed8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Guidance, Navigation, and Control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_fs596h7yed8m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31</w:t>
          </w:r>
          <w:r w:rsidDel="00000000" w:rsidR="00000000" w:rsidRPr="00000000">
            <w:rPr>
              <w:rtl w:val="0"/>
            </w:rPr>
          </w:r>
        </w:p>
        <w:p w:rsidR="00000000" w:rsidDel="00000000" w:rsidP="00000000" w:rsidRDefault="00000000" w:rsidRPr="00000000" w14:paraId="0000006D">
          <w:pPr>
            <w:pageBreakBefore w:val="0"/>
            <w:tabs>
              <w:tab w:val="right" w:pos="9360"/>
            </w:tabs>
            <w:spacing w:after="0" w:before="40" w:line="240" w:lineRule="auto"/>
            <w:ind w:left="360" w:firstLine="0"/>
            <w:rPr/>
          </w:pPr>
          <w:hyperlink w:anchor="_mt7eggqu8c3z">
            <w:r w:rsidDel="00000000" w:rsidR="00000000" w:rsidRPr="00000000">
              <w:rPr>
                <w:rtl w:val="0"/>
              </w:rPr>
              <w:t xml:space="preserve">6.4 Propulsion</w:t>
            </w:r>
          </w:hyperlink>
          <w:r w:rsidDel="00000000" w:rsidR="00000000" w:rsidRPr="00000000">
            <w:rPr>
              <w:rtl w:val="0"/>
            </w:rPr>
            <w:tab/>
          </w:r>
          <w:r w:rsidDel="00000000" w:rsidR="00000000" w:rsidRPr="00000000">
            <w:fldChar w:fldCharType="begin"/>
            <w:instrText xml:space="preserve"> PAGEREF _mt7eggqu8c3z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t xml:space="preserve">9</w:t>
          </w:r>
        </w:p>
        <w:p w:rsidR="00000000" w:rsidDel="00000000" w:rsidP="00000000" w:rsidRDefault="00000000" w:rsidRPr="00000000" w14:paraId="0000006E">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f83dn5ihkp2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6.5 Power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_f83dn5ihkp2z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4</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6F">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l765s9v38o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6.6 Thermal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_9l765s9v38ok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4</w:t>
          </w:r>
          <w:r w:rsidDel="00000000" w:rsidR="00000000" w:rsidRPr="00000000">
            <w:fldChar w:fldCharType="end"/>
          </w:r>
          <w:r w:rsidDel="00000000" w:rsidR="00000000" w:rsidRPr="00000000">
            <w:rPr>
              <w:rtl w:val="0"/>
            </w:rPr>
            <w:t xml:space="preserve">6</w:t>
          </w:r>
          <w:r w:rsidDel="00000000" w:rsidR="00000000" w:rsidRPr="00000000">
            <w:rPr>
              <w:rtl w:val="0"/>
            </w:rPr>
          </w:r>
        </w:p>
        <w:p w:rsidR="00000000" w:rsidDel="00000000" w:rsidP="00000000" w:rsidRDefault="00000000" w:rsidRPr="00000000" w14:paraId="00000070">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y708ynrqovb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6.7 Command &amp; Data Handling</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_y708ynrqovbt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5</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1">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f2nmdoke0x6">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 Communications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_5f2nmdoke0x6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5</w:t>
          </w:r>
          <w:r w:rsidDel="00000000" w:rsidR="00000000" w:rsidRPr="00000000">
            <w:fldChar w:fldCharType="end"/>
          </w:r>
          <w:r w:rsidDel="00000000" w:rsidR="00000000" w:rsidRPr="00000000">
            <w:rPr>
              <w:rtl w:val="0"/>
            </w:rPr>
            <w:t xml:space="preserve">5</w:t>
          </w:r>
          <w:r w:rsidDel="00000000" w:rsidR="00000000" w:rsidRPr="00000000">
            <w:rPr>
              <w:rtl w:val="0"/>
            </w:rPr>
          </w:r>
        </w:p>
        <w:p w:rsidR="00000000" w:rsidDel="00000000" w:rsidP="00000000" w:rsidRDefault="00000000" w:rsidRPr="00000000" w14:paraId="00000072">
          <w:pPr>
            <w:pageBreakBefore w:val="0"/>
            <w:tabs>
              <w:tab w:val="right" w:pos="9360"/>
            </w:tabs>
            <w:spacing w:after="0" w:before="4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3">
          <w:pPr>
            <w:pageBreakBefore w:val="0"/>
            <w:tabs>
              <w:tab w:val="right" w:pos="9360"/>
            </w:tabs>
            <w:spacing w:after="0" w:before="40" w:line="240" w:lineRule="auto"/>
            <w:ind w:left="0" w:firstLine="0"/>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z0lzyvvi34s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Systems Integration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159</w:t>
          </w:r>
          <w:r w:rsidDel="00000000" w:rsidR="00000000" w:rsidRPr="00000000">
            <w:rPr>
              <w:rtl w:val="0"/>
            </w:rPr>
          </w:r>
        </w:p>
        <w:p w:rsidR="00000000" w:rsidDel="00000000" w:rsidP="00000000" w:rsidRDefault="00000000" w:rsidRPr="00000000" w14:paraId="00000075">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6jwfxyk072l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7.1 Reliability, Survivability and Safety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_6jwfxyk072li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59</w:t>
          </w:r>
          <w:r w:rsidDel="00000000" w:rsidR="00000000" w:rsidRPr="00000000">
            <w:rPr>
              <w:rtl w:val="0"/>
            </w:rPr>
          </w:r>
        </w:p>
        <w:p w:rsidR="00000000" w:rsidDel="00000000" w:rsidP="00000000" w:rsidRDefault="00000000" w:rsidRPr="00000000" w14:paraId="00000076">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06m7k95cnk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Parts/Processes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_u06m7k95cnk5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60</w:t>
          </w:r>
          <w:r w:rsidDel="00000000" w:rsidR="00000000" w:rsidRPr="00000000">
            <w:rPr>
              <w:rtl w:val="0"/>
            </w:rPr>
          </w:r>
        </w:p>
        <w:p w:rsidR="00000000" w:rsidDel="00000000" w:rsidP="00000000" w:rsidRDefault="00000000" w:rsidRPr="00000000" w14:paraId="00000077">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gejjocryo87p">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Ground Systems Integration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_gejjocryo87p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61</w:t>
          </w:r>
          <w:r w:rsidDel="00000000" w:rsidR="00000000" w:rsidRPr="00000000">
            <w:rPr>
              <w:rtl w:val="0"/>
            </w:rPr>
          </w:r>
        </w:p>
        <w:p w:rsidR="00000000" w:rsidDel="00000000" w:rsidP="00000000" w:rsidRDefault="00000000" w:rsidRPr="00000000" w14:paraId="00000078">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vem77bbapu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7.4 Mass Properties Details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_8vem77bbapuu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6</w:t>
          </w:r>
          <w:r w:rsidDel="00000000" w:rsidR="00000000" w:rsidRPr="00000000">
            <w:fldChar w:fldCharType="end"/>
          </w:r>
          <w:r w:rsidDel="00000000" w:rsidR="00000000" w:rsidRPr="00000000">
            <w:rPr>
              <w:rtl w:val="0"/>
            </w:rPr>
            <w:t xml:space="preserve">2</w:t>
          </w:r>
          <w:r w:rsidDel="00000000" w:rsidR="00000000" w:rsidRPr="00000000">
            <w:rPr>
              <w:rtl w:val="0"/>
            </w:rPr>
          </w:r>
        </w:p>
        <w:p w:rsidR="00000000" w:rsidDel="00000000" w:rsidP="00000000" w:rsidRDefault="00000000" w:rsidRPr="00000000" w14:paraId="00000079">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2lfa0za20ew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7.5 Qualification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_2lfa0za20ewu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6</w:t>
          </w:r>
          <w:r w:rsidDel="00000000" w:rsidR="00000000" w:rsidRPr="00000000">
            <w:fldChar w:fldCharType="end"/>
          </w:r>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7A">
          <w:pPr>
            <w:pageBreakBefore w:val="0"/>
            <w:tabs>
              <w:tab w:val="right" w:pos="9360"/>
            </w:tabs>
            <w:spacing w:after="0" w:before="40" w:line="240" w:lineRule="auto"/>
            <w:ind w:left="360" w:firstLine="0"/>
            <w:rPr/>
          </w:pPr>
          <w:hyperlink w:anchor="_is37zurzcyrg">
            <w:r w:rsidDel="00000000" w:rsidR="00000000" w:rsidRPr="00000000">
              <w:rPr>
                <w:rtl w:val="0"/>
              </w:rPr>
              <w:t xml:space="preserve">7.6 Cost &amp; Schedule</w:t>
            </w:r>
          </w:hyperlink>
          <w:r w:rsidDel="00000000" w:rsidR="00000000" w:rsidRPr="00000000">
            <w:rPr>
              <w:rtl w:val="0"/>
            </w:rPr>
            <w:tab/>
          </w:r>
          <w:r w:rsidDel="00000000" w:rsidR="00000000" w:rsidRPr="00000000">
            <w:fldChar w:fldCharType="begin"/>
            <w:instrText xml:space="preserve"> PAGEREF _is37zurzcyrg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t xml:space="preserve">5</w:t>
          </w:r>
        </w:p>
        <w:p w:rsidR="00000000" w:rsidDel="00000000" w:rsidP="00000000" w:rsidRDefault="00000000" w:rsidRPr="00000000" w14:paraId="0000007B">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ril9f6ig34p">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Project Management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16</w:t>
          </w:r>
          <w:r w:rsidDel="00000000" w:rsidR="00000000" w:rsidRPr="00000000">
            <w:rPr>
              <w:b w:val="1"/>
              <w:rtl w:val="0"/>
            </w:rPr>
            <w:t xml:space="preserve">7</w:t>
          </w:r>
          <w:r w:rsidDel="00000000" w:rsidR="00000000" w:rsidRPr="00000000">
            <w:rPr>
              <w:rtl w:val="0"/>
            </w:rPr>
          </w:r>
        </w:p>
        <w:p w:rsidR="00000000" w:rsidDel="00000000" w:rsidP="00000000" w:rsidRDefault="00000000" w:rsidRPr="00000000" w14:paraId="0000007C">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n3qmh9yzzkd9">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Guiding principles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_n3qmh9yzzkd9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6</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7D">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e3t7sxlu5s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 Communication channel</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_ie3t7sxlu5su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6</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7E">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f2g8s20llmn">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 Documentation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_bf2g8s20llmn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6</w:t>
          </w:r>
          <w:r w:rsidDel="00000000" w:rsidR="00000000" w:rsidRPr="00000000">
            <w:fldChar w:fldCharType="end"/>
          </w:r>
          <w:r w:rsidDel="00000000" w:rsidR="00000000" w:rsidRPr="00000000">
            <w:rPr>
              <w:rtl w:val="0"/>
            </w:rPr>
            <w:t xml:space="preserve">7</w:t>
          </w:r>
          <w:r w:rsidDel="00000000" w:rsidR="00000000" w:rsidRPr="00000000">
            <w:rPr>
              <w:rtl w:val="0"/>
            </w:rPr>
          </w:r>
        </w:p>
        <w:p w:rsidR="00000000" w:rsidDel="00000000" w:rsidP="00000000" w:rsidRDefault="00000000" w:rsidRPr="00000000" w14:paraId="0000007F">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5n7xpzui860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 Team Organization and flow of information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_5n7xpzui8604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w:t>
          </w:r>
          <w:r w:rsidDel="00000000" w:rsidR="00000000" w:rsidRPr="00000000">
            <w:rPr>
              <w:rtl w:val="0"/>
            </w:rPr>
            <w:t xml:space="preserve">6</w:t>
          </w:r>
          <w:r w:rsidDel="00000000" w:rsidR="00000000" w:rsidRPr="00000000">
            <w:fldChar w:fldCharType="end"/>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80">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7g4waedl8k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8.5 Meetings and Discussions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169</w:t>
          </w:r>
          <w:r w:rsidDel="00000000" w:rsidR="00000000" w:rsidRPr="00000000">
            <w:rPr>
              <w:rtl w:val="0"/>
            </w:rPr>
          </w:r>
        </w:p>
        <w:p w:rsidR="00000000" w:rsidDel="00000000" w:rsidP="00000000" w:rsidRDefault="00000000" w:rsidRPr="00000000" w14:paraId="00000081">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a37qdadwykl">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9. Conclusions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171</w:t>
          </w:r>
          <w:r w:rsidDel="00000000" w:rsidR="00000000" w:rsidRPr="00000000">
            <w:rPr>
              <w:rtl w:val="0"/>
            </w:rPr>
          </w:r>
        </w:p>
        <w:p w:rsidR="00000000" w:rsidDel="00000000" w:rsidP="00000000" w:rsidRDefault="00000000" w:rsidRPr="00000000" w14:paraId="00000082">
          <w:pPr>
            <w:pageBreakBefore w:val="0"/>
            <w:tabs>
              <w:tab w:val="right" w:pos="9360"/>
            </w:tabs>
            <w:spacing w:after="0" w:before="4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pp7coete554">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Future Work</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171</w:t>
          </w:r>
          <w:r w:rsidDel="00000000" w:rsidR="00000000" w:rsidRPr="00000000">
            <w:rPr>
              <w:rtl w:val="0"/>
            </w:rPr>
          </w:r>
        </w:p>
        <w:p w:rsidR="00000000" w:rsidDel="00000000" w:rsidP="00000000" w:rsidRDefault="00000000" w:rsidRPr="00000000" w14:paraId="00000083">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epkk7pasrhw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173</w:t>
          </w:r>
          <w:r w:rsidDel="00000000" w:rsidR="00000000" w:rsidRPr="00000000">
            <w:rPr>
              <w:rtl w:val="0"/>
            </w:rPr>
          </w:r>
        </w:p>
        <w:p w:rsidR="00000000" w:rsidDel="00000000" w:rsidP="00000000" w:rsidRDefault="00000000" w:rsidRPr="00000000" w14:paraId="00000084">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7veh4nfggfns">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Table of Appendices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_7veh4nfggfns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82</w:t>
          </w:r>
          <w:r w:rsidDel="00000000" w:rsidR="00000000" w:rsidRPr="00000000">
            <w:rPr>
              <w:rtl w:val="0"/>
            </w:rPr>
          </w:r>
        </w:p>
        <w:p w:rsidR="00000000" w:rsidDel="00000000" w:rsidP="00000000" w:rsidRDefault="00000000" w:rsidRPr="00000000" w14:paraId="00000085">
          <w:pPr>
            <w:pageBreakBefore w:val="0"/>
            <w:tabs>
              <w:tab w:val="right" w:pos="9360"/>
            </w:tabs>
            <w:spacing w:after="0" w:before="40" w:line="240" w:lineRule="auto"/>
            <w:ind w:left="0" w:firstLine="0"/>
            <w:rPr>
              <w:i w:val="0"/>
              <w:smallCaps w:val="0"/>
              <w:strike w:val="0"/>
              <w:color w:val="000000"/>
              <w:sz w:val="22"/>
              <w:szCs w:val="22"/>
              <w:u w:val="none"/>
              <w:shd w:fill="auto" w:val="clear"/>
              <w:vertAlign w:val="baseline"/>
            </w:rPr>
          </w:pPr>
          <w:hyperlink w:anchor="_gpbvldrat69e">
            <w:r w:rsidDel="00000000" w:rsidR="00000000" w:rsidRPr="00000000">
              <w:rPr>
                <w:i w:val="0"/>
                <w:smallCaps w:val="0"/>
                <w:strike w:val="0"/>
                <w:color w:val="000000"/>
                <w:sz w:val="22"/>
                <w:szCs w:val="22"/>
                <w:u w:val="none"/>
                <w:shd w:fill="auto" w:val="clear"/>
                <w:vertAlign w:val="baseline"/>
                <w:rtl w:val="0"/>
              </w:rPr>
              <w:t xml:space="preserve">Appendix A: Quad Chart</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_gpbvldrat69e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84</w:t>
          </w:r>
          <w:r w:rsidDel="00000000" w:rsidR="00000000" w:rsidRPr="00000000">
            <w:rPr>
              <w:rtl w:val="0"/>
            </w:rPr>
          </w:r>
        </w:p>
        <w:p w:rsidR="00000000" w:rsidDel="00000000" w:rsidP="00000000" w:rsidRDefault="00000000" w:rsidRPr="00000000" w14:paraId="00000086">
          <w:pPr>
            <w:pageBreakBefore w:val="0"/>
            <w:tabs>
              <w:tab w:val="right" w:pos="9360"/>
            </w:tabs>
            <w:spacing w:after="0" w:before="40" w:line="240" w:lineRule="auto"/>
            <w:ind w:left="0" w:firstLine="0"/>
            <w:rPr/>
          </w:pPr>
          <w:hyperlink w:anchor="_g0kf3ln4yv5c">
            <w:r w:rsidDel="00000000" w:rsidR="00000000" w:rsidRPr="00000000">
              <w:rPr>
                <w:i w:val="0"/>
                <w:smallCaps w:val="0"/>
                <w:strike w:val="0"/>
                <w:color w:val="000000"/>
                <w:sz w:val="22"/>
                <w:szCs w:val="22"/>
                <w:u w:val="none"/>
                <w:shd w:fill="auto" w:val="clear"/>
                <w:vertAlign w:val="baseline"/>
                <w:rtl w:val="0"/>
              </w:rPr>
              <w:t xml:space="preserve">Appendix B: Requirements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_g0kf3ln4yv5c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w:t>
          </w:r>
          <w:r w:rsidDel="00000000" w:rsidR="00000000" w:rsidRPr="00000000">
            <w:rPr>
              <w:rtl w:val="0"/>
            </w:rPr>
            <w:t xml:space="preserve">8</w:t>
          </w:r>
          <w:r w:rsidDel="00000000" w:rsidR="00000000" w:rsidRPr="00000000">
            <w:fldChar w:fldCharType="end"/>
          </w:r>
          <w:r w:rsidDel="00000000" w:rsidR="00000000" w:rsidRPr="00000000">
            <w:rPr>
              <w:rtl w:val="0"/>
            </w:rPr>
            <w:t xml:space="preserve">5</w:t>
          </w:r>
        </w:p>
        <w:p w:rsidR="00000000" w:rsidDel="00000000" w:rsidP="00000000" w:rsidRDefault="00000000" w:rsidRPr="00000000" w14:paraId="00000087">
          <w:pPr>
            <w:pageBreakBefore w:val="0"/>
            <w:tabs>
              <w:tab w:val="right" w:pos="9360"/>
            </w:tabs>
            <w:spacing w:after="0" w:before="40" w:line="240" w:lineRule="auto"/>
            <w:ind w:left="0" w:firstLine="0"/>
            <w:rPr/>
          </w:pPr>
          <w:r w:rsidDel="00000000" w:rsidR="00000000" w:rsidRPr="00000000">
            <w:rPr>
              <w:rtl w:val="0"/>
            </w:rPr>
            <w:t xml:space="preserve">      </w:t>
          </w:r>
          <w:hyperlink w:anchor="_8y414pzh3d8s">
            <w:r w:rsidDel="00000000" w:rsidR="00000000" w:rsidRPr="00000000">
              <w:rPr>
                <w:rtl w:val="0"/>
              </w:rPr>
              <w:t xml:space="preserve">B.1 Lander Requirements</w:t>
            </w:r>
          </w:hyperlink>
          <w:r w:rsidDel="00000000" w:rsidR="00000000" w:rsidRPr="00000000">
            <w:rPr>
              <w:rtl w:val="0"/>
            </w:rPr>
            <w:tab/>
            <w:t xml:space="preserve">185</w:t>
          </w:r>
          <w:r w:rsidDel="00000000" w:rsidR="00000000" w:rsidRPr="00000000">
            <w:rPr>
              <w:rtl w:val="0"/>
            </w:rPr>
          </w:r>
        </w:p>
        <w:p w:rsidR="00000000" w:rsidDel="00000000" w:rsidP="00000000" w:rsidRDefault="00000000" w:rsidRPr="00000000" w14:paraId="00000088">
          <w:pPr>
            <w:pageBreakBefore w:val="0"/>
            <w:tabs>
              <w:tab w:val="right" w:pos="9360"/>
            </w:tabs>
            <w:spacing w:after="0" w:before="40" w:line="240" w:lineRule="auto"/>
            <w:ind w:left="0" w:firstLine="0"/>
            <w:rPr/>
          </w:pPr>
          <w:r w:rsidDel="00000000" w:rsidR="00000000" w:rsidRPr="00000000">
            <w:rPr>
              <w:rtl w:val="0"/>
            </w:rPr>
            <w:t xml:space="preserve">      </w:t>
          </w:r>
          <w:hyperlink w:anchor="_n37ww1778ek5">
            <w:r w:rsidDel="00000000" w:rsidR="00000000" w:rsidRPr="00000000">
              <w:rPr>
                <w:rtl w:val="0"/>
              </w:rPr>
              <w:t xml:space="preserve">B.2 Orbiter Requirements</w:t>
            </w:r>
          </w:hyperlink>
          <w:r w:rsidDel="00000000" w:rsidR="00000000" w:rsidRPr="00000000">
            <w:rPr>
              <w:rtl w:val="0"/>
            </w:rPr>
            <w:tab/>
            <w:t xml:space="preserve">193</w:t>
          </w:r>
          <w:r w:rsidDel="00000000" w:rsidR="00000000" w:rsidRPr="00000000">
            <w:rPr>
              <w:rtl w:val="0"/>
            </w:rPr>
          </w:r>
        </w:p>
        <w:p w:rsidR="00000000" w:rsidDel="00000000" w:rsidP="00000000" w:rsidRDefault="00000000" w:rsidRPr="00000000" w14:paraId="00000089">
          <w:pPr>
            <w:pageBreakBefore w:val="0"/>
            <w:tabs>
              <w:tab w:val="right" w:pos="9360"/>
            </w:tabs>
            <w:spacing w:after="0" w:before="40" w:line="240" w:lineRule="auto"/>
            <w:ind w:left="0" w:firstLine="0"/>
            <w:rPr>
              <w:i w:val="0"/>
              <w:smallCaps w:val="0"/>
              <w:strike w:val="0"/>
              <w:color w:val="000000"/>
              <w:sz w:val="22"/>
              <w:szCs w:val="22"/>
              <w:u w:val="none"/>
              <w:shd w:fill="auto" w:val="clear"/>
              <w:vertAlign w:val="baseline"/>
            </w:rPr>
          </w:pPr>
          <w:hyperlink w:anchor="_u9wssxo2e0sq">
            <w:r w:rsidDel="00000000" w:rsidR="00000000" w:rsidRPr="00000000">
              <w:rPr>
                <w:i w:val="0"/>
                <w:smallCaps w:val="0"/>
                <w:strike w:val="0"/>
                <w:color w:val="000000"/>
                <w:sz w:val="22"/>
                <w:szCs w:val="22"/>
                <w:u w:val="none"/>
                <w:shd w:fill="auto" w:val="clear"/>
                <w:vertAlign w:val="baseline"/>
                <w:rtl w:val="0"/>
              </w:rPr>
              <w:t xml:space="preserve">Appendix C: Detailed Mass Budgets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_u9wssxo2e0sq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rtl w:val="0"/>
            </w:rPr>
            <w:t xml:space="preserve">99</w:t>
          </w:r>
          <w:r w:rsidDel="00000000" w:rsidR="00000000" w:rsidRPr="00000000">
            <w:rPr>
              <w:rtl w:val="0"/>
            </w:rPr>
          </w:r>
        </w:p>
        <w:p w:rsidR="00000000" w:rsidDel="00000000" w:rsidP="00000000" w:rsidRDefault="00000000" w:rsidRPr="00000000" w14:paraId="0000008A">
          <w:pPr>
            <w:pageBreakBefore w:val="0"/>
            <w:tabs>
              <w:tab w:val="right" w:pos="9360"/>
            </w:tabs>
            <w:spacing w:after="0" w:before="40" w:line="240" w:lineRule="auto"/>
            <w:ind w:left="0" w:firstLine="0"/>
            <w:rPr/>
          </w:pPr>
          <w:hyperlink w:anchor="_hiv4ecezqytx">
            <w:r w:rsidDel="00000000" w:rsidR="00000000" w:rsidRPr="00000000">
              <w:rPr>
                <w:rtl w:val="0"/>
              </w:rPr>
              <w:t xml:space="preserve">Appendix D: Mission Planning</w:t>
            </w:r>
          </w:hyperlink>
          <w:r w:rsidDel="00000000" w:rsidR="00000000" w:rsidRPr="00000000">
            <w:rPr>
              <w:rtl w:val="0"/>
            </w:rPr>
            <w:tab/>
            <w:t xml:space="preserve">201</w:t>
          </w:r>
        </w:p>
        <w:p w:rsidR="00000000" w:rsidDel="00000000" w:rsidP="00000000" w:rsidRDefault="00000000" w:rsidRPr="00000000" w14:paraId="0000008B">
          <w:pPr>
            <w:pageBreakBefore w:val="0"/>
            <w:tabs>
              <w:tab w:val="right" w:pos="9360"/>
            </w:tabs>
            <w:spacing w:after="0" w:before="40" w:line="240" w:lineRule="auto"/>
            <w:ind w:left="0" w:firstLine="0"/>
            <w:rPr/>
          </w:pPr>
          <w:hyperlink w:anchor="_81k4pru5x3qt">
            <w:r w:rsidDel="00000000" w:rsidR="00000000" w:rsidRPr="00000000">
              <w:rPr>
                <w:rtl w:val="0"/>
              </w:rPr>
              <w:t xml:space="preserve">Appendix E: LV Integration</w:t>
            </w:r>
          </w:hyperlink>
          <w:r w:rsidDel="00000000" w:rsidR="00000000" w:rsidRPr="00000000">
            <w:rPr>
              <w:rtl w:val="0"/>
            </w:rPr>
            <w:tab/>
            <w:t xml:space="preserve">202</w:t>
          </w:r>
        </w:p>
        <w:p w:rsidR="00000000" w:rsidDel="00000000" w:rsidP="00000000" w:rsidRDefault="00000000" w:rsidRPr="00000000" w14:paraId="0000008C">
          <w:pPr>
            <w:pageBreakBefore w:val="0"/>
            <w:tabs>
              <w:tab w:val="right" w:pos="9360"/>
            </w:tabs>
            <w:spacing w:after="0" w:before="40" w:line="240" w:lineRule="auto"/>
            <w:ind w:left="0" w:firstLine="0"/>
            <w:rPr/>
          </w:pPr>
          <w:hyperlink w:anchor="_9whpa6o25pdb">
            <w:r w:rsidDel="00000000" w:rsidR="00000000" w:rsidRPr="00000000">
              <w:rPr>
                <w:rtl w:val="0"/>
              </w:rPr>
              <w:t xml:space="preserve">Appendix F: Structures</w:t>
            </w:r>
          </w:hyperlink>
          <w:r w:rsidDel="00000000" w:rsidR="00000000" w:rsidRPr="00000000">
            <w:rPr>
              <w:rtl w:val="0"/>
            </w:rPr>
            <w:tab/>
            <w:t xml:space="preserve">209</w:t>
          </w:r>
        </w:p>
        <w:p w:rsidR="00000000" w:rsidDel="00000000" w:rsidP="00000000" w:rsidRDefault="00000000" w:rsidRPr="00000000" w14:paraId="0000008D">
          <w:pPr>
            <w:pageBreakBefore w:val="0"/>
            <w:tabs>
              <w:tab w:val="right" w:pos="9360"/>
            </w:tabs>
            <w:spacing w:after="0" w:before="40" w:line="240" w:lineRule="auto"/>
            <w:ind w:left="0" w:firstLine="0"/>
            <w:rPr/>
          </w:pPr>
          <w:hyperlink w:anchor="_vh7jsl6mnoue">
            <w:r w:rsidDel="00000000" w:rsidR="00000000" w:rsidRPr="00000000">
              <w:rPr>
                <w:rtl w:val="0"/>
              </w:rPr>
              <w:t xml:space="preserve">Appendix G: Mechanisms</w:t>
            </w:r>
          </w:hyperlink>
          <w:r w:rsidDel="00000000" w:rsidR="00000000" w:rsidRPr="00000000">
            <w:rPr>
              <w:rtl w:val="0"/>
            </w:rPr>
            <w:tab/>
            <w:t xml:space="preserve">213</w:t>
          </w:r>
        </w:p>
        <w:p w:rsidR="00000000" w:rsidDel="00000000" w:rsidP="00000000" w:rsidRDefault="00000000" w:rsidRPr="00000000" w14:paraId="0000008E">
          <w:pPr>
            <w:pageBreakBefore w:val="0"/>
            <w:tabs>
              <w:tab w:val="right" w:pos="9360"/>
            </w:tabs>
            <w:spacing w:after="0" w:before="40" w:line="240" w:lineRule="auto"/>
            <w:ind w:left="0" w:firstLine="0"/>
            <w:rPr>
              <w:i w:val="0"/>
              <w:smallCaps w:val="0"/>
              <w:strike w:val="0"/>
              <w:color w:val="000000"/>
              <w:sz w:val="22"/>
              <w:szCs w:val="22"/>
              <w:u w:val="none"/>
              <w:shd w:fill="auto" w:val="clear"/>
              <w:vertAlign w:val="baseline"/>
            </w:rPr>
          </w:pPr>
          <w:hyperlink w:anchor="_3ikm3r3y2k0i">
            <w:r w:rsidDel="00000000" w:rsidR="00000000" w:rsidRPr="00000000">
              <w:rPr>
                <w:i w:val="0"/>
                <w:smallCaps w:val="0"/>
                <w:strike w:val="0"/>
                <w:color w:val="000000"/>
                <w:sz w:val="22"/>
                <w:szCs w:val="22"/>
                <w:u w:val="none"/>
                <w:shd w:fill="auto" w:val="clear"/>
                <w:vertAlign w:val="baseline"/>
                <w:rtl w:val="0"/>
              </w:rPr>
              <w:t xml:space="preserve">Appendix H: Payload</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rPr>
              <w:color w:val="000000"/>
              <w:u w:val="none"/>
              <w:rtl w:val="0"/>
            </w:rPr>
            <w:t xml:space="preserve">22</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8F">
          <w:pPr>
            <w:pageBreakBefore w:val="0"/>
            <w:tabs>
              <w:tab w:val="right" w:pos="9360"/>
            </w:tabs>
            <w:spacing w:after="0" w:before="40" w:line="240" w:lineRule="auto"/>
            <w:ind w:left="0" w:firstLine="0"/>
            <w:rPr/>
          </w:pPr>
          <w:hyperlink w:anchor="_n18h1unzogjj">
            <w:r w:rsidDel="00000000" w:rsidR="00000000" w:rsidRPr="00000000">
              <w:rPr>
                <w:rtl w:val="0"/>
              </w:rPr>
              <w:t xml:space="preserve">Appendix I. Guidance, Navigation, and Control</w:t>
            </w:r>
          </w:hyperlink>
          <w:r w:rsidDel="00000000" w:rsidR="00000000" w:rsidRPr="00000000">
            <w:rPr>
              <w:rtl w:val="0"/>
            </w:rPr>
            <w:tab/>
            <w:t xml:space="preserve">229</w:t>
          </w:r>
        </w:p>
        <w:p w:rsidR="00000000" w:rsidDel="00000000" w:rsidP="00000000" w:rsidRDefault="00000000" w:rsidRPr="00000000" w14:paraId="00000090">
          <w:pPr>
            <w:pageBreakBefore w:val="0"/>
            <w:tabs>
              <w:tab w:val="right" w:pos="9360"/>
            </w:tabs>
            <w:spacing w:after="0" w:before="40" w:line="240" w:lineRule="auto"/>
            <w:ind w:left="0" w:firstLine="0"/>
            <w:rPr>
              <w:i w:val="0"/>
              <w:smallCaps w:val="0"/>
              <w:strike w:val="0"/>
              <w:color w:val="000000"/>
              <w:sz w:val="22"/>
              <w:szCs w:val="22"/>
              <w:u w:val="none"/>
              <w:shd w:fill="auto" w:val="clear"/>
              <w:vertAlign w:val="baseline"/>
            </w:rPr>
          </w:pPr>
          <w:hyperlink w:anchor="_nq7t0hcyc492">
            <w:r w:rsidDel="00000000" w:rsidR="00000000" w:rsidRPr="00000000">
              <w:rPr>
                <w:i w:val="0"/>
                <w:smallCaps w:val="0"/>
                <w:strike w:val="0"/>
                <w:color w:val="000000"/>
                <w:sz w:val="22"/>
                <w:szCs w:val="22"/>
                <w:u w:val="none"/>
                <w:shd w:fill="auto" w:val="clear"/>
                <w:vertAlign w:val="baseline"/>
                <w:rtl w:val="0"/>
              </w:rPr>
              <w:t xml:space="preserve">Appendix J: Propulsion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_nq7t0hcyc492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t xml:space="preserve">43</w:t>
          </w:r>
          <w:r w:rsidDel="00000000" w:rsidR="00000000" w:rsidRPr="00000000">
            <w:rPr>
              <w:rtl w:val="0"/>
            </w:rPr>
          </w:r>
        </w:p>
        <w:p w:rsidR="00000000" w:rsidDel="00000000" w:rsidP="00000000" w:rsidRDefault="00000000" w:rsidRPr="00000000" w14:paraId="00000091">
          <w:pPr>
            <w:pageBreakBefore w:val="0"/>
            <w:tabs>
              <w:tab w:val="right" w:pos="9360"/>
            </w:tabs>
            <w:spacing w:after="0" w:before="40" w:line="240" w:lineRule="auto"/>
            <w:ind w:left="0" w:firstLine="0"/>
            <w:rPr/>
          </w:pPr>
          <w:hyperlink w:anchor="_mlb3u5a3wwgl">
            <w:r w:rsidDel="00000000" w:rsidR="00000000" w:rsidRPr="00000000">
              <w:rPr>
                <w:rtl w:val="0"/>
              </w:rPr>
              <w:t xml:space="preserve">Appendix K: Power</w:t>
            </w:r>
          </w:hyperlink>
          <w:r w:rsidDel="00000000" w:rsidR="00000000" w:rsidRPr="00000000">
            <w:rPr>
              <w:rtl w:val="0"/>
            </w:rPr>
            <w:tab/>
          </w:r>
          <w:r w:rsidDel="00000000" w:rsidR="00000000" w:rsidRPr="00000000">
            <w:fldChar w:fldCharType="begin"/>
            <w:instrText xml:space="preserve"> PAGEREF _mlb3u5a3wwgl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45</w:t>
          </w:r>
        </w:p>
        <w:p w:rsidR="00000000" w:rsidDel="00000000" w:rsidP="00000000" w:rsidRDefault="00000000" w:rsidRPr="00000000" w14:paraId="00000092">
          <w:pPr>
            <w:pageBreakBefore w:val="0"/>
            <w:tabs>
              <w:tab w:val="right" w:pos="9360"/>
            </w:tabs>
            <w:spacing w:after="0" w:before="40" w:line="240" w:lineRule="auto"/>
            <w:ind w:left="0" w:firstLine="0"/>
            <w:rPr>
              <w:i w:val="0"/>
              <w:smallCaps w:val="0"/>
              <w:strike w:val="0"/>
              <w:color w:val="000000"/>
              <w:sz w:val="22"/>
              <w:szCs w:val="22"/>
              <w:u w:val="none"/>
              <w:shd w:fill="auto" w:val="clear"/>
              <w:vertAlign w:val="baseline"/>
            </w:rPr>
          </w:pPr>
          <w:hyperlink w:anchor="_vulmvxr3lkv0">
            <w:r w:rsidDel="00000000" w:rsidR="00000000" w:rsidRPr="00000000">
              <w:rPr>
                <w:i w:val="0"/>
                <w:smallCaps w:val="0"/>
                <w:strike w:val="0"/>
                <w:color w:val="000000"/>
                <w:sz w:val="22"/>
                <w:szCs w:val="22"/>
                <w:u w:val="none"/>
                <w:shd w:fill="auto" w:val="clear"/>
                <w:vertAlign w:val="baseline"/>
                <w:rtl w:val="0"/>
              </w:rPr>
              <w:t xml:space="preserve">Appendix L: Thermal</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_vulmvxr3lkv0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t xml:space="preserve">48</w:t>
          </w:r>
          <w:r w:rsidDel="00000000" w:rsidR="00000000" w:rsidRPr="00000000">
            <w:rPr>
              <w:rtl w:val="0"/>
            </w:rPr>
          </w:r>
        </w:p>
        <w:p w:rsidR="00000000" w:rsidDel="00000000" w:rsidP="00000000" w:rsidRDefault="00000000" w:rsidRPr="00000000" w14:paraId="00000093">
          <w:pPr>
            <w:pageBreakBefore w:val="0"/>
            <w:tabs>
              <w:tab w:val="right" w:pos="9360"/>
            </w:tabs>
            <w:spacing w:after="0" w:before="40" w:line="240" w:lineRule="auto"/>
            <w:ind w:left="0" w:firstLine="0"/>
            <w:rPr>
              <w:i w:val="0"/>
              <w:smallCaps w:val="0"/>
              <w:strike w:val="0"/>
              <w:color w:val="000000"/>
              <w:sz w:val="22"/>
              <w:szCs w:val="22"/>
              <w:u w:val="none"/>
              <w:shd w:fill="auto" w:val="clear"/>
              <w:vertAlign w:val="baseline"/>
            </w:rPr>
          </w:pPr>
          <w:hyperlink w:anchor="_g2w5uqxnr67i">
            <w:r w:rsidDel="00000000" w:rsidR="00000000" w:rsidRPr="00000000">
              <w:rPr>
                <w:i w:val="0"/>
                <w:smallCaps w:val="0"/>
                <w:strike w:val="0"/>
                <w:color w:val="000000"/>
                <w:sz w:val="22"/>
                <w:szCs w:val="22"/>
                <w:u w:val="none"/>
                <w:shd w:fill="auto" w:val="clear"/>
                <w:vertAlign w:val="baseline"/>
                <w:rtl w:val="0"/>
              </w:rPr>
              <w:t xml:space="preserve">Appendix M: Command &amp; Data Handling</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_g2w5uqxnr67i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t xml:space="preserve">57</w:t>
          </w:r>
          <w:r w:rsidDel="00000000" w:rsidR="00000000" w:rsidRPr="00000000">
            <w:rPr>
              <w:rtl w:val="0"/>
            </w:rPr>
          </w:r>
        </w:p>
        <w:p w:rsidR="00000000" w:rsidDel="00000000" w:rsidP="00000000" w:rsidRDefault="00000000" w:rsidRPr="00000000" w14:paraId="00000094">
          <w:pPr>
            <w:pageBreakBefore w:val="0"/>
            <w:tabs>
              <w:tab w:val="right" w:pos="9360"/>
            </w:tabs>
            <w:spacing w:after="0" w:before="40" w:line="240" w:lineRule="auto"/>
            <w:ind w:left="0" w:firstLine="0"/>
            <w:rPr>
              <w:i w:val="0"/>
              <w:smallCaps w:val="0"/>
              <w:strike w:val="0"/>
              <w:color w:val="000000"/>
              <w:sz w:val="22"/>
              <w:szCs w:val="22"/>
              <w:u w:val="none"/>
              <w:shd w:fill="auto" w:val="clear"/>
              <w:vertAlign w:val="baseline"/>
            </w:rPr>
          </w:pPr>
          <w:hyperlink w:anchor="_3qwn4ngcy5fn">
            <w:r w:rsidDel="00000000" w:rsidR="00000000" w:rsidRPr="00000000">
              <w:rPr>
                <w:i w:val="0"/>
                <w:smallCaps w:val="0"/>
                <w:strike w:val="0"/>
                <w:color w:val="000000"/>
                <w:sz w:val="22"/>
                <w:szCs w:val="22"/>
                <w:u w:val="none"/>
                <w:shd w:fill="auto" w:val="clear"/>
                <w:vertAlign w:val="baseline"/>
                <w:rtl w:val="0"/>
              </w:rPr>
              <w:t xml:space="preserve">Appendix N: Communications</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_3qwn4ngcy5fn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t xml:space="preserve">58</w:t>
          </w:r>
          <w:r w:rsidDel="00000000" w:rsidR="00000000" w:rsidRPr="00000000">
            <w:rPr>
              <w:rtl w:val="0"/>
            </w:rPr>
          </w:r>
        </w:p>
        <w:p w:rsidR="00000000" w:rsidDel="00000000" w:rsidP="00000000" w:rsidRDefault="00000000" w:rsidRPr="00000000" w14:paraId="00000095">
          <w:pPr>
            <w:pageBreakBefore w:val="0"/>
            <w:tabs>
              <w:tab w:val="right" w:pos="9360"/>
            </w:tabs>
            <w:spacing w:after="0" w:before="40" w:line="240" w:lineRule="auto"/>
            <w:ind w:left="0" w:firstLine="0"/>
            <w:rPr/>
          </w:pPr>
          <w:hyperlink w:anchor="_f3gtlbtbfnm7">
            <w:r w:rsidDel="00000000" w:rsidR="00000000" w:rsidRPr="00000000">
              <w:rPr>
                <w:i w:val="0"/>
                <w:smallCaps w:val="0"/>
                <w:strike w:val="0"/>
                <w:color w:val="000000"/>
                <w:sz w:val="22"/>
                <w:szCs w:val="22"/>
                <w:u w:val="none"/>
                <w:shd w:fill="auto" w:val="clear"/>
                <w:vertAlign w:val="baseline"/>
                <w:rtl w:val="0"/>
              </w:rPr>
              <w:t xml:space="preserve">Appendix O: Cost Estimation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_f3gtlbtbfnm7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t xml:space="preserve">59</w:t>
          </w:r>
        </w:p>
        <w:p w:rsidR="00000000" w:rsidDel="00000000" w:rsidP="00000000" w:rsidRDefault="00000000" w:rsidRPr="00000000" w14:paraId="00000096">
          <w:pPr>
            <w:pageBreakBefore w:val="0"/>
            <w:tabs>
              <w:tab w:val="right" w:pos="9360"/>
            </w:tabs>
            <w:spacing w:after="0" w:before="40" w:line="240" w:lineRule="auto"/>
            <w:ind w:left="0" w:firstLine="0"/>
            <w:rPr/>
          </w:pPr>
          <w:hyperlink w:anchor="_eob3ggo9uyuu">
            <w:r w:rsidDel="00000000" w:rsidR="00000000" w:rsidRPr="00000000">
              <w:rPr>
                <w:rtl w:val="0"/>
              </w:rPr>
              <w:t xml:space="preserve">Appendix P: Technology Readiness Levels</w:t>
            </w:r>
          </w:hyperlink>
          <w:r w:rsidDel="00000000" w:rsidR="00000000" w:rsidRPr="00000000">
            <w:rPr>
              <w:rtl w:val="0"/>
            </w:rPr>
            <w:tab/>
          </w:r>
          <w:r w:rsidDel="00000000" w:rsidR="00000000" w:rsidRPr="00000000">
            <w:rPr>
              <w:rtl w:val="0"/>
            </w:rPr>
            <w:t xml:space="preserve">259</w:t>
          </w:r>
          <w:r w:rsidDel="00000000" w:rsidR="00000000" w:rsidRPr="00000000">
            <w:fldChar w:fldCharType="end"/>
          </w:r>
        </w:p>
      </w:sdtContent>
    </w:sdt>
    <w:p w:rsidR="00000000" w:rsidDel="00000000" w:rsidP="00000000" w:rsidRDefault="00000000" w:rsidRPr="00000000" w14:paraId="00000097">
      <w:pPr>
        <w:pageBreakBefore w:val="0"/>
        <w:rPr/>
      </w:pPr>
      <w:r w:rsidDel="00000000" w:rsidR="00000000" w:rsidRPr="00000000">
        <w:rPr>
          <w:rtl w:val="0"/>
        </w:rPr>
      </w:r>
    </w:p>
    <w:p w:rsidR="00000000" w:rsidDel="00000000" w:rsidP="00000000" w:rsidRDefault="00000000" w:rsidRPr="00000000" w14:paraId="00000098">
      <w:pPr>
        <w:pageBreakBefore w:val="0"/>
        <w:ind w:lef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pageBreakBefore w:val="0"/>
        <w:rPr/>
      </w:pPr>
      <w:bookmarkStart w:colFirst="0" w:colLast="0" w:name="_sam5oolhv7jc" w:id="2"/>
      <w:bookmarkEnd w:id="2"/>
      <w:r w:rsidDel="00000000" w:rsidR="00000000" w:rsidRPr="00000000">
        <w:rPr>
          <w:rtl w:val="0"/>
        </w:rPr>
        <w:t xml:space="preserve">List of Figures</w:t>
      </w:r>
      <w:r w:rsidDel="00000000" w:rsidR="00000000" w:rsidRPr="00000000">
        <w:rPr>
          <w:rtl w:val="0"/>
        </w:rPr>
      </w:r>
    </w:p>
    <w:p w:rsidR="00000000" w:rsidDel="00000000" w:rsidP="00000000" w:rsidRDefault="00000000" w:rsidRPr="00000000" w14:paraId="0000009A">
      <w:pPr>
        <w:pageBreakBefore w:val="0"/>
        <w:rPr/>
      </w:pPr>
      <w:r w:rsidDel="00000000" w:rsidR="00000000" w:rsidRPr="00000000">
        <w:rPr>
          <w:rtl w:val="0"/>
        </w:rPr>
        <w:t xml:space="preserve">Figure i: CAD model of the OMV concept</w:t>
        <w:tab/>
        <w:tab/>
        <w:tab/>
        <w:tab/>
        <w:tab/>
        <w:tab/>
        <w:tab/>
        <w:t xml:space="preserve">10</w:t>
      </w:r>
    </w:p>
    <w:p w:rsidR="00000000" w:rsidDel="00000000" w:rsidP="00000000" w:rsidRDefault="00000000" w:rsidRPr="00000000" w14:paraId="0000009B">
      <w:pPr>
        <w:pageBreakBefore w:val="0"/>
        <w:rPr/>
      </w:pPr>
      <w:r w:rsidDel="00000000" w:rsidR="00000000" w:rsidRPr="00000000">
        <w:rPr>
          <w:rtl w:val="0"/>
        </w:rPr>
        <w:t xml:space="preserve">Figure ii: CAD model of the lander</w:t>
        <w:tab/>
        <w:tab/>
        <w:tab/>
        <w:tab/>
        <w:tab/>
        <w:tab/>
        <w:tab/>
        <w:tab/>
        <w:t xml:space="preserve">11</w:t>
      </w:r>
    </w:p>
    <w:p w:rsidR="00000000" w:rsidDel="00000000" w:rsidP="00000000" w:rsidRDefault="00000000" w:rsidRPr="00000000" w14:paraId="0000009C">
      <w:pPr>
        <w:pageBreakBefore w:val="0"/>
        <w:rPr/>
      </w:pPr>
      <w:r w:rsidDel="00000000" w:rsidR="00000000" w:rsidRPr="00000000">
        <w:rPr>
          <w:rtl w:val="0"/>
        </w:rPr>
        <w:t xml:space="preserve">Figure iii: Orbiter CAD model</w:t>
        <w:tab/>
        <w:tab/>
        <w:tab/>
        <w:tab/>
        <w:tab/>
        <w:tab/>
        <w:tab/>
        <w:tab/>
        <w:tab/>
        <w:t xml:space="preserve">11</w:t>
      </w:r>
    </w:p>
    <w:p w:rsidR="00000000" w:rsidDel="00000000" w:rsidP="00000000" w:rsidRDefault="00000000" w:rsidRPr="00000000" w14:paraId="0000009D">
      <w:pPr>
        <w:pageBreakBefore w:val="0"/>
        <w:rPr/>
      </w:pPr>
      <w:r w:rsidDel="00000000" w:rsidR="00000000" w:rsidRPr="00000000">
        <w:rPr>
          <w:rtl w:val="0"/>
        </w:rPr>
      </w:r>
    </w:p>
    <w:p w:rsidR="00000000" w:rsidDel="00000000" w:rsidP="00000000" w:rsidRDefault="00000000" w:rsidRPr="00000000" w14:paraId="0000009E">
      <w:pPr>
        <w:pageBreakBefore w:val="0"/>
        <w:rPr/>
      </w:pPr>
      <w:hyperlink w:anchor="_6ul4l99lb013">
        <w:r w:rsidDel="00000000" w:rsidR="00000000" w:rsidRPr="00000000">
          <w:rPr>
            <w:rtl w:val="0"/>
          </w:rPr>
          <w:t xml:space="preserve">Figure 2.1: Packaging model of Erebus lunar lander</w:t>
          <w:tab/>
        </w:r>
      </w:hyperlink>
      <w:r w:rsidDel="00000000" w:rsidR="00000000" w:rsidRPr="00000000">
        <w:rPr>
          <w:rtl w:val="0"/>
        </w:rPr>
        <w:tab/>
        <w:tab/>
        <w:tab/>
        <w:tab/>
        <w:tab/>
        <w:t xml:space="preserve">17</w:t>
      </w:r>
    </w:p>
    <w:p w:rsidR="00000000" w:rsidDel="00000000" w:rsidP="00000000" w:rsidRDefault="00000000" w:rsidRPr="00000000" w14:paraId="0000009F">
      <w:pPr>
        <w:pageBreakBefore w:val="0"/>
        <w:rPr/>
      </w:pPr>
      <w:hyperlink w:anchor="_j0b1czjgvwix">
        <w:r w:rsidDel="00000000" w:rsidR="00000000" w:rsidRPr="00000000">
          <w:rPr>
            <w:rtl w:val="0"/>
          </w:rPr>
          <w:t xml:space="preserve">Figure 2.2: Top and bottom view of lander packaging model</w:t>
          <w:tab/>
        </w:r>
      </w:hyperlink>
      <w:r w:rsidDel="00000000" w:rsidR="00000000" w:rsidRPr="00000000">
        <w:rPr>
          <w:rtl w:val="0"/>
        </w:rPr>
        <w:tab/>
        <w:tab/>
        <w:tab/>
        <w:tab/>
        <w:t xml:space="preserve">18</w:t>
      </w:r>
    </w:p>
    <w:p w:rsidR="00000000" w:rsidDel="00000000" w:rsidP="00000000" w:rsidRDefault="00000000" w:rsidRPr="00000000" w14:paraId="000000A0">
      <w:pPr>
        <w:pageBreakBefore w:val="0"/>
        <w:rPr/>
      </w:pPr>
      <w:hyperlink w:anchor="_5nb1f4bc6jr7">
        <w:r w:rsidDel="00000000" w:rsidR="00000000" w:rsidRPr="00000000">
          <w:rPr>
            <w:rtl w:val="0"/>
          </w:rPr>
          <w:t xml:space="preserve">Figure 2.3: Erebus lunar orbiter model and deployment scheme</w:t>
        </w:r>
      </w:hyperlink>
      <w:r w:rsidDel="00000000" w:rsidR="00000000" w:rsidRPr="00000000">
        <w:rPr>
          <w:rtl w:val="0"/>
        </w:rPr>
        <w:tab/>
        <w:tab/>
        <w:tab/>
        <w:tab/>
        <w:tab/>
        <w:t xml:space="preserve">22</w:t>
      </w:r>
    </w:p>
    <w:p w:rsidR="00000000" w:rsidDel="00000000" w:rsidP="00000000" w:rsidRDefault="00000000" w:rsidRPr="00000000" w14:paraId="000000A1">
      <w:pPr>
        <w:pageBreakBefore w:val="0"/>
        <w:jc w:val="left"/>
        <w:rPr/>
      </w:pPr>
      <w:r w:rsidDel="00000000" w:rsidR="00000000" w:rsidRPr="00000000">
        <w:rPr>
          <w:rtl w:val="0"/>
        </w:rPr>
      </w:r>
    </w:p>
    <w:p w:rsidR="00000000" w:rsidDel="00000000" w:rsidP="00000000" w:rsidRDefault="00000000" w:rsidRPr="00000000" w14:paraId="000000A2">
      <w:pPr>
        <w:pageBreakBefore w:val="0"/>
        <w:jc w:val="left"/>
        <w:rPr/>
      </w:pPr>
      <w:hyperlink w:anchor="_yrgui1vfofst">
        <w:r w:rsidDel="00000000" w:rsidR="00000000" w:rsidRPr="00000000">
          <w:rPr>
            <w:rtl w:val="0"/>
          </w:rPr>
          <w:t xml:space="preserve">Figure 3.1.2a: Visual of TLI to LLO</w:t>
          <w:tab/>
        </w:r>
      </w:hyperlink>
      <w:r w:rsidDel="00000000" w:rsidR="00000000" w:rsidRPr="00000000">
        <w:rPr>
          <w:rtl w:val="0"/>
        </w:rPr>
        <w:tab/>
        <w:tab/>
        <w:tab/>
        <w:tab/>
        <w:tab/>
        <w:tab/>
        <w:tab/>
        <w:t xml:space="preserve">26</w:t>
      </w:r>
    </w:p>
    <w:p w:rsidR="00000000" w:rsidDel="00000000" w:rsidP="00000000" w:rsidRDefault="00000000" w:rsidRPr="00000000" w14:paraId="000000A3">
      <w:pPr>
        <w:pageBreakBefore w:val="0"/>
        <w:rPr/>
      </w:pPr>
      <w:hyperlink w:anchor="_3hz72jbltgjt">
        <w:r w:rsidDel="00000000" w:rsidR="00000000" w:rsidRPr="00000000">
          <w:rPr>
            <w:rtl w:val="0"/>
          </w:rPr>
          <w:t xml:space="preserve">Figure 3.1.2b: Visual of orbiter in initial LLO</w:t>
        </w:r>
      </w:hyperlink>
      <w:r w:rsidDel="00000000" w:rsidR="00000000" w:rsidRPr="00000000">
        <w:rPr>
          <w:rtl w:val="0"/>
        </w:rPr>
        <w:t xml:space="preserve"> </w:t>
        <w:tab/>
      </w:r>
      <w:r w:rsidDel="00000000" w:rsidR="00000000" w:rsidRPr="00000000">
        <w:rPr>
          <w:rtl w:val="0"/>
        </w:rPr>
        <w:tab/>
        <w:tab/>
        <w:tab/>
        <w:tab/>
        <w:tab/>
        <w:tab/>
        <w:t xml:space="preserve">26</w:t>
      </w:r>
    </w:p>
    <w:p w:rsidR="00000000" w:rsidDel="00000000" w:rsidP="00000000" w:rsidRDefault="00000000" w:rsidRPr="00000000" w14:paraId="000000A4">
      <w:pPr>
        <w:pageBreakBefore w:val="0"/>
        <w:jc w:val="left"/>
        <w:rPr/>
      </w:pPr>
      <w:hyperlink w:anchor="_82ddm04zbt8j">
        <w:r w:rsidDel="00000000" w:rsidR="00000000" w:rsidRPr="00000000">
          <w:rPr>
            <w:rtl w:val="0"/>
          </w:rPr>
          <w:t xml:space="preserve">Figure 3.1.4: Transfer from LLO to frozen lunar orbit</w:t>
          <w:tab/>
        </w:r>
      </w:hyperlink>
      <w:r w:rsidDel="00000000" w:rsidR="00000000" w:rsidRPr="00000000">
        <w:rPr>
          <w:rtl w:val="0"/>
        </w:rPr>
        <w:tab/>
        <w:tab/>
        <w:tab/>
        <w:tab/>
        <w:tab/>
        <w:t xml:space="preserve">28</w:t>
      </w:r>
    </w:p>
    <w:p w:rsidR="00000000" w:rsidDel="00000000" w:rsidP="00000000" w:rsidRDefault="00000000" w:rsidRPr="00000000" w14:paraId="000000A5">
      <w:pPr>
        <w:pageBreakBefore w:val="0"/>
        <w:ind w:left="0" w:firstLine="0"/>
        <w:jc w:val="left"/>
        <w:rPr/>
      </w:pPr>
      <w:hyperlink w:anchor="_weov0va4owik">
        <w:r w:rsidDel="00000000" w:rsidR="00000000" w:rsidRPr="00000000">
          <w:rPr>
            <w:rtl w:val="0"/>
          </w:rPr>
          <w:t xml:space="preserve">Figure 3.1.5a: One year coverage with frozen lunar orbit </w:t>
          <w:tab/>
          <w:tab/>
        </w:r>
      </w:hyperlink>
      <w:r w:rsidDel="00000000" w:rsidR="00000000" w:rsidRPr="00000000">
        <w:rPr>
          <w:rtl w:val="0"/>
        </w:rPr>
        <w:tab/>
        <w:tab/>
        <w:tab/>
        <w:tab/>
        <w:t xml:space="preserve">30</w:t>
      </w:r>
    </w:p>
    <w:p w:rsidR="00000000" w:rsidDel="00000000" w:rsidP="00000000" w:rsidRDefault="00000000" w:rsidRPr="00000000" w14:paraId="000000A6">
      <w:pPr>
        <w:pageBreakBefore w:val="0"/>
        <w:ind w:left="0" w:firstLine="0"/>
        <w:jc w:val="left"/>
        <w:rPr/>
      </w:pPr>
      <w:hyperlink w:anchor="_i1fhce90xvsc">
        <w:r w:rsidDel="00000000" w:rsidR="00000000" w:rsidRPr="00000000">
          <w:rPr>
            <w:rtl w:val="0"/>
          </w:rPr>
          <w:t xml:space="preserve">Figure 3.1.5b: 10 year coverage of frozen lunar orbit</w:t>
        </w:r>
      </w:hyperlink>
      <w:r w:rsidDel="00000000" w:rsidR="00000000" w:rsidRPr="00000000">
        <w:rPr>
          <w:rtl w:val="0"/>
        </w:rPr>
        <w:tab/>
        <w:tab/>
        <w:tab/>
        <w:tab/>
        <w:tab/>
        <w:tab/>
        <w:t xml:space="preserve">30</w:t>
      </w:r>
    </w:p>
    <w:p w:rsidR="00000000" w:rsidDel="00000000" w:rsidP="00000000" w:rsidRDefault="00000000" w:rsidRPr="00000000" w14:paraId="000000A7">
      <w:pPr>
        <w:pageBreakBefore w:val="0"/>
        <w:ind w:left="0" w:firstLine="0"/>
        <w:jc w:val="left"/>
        <w:rPr/>
      </w:pPr>
      <w:hyperlink w:anchor="_80ctw03umgzt">
        <w:r w:rsidDel="00000000" w:rsidR="00000000" w:rsidRPr="00000000">
          <w:rPr>
            <w:rtl w:val="0"/>
          </w:rPr>
          <w:t xml:space="preserve">Figure 3.1.5c: Visual of spacecraft orientation</w:t>
        </w:r>
      </w:hyperlink>
      <w:r w:rsidDel="00000000" w:rsidR="00000000" w:rsidRPr="00000000">
        <w:rPr>
          <w:rtl w:val="0"/>
        </w:rPr>
        <w:tab/>
      </w:r>
      <w:r w:rsidDel="00000000" w:rsidR="00000000" w:rsidRPr="00000000">
        <w:rPr>
          <w:rtl w:val="0"/>
        </w:rPr>
        <w:tab/>
        <w:tab/>
        <w:tab/>
        <w:tab/>
        <w:tab/>
        <w:tab/>
        <w:t xml:space="preserve">31</w:t>
      </w:r>
    </w:p>
    <w:p w:rsidR="00000000" w:rsidDel="00000000" w:rsidP="00000000" w:rsidRDefault="00000000" w:rsidRPr="00000000" w14:paraId="000000A8">
      <w:pPr>
        <w:pageBreakBefore w:val="0"/>
        <w:ind w:left="0" w:firstLine="0"/>
        <w:jc w:val="left"/>
        <w:rPr/>
      </w:pPr>
      <w:r w:rsidDel="00000000" w:rsidR="00000000" w:rsidRPr="00000000">
        <w:rPr>
          <w:rtl w:val="0"/>
        </w:rPr>
      </w:r>
    </w:p>
    <w:p w:rsidR="00000000" w:rsidDel="00000000" w:rsidP="00000000" w:rsidRDefault="00000000" w:rsidRPr="00000000" w14:paraId="000000A9">
      <w:pPr>
        <w:pageBreakBefore w:val="0"/>
        <w:ind w:left="0" w:firstLine="0"/>
        <w:jc w:val="left"/>
        <w:rPr/>
      </w:pPr>
      <w:hyperlink w:anchor="_nl67iwoj02lu">
        <w:r w:rsidDel="00000000" w:rsidR="00000000" w:rsidRPr="00000000">
          <w:rPr>
            <w:rtl w:val="0"/>
          </w:rPr>
          <w:t xml:space="preserve">Figure 4.1.1: CAD mockup of the OMV in GTO configuration</w:t>
        </w:r>
      </w:hyperlink>
      <w:r w:rsidDel="00000000" w:rsidR="00000000" w:rsidRPr="00000000">
        <w:rPr>
          <w:rtl w:val="0"/>
        </w:rPr>
        <w:tab/>
        <w:tab/>
        <w:tab/>
        <w:tab/>
        <w:tab/>
        <w:t xml:space="preserve">37</w:t>
      </w:r>
    </w:p>
    <w:p w:rsidR="00000000" w:rsidDel="00000000" w:rsidP="00000000" w:rsidRDefault="00000000" w:rsidRPr="00000000" w14:paraId="000000AA">
      <w:pPr>
        <w:pageBreakBefore w:val="0"/>
        <w:ind w:left="0" w:firstLine="0"/>
        <w:jc w:val="left"/>
        <w:rPr/>
      </w:pPr>
      <w:hyperlink w:anchor="_xbxnbiafg2ij">
        <w:r w:rsidDel="00000000" w:rsidR="00000000" w:rsidRPr="00000000">
          <w:rPr>
            <w:rtl w:val="0"/>
          </w:rPr>
          <w:t xml:space="preserve">Figure 4.2.1: Volume available to primary and co-primary payloads atop the Erebus Mission</w:t>
        </w:r>
      </w:hyperlink>
      <w:r w:rsidDel="00000000" w:rsidR="00000000" w:rsidRPr="00000000">
        <w:rPr>
          <w:rtl w:val="0"/>
        </w:rPr>
        <w:tab/>
        <w:t xml:space="preserve">44</w:t>
      </w:r>
    </w:p>
    <w:p w:rsidR="00000000" w:rsidDel="00000000" w:rsidP="00000000" w:rsidRDefault="00000000" w:rsidRPr="00000000" w14:paraId="000000AB">
      <w:pPr>
        <w:pageBreakBefore w:val="0"/>
        <w:ind w:left="0" w:firstLine="0"/>
        <w:jc w:val="left"/>
        <w:rPr/>
      </w:pPr>
      <w:hyperlink w:anchor="_hrteypy05nyb">
        <w:r w:rsidDel="00000000" w:rsidR="00000000" w:rsidRPr="00000000">
          <w:rPr>
            <w:rtl w:val="0"/>
          </w:rPr>
          <w:t xml:space="preserve">Figure 4.3.1: Secondary payload separation system</w:t>
        </w:r>
      </w:hyperlink>
      <w:r w:rsidDel="00000000" w:rsidR="00000000" w:rsidRPr="00000000">
        <w:rPr>
          <w:rtl w:val="0"/>
        </w:rPr>
        <w:tab/>
      </w:r>
      <w:r w:rsidDel="00000000" w:rsidR="00000000" w:rsidRPr="00000000">
        <w:rPr>
          <w:rtl w:val="0"/>
        </w:rPr>
        <w:tab/>
        <w:tab/>
        <w:tab/>
        <w:tab/>
        <w:tab/>
        <w:t xml:space="preserve">44</w:t>
      </w:r>
    </w:p>
    <w:p w:rsidR="00000000" w:rsidDel="00000000" w:rsidP="00000000" w:rsidRDefault="00000000" w:rsidRPr="00000000" w14:paraId="000000AC">
      <w:pPr>
        <w:pageBreakBefore w:val="0"/>
        <w:ind w:left="0" w:firstLine="0"/>
        <w:jc w:val="left"/>
        <w:rPr/>
      </w:pPr>
      <w:hyperlink w:anchor="_w64r2o4i7d64">
        <w:r w:rsidDel="00000000" w:rsidR="00000000" w:rsidRPr="00000000">
          <w:rPr>
            <w:rtl w:val="0"/>
          </w:rPr>
          <w:t xml:space="preserve">Figure 4.4.1: Volume and mass requirements driven by ESPA and the launch vehicle</w:t>
          <w:tab/>
        </w:r>
      </w:hyperlink>
      <w:r w:rsidDel="00000000" w:rsidR="00000000" w:rsidRPr="00000000">
        <w:rPr>
          <w:rtl w:val="0"/>
        </w:rPr>
        <w:tab/>
        <w:t xml:space="preserve">46</w:t>
      </w:r>
    </w:p>
    <w:p w:rsidR="00000000" w:rsidDel="00000000" w:rsidP="00000000" w:rsidRDefault="00000000" w:rsidRPr="00000000" w14:paraId="000000AD">
      <w:pPr>
        <w:pageBreakBefore w:val="0"/>
        <w:rPr/>
      </w:pPr>
      <w:r w:rsidDel="00000000" w:rsidR="00000000" w:rsidRPr="00000000">
        <w:rPr>
          <w:rtl w:val="0"/>
        </w:rPr>
      </w:r>
    </w:p>
    <w:p w:rsidR="00000000" w:rsidDel="00000000" w:rsidP="00000000" w:rsidRDefault="00000000" w:rsidRPr="00000000" w14:paraId="000000AE">
      <w:pPr>
        <w:pageBreakBefore w:val="0"/>
        <w:rPr/>
      </w:pPr>
      <w:hyperlink w:anchor="_77rvl9xaol9c">
        <w:r w:rsidDel="00000000" w:rsidR="00000000" w:rsidRPr="00000000">
          <w:rPr>
            <w:rtl w:val="0"/>
          </w:rPr>
          <w:t xml:space="preserve">Figure 5.1.1: Worst-case launch load factors</w:t>
        </w:r>
      </w:hyperlink>
      <w:r w:rsidDel="00000000" w:rsidR="00000000" w:rsidRPr="00000000">
        <w:rPr>
          <w:rtl w:val="0"/>
        </w:rPr>
        <w:tab/>
        <w:tab/>
        <w:tab/>
        <w:tab/>
        <w:tab/>
        <w:tab/>
        <w:tab/>
        <w:t xml:space="preserve">50</w:t>
      </w:r>
    </w:p>
    <w:p w:rsidR="00000000" w:rsidDel="00000000" w:rsidP="00000000" w:rsidRDefault="00000000" w:rsidRPr="00000000" w14:paraId="000000AF">
      <w:pPr>
        <w:pageBreakBefore w:val="0"/>
        <w:rPr/>
      </w:pPr>
      <w:hyperlink w:anchor="_y9mr4rri1nc7">
        <w:r w:rsidDel="00000000" w:rsidR="00000000" w:rsidRPr="00000000">
          <w:rPr>
            <w:rtl w:val="0"/>
          </w:rPr>
          <w:t xml:space="preserve">Figure 5.1.2: Lander assembly and octagonal frame</w:t>
        </w:r>
      </w:hyperlink>
      <w:r w:rsidDel="00000000" w:rsidR="00000000" w:rsidRPr="00000000">
        <w:rPr>
          <w:rtl w:val="0"/>
        </w:rPr>
        <w:tab/>
        <w:tab/>
        <w:tab/>
        <w:tab/>
        <w:tab/>
        <w:tab/>
        <w:t xml:space="preserve">50</w:t>
      </w:r>
    </w:p>
    <w:p w:rsidR="00000000" w:rsidDel="00000000" w:rsidP="00000000" w:rsidRDefault="00000000" w:rsidRPr="00000000" w14:paraId="000000B0">
      <w:pPr>
        <w:pageBreakBefore w:val="0"/>
        <w:rPr/>
      </w:pPr>
      <w:hyperlink w:anchor="_9rggx4ccg2vl">
        <w:r w:rsidDel="00000000" w:rsidR="00000000" w:rsidRPr="00000000">
          <w:rPr>
            <w:rtl w:val="0"/>
          </w:rPr>
          <w:t xml:space="preserve">Figure 5.1.3: Static analysis of octagonal frame, scenario 1</w:t>
          <w:tab/>
        </w:r>
      </w:hyperlink>
      <w:r w:rsidDel="00000000" w:rsidR="00000000" w:rsidRPr="00000000">
        <w:rPr>
          <w:rtl w:val="0"/>
        </w:rPr>
        <w:tab/>
        <w:tab/>
        <w:tab/>
        <w:tab/>
        <w:t xml:space="preserve">51</w:t>
      </w:r>
    </w:p>
    <w:p w:rsidR="00000000" w:rsidDel="00000000" w:rsidP="00000000" w:rsidRDefault="00000000" w:rsidRPr="00000000" w14:paraId="000000B1">
      <w:pPr>
        <w:pageBreakBefore w:val="0"/>
        <w:rPr/>
      </w:pPr>
      <w:hyperlink w:anchor="_4uw8zkcx5yhz">
        <w:r w:rsidDel="00000000" w:rsidR="00000000" w:rsidRPr="00000000">
          <w:rPr>
            <w:rtl w:val="0"/>
          </w:rPr>
          <w:t xml:space="preserve">Figure 5.1.4: Static analysis of octagonal frame, scenario 2</w:t>
        </w:r>
      </w:hyperlink>
      <w:r w:rsidDel="00000000" w:rsidR="00000000" w:rsidRPr="00000000">
        <w:rPr>
          <w:rtl w:val="0"/>
        </w:rPr>
        <w:tab/>
        <w:tab/>
        <w:tab/>
        <w:tab/>
        <w:tab/>
        <w:t xml:space="preserve">51</w:t>
      </w:r>
    </w:p>
    <w:p w:rsidR="00000000" w:rsidDel="00000000" w:rsidP="00000000" w:rsidRDefault="00000000" w:rsidRPr="00000000" w14:paraId="000000B2">
      <w:pPr>
        <w:pageBreakBefore w:val="0"/>
        <w:rPr/>
      </w:pPr>
      <w:hyperlink w:anchor="_qxic1s30o8ne">
        <w:r w:rsidDel="00000000" w:rsidR="00000000" w:rsidRPr="00000000">
          <w:rPr>
            <w:rtl w:val="0"/>
          </w:rPr>
          <w:t xml:space="preserve">Figure 5.1.5: Results of modal analysis on octagonal frame</w:t>
        </w:r>
      </w:hyperlink>
      <w:r w:rsidDel="00000000" w:rsidR="00000000" w:rsidRPr="00000000">
        <w:rPr>
          <w:rtl w:val="0"/>
        </w:rPr>
        <w:tab/>
        <w:tab/>
        <w:tab/>
        <w:tab/>
        <w:tab/>
        <w:t xml:space="preserve">52</w:t>
      </w:r>
    </w:p>
    <w:p w:rsidR="00000000" w:rsidDel="00000000" w:rsidP="00000000" w:rsidRDefault="00000000" w:rsidRPr="00000000" w14:paraId="000000B3">
      <w:pPr>
        <w:pageBreakBefore w:val="0"/>
        <w:rPr/>
      </w:pPr>
      <w:hyperlink w:anchor="_bgcddtsumawg">
        <w:r w:rsidDel="00000000" w:rsidR="00000000" w:rsidRPr="00000000">
          <w:rPr>
            <w:rtl w:val="0"/>
          </w:rPr>
          <w:t xml:space="preserve">Figure 5.2.1: Landing system in deployed configuration</w:t>
          <w:tab/>
        </w:r>
      </w:hyperlink>
      <w:r w:rsidDel="00000000" w:rsidR="00000000" w:rsidRPr="00000000">
        <w:rPr>
          <w:rtl w:val="0"/>
        </w:rPr>
        <w:tab/>
        <w:tab/>
        <w:tab/>
        <w:tab/>
        <w:tab/>
        <w:t xml:space="preserve">55</w:t>
      </w:r>
    </w:p>
    <w:p w:rsidR="00000000" w:rsidDel="00000000" w:rsidP="00000000" w:rsidRDefault="00000000" w:rsidRPr="00000000" w14:paraId="000000B4">
      <w:pPr>
        <w:pageBreakBefore w:val="0"/>
        <w:rPr/>
      </w:pPr>
      <w:hyperlink w:anchor="_fqwzwztg12be">
        <w:r w:rsidDel="00000000" w:rsidR="00000000" w:rsidRPr="00000000">
          <w:rPr>
            <w:rtl w:val="0"/>
          </w:rPr>
          <w:t xml:space="preserve">Figure 5.2.2: Primary damper cross-section</w:t>
          <w:tab/>
        </w:r>
      </w:hyperlink>
      <w:r w:rsidDel="00000000" w:rsidR="00000000" w:rsidRPr="00000000">
        <w:rPr>
          <w:rtl w:val="0"/>
        </w:rPr>
        <w:tab/>
        <w:tab/>
        <w:tab/>
        <w:tab/>
        <w:tab/>
        <w:tab/>
        <w:t xml:space="preserve">56</w:t>
      </w:r>
    </w:p>
    <w:p w:rsidR="00000000" w:rsidDel="00000000" w:rsidP="00000000" w:rsidRDefault="00000000" w:rsidRPr="00000000" w14:paraId="000000B5">
      <w:pPr>
        <w:pageBreakBefore w:val="0"/>
        <w:rPr/>
      </w:pPr>
      <w:hyperlink w:anchor="_h94meoo78whx">
        <w:r w:rsidDel="00000000" w:rsidR="00000000" w:rsidRPr="00000000">
          <w:rPr>
            <w:rtl w:val="0"/>
          </w:rPr>
          <w:t xml:space="preserve">Figure 5.2.3: Landing system deployment sequence</w:t>
        </w:r>
      </w:hyperlink>
      <w:r w:rsidDel="00000000" w:rsidR="00000000" w:rsidRPr="00000000">
        <w:rPr>
          <w:rtl w:val="0"/>
        </w:rPr>
        <w:tab/>
        <w:tab/>
        <w:tab/>
        <w:tab/>
        <w:tab/>
        <w:tab/>
        <w:t xml:space="preserve">57</w:t>
      </w:r>
    </w:p>
    <w:p w:rsidR="00000000" w:rsidDel="00000000" w:rsidP="00000000" w:rsidRDefault="00000000" w:rsidRPr="00000000" w14:paraId="000000B6">
      <w:pPr>
        <w:pageBreakBefore w:val="0"/>
        <w:rPr/>
      </w:pPr>
      <w:hyperlink w:anchor="_fq0uffhdciak">
        <w:r w:rsidDel="00000000" w:rsidR="00000000" w:rsidRPr="00000000">
          <w:rPr>
            <w:rtl w:val="0"/>
          </w:rPr>
          <w:t xml:space="preserve">Figure 5.2.4: Top view and full assembly view of stowed landing gear</w:t>
          <w:tab/>
        </w:r>
      </w:hyperlink>
      <w:r w:rsidDel="00000000" w:rsidR="00000000" w:rsidRPr="00000000">
        <w:rPr>
          <w:rtl w:val="0"/>
        </w:rPr>
        <w:tab/>
        <w:tab/>
        <w:tab/>
        <w:t xml:space="preserve">57</w:t>
      </w:r>
    </w:p>
    <w:p w:rsidR="00000000" w:rsidDel="00000000" w:rsidP="00000000" w:rsidRDefault="00000000" w:rsidRPr="00000000" w14:paraId="000000B7">
      <w:pPr>
        <w:pageBreakBefore w:val="0"/>
        <w:rPr/>
      </w:pPr>
      <w:hyperlink w:anchor="_upmzgxxerbxk">
        <w:r w:rsidDel="00000000" w:rsidR="00000000" w:rsidRPr="00000000">
          <w:rPr>
            <w:rtl w:val="0"/>
          </w:rPr>
          <w:t xml:space="preserve">Figure 5.2.5: Core type vs. powder type samples</w:t>
          <w:tab/>
        </w:r>
      </w:hyperlink>
      <w:r w:rsidDel="00000000" w:rsidR="00000000" w:rsidRPr="00000000">
        <w:rPr>
          <w:rtl w:val="0"/>
        </w:rPr>
        <w:tab/>
      </w:r>
      <w:r w:rsidDel="00000000" w:rsidR="00000000" w:rsidRPr="00000000">
        <w:rPr>
          <w:rtl w:val="0"/>
        </w:rPr>
        <w:tab/>
        <w:tab/>
        <w:tab/>
        <w:tab/>
        <w:tab/>
        <w:t xml:space="preserve">58</w:t>
      </w:r>
    </w:p>
    <w:p w:rsidR="00000000" w:rsidDel="00000000" w:rsidP="00000000" w:rsidRDefault="00000000" w:rsidRPr="00000000" w14:paraId="000000B8">
      <w:pPr>
        <w:pageBreakBefore w:val="0"/>
        <w:rPr/>
      </w:pPr>
      <w:hyperlink w:anchor="_y6w9fqxynbak">
        <w:r w:rsidDel="00000000" w:rsidR="00000000" w:rsidRPr="00000000">
          <w:rPr>
            <w:rtl w:val="0"/>
          </w:rPr>
          <w:t xml:space="preserve">Figure 5.2.6: TRIDENT drill with rotary brush attachment</w:t>
          <w:tab/>
        </w:r>
      </w:hyperlink>
      <w:r w:rsidDel="00000000" w:rsidR="00000000" w:rsidRPr="00000000">
        <w:rPr>
          <w:rtl w:val="0"/>
        </w:rPr>
        <w:tab/>
        <w:tab/>
        <w:tab/>
        <w:tab/>
        <w:t xml:space="preserve">60</w:t>
      </w:r>
    </w:p>
    <w:p w:rsidR="00000000" w:rsidDel="00000000" w:rsidP="00000000" w:rsidRDefault="00000000" w:rsidRPr="00000000" w14:paraId="000000B9">
      <w:pPr>
        <w:pageBreakBefore w:val="0"/>
        <w:jc w:val="left"/>
        <w:rPr/>
      </w:pPr>
      <w:hyperlink w:anchor="_u0dq15uruqsu">
        <w:r w:rsidDel="00000000" w:rsidR="00000000" w:rsidRPr="00000000">
          <w:rPr>
            <w:rtl w:val="0"/>
          </w:rPr>
          <w:t xml:space="preserve">Figure 5.3.1. Argus 2000 IR Spectrometer</w:t>
        </w:r>
      </w:hyperlink>
      <w:r w:rsidDel="00000000" w:rsidR="00000000" w:rsidRPr="00000000">
        <w:rPr>
          <w:rtl w:val="0"/>
        </w:rPr>
        <w:tab/>
        <w:tab/>
        <w:tab/>
        <w:tab/>
        <w:tab/>
        <w:tab/>
        <w:tab/>
        <w:t xml:space="preserve">64</w:t>
      </w:r>
    </w:p>
    <w:p w:rsidR="00000000" w:rsidDel="00000000" w:rsidP="00000000" w:rsidRDefault="00000000" w:rsidRPr="00000000" w14:paraId="000000BA">
      <w:pPr>
        <w:pageBreakBefore w:val="0"/>
        <w:jc w:val="left"/>
        <w:rPr/>
      </w:pPr>
      <w:hyperlink w:anchor="_mmw02pmy39vs">
        <w:r w:rsidDel="00000000" w:rsidR="00000000" w:rsidRPr="00000000">
          <w:rPr>
            <w:rtl w:val="0"/>
          </w:rPr>
          <w:t xml:space="preserve">Figure 5.3.2. Inficon Transpector Residual Gas Analyzer</w:t>
          <w:tab/>
          <w:tab/>
        </w:r>
      </w:hyperlink>
      <w:r w:rsidDel="00000000" w:rsidR="00000000" w:rsidRPr="00000000">
        <w:rPr>
          <w:rtl w:val="0"/>
        </w:rPr>
        <w:tab/>
        <w:tab/>
        <w:tab/>
        <w:tab/>
        <w:t xml:space="preserve">65</w:t>
      </w:r>
    </w:p>
    <w:p w:rsidR="00000000" w:rsidDel="00000000" w:rsidP="00000000" w:rsidRDefault="00000000" w:rsidRPr="00000000" w14:paraId="000000BB">
      <w:pPr>
        <w:pageBreakBefore w:val="0"/>
        <w:rPr/>
      </w:pPr>
      <w:hyperlink w:anchor="_pmh2kqif0tgu">
        <w:r w:rsidDel="00000000" w:rsidR="00000000" w:rsidRPr="00000000">
          <w:rPr>
            <w:rtl w:val="0"/>
          </w:rPr>
          <w:t xml:space="preserve">Figure 5.4.1: Lander Body Axis Diagram</w:t>
          <w:tab/>
        </w:r>
      </w:hyperlink>
      <w:r w:rsidDel="00000000" w:rsidR="00000000" w:rsidRPr="00000000">
        <w:rPr>
          <w:rtl w:val="0"/>
        </w:rPr>
        <w:tab/>
        <w:tab/>
        <w:tab/>
        <w:tab/>
        <w:tab/>
        <w:tab/>
        <w:t xml:space="preserve">70</w:t>
      </w:r>
    </w:p>
    <w:p w:rsidR="00000000" w:rsidDel="00000000" w:rsidP="00000000" w:rsidRDefault="00000000" w:rsidRPr="00000000" w14:paraId="000000BC">
      <w:pPr>
        <w:pageBreakBefore w:val="0"/>
        <w:rPr/>
      </w:pPr>
      <w:hyperlink w:anchor="_w2sc7lcnv9nd">
        <w:r w:rsidDel="00000000" w:rsidR="00000000" w:rsidRPr="00000000">
          <w:rPr>
            <w:rtl w:val="0"/>
          </w:rPr>
          <w:t xml:space="preserve">Figure 5.4.2: Thruster Misalignment Torque Generation, Top and Side View</w:t>
          <w:tab/>
        </w:r>
      </w:hyperlink>
      <w:r w:rsidDel="00000000" w:rsidR="00000000" w:rsidRPr="00000000">
        <w:rPr>
          <w:rtl w:val="0"/>
        </w:rPr>
        <w:tab/>
        <w:tab/>
        <w:t xml:space="preserve">72</w:t>
      </w:r>
    </w:p>
    <w:p w:rsidR="00000000" w:rsidDel="00000000" w:rsidP="00000000" w:rsidRDefault="00000000" w:rsidRPr="00000000" w14:paraId="000000BD">
      <w:pPr>
        <w:pageBreakBefore w:val="0"/>
        <w:rPr/>
      </w:pPr>
      <w:hyperlink w:anchor="_isty5xuri21g">
        <w:r w:rsidDel="00000000" w:rsidR="00000000" w:rsidRPr="00000000">
          <w:rPr>
            <w:rtl w:val="0"/>
          </w:rPr>
          <w:t xml:space="preserve">Figure 5.4.3: RCS Torque Generation During Translation</w:t>
          <w:tab/>
          <w:tab/>
        </w:r>
      </w:hyperlink>
      <w:r w:rsidDel="00000000" w:rsidR="00000000" w:rsidRPr="00000000">
        <w:rPr>
          <w:rtl w:val="0"/>
        </w:rPr>
        <w:tab/>
        <w:tab/>
        <w:tab/>
        <w:tab/>
        <w:t xml:space="preserve">72</w:t>
      </w:r>
    </w:p>
    <w:p w:rsidR="00000000" w:rsidDel="00000000" w:rsidP="00000000" w:rsidRDefault="00000000" w:rsidRPr="00000000" w14:paraId="000000BE">
      <w:pPr>
        <w:pageBreakBefore w:val="0"/>
        <w:rPr/>
      </w:pPr>
      <w:hyperlink w:anchor="_847w9adre5nu">
        <w:r w:rsidDel="00000000" w:rsidR="00000000" w:rsidRPr="00000000">
          <w:rPr>
            <w:rtl w:val="0"/>
          </w:rPr>
          <w:t xml:space="preserve">Figure 5.4.4: Location of sun sensors from one side. Shows half the number of selected sensors</w:t>
        </w:r>
      </w:hyperlink>
      <w:r w:rsidDel="00000000" w:rsidR="00000000" w:rsidRPr="00000000">
        <w:rPr>
          <w:rtl w:val="0"/>
        </w:rPr>
        <w:tab/>
        <w:t xml:space="preserve">74</w:t>
      </w:r>
    </w:p>
    <w:p w:rsidR="00000000" w:rsidDel="00000000" w:rsidP="00000000" w:rsidRDefault="00000000" w:rsidRPr="00000000" w14:paraId="000000BF">
      <w:pPr>
        <w:pageBreakBefore w:val="0"/>
        <w:rPr/>
      </w:pPr>
      <w:hyperlink w:anchor="_nnay8p91loy3">
        <w:r w:rsidDel="00000000" w:rsidR="00000000" w:rsidRPr="00000000">
          <w:rPr>
            <w:rtl w:val="0"/>
          </w:rPr>
          <w:t xml:space="preserve">Figure 5.4.5: Plane Change Positional Error</w:t>
          <w:tab/>
        </w:r>
      </w:hyperlink>
      <w:r w:rsidDel="00000000" w:rsidR="00000000" w:rsidRPr="00000000">
        <w:rPr>
          <w:rtl w:val="0"/>
        </w:rPr>
        <w:tab/>
        <w:tab/>
        <w:tab/>
        <w:tab/>
        <w:tab/>
        <w:tab/>
        <w:t xml:space="preserve">76</w:t>
      </w:r>
    </w:p>
    <w:p w:rsidR="00000000" w:rsidDel="00000000" w:rsidP="00000000" w:rsidRDefault="00000000" w:rsidRPr="00000000" w14:paraId="000000C0">
      <w:pPr>
        <w:pageBreakBefore w:val="0"/>
        <w:rPr/>
      </w:pPr>
      <w:hyperlink w:anchor="_u7k77deaimyj">
        <w:r w:rsidDel="00000000" w:rsidR="00000000" w:rsidRPr="00000000">
          <w:rPr>
            <w:rtl w:val="0"/>
          </w:rPr>
          <w:t xml:space="preserve">Figure 5.4.6: Distance vs Error Plots</w:t>
          <w:tab/>
        </w:r>
      </w:hyperlink>
      <w:r w:rsidDel="00000000" w:rsidR="00000000" w:rsidRPr="00000000">
        <w:rPr>
          <w:rtl w:val="0"/>
        </w:rPr>
        <w:tab/>
        <w:tab/>
        <w:tab/>
        <w:tab/>
        <w:tab/>
        <w:tab/>
        <w:tab/>
        <w:t xml:space="preserve">78</w:t>
      </w:r>
    </w:p>
    <w:p w:rsidR="00000000" w:rsidDel="00000000" w:rsidP="00000000" w:rsidRDefault="00000000" w:rsidRPr="00000000" w14:paraId="000000C1">
      <w:pPr>
        <w:pageBreakBefore w:val="0"/>
        <w:rPr/>
      </w:pPr>
      <w:hyperlink w:anchor="_txbfuor7lr5w">
        <w:r w:rsidDel="00000000" w:rsidR="00000000" w:rsidRPr="00000000">
          <w:rPr>
            <w:rtl w:val="0"/>
          </w:rPr>
          <w:t xml:space="preserve">Figure 5.4.7: Lander GNC Block Diagram</w:t>
          <w:tab/>
        </w:r>
      </w:hyperlink>
      <w:r w:rsidDel="00000000" w:rsidR="00000000" w:rsidRPr="00000000">
        <w:rPr>
          <w:rtl w:val="0"/>
        </w:rPr>
        <w:tab/>
        <w:tab/>
        <w:tab/>
        <w:tab/>
        <w:tab/>
        <w:tab/>
        <w:t xml:space="preserve">80</w:t>
      </w:r>
    </w:p>
    <w:p w:rsidR="00000000" w:rsidDel="00000000" w:rsidP="00000000" w:rsidRDefault="00000000" w:rsidRPr="00000000" w14:paraId="000000C2">
      <w:pPr>
        <w:pageBreakBefore w:val="0"/>
        <w:rPr/>
      </w:pPr>
      <w:hyperlink w:anchor="_gw3mcdom6133">
        <w:r w:rsidDel="00000000" w:rsidR="00000000" w:rsidRPr="00000000">
          <w:rPr>
            <w:rtl w:val="0"/>
          </w:rPr>
          <w:t xml:space="preserve">Figure 5.4.8: Block Diagram for Velocity Targeting Mode</w:t>
          <w:tab/>
        </w:r>
      </w:hyperlink>
      <w:r w:rsidDel="00000000" w:rsidR="00000000" w:rsidRPr="00000000">
        <w:rPr>
          <w:rtl w:val="0"/>
        </w:rPr>
        <w:tab/>
        <w:tab/>
        <w:tab/>
        <w:tab/>
        <w:t xml:space="preserve">81</w:t>
      </w:r>
    </w:p>
    <w:p w:rsidR="00000000" w:rsidDel="00000000" w:rsidP="00000000" w:rsidRDefault="00000000" w:rsidRPr="00000000" w14:paraId="000000C3">
      <w:pPr>
        <w:pageBreakBefore w:val="0"/>
        <w:rPr/>
      </w:pPr>
      <w:hyperlink w:anchor="_3cdsywpotvhu">
        <w:r w:rsidDel="00000000" w:rsidR="00000000" w:rsidRPr="00000000">
          <w:rPr>
            <w:rtl w:val="0"/>
          </w:rPr>
          <w:t xml:space="preserve">Figure 5.4.9: Phase Plane Targeting Diagram</w:t>
          <w:tab/>
        </w:r>
      </w:hyperlink>
      <w:r w:rsidDel="00000000" w:rsidR="00000000" w:rsidRPr="00000000">
        <w:rPr>
          <w:rtl w:val="0"/>
        </w:rPr>
        <w:tab/>
        <w:tab/>
        <w:tab/>
        <w:tab/>
        <w:tab/>
        <w:tab/>
        <w:t xml:space="preserve">82</w:t>
      </w:r>
    </w:p>
    <w:p w:rsidR="00000000" w:rsidDel="00000000" w:rsidP="00000000" w:rsidRDefault="00000000" w:rsidRPr="00000000" w14:paraId="000000C4">
      <w:pPr>
        <w:pageBreakBefore w:val="0"/>
        <w:rPr/>
      </w:pPr>
      <w:hyperlink w:anchor="_p3kddaiek29z">
        <w:r w:rsidDel="00000000" w:rsidR="00000000" w:rsidRPr="00000000">
          <w:rPr>
            <w:rtl w:val="0"/>
          </w:rPr>
          <w:t xml:space="preserve">Figure 5.4.10: Stabilized Hold Mode On the Phase Plane</w:t>
        </w:r>
      </w:hyperlink>
      <w:r w:rsidDel="00000000" w:rsidR="00000000" w:rsidRPr="00000000">
        <w:rPr>
          <w:rtl w:val="0"/>
        </w:rPr>
        <w:tab/>
        <w:tab/>
        <w:tab/>
        <w:tab/>
        <w:tab/>
        <w:tab/>
        <w:t xml:space="preserve">83</w:t>
      </w:r>
    </w:p>
    <w:p w:rsidR="00000000" w:rsidDel="00000000" w:rsidP="00000000" w:rsidRDefault="00000000" w:rsidRPr="00000000" w14:paraId="000000C5">
      <w:pPr>
        <w:pageBreakBefore w:val="0"/>
        <w:rPr/>
      </w:pPr>
      <w:hyperlink w:anchor="_edck28g55mwj">
        <w:r w:rsidDel="00000000" w:rsidR="00000000" w:rsidRPr="00000000">
          <w:rPr>
            <w:rtl w:val="0"/>
          </w:rPr>
          <w:t xml:space="preserve">Figure 5.4.11: Descent and Burn Mode Block Diagram</w:t>
        </w:r>
      </w:hyperlink>
      <w:r w:rsidDel="00000000" w:rsidR="00000000" w:rsidRPr="00000000">
        <w:rPr>
          <w:rtl w:val="0"/>
        </w:rPr>
        <w:tab/>
        <w:tab/>
        <w:tab/>
        <w:tab/>
        <w:tab/>
        <w:tab/>
        <w:t xml:space="preserve">84</w:t>
      </w:r>
    </w:p>
    <w:p w:rsidR="00000000" w:rsidDel="00000000" w:rsidP="00000000" w:rsidRDefault="00000000" w:rsidRPr="00000000" w14:paraId="000000C6">
      <w:pPr>
        <w:pageBreakBefore w:val="0"/>
        <w:rPr/>
      </w:pPr>
      <w:hyperlink w:anchor="_gcnuxe6wgvbd">
        <w:r w:rsidDel="00000000" w:rsidR="00000000" w:rsidRPr="00000000">
          <w:rPr>
            <w:rtl w:val="0"/>
          </w:rPr>
          <w:t xml:space="preserve">Figure 5.4.12: Powered Explicit Guidance Stages</w:t>
          <w:tab/>
        </w:r>
      </w:hyperlink>
      <w:r w:rsidDel="00000000" w:rsidR="00000000" w:rsidRPr="00000000">
        <w:rPr>
          <w:rtl w:val="0"/>
        </w:rPr>
        <w:tab/>
        <w:tab/>
        <w:tab/>
        <w:tab/>
        <w:tab/>
        <w:t xml:space="preserve">85</w:t>
      </w:r>
    </w:p>
    <w:p w:rsidR="00000000" w:rsidDel="00000000" w:rsidP="00000000" w:rsidRDefault="00000000" w:rsidRPr="00000000" w14:paraId="000000C7">
      <w:pPr>
        <w:pageBreakBefore w:val="0"/>
        <w:rPr/>
      </w:pPr>
      <w:hyperlink w:anchor="_w9mk2ffwurj2">
        <w:r w:rsidDel="00000000" w:rsidR="00000000" w:rsidRPr="00000000">
          <w:rPr>
            <w:rtl w:val="0"/>
          </w:rPr>
          <w:t xml:space="preserve">Figure 5.4.13: 2D Trajectory Under PEG and Pitch vs Time</w:t>
        </w:r>
      </w:hyperlink>
      <w:r w:rsidDel="00000000" w:rsidR="00000000" w:rsidRPr="00000000">
        <w:rPr>
          <w:rtl w:val="0"/>
        </w:rPr>
        <w:tab/>
        <w:tab/>
        <w:tab/>
        <w:tab/>
        <w:tab/>
        <w:t xml:space="preserve">86</w:t>
      </w:r>
    </w:p>
    <w:p w:rsidR="00000000" w:rsidDel="00000000" w:rsidP="00000000" w:rsidRDefault="00000000" w:rsidRPr="00000000" w14:paraId="000000C8">
      <w:pPr>
        <w:pageBreakBefore w:val="0"/>
        <w:rPr/>
      </w:pPr>
      <w:hyperlink w:anchor="_j5ppk773nra1">
        <w:r w:rsidDel="00000000" w:rsidR="00000000" w:rsidRPr="00000000">
          <w:rPr>
            <w:rtl w:val="0"/>
          </w:rPr>
          <w:t xml:space="preserve">Figure 5.4.14: Spacecraft State History</w:t>
          <w:tab/>
        </w:r>
      </w:hyperlink>
      <w:r w:rsidDel="00000000" w:rsidR="00000000" w:rsidRPr="00000000">
        <w:rPr>
          <w:rtl w:val="0"/>
        </w:rPr>
        <w:tab/>
      </w:r>
      <w:r w:rsidDel="00000000" w:rsidR="00000000" w:rsidRPr="00000000">
        <w:rPr>
          <w:rtl w:val="0"/>
        </w:rPr>
        <w:tab/>
        <w:tab/>
        <w:tab/>
        <w:tab/>
        <w:tab/>
        <w:tab/>
        <w:t xml:space="preserve">86</w:t>
      </w:r>
    </w:p>
    <w:p w:rsidR="00000000" w:rsidDel="00000000" w:rsidP="00000000" w:rsidRDefault="00000000" w:rsidRPr="00000000" w14:paraId="000000C9">
      <w:pPr>
        <w:pageBreakBefore w:val="0"/>
        <w:rPr/>
      </w:pPr>
      <w:hyperlink w:anchor="_mca5iv3xtb79">
        <w:r w:rsidDel="00000000" w:rsidR="00000000" w:rsidRPr="00000000">
          <w:rPr>
            <w:rtl w:val="0"/>
          </w:rPr>
          <w:t xml:space="preserve">Figure 5.5.1:</w:t>
        </w:r>
      </w:hyperlink>
      <w:hyperlink w:anchor="_mca5iv3xtb79">
        <w:r w:rsidDel="00000000" w:rsidR="00000000" w:rsidRPr="00000000">
          <w:rPr>
            <w:b w:val="1"/>
            <w:rtl w:val="0"/>
          </w:rPr>
          <w:t xml:space="preserve"> </w:t>
        </w:r>
      </w:hyperlink>
      <w:hyperlink w:anchor="_mca5iv3xtb79">
        <w:r w:rsidDel="00000000" w:rsidR="00000000" w:rsidRPr="00000000">
          <w:rPr>
            <w:rtl w:val="0"/>
          </w:rPr>
          <w:t xml:space="preserve">200N and 10N</w:t>
        </w:r>
      </w:hyperlink>
      <w:hyperlink w:anchor="_mca5iv3xtb79">
        <w:r w:rsidDel="00000000" w:rsidR="00000000" w:rsidRPr="00000000">
          <w:rPr>
            <w:b w:val="1"/>
            <w:rtl w:val="0"/>
          </w:rPr>
          <w:t xml:space="preserve"> </w:t>
        </w:r>
      </w:hyperlink>
      <w:hyperlink w:anchor="_mca5iv3xtb79">
        <w:r w:rsidDel="00000000" w:rsidR="00000000" w:rsidRPr="00000000">
          <w:rPr>
            <w:rtl w:val="0"/>
          </w:rPr>
          <w:t xml:space="preserve">Thrusters for powering controlled descent and ADCS</w:t>
        </w:r>
      </w:hyperlink>
      <w:r w:rsidDel="00000000" w:rsidR="00000000" w:rsidRPr="00000000">
        <w:rPr>
          <w:rtl w:val="0"/>
        </w:rPr>
        <w:tab/>
        <w:tab/>
        <w:t xml:space="preserve">92</w:t>
      </w:r>
    </w:p>
    <w:p w:rsidR="00000000" w:rsidDel="00000000" w:rsidP="00000000" w:rsidRDefault="00000000" w:rsidRPr="00000000" w14:paraId="000000CA">
      <w:pPr>
        <w:pageBreakBefore w:val="0"/>
        <w:rPr/>
      </w:pPr>
      <w:hyperlink w:anchor="_v6a6qq3w9urt">
        <w:r w:rsidDel="00000000" w:rsidR="00000000" w:rsidRPr="00000000">
          <w:rPr>
            <w:rtl w:val="0"/>
          </w:rPr>
          <w:t xml:space="preserve">Figure 5.5.2:</w:t>
        </w:r>
      </w:hyperlink>
      <w:hyperlink w:anchor="_v6a6qq3w9urt">
        <w:r w:rsidDel="00000000" w:rsidR="00000000" w:rsidRPr="00000000">
          <w:rPr>
            <w:b w:val="1"/>
            <w:rtl w:val="0"/>
          </w:rPr>
          <w:t xml:space="preserve"> </w:t>
        </w:r>
      </w:hyperlink>
      <w:hyperlink w:anchor="_v6a6qq3w9urt">
        <w:r w:rsidDel="00000000" w:rsidR="00000000" w:rsidRPr="00000000">
          <w:rPr>
            <w:rtl w:val="0"/>
          </w:rPr>
          <w:t xml:space="preserve">Y-configuration of the 10N attitude control thrusters</w:t>
        </w:r>
      </w:hyperlink>
      <w:r w:rsidDel="00000000" w:rsidR="00000000" w:rsidRPr="00000000">
        <w:rPr>
          <w:rtl w:val="0"/>
        </w:rPr>
        <w:t xml:space="preserve"> </w:t>
        <w:tab/>
        <w:tab/>
        <w:tab/>
        <w:tab/>
        <w:t xml:space="preserve">93</w:t>
      </w:r>
    </w:p>
    <w:p w:rsidR="00000000" w:rsidDel="00000000" w:rsidP="00000000" w:rsidRDefault="00000000" w:rsidRPr="00000000" w14:paraId="000000CB">
      <w:pPr>
        <w:pageBreakBefore w:val="0"/>
        <w:jc w:val="left"/>
        <w:rPr/>
      </w:pPr>
      <w:hyperlink w:anchor="_o0j96trczxnj">
        <w:r w:rsidDel="00000000" w:rsidR="00000000" w:rsidRPr="00000000">
          <w:rPr>
            <w:rtl w:val="0"/>
          </w:rPr>
          <w:t xml:space="preserve">Figure 5.5.3: S</w:t>
        </w:r>
      </w:hyperlink>
      <w:hyperlink w:anchor="_o0j96trczxnj">
        <w:r w:rsidDel="00000000" w:rsidR="00000000" w:rsidRPr="00000000">
          <w:rPr>
            <w:rtl w:val="0"/>
          </w:rPr>
          <w:t xml:space="preserve">implified schematic of the propulsion system</w:t>
        </w:r>
      </w:hyperlink>
      <w:r w:rsidDel="00000000" w:rsidR="00000000" w:rsidRPr="00000000">
        <w:rPr>
          <w:rtl w:val="0"/>
        </w:rPr>
        <w:tab/>
      </w:r>
      <w:r w:rsidDel="00000000" w:rsidR="00000000" w:rsidRPr="00000000">
        <w:rPr>
          <w:rtl w:val="0"/>
        </w:rPr>
        <w:tab/>
        <w:tab/>
        <w:tab/>
        <w:tab/>
        <w:t xml:space="preserve">97</w:t>
      </w:r>
    </w:p>
    <w:p w:rsidR="00000000" w:rsidDel="00000000" w:rsidP="00000000" w:rsidRDefault="00000000" w:rsidRPr="00000000" w14:paraId="000000CC">
      <w:pPr>
        <w:pageBreakBefore w:val="0"/>
        <w:rPr/>
      </w:pPr>
      <w:hyperlink w:anchor="_agmufp7dgmv2">
        <w:r w:rsidDel="00000000" w:rsidR="00000000" w:rsidRPr="00000000">
          <w:rPr>
            <w:rtl w:val="0"/>
          </w:rPr>
          <w:t xml:space="preserve">Figure 5.7.1: Watt density as provided by Minco</w:t>
        </w:r>
      </w:hyperlink>
      <w:r w:rsidDel="00000000" w:rsidR="00000000" w:rsidRPr="00000000">
        <w:rPr>
          <w:rtl w:val="0"/>
        </w:rPr>
        <w:tab/>
        <w:tab/>
        <w:tab/>
        <w:tab/>
        <w:tab/>
        <w:tab/>
        <w:tab/>
        <w:t xml:space="preserve">106</w:t>
      </w:r>
    </w:p>
    <w:p w:rsidR="00000000" w:rsidDel="00000000" w:rsidP="00000000" w:rsidRDefault="00000000" w:rsidRPr="00000000" w14:paraId="000000CD">
      <w:pPr>
        <w:pageBreakBefore w:val="0"/>
        <w:rPr/>
      </w:pPr>
      <w:hyperlink w:anchor="_3wds8iyunjq3">
        <w:r w:rsidDel="00000000" w:rsidR="00000000" w:rsidRPr="00000000">
          <w:rPr>
            <w:rtl w:val="0"/>
          </w:rPr>
          <w:t xml:space="preserve">Figure 5.7.2: Minco Polyimide Thermofoil Patch Heater</w:t>
        </w:r>
      </w:hyperlink>
      <w:r w:rsidDel="00000000" w:rsidR="00000000" w:rsidRPr="00000000">
        <w:rPr>
          <w:rtl w:val="0"/>
        </w:rPr>
        <w:tab/>
        <w:tab/>
        <w:tab/>
        <w:tab/>
        <w:tab/>
        <w:tab/>
        <w:t xml:space="preserve">106</w:t>
      </w:r>
    </w:p>
    <w:p w:rsidR="00000000" w:rsidDel="00000000" w:rsidP="00000000" w:rsidRDefault="00000000" w:rsidRPr="00000000" w14:paraId="000000CE">
      <w:pPr>
        <w:pageBreakBefore w:val="0"/>
        <w:rPr/>
      </w:pPr>
      <w:hyperlink w:anchor="_xtg73y1pykml">
        <w:r w:rsidDel="00000000" w:rsidR="00000000" w:rsidRPr="00000000">
          <w:rPr>
            <w:rtl w:val="0"/>
          </w:rPr>
          <w:t xml:space="preserve">Figure 5.8.1: Detailed Schematic of RAD750 Architecture</w:t>
          <w:tab/>
        </w:r>
      </w:hyperlink>
      <w:r w:rsidDel="00000000" w:rsidR="00000000" w:rsidRPr="00000000">
        <w:rPr>
          <w:rtl w:val="0"/>
        </w:rPr>
        <w:tab/>
        <w:tab/>
        <w:tab/>
        <w:tab/>
        <w:t xml:space="preserve">110</w:t>
      </w:r>
    </w:p>
    <w:p w:rsidR="00000000" w:rsidDel="00000000" w:rsidP="00000000" w:rsidRDefault="00000000" w:rsidRPr="00000000" w14:paraId="000000CF">
      <w:pPr>
        <w:pageBreakBefore w:val="0"/>
        <w:ind w:left="0" w:firstLine="0"/>
        <w:rPr/>
      </w:pPr>
      <w:hyperlink w:anchor="_ptwll1agcmj2">
        <w:r w:rsidDel="00000000" w:rsidR="00000000" w:rsidRPr="00000000">
          <w:rPr>
            <w:rtl w:val="0"/>
          </w:rPr>
          <w:t xml:space="preserve">Figure 5.9.1: Endurosat S-band patch antenna</w:t>
        </w:r>
      </w:hyperlink>
      <w:r w:rsidDel="00000000" w:rsidR="00000000" w:rsidRPr="00000000">
        <w:rPr>
          <w:rtl w:val="0"/>
        </w:rPr>
        <w:t xml:space="preserve">                                                                                 </w:t>
        <w:tab/>
        <w:t xml:space="preserve">113</w:t>
      </w:r>
    </w:p>
    <w:p w:rsidR="00000000" w:rsidDel="00000000" w:rsidP="00000000" w:rsidRDefault="00000000" w:rsidRPr="00000000" w14:paraId="000000D0">
      <w:pPr>
        <w:pageBreakBefore w:val="0"/>
        <w:rPr/>
      </w:pPr>
      <w:hyperlink w:anchor="_6ac70gj3w4dc">
        <w:r w:rsidDel="00000000" w:rsidR="00000000" w:rsidRPr="00000000">
          <w:rPr>
            <w:rtl w:val="0"/>
          </w:rPr>
          <w:t xml:space="preserve">Figure 5.9.2: Radiation pattern for an Endurosat patch antenna</w:t>
        </w:r>
      </w:hyperlink>
      <w:r w:rsidDel="00000000" w:rsidR="00000000" w:rsidRPr="00000000">
        <w:rPr>
          <w:rtl w:val="0"/>
        </w:rPr>
        <w:tab/>
        <w:tab/>
        <w:tab/>
        <w:tab/>
        <w:tab/>
        <w:t xml:space="preserve">114</w:t>
      </w:r>
    </w:p>
    <w:p w:rsidR="00000000" w:rsidDel="00000000" w:rsidP="00000000" w:rsidRDefault="00000000" w:rsidRPr="00000000" w14:paraId="000000D1">
      <w:pPr>
        <w:pageBreakBefore w:val="0"/>
        <w:rPr/>
      </w:pPr>
      <w:r w:rsidDel="00000000" w:rsidR="00000000" w:rsidRPr="00000000">
        <w:rPr>
          <w:rtl w:val="0"/>
        </w:rPr>
      </w:r>
    </w:p>
    <w:p w:rsidR="00000000" w:rsidDel="00000000" w:rsidP="00000000" w:rsidRDefault="00000000" w:rsidRPr="00000000" w14:paraId="000000D2">
      <w:pPr>
        <w:pageBreakBefore w:val="0"/>
        <w:rPr/>
      </w:pPr>
      <w:hyperlink w:anchor="_4qgmo1m5au9a">
        <w:r w:rsidDel="00000000" w:rsidR="00000000" w:rsidRPr="00000000">
          <w:rPr>
            <w:rtl w:val="0"/>
          </w:rPr>
          <w:t xml:space="preserve">Figure 6.1.1: The OMV with orbiter and lander modules</w:t>
        </w:r>
      </w:hyperlink>
      <w:r w:rsidDel="00000000" w:rsidR="00000000" w:rsidRPr="00000000">
        <w:rPr>
          <w:rtl w:val="0"/>
        </w:rPr>
        <w:tab/>
        <w:tab/>
        <w:tab/>
        <w:tab/>
        <w:tab/>
        <w:tab/>
        <w:t xml:space="preserve">119</w:t>
      </w:r>
    </w:p>
    <w:p w:rsidR="00000000" w:rsidDel="00000000" w:rsidP="00000000" w:rsidRDefault="00000000" w:rsidRPr="00000000" w14:paraId="000000D3">
      <w:pPr>
        <w:pageBreakBefore w:val="0"/>
        <w:rPr/>
      </w:pPr>
      <w:hyperlink w:anchor="_izeqidoyh3u7">
        <w:r w:rsidDel="00000000" w:rsidR="00000000" w:rsidRPr="00000000">
          <w:rPr>
            <w:rtl w:val="0"/>
          </w:rPr>
          <w:t xml:space="preserve">Figure 6.2.1: Deployment of HGA mast</w:t>
          <w:tab/>
          <w:tab/>
        </w:r>
      </w:hyperlink>
      <w:r w:rsidDel="00000000" w:rsidR="00000000" w:rsidRPr="00000000">
        <w:rPr>
          <w:rtl w:val="0"/>
        </w:rPr>
        <w:tab/>
        <w:tab/>
        <w:tab/>
        <w:tab/>
        <w:tab/>
        <w:tab/>
        <w:t xml:space="preserve">123</w:t>
      </w:r>
    </w:p>
    <w:p w:rsidR="00000000" w:rsidDel="00000000" w:rsidP="00000000" w:rsidRDefault="00000000" w:rsidRPr="00000000" w14:paraId="000000D4">
      <w:pPr>
        <w:pageBreakBefore w:val="0"/>
        <w:rPr/>
      </w:pPr>
      <w:hyperlink w:anchor="_ufwnx3fwy8vd">
        <w:r w:rsidDel="00000000" w:rsidR="00000000" w:rsidRPr="00000000">
          <w:rPr>
            <w:rtl w:val="0"/>
          </w:rPr>
          <w:t xml:space="preserve">Figure 6.2.2: Deployment of solar array</w:t>
        </w:r>
      </w:hyperlink>
      <w:r w:rsidDel="00000000" w:rsidR="00000000" w:rsidRPr="00000000">
        <w:rPr>
          <w:rtl w:val="0"/>
        </w:rPr>
        <w:tab/>
        <w:tab/>
        <w:tab/>
        <w:tab/>
        <w:tab/>
        <w:tab/>
        <w:tab/>
        <w:tab/>
        <w:t xml:space="preserve">123</w:t>
      </w:r>
    </w:p>
    <w:p w:rsidR="00000000" w:rsidDel="00000000" w:rsidP="00000000" w:rsidRDefault="00000000" w:rsidRPr="00000000" w14:paraId="000000D5">
      <w:pPr>
        <w:pageBreakBefore w:val="0"/>
        <w:rPr/>
      </w:pPr>
      <w:hyperlink w:anchor="_j1fjrktamdqt">
        <w:r w:rsidDel="00000000" w:rsidR="00000000" w:rsidRPr="00000000">
          <w:rPr>
            <w:rtl w:val="0"/>
          </w:rPr>
          <w:t xml:space="preserve">Figure 6.2.3: Hinge mechanisms</w:t>
          <w:tab/>
          <w:tab/>
        </w:r>
      </w:hyperlink>
      <w:r w:rsidDel="00000000" w:rsidR="00000000" w:rsidRPr="00000000">
        <w:rPr>
          <w:rtl w:val="0"/>
        </w:rPr>
        <w:tab/>
        <w:tab/>
        <w:tab/>
        <w:tab/>
        <w:tab/>
        <w:tab/>
        <w:tab/>
        <w:t xml:space="preserve">124</w:t>
      </w:r>
    </w:p>
    <w:p w:rsidR="00000000" w:rsidDel="00000000" w:rsidP="00000000" w:rsidRDefault="00000000" w:rsidRPr="00000000" w14:paraId="000000D6">
      <w:pPr>
        <w:pageBreakBefore w:val="0"/>
        <w:rPr/>
      </w:pPr>
      <w:hyperlink w:anchor="_p5ba8zacsgq9">
        <w:r w:rsidDel="00000000" w:rsidR="00000000" w:rsidRPr="00000000">
          <w:rPr>
            <w:rtl w:val="0"/>
          </w:rPr>
          <w:t xml:space="preserve">Figure 6.2.4: Release mechanism speed vs. time curves</w:t>
          <w:tab/>
          <w:tab/>
        </w:r>
      </w:hyperlink>
      <w:r w:rsidDel="00000000" w:rsidR="00000000" w:rsidRPr="00000000">
        <w:rPr>
          <w:rtl w:val="0"/>
        </w:rPr>
        <w:tab/>
        <w:tab/>
        <w:tab/>
        <w:tab/>
        <w:t xml:space="preserve">124</w:t>
      </w:r>
    </w:p>
    <w:p w:rsidR="00000000" w:rsidDel="00000000" w:rsidP="00000000" w:rsidRDefault="00000000" w:rsidRPr="00000000" w14:paraId="000000D7">
      <w:pPr>
        <w:pageBreakBefore w:val="0"/>
        <w:rPr/>
      </w:pPr>
      <w:hyperlink w:anchor="_akcqjd2m1ncj">
        <w:r w:rsidDel="00000000" w:rsidR="00000000" w:rsidRPr="00000000">
          <w:rPr>
            <w:rtl w:val="0"/>
          </w:rPr>
          <w:t xml:space="preserve">Figure 6.2.5: Pyrotechnic cutter for shear tie cables</w:t>
          <w:tab/>
        </w:r>
      </w:hyperlink>
      <w:r w:rsidDel="00000000" w:rsidR="00000000" w:rsidRPr="00000000">
        <w:rPr>
          <w:rtl w:val="0"/>
        </w:rPr>
        <w:tab/>
        <w:tab/>
        <w:tab/>
        <w:tab/>
        <w:tab/>
        <w:t xml:space="preserve">125</w:t>
      </w:r>
    </w:p>
    <w:p w:rsidR="00000000" w:rsidDel="00000000" w:rsidP="00000000" w:rsidRDefault="00000000" w:rsidRPr="00000000" w14:paraId="000000D8">
      <w:pPr>
        <w:pageBreakBefore w:val="0"/>
        <w:rPr/>
      </w:pPr>
      <w:hyperlink w:anchor="_fjx4k25uudks">
        <w:r w:rsidDel="00000000" w:rsidR="00000000" w:rsidRPr="00000000">
          <w:rPr>
            <w:rtl w:val="0"/>
          </w:rPr>
          <w:t xml:space="preserve">Figure 6.2.6: Moog Enhanced Gimbal Pointing Assembly</w:t>
          <w:tab/>
        </w:r>
      </w:hyperlink>
      <w:r w:rsidDel="00000000" w:rsidR="00000000" w:rsidRPr="00000000">
        <w:rPr>
          <w:rtl w:val="0"/>
        </w:rPr>
        <w:tab/>
        <w:tab/>
        <w:tab/>
        <w:tab/>
        <w:t xml:space="preserve">127</w:t>
      </w:r>
    </w:p>
    <w:p w:rsidR="00000000" w:rsidDel="00000000" w:rsidP="00000000" w:rsidRDefault="00000000" w:rsidRPr="00000000" w14:paraId="000000D9">
      <w:pPr>
        <w:pageBreakBefore w:val="0"/>
        <w:rPr/>
      </w:pPr>
      <w:hyperlink w:anchor="_5vubldkvkwr9">
        <w:r w:rsidDel="00000000" w:rsidR="00000000" w:rsidRPr="00000000">
          <w:rPr>
            <w:rtl w:val="0"/>
          </w:rPr>
          <w:t xml:space="preserve">Figure 6.2.7: Honeybee ESPA Class Solar Array Drive Actuator</w:t>
          <w:tab/>
          <w:tab/>
        </w:r>
      </w:hyperlink>
      <w:r w:rsidDel="00000000" w:rsidR="00000000" w:rsidRPr="00000000">
        <w:rPr>
          <w:rtl w:val="0"/>
        </w:rPr>
        <w:tab/>
        <w:tab/>
        <w:tab/>
        <w:t xml:space="preserve">127</w:t>
      </w:r>
    </w:p>
    <w:p w:rsidR="00000000" w:rsidDel="00000000" w:rsidP="00000000" w:rsidRDefault="00000000" w:rsidRPr="00000000" w14:paraId="000000DA">
      <w:pPr>
        <w:pageBreakBefore w:val="0"/>
        <w:rPr/>
      </w:pPr>
      <w:hyperlink w:anchor="_pp7s9sh02dt1">
        <w:r w:rsidDel="00000000" w:rsidR="00000000" w:rsidRPr="00000000">
          <w:rPr>
            <w:rtl w:val="0"/>
          </w:rPr>
          <w:t xml:space="preserve">Figure 6.2.8: Basic dimensions of deployed solar array</w:t>
        </w:r>
      </w:hyperlink>
      <w:r w:rsidDel="00000000" w:rsidR="00000000" w:rsidRPr="00000000">
        <w:rPr>
          <w:rtl w:val="0"/>
        </w:rPr>
        <w:tab/>
        <w:tab/>
        <w:tab/>
        <w:tab/>
        <w:tab/>
        <w:tab/>
        <w:t xml:space="preserve">128</w:t>
      </w:r>
    </w:p>
    <w:p w:rsidR="00000000" w:rsidDel="00000000" w:rsidP="00000000" w:rsidRDefault="00000000" w:rsidRPr="00000000" w14:paraId="000000DB">
      <w:pPr>
        <w:pageBreakBefore w:val="0"/>
        <w:rPr/>
      </w:pPr>
      <w:hyperlink w:anchor="_h9dpp5epuhyi">
        <w:r w:rsidDel="00000000" w:rsidR="00000000" w:rsidRPr="00000000">
          <w:rPr>
            <w:rtl w:val="0"/>
          </w:rPr>
          <w:t xml:space="preserve">Figure 6.3.1: Orbiter Body Axis Diagram</w:t>
          <w:tab/>
        </w:r>
      </w:hyperlink>
      <w:r w:rsidDel="00000000" w:rsidR="00000000" w:rsidRPr="00000000">
        <w:rPr>
          <w:rtl w:val="0"/>
        </w:rPr>
        <w:tab/>
        <w:tab/>
        <w:tab/>
        <w:tab/>
        <w:tab/>
        <w:tab/>
        <w:t xml:space="preserve">132</w:t>
      </w:r>
    </w:p>
    <w:p w:rsidR="00000000" w:rsidDel="00000000" w:rsidP="00000000" w:rsidRDefault="00000000" w:rsidRPr="00000000" w14:paraId="000000DC">
      <w:pPr>
        <w:pageBreakBefore w:val="0"/>
        <w:rPr/>
      </w:pPr>
      <w:hyperlink w:anchor="_1r7thmltn51p">
        <w:r w:rsidDel="00000000" w:rsidR="00000000" w:rsidRPr="00000000">
          <w:rPr>
            <w:rtl w:val="0"/>
          </w:rPr>
          <w:t xml:space="preserve">Figure 6.3.2: Cyclic vs Constant Torque Case</w:t>
          <w:tab/>
        </w:r>
      </w:hyperlink>
      <w:r w:rsidDel="00000000" w:rsidR="00000000" w:rsidRPr="00000000">
        <w:rPr>
          <w:rtl w:val="0"/>
        </w:rPr>
        <w:tab/>
        <w:tab/>
        <w:tab/>
        <w:tab/>
        <w:tab/>
        <w:tab/>
        <w:t xml:space="preserve">133</w:t>
      </w:r>
    </w:p>
    <w:p w:rsidR="00000000" w:rsidDel="00000000" w:rsidP="00000000" w:rsidRDefault="00000000" w:rsidRPr="00000000" w14:paraId="000000DD">
      <w:pPr>
        <w:pageBreakBefore w:val="0"/>
        <w:rPr/>
      </w:pPr>
      <w:hyperlink w:anchor="_ijmd9a7gtm3p">
        <w:r w:rsidDel="00000000" w:rsidR="00000000" w:rsidRPr="00000000">
          <w:rPr>
            <w:rtl w:val="0"/>
          </w:rPr>
          <w:t xml:space="preserve">Figure 6.3.3: Block Diagram of Orbiter GNC</w:t>
        </w:r>
      </w:hyperlink>
      <w:r w:rsidDel="00000000" w:rsidR="00000000" w:rsidRPr="00000000">
        <w:rPr>
          <w:rtl w:val="0"/>
        </w:rPr>
        <w:tab/>
        <w:tab/>
        <w:tab/>
        <w:tab/>
        <w:tab/>
        <w:tab/>
        <w:tab/>
        <w:t xml:space="preserve">136</w:t>
      </w:r>
    </w:p>
    <w:p w:rsidR="00000000" w:rsidDel="00000000" w:rsidP="00000000" w:rsidRDefault="00000000" w:rsidRPr="00000000" w14:paraId="000000DE">
      <w:pPr>
        <w:pageBreakBefore w:val="0"/>
        <w:jc w:val="left"/>
        <w:rPr/>
      </w:pPr>
      <w:hyperlink w:anchor="_nfj0sa6vqmzu">
        <w:r w:rsidDel="00000000" w:rsidR="00000000" w:rsidRPr="00000000">
          <w:rPr>
            <w:rtl w:val="0"/>
          </w:rPr>
          <w:t xml:space="preserve">Figure 6.4.1: 1N m</w:t>
        </w:r>
      </w:hyperlink>
      <w:hyperlink w:anchor="_nfj0sa6vqmzu">
        <w:r w:rsidDel="00000000" w:rsidR="00000000" w:rsidRPr="00000000">
          <w:rPr>
            <w:rtl w:val="0"/>
          </w:rPr>
          <w:t xml:space="preserve">onopropellant hydrazine thruster from the Ariane Group</w:t>
          <w:tab/>
        </w:r>
      </w:hyperlink>
      <w:r w:rsidDel="00000000" w:rsidR="00000000" w:rsidRPr="00000000">
        <w:rPr>
          <w:rtl w:val="0"/>
        </w:rPr>
        <w:tab/>
        <w:tab/>
        <w:t xml:space="preserve">140</w:t>
      </w:r>
    </w:p>
    <w:p w:rsidR="00000000" w:rsidDel="00000000" w:rsidP="00000000" w:rsidRDefault="00000000" w:rsidRPr="00000000" w14:paraId="000000DF">
      <w:pPr>
        <w:pageBreakBefore w:val="0"/>
        <w:rPr/>
      </w:pPr>
      <w:hyperlink w:anchor="_4tqkxwhfvc36">
        <w:r w:rsidDel="00000000" w:rsidR="00000000" w:rsidRPr="00000000">
          <w:rPr>
            <w:rtl w:val="0"/>
          </w:rPr>
          <w:t xml:space="preserve">Figure 6.4.2: Thruster Configuration from Spacecraft Reaction Thruster Configurations </w:t>
        </w:r>
      </w:hyperlink>
      <w:r w:rsidDel="00000000" w:rsidR="00000000" w:rsidRPr="00000000">
        <w:rPr>
          <w:rtl w:val="0"/>
        </w:rPr>
        <w:t xml:space="preserve">             </w:t>
        <w:tab/>
      </w:r>
      <w:r w:rsidDel="00000000" w:rsidR="00000000" w:rsidRPr="00000000">
        <w:rPr>
          <w:rtl w:val="0"/>
        </w:rPr>
        <w:t xml:space="preserve">141</w:t>
      </w:r>
    </w:p>
    <w:p w:rsidR="00000000" w:rsidDel="00000000" w:rsidP="00000000" w:rsidRDefault="00000000" w:rsidRPr="00000000" w14:paraId="000000E0">
      <w:pPr>
        <w:pageBreakBefore w:val="0"/>
        <w:rPr/>
      </w:pPr>
      <w:hyperlink w:anchor="_e6ddcr2pa0c6">
        <w:r w:rsidDel="00000000" w:rsidR="00000000" w:rsidRPr="00000000">
          <w:rPr>
            <w:rtl w:val="0"/>
          </w:rPr>
          <w:t xml:space="preserve">Figure 6.5.1: </w:t>
        </w:r>
      </w:hyperlink>
      <w:hyperlink w:anchor="_e6ddcr2pa0c6">
        <w:r w:rsidDel="00000000" w:rsidR="00000000" w:rsidRPr="00000000">
          <w:rPr>
            <w:rtl w:val="0"/>
          </w:rPr>
          <w:t xml:space="preserve">Power-Voltage graph for the XTJ-Prime solar cell</w:t>
          <w:tab/>
        </w:r>
      </w:hyperlink>
      <w:r w:rsidDel="00000000" w:rsidR="00000000" w:rsidRPr="00000000">
        <w:rPr>
          <w:rtl w:val="0"/>
        </w:rPr>
        <w:tab/>
        <w:tab/>
        <w:tab/>
        <w:tab/>
        <w:t xml:space="preserve">144</w:t>
      </w:r>
    </w:p>
    <w:p w:rsidR="00000000" w:rsidDel="00000000" w:rsidP="00000000" w:rsidRDefault="00000000" w:rsidRPr="00000000" w14:paraId="000000E1">
      <w:pPr>
        <w:pageBreakBefore w:val="0"/>
        <w:rPr/>
      </w:pPr>
      <w:hyperlink w:anchor="_2gsmll8ym8v3">
        <w:r w:rsidDel="00000000" w:rsidR="00000000" w:rsidRPr="00000000">
          <w:rPr>
            <w:rtl w:val="0"/>
          </w:rPr>
          <w:t xml:space="preserve">Figure 6.5.2: Power layout for orbiter during sunlit period (a) and eclipse period (b)</w:t>
        </w:r>
      </w:hyperlink>
      <w:r w:rsidDel="00000000" w:rsidR="00000000" w:rsidRPr="00000000">
        <w:rPr>
          <w:rtl w:val="0"/>
        </w:rPr>
        <w:tab/>
        <w:tab/>
        <w:t xml:space="preserve">145</w:t>
      </w:r>
    </w:p>
    <w:p w:rsidR="00000000" w:rsidDel="00000000" w:rsidP="00000000" w:rsidRDefault="00000000" w:rsidRPr="00000000" w14:paraId="000000E2">
      <w:pPr>
        <w:pageBreakBefore w:val="0"/>
        <w:rPr/>
      </w:pPr>
      <w:hyperlink w:anchor="_so9qr0fad08p">
        <w:r w:rsidDel="00000000" w:rsidR="00000000" w:rsidRPr="00000000">
          <w:rPr>
            <w:rtl w:val="0"/>
          </w:rPr>
          <w:t xml:space="preserve">Figure 6.6.1: Rosetta louvers and Cubesat louvers</w:t>
          <w:tab/>
        </w:r>
      </w:hyperlink>
      <w:r w:rsidDel="00000000" w:rsidR="00000000" w:rsidRPr="00000000">
        <w:rPr>
          <w:rtl w:val="0"/>
        </w:rPr>
        <w:tab/>
        <w:tab/>
        <w:tab/>
        <w:tab/>
        <w:tab/>
        <w:t xml:space="preserve">149</w:t>
      </w:r>
    </w:p>
    <w:p w:rsidR="00000000" w:rsidDel="00000000" w:rsidP="00000000" w:rsidRDefault="00000000" w:rsidRPr="00000000" w14:paraId="000000E3">
      <w:pPr>
        <w:pageBreakBefore w:val="0"/>
        <w:jc w:val="left"/>
        <w:rPr/>
      </w:pPr>
      <w:hyperlink w:anchor="_p5myhuy63ggu">
        <w:r w:rsidDel="00000000" w:rsidR="00000000" w:rsidRPr="00000000">
          <w:rPr>
            <w:rtl w:val="0"/>
          </w:rPr>
          <w:t xml:space="preserve">Figure 6.8.1: Radiation pattern for a left hand circularized parabolic reflector antenna</w:t>
        </w:r>
      </w:hyperlink>
      <w:r w:rsidDel="00000000" w:rsidR="00000000" w:rsidRPr="00000000">
        <w:rPr>
          <w:rtl w:val="0"/>
        </w:rPr>
        <w:tab/>
        <w:tab/>
      </w:r>
      <w:r w:rsidDel="00000000" w:rsidR="00000000" w:rsidRPr="00000000">
        <w:rPr>
          <w:rtl w:val="0"/>
        </w:rPr>
        <w:t xml:space="preserve">158</w:t>
      </w:r>
    </w:p>
    <w:p w:rsidR="00000000" w:rsidDel="00000000" w:rsidP="00000000" w:rsidRDefault="00000000" w:rsidRPr="00000000" w14:paraId="000000E4">
      <w:pPr>
        <w:pageBreakBefore w:val="0"/>
        <w:jc w:val="left"/>
        <w:rPr/>
      </w:pPr>
      <w:r w:rsidDel="00000000" w:rsidR="00000000" w:rsidRPr="00000000">
        <w:rPr>
          <w:rtl w:val="0"/>
        </w:rPr>
      </w:r>
    </w:p>
    <w:p w:rsidR="00000000" w:rsidDel="00000000" w:rsidP="00000000" w:rsidRDefault="00000000" w:rsidRPr="00000000" w14:paraId="000000E5">
      <w:pPr>
        <w:pageBreakBefore w:val="0"/>
        <w:jc w:val="left"/>
        <w:rPr/>
      </w:pPr>
      <w:r w:rsidDel="00000000" w:rsidR="00000000" w:rsidRPr="00000000">
        <w:rPr>
          <w:rtl w:val="0"/>
        </w:rPr>
        <w:t xml:space="preserve">Figure 7.5.1: General Subsystem Integration and Testing Procedure</w:t>
        <w:tab/>
        <w:tab/>
        <w:tab/>
        <w:tab/>
        <w:t xml:space="preserve">163</w:t>
      </w:r>
    </w:p>
    <w:p w:rsidR="00000000" w:rsidDel="00000000" w:rsidP="00000000" w:rsidRDefault="00000000" w:rsidRPr="00000000" w14:paraId="000000E6">
      <w:pPr>
        <w:pageBreakBefore w:val="0"/>
        <w:jc w:val="left"/>
        <w:rPr/>
      </w:pPr>
      <w:hyperlink w:anchor="_glyeotv45iij">
        <w:r w:rsidDel="00000000" w:rsidR="00000000" w:rsidRPr="00000000">
          <w:rPr>
            <w:rtl w:val="0"/>
          </w:rPr>
          <w:t xml:space="preserve">Figure 7.6.1: Preliminary Erebus Mission development timeline</w:t>
        </w:r>
      </w:hyperlink>
      <w:r w:rsidDel="00000000" w:rsidR="00000000" w:rsidRPr="00000000">
        <w:rPr>
          <w:rtl w:val="0"/>
        </w:rPr>
        <w:tab/>
        <w:tab/>
        <w:tab/>
        <w:tab/>
        <w:tab/>
        <w:t xml:space="preserve">166</w:t>
      </w:r>
    </w:p>
    <w:p w:rsidR="00000000" w:rsidDel="00000000" w:rsidP="00000000" w:rsidRDefault="00000000" w:rsidRPr="00000000" w14:paraId="000000E7">
      <w:pPr>
        <w:pageBreakBefore w:val="0"/>
        <w:jc w:val="left"/>
        <w:rPr/>
      </w:pPr>
      <w:r w:rsidDel="00000000" w:rsidR="00000000" w:rsidRPr="00000000">
        <w:rPr>
          <w:rtl w:val="0"/>
        </w:rPr>
      </w:r>
    </w:p>
    <w:p w:rsidR="00000000" w:rsidDel="00000000" w:rsidP="00000000" w:rsidRDefault="00000000" w:rsidRPr="00000000" w14:paraId="000000E8">
      <w:pPr>
        <w:pageBreakBefore w:val="0"/>
        <w:jc w:val="left"/>
        <w:rPr/>
      </w:pPr>
      <w:hyperlink w:anchor="_2r9kos9yh6z6">
        <w:r w:rsidDel="00000000" w:rsidR="00000000" w:rsidRPr="00000000">
          <w:rPr>
            <w:rtl w:val="0"/>
          </w:rPr>
          <w:t xml:space="preserve">Figure 8.4.1: Lunar Lander Team Organization</w:t>
        </w:r>
      </w:hyperlink>
      <w:r w:rsidDel="00000000" w:rsidR="00000000" w:rsidRPr="00000000">
        <w:rPr>
          <w:rtl w:val="0"/>
        </w:rPr>
        <w:tab/>
        <w:tab/>
        <w:tab/>
        <w:tab/>
        <w:tab/>
        <w:tab/>
        <w:tab/>
        <w:t xml:space="preserve">168</w:t>
      </w:r>
    </w:p>
    <w:p w:rsidR="00000000" w:rsidDel="00000000" w:rsidP="00000000" w:rsidRDefault="00000000" w:rsidRPr="00000000" w14:paraId="000000E9">
      <w:pPr>
        <w:pageBreakBefore w:val="0"/>
        <w:jc w:val="left"/>
        <w:rPr/>
      </w:pPr>
      <w:hyperlink w:anchor="_9qctzymddiwp">
        <w:r w:rsidDel="00000000" w:rsidR="00000000" w:rsidRPr="00000000">
          <w:rPr>
            <w:rtl w:val="0"/>
          </w:rPr>
          <w:t xml:space="preserve">Figure 8.4.2: Lunar Orbiter Team Organization</w:t>
          <w:tab/>
        </w:r>
      </w:hyperlink>
      <w:r w:rsidDel="00000000" w:rsidR="00000000" w:rsidRPr="00000000">
        <w:rPr>
          <w:rtl w:val="0"/>
        </w:rPr>
        <w:tab/>
        <w:tab/>
        <w:tab/>
        <w:tab/>
        <w:tab/>
        <w:tab/>
        <w:t xml:space="preserve">169</w:t>
      </w: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1"/>
        <w:pageBreakBefore w:val="0"/>
        <w:rPr/>
      </w:pPr>
      <w:bookmarkStart w:colFirst="0" w:colLast="0" w:name="_bgcsyuh640x3" w:id="3"/>
      <w:bookmarkEnd w:id="3"/>
      <w:r w:rsidDel="00000000" w:rsidR="00000000" w:rsidRPr="00000000">
        <w:rPr>
          <w:rtl w:val="0"/>
        </w:rPr>
        <w:t xml:space="preserve">List of Tables</w:t>
      </w:r>
      <w:r w:rsidDel="00000000" w:rsidR="00000000" w:rsidRPr="00000000">
        <w:rPr>
          <w:rtl w:val="0"/>
        </w:rPr>
      </w:r>
    </w:p>
    <w:p w:rsidR="00000000" w:rsidDel="00000000" w:rsidP="00000000" w:rsidRDefault="00000000" w:rsidRPr="00000000" w14:paraId="000000EB">
      <w:pPr>
        <w:pageBreakBefore w:val="0"/>
        <w:jc w:val="left"/>
        <w:rPr/>
      </w:pPr>
      <w:hyperlink w:anchor="_e0243c1f8jnc">
        <w:r w:rsidDel="00000000" w:rsidR="00000000" w:rsidRPr="00000000">
          <w:rPr>
            <w:rtl w:val="0"/>
          </w:rPr>
          <w:t xml:space="preserve">Table 2.2.1: Lander mass budget by subsystem</w:t>
        </w:r>
      </w:hyperlink>
      <w:r w:rsidDel="00000000" w:rsidR="00000000" w:rsidRPr="00000000">
        <w:rPr>
          <w:rtl w:val="0"/>
        </w:rPr>
        <w:tab/>
        <w:tab/>
        <w:tab/>
        <w:tab/>
        <w:tab/>
        <w:tab/>
        <w:tab/>
        <w:t xml:space="preserve">19</w:t>
      </w:r>
    </w:p>
    <w:p w:rsidR="00000000" w:rsidDel="00000000" w:rsidP="00000000" w:rsidRDefault="00000000" w:rsidRPr="00000000" w14:paraId="000000EC">
      <w:pPr>
        <w:pageBreakBefore w:val="0"/>
        <w:jc w:val="left"/>
        <w:rPr/>
      </w:pPr>
      <w:hyperlink w:anchor="_k1j9j2axhz47">
        <w:r w:rsidDel="00000000" w:rsidR="00000000" w:rsidRPr="00000000">
          <w:rPr>
            <w:rtl w:val="0"/>
          </w:rPr>
          <w:t xml:space="preserve">Table 2.2.2: Lander propellant budget</w:t>
        </w:r>
      </w:hyperlink>
      <w:r w:rsidDel="00000000" w:rsidR="00000000" w:rsidRPr="00000000">
        <w:rPr>
          <w:rtl w:val="0"/>
        </w:rPr>
        <w:tab/>
        <w:tab/>
        <w:tab/>
        <w:tab/>
        <w:tab/>
        <w:tab/>
        <w:tab/>
        <w:tab/>
        <w:t xml:space="preserve">20</w:t>
      </w:r>
    </w:p>
    <w:p w:rsidR="00000000" w:rsidDel="00000000" w:rsidP="00000000" w:rsidRDefault="00000000" w:rsidRPr="00000000" w14:paraId="000000ED">
      <w:pPr>
        <w:pageBreakBefore w:val="0"/>
        <w:jc w:val="left"/>
        <w:rPr/>
      </w:pPr>
      <w:hyperlink w:anchor="_o5jnmh3nprsw">
        <w:r w:rsidDel="00000000" w:rsidR="00000000" w:rsidRPr="00000000">
          <w:rPr>
            <w:rtl w:val="0"/>
          </w:rPr>
          <w:t xml:space="preserve">Table 2.2.3: Lander power budget</w:t>
          <w:tab/>
        </w:r>
      </w:hyperlink>
      <w:r w:rsidDel="00000000" w:rsidR="00000000" w:rsidRPr="00000000">
        <w:rPr>
          <w:rtl w:val="0"/>
        </w:rPr>
        <w:tab/>
        <w:tab/>
        <w:tab/>
        <w:tab/>
        <w:tab/>
        <w:tab/>
        <w:tab/>
        <w:t xml:space="preserve">20</w:t>
      </w:r>
    </w:p>
    <w:p w:rsidR="00000000" w:rsidDel="00000000" w:rsidP="00000000" w:rsidRDefault="00000000" w:rsidRPr="00000000" w14:paraId="000000EE">
      <w:pPr>
        <w:keepNext w:val="0"/>
        <w:pageBreakBefore w:val="0"/>
        <w:jc w:val="left"/>
        <w:rPr/>
      </w:pPr>
      <w:hyperlink w:anchor="_39b8q87hi83h">
        <w:r w:rsidDel="00000000" w:rsidR="00000000" w:rsidRPr="00000000">
          <w:rPr>
            <w:rtl w:val="0"/>
          </w:rPr>
          <w:t xml:space="preserve">Table 2.3.1: Orbiter mass budget by subsystem</w:t>
        </w:r>
      </w:hyperlink>
      <w:r w:rsidDel="00000000" w:rsidR="00000000" w:rsidRPr="00000000">
        <w:rPr>
          <w:rtl w:val="0"/>
        </w:rPr>
        <w:tab/>
        <w:tab/>
        <w:tab/>
        <w:tab/>
        <w:tab/>
        <w:tab/>
        <w:tab/>
        <w:t xml:space="preserve">23</w:t>
      </w:r>
    </w:p>
    <w:p w:rsidR="00000000" w:rsidDel="00000000" w:rsidP="00000000" w:rsidRDefault="00000000" w:rsidRPr="00000000" w14:paraId="000000EF">
      <w:pPr>
        <w:pageBreakBefore w:val="0"/>
        <w:jc w:val="left"/>
        <w:rPr/>
      </w:pPr>
      <w:hyperlink w:anchor="_vo3oetcvgg7r">
        <w:r w:rsidDel="00000000" w:rsidR="00000000" w:rsidRPr="00000000">
          <w:rPr>
            <w:rtl w:val="0"/>
          </w:rPr>
          <w:t xml:space="preserve">Table 2.3.2: Orbiter propellant budget</w:t>
        </w:r>
      </w:hyperlink>
      <w:r w:rsidDel="00000000" w:rsidR="00000000" w:rsidRPr="00000000">
        <w:rPr>
          <w:rtl w:val="0"/>
        </w:rPr>
        <w:tab/>
        <w:tab/>
        <w:tab/>
        <w:tab/>
        <w:tab/>
        <w:tab/>
        <w:tab/>
        <w:tab/>
        <w:t xml:space="preserve">24</w:t>
      </w:r>
    </w:p>
    <w:p w:rsidR="00000000" w:rsidDel="00000000" w:rsidP="00000000" w:rsidRDefault="00000000" w:rsidRPr="00000000" w14:paraId="000000F0">
      <w:pPr>
        <w:pageBreakBefore w:val="0"/>
        <w:jc w:val="left"/>
        <w:rPr/>
      </w:pPr>
      <w:hyperlink w:anchor="_3dz1nfze6fp8">
        <w:r w:rsidDel="00000000" w:rsidR="00000000" w:rsidRPr="00000000">
          <w:rPr>
            <w:rtl w:val="0"/>
          </w:rPr>
          <w:t xml:space="preserve">Table 2.3.3: Orbiter power budget</w:t>
        </w:r>
      </w:hyperlink>
      <w:r w:rsidDel="00000000" w:rsidR="00000000" w:rsidRPr="00000000">
        <w:rPr>
          <w:rtl w:val="0"/>
        </w:rPr>
        <w:tab/>
        <w:tab/>
        <w:tab/>
        <w:tab/>
        <w:tab/>
        <w:tab/>
        <w:tab/>
        <w:tab/>
        <w:t xml:space="preserve">24</w:t>
      </w:r>
    </w:p>
    <w:p w:rsidR="00000000" w:rsidDel="00000000" w:rsidP="00000000" w:rsidRDefault="00000000" w:rsidRPr="00000000" w14:paraId="000000F1">
      <w:pPr>
        <w:pageBreakBefore w:val="0"/>
        <w:rPr/>
      </w:pPr>
      <w:r w:rsidDel="00000000" w:rsidR="00000000" w:rsidRPr="00000000">
        <w:rPr>
          <w:rtl w:val="0"/>
        </w:rPr>
      </w:r>
    </w:p>
    <w:p w:rsidR="00000000" w:rsidDel="00000000" w:rsidP="00000000" w:rsidRDefault="00000000" w:rsidRPr="00000000" w14:paraId="000000F2">
      <w:pPr>
        <w:pageBreakBefore w:val="0"/>
        <w:rPr/>
      </w:pPr>
      <w:hyperlink w:anchor="_267aiy1afec2">
        <w:r w:rsidDel="00000000" w:rsidR="00000000" w:rsidRPr="00000000">
          <w:rPr>
            <w:rtl w:val="0"/>
          </w:rPr>
          <w:t xml:space="preserve">Table 3.1.2: LLO Orbital Elements</w:t>
          <w:tab/>
        </w:r>
      </w:hyperlink>
      <w:r w:rsidDel="00000000" w:rsidR="00000000" w:rsidRPr="00000000">
        <w:rPr>
          <w:rtl w:val="0"/>
        </w:rPr>
        <w:tab/>
        <w:tab/>
        <w:tab/>
        <w:tab/>
        <w:tab/>
        <w:tab/>
        <w:tab/>
        <w:t xml:space="preserve">26</w:t>
      </w:r>
    </w:p>
    <w:p w:rsidR="00000000" w:rsidDel="00000000" w:rsidP="00000000" w:rsidRDefault="00000000" w:rsidRPr="00000000" w14:paraId="000000F3">
      <w:pPr>
        <w:pageBreakBefore w:val="0"/>
        <w:jc w:val="left"/>
        <w:rPr/>
      </w:pPr>
      <w:hyperlink w:anchor="_gdcfs6nwlzfy">
        <w:r w:rsidDel="00000000" w:rsidR="00000000" w:rsidRPr="00000000">
          <w:rPr>
            <w:rtl w:val="0"/>
          </w:rPr>
          <w:t xml:space="preserve">Table 3.1.4: Orbital elements of frozen orbit upon entry</w:t>
        </w:r>
      </w:hyperlink>
      <w:r w:rsidDel="00000000" w:rsidR="00000000" w:rsidRPr="00000000">
        <w:rPr>
          <w:rtl w:val="0"/>
        </w:rPr>
        <w:tab/>
        <w:tab/>
        <w:tab/>
        <w:tab/>
        <w:tab/>
        <w:tab/>
        <w:t xml:space="preserve">28</w:t>
      </w:r>
    </w:p>
    <w:p w:rsidR="00000000" w:rsidDel="00000000" w:rsidP="00000000" w:rsidRDefault="00000000" w:rsidRPr="00000000" w14:paraId="000000F4">
      <w:pPr>
        <w:pageBreakBefore w:val="0"/>
        <w:rPr/>
      </w:pPr>
      <w:hyperlink w:anchor="_5srtk4a1ul5a">
        <w:r w:rsidDel="00000000" w:rsidR="00000000" w:rsidRPr="00000000">
          <w:rPr>
            <w:rtl w:val="0"/>
          </w:rPr>
          <w:t xml:space="preserve">Table 3.1.5: Orbital elements of frozen lunar orbit after 10 years</w:t>
          <w:tab/>
        </w:r>
      </w:hyperlink>
      <w:r w:rsidDel="00000000" w:rsidR="00000000" w:rsidRPr="00000000">
        <w:rPr>
          <w:rtl w:val="0"/>
        </w:rPr>
        <w:tab/>
        <w:tab/>
        <w:tab/>
        <w:tab/>
        <w:t xml:space="preserve">29</w:t>
      </w:r>
    </w:p>
    <w:p w:rsidR="00000000" w:rsidDel="00000000" w:rsidP="00000000" w:rsidRDefault="00000000" w:rsidRPr="00000000" w14:paraId="000000F5">
      <w:pPr>
        <w:pageBreakBefore w:val="0"/>
        <w:rPr/>
      </w:pPr>
      <w:hyperlink w:anchor="_6kz6uguyzfw6">
        <w:r w:rsidDel="00000000" w:rsidR="00000000" w:rsidRPr="00000000">
          <w:rPr>
            <w:rtl w:val="0"/>
          </w:rPr>
          <w:t xml:space="preserve">Table 3.1.6: Phase Timeline</w:t>
          <w:tab/>
        </w:r>
      </w:hyperlink>
      <w:r w:rsidDel="00000000" w:rsidR="00000000" w:rsidRPr="00000000">
        <w:rPr>
          <w:rtl w:val="0"/>
        </w:rPr>
        <w:tab/>
        <w:tab/>
        <w:tab/>
        <w:tab/>
        <w:tab/>
        <w:tab/>
        <w:tab/>
        <w:tab/>
        <w:t xml:space="preserve">32</w:t>
      </w:r>
    </w:p>
    <w:p w:rsidR="00000000" w:rsidDel="00000000" w:rsidP="00000000" w:rsidRDefault="00000000" w:rsidRPr="00000000" w14:paraId="000000F6">
      <w:pPr>
        <w:pageBreakBefore w:val="0"/>
        <w:jc w:val="left"/>
        <w:rPr/>
      </w:pPr>
      <w:hyperlink w:anchor="_ijoq22t9lnl1">
        <w:r w:rsidDel="00000000" w:rsidR="00000000" w:rsidRPr="00000000">
          <w:rPr>
            <w:rtl w:val="0"/>
          </w:rPr>
          <w:t xml:space="preserve">Table 3.2.1: Phase I Delta-V</w:t>
        </w:r>
      </w:hyperlink>
      <w:r w:rsidDel="00000000" w:rsidR="00000000" w:rsidRPr="00000000">
        <w:rPr>
          <w:rtl w:val="0"/>
        </w:rPr>
        <w:tab/>
        <w:tab/>
        <w:tab/>
        <w:tab/>
        <w:tab/>
        <w:tab/>
        <w:tab/>
        <w:tab/>
        <w:tab/>
        <w:t xml:space="preserve">33</w:t>
      </w:r>
    </w:p>
    <w:p w:rsidR="00000000" w:rsidDel="00000000" w:rsidP="00000000" w:rsidRDefault="00000000" w:rsidRPr="00000000" w14:paraId="000000F7">
      <w:pPr>
        <w:pageBreakBefore w:val="0"/>
        <w:jc w:val="left"/>
        <w:rPr/>
      </w:pPr>
      <w:hyperlink w:anchor="_69fo5grsr7ya">
        <w:r w:rsidDel="00000000" w:rsidR="00000000" w:rsidRPr="00000000">
          <w:rPr>
            <w:rtl w:val="0"/>
          </w:rPr>
          <w:t xml:space="preserve">Table 3.2.2: Phase III Delta-V</w:t>
        </w:r>
      </w:hyperlink>
      <w:r w:rsidDel="00000000" w:rsidR="00000000" w:rsidRPr="00000000">
        <w:rPr>
          <w:rtl w:val="0"/>
        </w:rPr>
        <w:tab/>
        <w:tab/>
        <w:tab/>
        <w:tab/>
        <w:tab/>
        <w:tab/>
        <w:tab/>
        <w:tab/>
        <w:tab/>
        <w:t xml:space="preserve">33</w:t>
      </w:r>
    </w:p>
    <w:p w:rsidR="00000000" w:rsidDel="00000000" w:rsidP="00000000" w:rsidRDefault="00000000" w:rsidRPr="00000000" w14:paraId="000000F8">
      <w:pPr>
        <w:pageBreakBefore w:val="0"/>
        <w:jc w:val="left"/>
        <w:rPr/>
      </w:pPr>
      <w:hyperlink w:anchor="_jm4fzz6iw7wz">
        <w:r w:rsidDel="00000000" w:rsidR="00000000" w:rsidRPr="00000000">
          <w:rPr>
            <w:rtl w:val="0"/>
          </w:rPr>
          <w:t xml:space="preserve">Table 3.2.3: Phase IV Delta-V</w:t>
        </w:r>
      </w:hyperlink>
      <w:r w:rsidDel="00000000" w:rsidR="00000000" w:rsidRPr="00000000">
        <w:rPr>
          <w:rtl w:val="0"/>
        </w:rPr>
        <w:tab/>
        <w:tab/>
        <w:tab/>
        <w:tab/>
        <w:tab/>
        <w:tab/>
        <w:tab/>
        <w:tab/>
        <w:tab/>
        <w:t xml:space="preserve">34</w:t>
      </w:r>
    </w:p>
    <w:p w:rsidR="00000000" w:rsidDel="00000000" w:rsidP="00000000" w:rsidRDefault="00000000" w:rsidRPr="00000000" w14:paraId="000000F9">
      <w:pPr>
        <w:pageBreakBefore w:val="0"/>
        <w:jc w:val="left"/>
        <w:rPr/>
      </w:pPr>
      <w:r w:rsidDel="00000000" w:rsidR="00000000" w:rsidRPr="00000000">
        <w:rPr>
          <w:rtl w:val="0"/>
        </w:rPr>
      </w:r>
    </w:p>
    <w:p w:rsidR="00000000" w:rsidDel="00000000" w:rsidP="00000000" w:rsidRDefault="00000000" w:rsidRPr="00000000" w14:paraId="000000FA">
      <w:pPr>
        <w:pageBreakBefore w:val="0"/>
        <w:jc w:val="left"/>
        <w:rPr/>
      </w:pPr>
      <w:hyperlink w:anchor="_9wcjkebt9svm">
        <w:r w:rsidDel="00000000" w:rsidR="00000000" w:rsidRPr="00000000">
          <w:rPr>
            <w:rtl w:val="0"/>
          </w:rPr>
          <w:t xml:space="preserve">Table 4.1.1: Estimated launch mass of the Erebus Mission under two launch scenarios</w:t>
        </w:r>
      </w:hyperlink>
      <w:r w:rsidDel="00000000" w:rsidR="00000000" w:rsidRPr="00000000">
        <w:rPr>
          <w:rtl w:val="0"/>
        </w:rPr>
        <w:tab/>
        <w:tab/>
        <w:t xml:space="preserve">40</w:t>
      </w:r>
    </w:p>
    <w:p w:rsidR="00000000" w:rsidDel="00000000" w:rsidP="00000000" w:rsidRDefault="00000000" w:rsidRPr="00000000" w14:paraId="000000FB">
      <w:pPr>
        <w:pageBreakBefore w:val="0"/>
        <w:jc w:val="left"/>
        <w:rPr/>
      </w:pPr>
      <w:hyperlink w:anchor="_86s38v65qvl0">
        <w:r w:rsidDel="00000000" w:rsidR="00000000" w:rsidRPr="00000000">
          <w:rPr>
            <w:rtl w:val="0"/>
          </w:rPr>
          <w:t xml:space="preserve">Table 4.2.1: Summary of launch opportunities on current and near future EELV-class LVs</w:t>
          <w:tab/>
        </w:r>
      </w:hyperlink>
      <w:r w:rsidDel="00000000" w:rsidR="00000000" w:rsidRPr="00000000">
        <w:rPr>
          <w:rtl w:val="0"/>
        </w:rPr>
        <w:tab/>
      </w:r>
      <w:r w:rsidDel="00000000" w:rsidR="00000000" w:rsidRPr="00000000">
        <w:rPr>
          <w:rtl w:val="0"/>
        </w:rPr>
        <w:t xml:space="preserve">43</w:t>
      </w:r>
    </w:p>
    <w:p w:rsidR="00000000" w:rsidDel="00000000" w:rsidP="00000000" w:rsidRDefault="00000000" w:rsidRPr="00000000" w14:paraId="000000FC">
      <w:pPr>
        <w:pageBreakBefore w:val="0"/>
        <w:jc w:val="left"/>
        <w:rPr/>
      </w:pPr>
      <w:r w:rsidDel="00000000" w:rsidR="00000000" w:rsidRPr="00000000">
        <w:rPr>
          <w:rtl w:val="0"/>
        </w:rPr>
      </w:r>
    </w:p>
    <w:p w:rsidR="00000000" w:rsidDel="00000000" w:rsidP="00000000" w:rsidRDefault="00000000" w:rsidRPr="00000000" w14:paraId="000000FD">
      <w:pPr>
        <w:pageBreakBefore w:val="0"/>
        <w:jc w:val="left"/>
        <w:rPr/>
      </w:pPr>
      <w:hyperlink w:anchor="_hdpdf656zi0d">
        <w:r w:rsidDel="00000000" w:rsidR="00000000" w:rsidRPr="00000000">
          <w:rPr>
            <w:rtl w:val="0"/>
          </w:rPr>
          <w:t xml:space="preserve">Table 5.4.1: GNC Fuel Budget</w:t>
          <w:tab/>
        </w:r>
      </w:hyperlink>
      <w:r w:rsidDel="00000000" w:rsidR="00000000" w:rsidRPr="00000000">
        <w:rPr>
          <w:rtl w:val="0"/>
        </w:rPr>
        <w:tab/>
        <w:tab/>
        <w:tab/>
        <w:tab/>
        <w:tab/>
        <w:tab/>
        <w:tab/>
        <w:tab/>
        <w:t xml:space="preserve">87</w:t>
      </w:r>
    </w:p>
    <w:p w:rsidR="00000000" w:rsidDel="00000000" w:rsidP="00000000" w:rsidRDefault="00000000" w:rsidRPr="00000000" w14:paraId="000000FE">
      <w:pPr>
        <w:pageBreakBefore w:val="0"/>
        <w:jc w:val="left"/>
        <w:rPr/>
      </w:pPr>
      <w:hyperlink w:anchor="_3uywgaspetbl">
        <w:r w:rsidDel="00000000" w:rsidR="00000000" w:rsidRPr="00000000">
          <w:rPr>
            <w:rtl w:val="0"/>
          </w:rPr>
          <w:t xml:space="preserve">Table 5.5.1: Propellant mass budget</w:t>
        </w:r>
      </w:hyperlink>
      <w:r w:rsidDel="00000000" w:rsidR="00000000" w:rsidRPr="00000000">
        <w:rPr>
          <w:rtl w:val="0"/>
        </w:rPr>
        <w:tab/>
        <w:tab/>
        <w:tab/>
        <w:tab/>
        <w:tab/>
        <w:tab/>
        <w:tab/>
        <w:tab/>
        <w:t xml:space="preserve">90</w:t>
      </w:r>
    </w:p>
    <w:p w:rsidR="00000000" w:rsidDel="00000000" w:rsidP="00000000" w:rsidRDefault="00000000" w:rsidRPr="00000000" w14:paraId="000000FF">
      <w:pPr>
        <w:pageBreakBefore w:val="0"/>
        <w:spacing w:after="0" w:before="0" w:lineRule="auto"/>
        <w:rPr/>
      </w:pPr>
      <w:hyperlink w:anchor="_rzis8x2g9phk">
        <w:r w:rsidDel="00000000" w:rsidR="00000000" w:rsidRPr="00000000">
          <w:rPr>
            <w:rtl w:val="0"/>
          </w:rPr>
          <w:t xml:space="preserve">Table 5.5.3: Material Alloys and their Properties</w:t>
        </w:r>
      </w:hyperlink>
      <w:r w:rsidDel="00000000" w:rsidR="00000000" w:rsidRPr="00000000">
        <w:rPr>
          <w:rtl w:val="0"/>
        </w:rPr>
        <w:tab/>
        <w:tab/>
        <w:tab/>
        <w:tab/>
        <w:tab/>
        <w:tab/>
        <w:tab/>
        <w:t xml:space="preserve">94</w:t>
      </w:r>
      <w:r w:rsidDel="00000000" w:rsidR="00000000" w:rsidRPr="00000000">
        <w:rPr>
          <w:rtl w:val="0"/>
        </w:rPr>
      </w:r>
    </w:p>
    <w:p w:rsidR="00000000" w:rsidDel="00000000" w:rsidP="00000000" w:rsidRDefault="00000000" w:rsidRPr="00000000" w14:paraId="00000100">
      <w:pPr>
        <w:pageBreakBefore w:val="0"/>
        <w:rPr/>
      </w:pPr>
      <w:hyperlink w:anchor="_1jv56pydzcu2">
        <w:r w:rsidDel="00000000" w:rsidR="00000000" w:rsidRPr="00000000">
          <w:rPr>
            <w:rtl w:val="0"/>
          </w:rPr>
          <w:t xml:space="preserve">Table 5.6.1: OXIS Energy Li-S cell specifications</w:t>
        </w:r>
      </w:hyperlink>
      <w:r w:rsidDel="00000000" w:rsidR="00000000" w:rsidRPr="00000000">
        <w:rPr>
          <w:rtl w:val="0"/>
        </w:rPr>
        <w:tab/>
        <w:tab/>
        <w:tab/>
        <w:tab/>
        <w:tab/>
        <w:tab/>
        <w:t xml:space="preserve">99</w:t>
      </w:r>
    </w:p>
    <w:p w:rsidR="00000000" w:rsidDel="00000000" w:rsidP="00000000" w:rsidRDefault="00000000" w:rsidRPr="00000000" w14:paraId="00000101">
      <w:pPr>
        <w:pageBreakBefore w:val="0"/>
        <w:jc w:val="left"/>
        <w:rPr/>
      </w:pPr>
      <w:r w:rsidDel="00000000" w:rsidR="00000000" w:rsidRPr="00000000">
        <w:rPr>
          <w:rtl w:val="0"/>
        </w:rPr>
      </w:r>
    </w:p>
    <w:p w:rsidR="00000000" w:rsidDel="00000000" w:rsidP="00000000" w:rsidRDefault="00000000" w:rsidRPr="00000000" w14:paraId="00000102">
      <w:pPr>
        <w:pageBreakBefore w:val="0"/>
        <w:jc w:val="left"/>
        <w:rPr/>
      </w:pPr>
      <w:hyperlink w:anchor="_j60cphnstl6u">
        <w:r w:rsidDel="00000000" w:rsidR="00000000" w:rsidRPr="00000000">
          <w:rPr>
            <w:rtl w:val="0"/>
          </w:rPr>
          <w:t xml:space="preserve">Table 6.2.1: Deployment mechanism parameters</w:t>
        </w:r>
      </w:hyperlink>
      <w:r w:rsidDel="00000000" w:rsidR="00000000" w:rsidRPr="00000000">
        <w:rPr>
          <w:rtl w:val="0"/>
        </w:rPr>
        <w:tab/>
        <w:tab/>
        <w:tab/>
        <w:tab/>
        <w:tab/>
        <w:tab/>
        <w:tab/>
        <w:t xml:space="preserve">125</w:t>
      </w:r>
    </w:p>
    <w:p w:rsidR="00000000" w:rsidDel="00000000" w:rsidP="00000000" w:rsidRDefault="00000000" w:rsidRPr="00000000" w14:paraId="00000103">
      <w:pPr>
        <w:pageBreakBefore w:val="0"/>
        <w:rPr/>
      </w:pPr>
      <w:hyperlink w:anchor="_5x3ymq1ylayf">
        <w:r w:rsidDel="00000000" w:rsidR="00000000" w:rsidRPr="00000000">
          <w:rPr>
            <w:rtl w:val="0"/>
          </w:rPr>
          <w:t xml:space="preserve">Table 6.5.1: XTJ-Prime Solar Cell Specifications</w:t>
        </w:r>
      </w:hyperlink>
      <w:r w:rsidDel="00000000" w:rsidR="00000000" w:rsidRPr="00000000">
        <w:rPr>
          <w:rtl w:val="0"/>
        </w:rPr>
        <w:tab/>
        <w:tab/>
        <w:tab/>
        <w:tab/>
        <w:tab/>
        <w:tab/>
        <w:tab/>
        <w:t xml:space="preserve">144</w:t>
      </w:r>
    </w:p>
    <w:p w:rsidR="00000000" w:rsidDel="00000000" w:rsidP="00000000" w:rsidRDefault="00000000" w:rsidRPr="00000000" w14:paraId="00000104">
      <w:pPr>
        <w:pageBreakBefore w:val="0"/>
        <w:rPr/>
      </w:pPr>
      <w:r w:rsidDel="00000000" w:rsidR="00000000" w:rsidRPr="00000000">
        <w:rPr>
          <w:rtl w:val="0"/>
        </w:rPr>
      </w:r>
    </w:p>
    <w:p w:rsidR="00000000" w:rsidDel="00000000" w:rsidP="00000000" w:rsidRDefault="00000000" w:rsidRPr="00000000" w14:paraId="00000105">
      <w:pPr>
        <w:pageBreakBefore w:val="0"/>
        <w:rPr/>
      </w:pPr>
      <w:hyperlink w:anchor="_ugydfmdkr2ph">
        <w:r w:rsidDel="00000000" w:rsidR="00000000" w:rsidRPr="00000000">
          <w:rPr>
            <w:rtl w:val="0"/>
          </w:rPr>
          <w:t xml:space="preserve">Table 7.1: Lunar lander center of mass</w:t>
        </w:r>
      </w:hyperlink>
      <w:r w:rsidDel="00000000" w:rsidR="00000000" w:rsidRPr="00000000">
        <w:rPr>
          <w:rtl w:val="0"/>
        </w:rPr>
        <w:tab/>
        <w:tab/>
        <w:tab/>
      </w:r>
      <w:r w:rsidDel="00000000" w:rsidR="00000000" w:rsidRPr="00000000">
        <w:rPr>
          <w:rtl w:val="0"/>
        </w:rPr>
        <w:tab/>
        <w:tab/>
        <w:tab/>
        <w:tab/>
        <w:tab/>
        <w:t xml:space="preserve">162</w:t>
      </w:r>
    </w:p>
    <w:p w:rsidR="00000000" w:rsidDel="00000000" w:rsidP="00000000" w:rsidRDefault="00000000" w:rsidRPr="00000000" w14:paraId="00000106">
      <w:pPr>
        <w:pageBreakBefore w:val="0"/>
        <w:jc w:val="left"/>
        <w:rPr/>
      </w:pPr>
      <w:r w:rsidDel="00000000" w:rsidR="00000000" w:rsidRPr="00000000">
        <w:rPr>
          <w:rtl w:val="0"/>
        </w:rPr>
        <w:t xml:space="preserve">Table 7.6.1. Overview of Erebus Mission costs</w:t>
        <w:tab/>
        <w:tab/>
        <w:tab/>
        <w:tab/>
        <w:tab/>
        <w:tab/>
        <w:tab/>
        <w:t xml:space="preserve">166</w:t>
      </w:r>
    </w:p>
    <w:p w:rsidR="00000000" w:rsidDel="00000000" w:rsidP="00000000" w:rsidRDefault="00000000" w:rsidRPr="00000000" w14:paraId="00000107">
      <w:pPr>
        <w:pageBreakBefore w:val="0"/>
        <w:rPr/>
      </w:pPr>
      <w:r w:rsidDel="00000000" w:rsidR="00000000" w:rsidRPr="00000000">
        <w:rPr>
          <w:rtl w:val="0"/>
        </w:rPr>
      </w:r>
    </w:p>
    <w:p w:rsidR="00000000" w:rsidDel="00000000" w:rsidP="00000000" w:rsidRDefault="00000000" w:rsidRPr="00000000" w14:paraId="00000108">
      <w:pPr>
        <w:pageBreakBefore w:val="0"/>
        <w:rPr/>
      </w:pPr>
      <w:r w:rsidDel="00000000" w:rsidR="00000000" w:rsidRPr="00000000">
        <w:rPr>
          <w:i w:val="1"/>
          <w:sz w:val="20"/>
          <w:szCs w:val="20"/>
          <w:rtl w:val="0"/>
        </w:rPr>
        <w:t xml:space="preserve">Note: Individual subsystem mass and power budgets have been omitted from this list for clarity. These budget tables can be found at the beginning of every subsystem chapter.</w:t>
      </w:r>
      <w:r w:rsidDel="00000000" w:rsidR="00000000" w:rsidRPr="00000000">
        <w:br w:type="page"/>
      </w:r>
      <w:r w:rsidDel="00000000" w:rsidR="00000000" w:rsidRPr="00000000">
        <w:rPr>
          <w:rtl w:val="0"/>
        </w:rPr>
      </w:r>
    </w:p>
    <w:p w:rsidR="00000000" w:rsidDel="00000000" w:rsidP="00000000" w:rsidRDefault="00000000" w:rsidRPr="00000000" w14:paraId="00000109">
      <w:pPr>
        <w:pStyle w:val="Heading1"/>
        <w:pageBreakBefore w:val="0"/>
        <w:rPr/>
      </w:pPr>
      <w:bookmarkStart w:colFirst="0" w:colLast="0" w:name="_noe95zsi40" w:id="4"/>
      <w:bookmarkEnd w:id="4"/>
      <w:r w:rsidDel="00000000" w:rsidR="00000000" w:rsidRPr="00000000">
        <w:rPr>
          <w:rtl w:val="0"/>
        </w:rPr>
        <w:t xml:space="preserve">Acknowledgments</w:t>
      </w:r>
      <w:r w:rsidDel="00000000" w:rsidR="00000000" w:rsidRPr="00000000">
        <w:rPr>
          <w:rtl w:val="0"/>
        </w:rPr>
      </w:r>
    </w:p>
    <w:p w:rsidR="00000000" w:rsidDel="00000000" w:rsidP="00000000" w:rsidRDefault="00000000" w:rsidRPr="00000000" w14:paraId="0000010A">
      <w:pPr>
        <w:pageBreakBefore w:val="0"/>
        <w:rPr/>
      </w:pPr>
      <w:r w:rsidDel="00000000" w:rsidR="00000000" w:rsidRPr="00000000">
        <w:rPr>
          <w:rtl w:val="0"/>
        </w:rPr>
      </w:r>
    </w:p>
    <w:p w:rsidR="00000000" w:rsidDel="00000000" w:rsidP="00000000" w:rsidRDefault="00000000" w:rsidRPr="00000000" w14:paraId="0000010B">
      <w:pPr>
        <w:pageBreakBefore w:val="0"/>
        <w:rPr/>
      </w:pPr>
      <w:r w:rsidDel="00000000" w:rsidR="00000000" w:rsidRPr="00000000">
        <w:rPr>
          <w:rtl w:val="0"/>
        </w:rPr>
        <w:t xml:space="preserve">We are deeply grateful to Professor Edgar Choueiri for providing us the opportunity to challenge ourselves and for supplying us comprehensive background knowledge via lecture; to Madeline Vorenkamp and Andreas Giakas for their initial guidance in the design process and for their constant availability; to Mr. Michael Paluszek and Ms. Stephanie Thomas from Princeton Satellite Systems, who were extremely generous to share their practical knowledge and years of experience, for their detailed feedback in each design phase, and for their constant availability and feedback; to Mike Galvin, instrumental in every stage of the mission: providing direction, guiding individual members with technical expertise, encouraging ambition, and being available to the entire team practically continuously.</w:t>
      </w:r>
    </w:p>
    <w:p w:rsidR="00000000" w:rsidDel="00000000" w:rsidP="00000000" w:rsidRDefault="00000000" w:rsidRPr="00000000" w14:paraId="0000010C">
      <w:pPr>
        <w:pageBreakBefore w:val="0"/>
        <w:ind w:left="0" w:firstLine="720"/>
        <w:rPr/>
      </w:pPr>
      <w:r w:rsidDel="00000000" w:rsidR="00000000" w:rsidRPr="00000000">
        <w:rPr>
          <w:rtl w:val="0"/>
        </w:rPr>
        <w:t xml:space="preserve">We are similarly grateful to Mr. Thomas Gryzmala of Lockheed Martin for supplying his expertise in spacecraft thermal analysis and providing guidance in our thermal design; to Mr. Joe Munder for his time and feedback on spacecraft mechanisms and ensuring a reliable design; to Dr. John Brophy and Dr. James Polk of NASA-JPL for sharing their experience, feedback, and encouragement; to Mr. Joe Troutman of EnerSys Advanced Systems for offering his industry experience to help select and size our batteries; and, finally, to our classmates in Team Oberth, who were extremely receptive to our presentation needs and actively shared ideas to improve our project.</w:t>
      </w:r>
      <w:r w:rsidDel="00000000" w:rsidR="00000000" w:rsidRPr="00000000">
        <w:br w:type="page"/>
      </w:r>
      <w:r w:rsidDel="00000000" w:rsidR="00000000" w:rsidRPr="00000000">
        <w:rPr>
          <w:rtl w:val="0"/>
        </w:rPr>
      </w:r>
    </w:p>
    <w:p w:rsidR="00000000" w:rsidDel="00000000" w:rsidP="00000000" w:rsidRDefault="00000000" w:rsidRPr="00000000" w14:paraId="0000010D">
      <w:pPr>
        <w:pStyle w:val="Heading1"/>
        <w:pageBreakBefore w:val="0"/>
        <w:rPr/>
      </w:pPr>
      <w:bookmarkStart w:colFirst="0" w:colLast="0" w:name="_6ld569dwmmiy" w:id="5"/>
      <w:bookmarkEnd w:id="5"/>
      <w:r w:rsidDel="00000000" w:rsidR="00000000" w:rsidRPr="00000000">
        <w:rPr>
          <w:rtl w:val="0"/>
        </w:rPr>
        <w:t xml:space="preserve">List of Acronyms</w:t>
      </w:r>
    </w:p>
    <w:p w:rsidR="00000000" w:rsidDel="00000000" w:rsidP="00000000" w:rsidRDefault="00000000" w:rsidRPr="00000000" w14:paraId="0000010E">
      <w:pPr>
        <w:pageBreakBefore w:val="0"/>
        <w:rPr/>
      </w:pPr>
      <w:r w:rsidDel="00000000" w:rsidR="00000000" w:rsidRPr="00000000">
        <w:rPr>
          <w:rtl w:val="0"/>
        </w:rPr>
        <w:t xml:space="preserve">ACS</w:t>
        <w:tab/>
        <w:tab/>
        <w:t xml:space="preserve">Attitude Control System</w:t>
      </w:r>
    </w:p>
    <w:p w:rsidR="00000000" w:rsidDel="00000000" w:rsidP="00000000" w:rsidRDefault="00000000" w:rsidRPr="00000000" w14:paraId="0000010F">
      <w:pPr>
        <w:pageBreakBefore w:val="0"/>
        <w:rPr/>
      </w:pPr>
      <w:r w:rsidDel="00000000" w:rsidR="00000000" w:rsidRPr="00000000">
        <w:rPr>
          <w:rtl w:val="0"/>
        </w:rPr>
        <w:t xml:space="preserve">ADCS</w:t>
        <w:tab/>
        <w:tab/>
        <w:t xml:space="preserve">Attitude Determination and Control System</w:t>
      </w:r>
    </w:p>
    <w:p w:rsidR="00000000" w:rsidDel="00000000" w:rsidP="00000000" w:rsidRDefault="00000000" w:rsidRPr="00000000" w14:paraId="00000110">
      <w:pPr>
        <w:pageBreakBefore w:val="0"/>
        <w:rPr/>
      </w:pPr>
      <w:r w:rsidDel="00000000" w:rsidR="00000000" w:rsidRPr="00000000">
        <w:rPr>
          <w:rtl w:val="0"/>
        </w:rPr>
        <w:t xml:space="preserve">AIAA</w:t>
        <w:tab/>
        <w:tab/>
        <w:t xml:space="preserve">American Institute of Aeronautics and Astronautics</w:t>
      </w:r>
    </w:p>
    <w:p w:rsidR="00000000" w:rsidDel="00000000" w:rsidP="00000000" w:rsidRDefault="00000000" w:rsidRPr="00000000" w14:paraId="00000111">
      <w:pPr>
        <w:pageBreakBefore w:val="0"/>
        <w:rPr/>
      </w:pPr>
      <w:r w:rsidDel="00000000" w:rsidR="00000000" w:rsidRPr="00000000">
        <w:rPr>
          <w:rtl w:val="0"/>
        </w:rPr>
        <w:t xml:space="preserve">BOL</w:t>
        <w:tab/>
        <w:tab/>
        <w:t xml:space="preserve">Beginning Of Life</w:t>
      </w:r>
    </w:p>
    <w:p w:rsidR="00000000" w:rsidDel="00000000" w:rsidP="00000000" w:rsidRDefault="00000000" w:rsidRPr="00000000" w14:paraId="00000112">
      <w:pPr>
        <w:pageBreakBefore w:val="0"/>
        <w:rPr/>
      </w:pPr>
      <w:r w:rsidDel="00000000" w:rsidR="00000000" w:rsidRPr="00000000">
        <w:rPr>
          <w:rtl w:val="0"/>
        </w:rPr>
        <w:t xml:space="preserve">C&amp;DH</w:t>
        <w:tab/>
        <w:tab/>
        <w:t xml:space="preserve">Command and Data Handling</w:t>
      </w:r>
    </w:p>
    <w:p w:rsidR="00000000" w:rsidDel="00000000" w:rsidP="00000000" w:rsidRDefault="00000000" w:rsidRPr="00000000" w14:paraId="00000113">
      <w:pPr>
        <w:pageBreakBefore w:val="0"/>
        <w:rPr/>
      </w:pPr>
      <w:r w:rsidDel="00000000" w:rsidR="00000000" w:rsidRPr="00000000">
        <w:rPr>
          <w:rtl w:val="0"/>
        </w:rPr>
        <w:t xml:space="preserve">CAD</w:t>
        <w:tab/>
        <w:tab/>
        <w:t xml:space="preserve">Computer Aided Design</w:t>
      </w:r>
    </w:p>
    <w:p w:rsidR="00000000" w:rsidDel="00000000" w:rsidP="00000000" w:rsidRDefault="00000000" w:rsidRPr="00000000" w14:paraId="00000114">
      <w:pPr>
        <w:pageBreakBefore w:val="0"/>
        <w:rPr/>
      </w:pPr>
      <w:r w:rsidDel="00000000" w:rsidR="00000000" w:rsidRPr="00000000">
        <w:rPr>
          <w:rtl w:val="0"/>
        </w:rPr>
        <w:t xml:space="preserve">CHEOPS</w:t>
        <w:tab/>
        <w:t xml:space="preserve">Characterizing ExOPlanet Satellite</w:t>
      </w:r>
    </w:p>
    <w:p w:rsidR="00000000" w:rsidDel="00000000" w:rsidP="00000000" w:rsidRDefault="00000000" w:rsidRPr="00000000" w14:paraId="00000115">
      <w:pPr>
        <w:pageBreakBefore w:val="0"/>
        <w:rPr/>
      </w:pPr>
      <w:r w:rsidDel="00000000" w:rsidR="00000000" w:rsidRPr="00000000">
        <w:rPr>
          <w:rtl w:val="0"/>
        </w:rPr>
        <w:t xml:space="preserve">COM</w:t>
        <w:tab/>
        <w:tab/>
        <w:t xml:space="preserve">Center of Mass</w:t>
      </w:r>
    </w:p>
    <w:p w:rsidR="00000000" w:rsidDel="00000000" w:rsidP="00000000" w:rsidRDefault="00000000" w:rsidRPr="00000000" w14:paraId="00000116">
      <w:pPr>
        <w:pageBreakBefore w:val="0"/>
        <w:rPr/>
      </w:pPr>
      <w:r w:rsidDel="00000000" w:rsidR="00000000" w:rsidRPr="00000000">
        <w:rPr>
          <w:rtl w:val="0"/>
        </w:rPr>
        <w:t xml:space="preserve">COTS</w:t>
        <w:tab/>
        <w:tab/>
        <w:t xml:space="preserve">Commercial Off-the-Shelf</w:t>
      </w:r>
    </w:p>
    <w:p w:rsidR="00000000" w:rsidDel="00000000" w:rsidP="00000000" w:rsidRDefault="00000000" w:rsidRPr="00000000" w14:paraId="00000117">
      <w:pPr>
        <w:pageBreakBefore w:val="0"/>
        <w:rPr/>
      </w:pPr>
      <w:r w:rsidDel="00000000" w:rsidR="00000000" w:rsidRPr="00000000">
        <w:rPr>
          <w:rtl w:val="0"/>
        </w:rPr>
        <w:t xml:space="preserve">DoD</w:t>
        <w:tab/>
        <w:tab/>
        <w:t xml:space="preserve">Depth of Discharge </w:t>
      </w:r>
    </w:p>
    <w:p w:rsidR="00000000" w:rsidDel="00000000" w:rsidP="00000000" w:rsidRDefault="00000000" w:rsidRPr="00000000" w14:paraId="00000118">
      <w:pPr>
        <w:pageBreakBefore w:val="0"/>
        <w:rPr/>
      </w:pPr>
      <w:r w:rsidDel="00000000" w:rsidR="00000000" w:rsidRPr="00000000">
        <w:rPr>
          <w:rtl w:val="0"/>
        </w:rPr>
        <w:t xml:space="preserve">EELV</w:t>
        <w:tab/>
        <w:tab/>
        <w:t xml:space="preserve">Evolved Expendable Launch Vehicle</w:t>
      </w:r>
    </w:p>
    <w:p w:rsidR="00000000" w:rsidDel="00000000" w:rsidP="00000000" w:rsidRDefault="00000000" w:rsidRPr="00000000" w14:paraId="00000119">
      <w:pPr>
        <w:pageBreakBefore w:val="0"/>
        <w:rPr/>
      </w:pPr>
      <w:r w:rsidDel="00000000" w:rsidR="00000000" w:rsidRPr="00000000">
        <w:rPr>
          <w:rtl w:val="0"/>
        </w:rPr>
        <w:t xml:space="preserve">EM</w:t>
        <w:tab/>
        <w:tab/>
        <w:t xml:space="preserve">Electromagnetic</w:t>
      </w:r>
    </w:p>
    <w:p w:rsidR="00000000" w:rsidDel="00000000" w:rsidP="00000000" w:rsidRDefault="00000000" w:rsidRPr="00000000" w14:paraId="0000011A">
      <w:pPr>
        <w:pageBreakBefore w:val="0"/>
        <w:rPr/>
      </w:pPr>
      <w:r w:rsidDel="00000000" w:rsidR="00000000" w:rsidRPr="00000000">
        <w:rPr>
          <w:rtl w:val="0"/>
        </w:rPr>
        <w:t xml:space="preserve">EOL</w:t>
        <w:tab/>
        <w:tab/>
        <w:t xml:space="preserve">End Of Life</w:t>
      </w:r>
    </w:p>
    <w:p w:rsidR="00000000" w:rsidDel="00000000" w:rsidP="00000000" w:rsidRDefault="00000000" w:rsidRPr="00000000" w14:paraId="0000011B">
      <w:pPr>
        <w:pageBreakBefore w:val="0"/>
        <w:rPr/>
      </w:pPr>
      <w:r w:rsidDel="00000000" w:rsidR="00000000" w:rsidRPr="00000000">
        <w:rPr>
          <w:rtl w:val="0"/>
        </w:rPr>
        <w:t xml:space="preserve">EPGA</w:t>
        <w:tab/>
        <w:tab/>
        <w:t xml:space="preserve">Enhanced Pointing Gimbal Assembly</w:t>
      </w:r>
    </w:p>
    <w:p w:rsidR="00000000" w:rsidDel="00000000" w:rsidP="00000000" w:rsidRDefault="00000000" w:rsidRPr="00000000" w14:paraId="0000011C">
      <w:pPr>
        <w:pageBreakBefore w:val="0"/>
        <w:rPr/>
      </w:pPr>
      <w:r w:rsidDel="00000000" w:rsidR="00000000" w:rsidRPr="00000000">
        <w:rPr>
          <w:rtl w:val="0"/>
        </w:rPr>
        <w:t xml:space="preserve">EPS</w:t>
        <w:tab/>
        <w:tab/>
        <w:t xml:space="preserve">Electric Power System</w:t>
      </w:r>
    </w:p>
    <w:p w:rsidR="00000000" w:rsidDel="00000000" w:rsidP="00000000" w:rsidRDefault="00000000" w:rsidRPr="00000000" w14:paraId="0000011D">
      <w:pPr>
        <w:pageBreakBefore w:val="0"/>
        <w:rPr/>
      </w:pPr>
      <w:r w:rsidDel="00000000" w:rsidR="00000000" w:rsidRPr="00000000">
        <w:rPr>
          <w:rtl w:val="0"/>
        </w:rPr>
        <w:t xml:space="preserve">ESA</w:t>
        <w:tab/>
        <w:tab/>
        <w:t xml:space="preserve">European Space Agency</w:t>
      </w:r>
    </w:p>
    <w:p w:rsidR="00000000" w:rsidDel="00000000" w:rsidP="00000000" w:rsidRDefault="00000000" w:rsidRPr="00000000" w14:paraId="0000011E">
      <w:pPr>
        <w:pageBreakBefore w:val="0"/>
        <w:rPr/>
      </w:pPr>
      <w:r w:rsidDel="00000000" w:rsidR="00000000" w:rsidRPr="00000000">
        <w:rPr>
          <w:rtl w:val="0"/>
        </w:rPr>
        <w:t xml:space="preserve">ESPA</w:t>
        <w:tab/>
        <w:tab/>
        <w:t xml:space="preserve">EELV Secondary Payload Adapter</w:t>
      </w:r>
    </w:p>
    <w:p w:rsidR="00000000" w:rsidDel="00000000" w:rsidP="00000000" w:rsidRDefault="00000000" w:rsidRPr="00000000" w14:paraId="0000011F">
      <w:pPr>
        <w:pageBreakBefore w:val="0"/>
        <w:rPr/>
      </w:pPr>
      <w:r w:rsidDel="00000000" w:rsidR="00000000" w:rsidRPr="00000000">
        <w:rPr>
          <w:rtl w:val="0"/>
        </w:rPr>
        <w:t xml:space="preserve">FCV</w:t>
        <w:tab/>
        <w:tab/>
        <w:t xml:space="preserve">Flow Control Valves</w:t>
      </w:r>
    </w:p>
    <w:p w:rsidR="00000000" w:rsidDel="00000000" w:rsidP="00000000" w:rsidRDefault="00000000" w:rsidRPr="00000000" w14:paraId="00000120">
      <w:pPr>
        <w:pageBreakBefore w:val="0"/>
        <w:rPr/>
      </w:pPr>
      <w:r w:rsidDel="00000000" w:rsidR="00000000" w:rsidRPr="00000000">
        <w:rPr>
          <w:rtl w:val="0"/>
        </w:rPr>
        <w:t xml:space="preserve">GCR</w:t>
        <w:tab/>
        <w:tab/>
        <w:t xml:space="preserve">Galactic Cosmic Ray</w:t>
      </w:r>
    </w:p>
    <w:p w:rsidR="00000000" w:rsidDel="00000000" w:rsidP="00000000" w:rsidRDefault="00000000" w:rsidRPr="00000000" w14:paraId="00000121">
      <w:pPr>
        <w:pageBreakBefore w:val="0"/>
        <w:rPr/>
      </w:pPr>
      <w:r w:rsidDel="00000000" w:rsidR="00000000" w:rsidRPr="00000000">
        <w:rPr>
          <w:rtl w:val="0"/>
        </w:rPr>
        <w:t xml:space="preserve">GNC</w:t>
        <w:tab/>
        <w:tab/>
        <w:t xml:space="preserve">Guidance, Navigation &amp; Control</w:t>
      </w:r>
    </w:p>
    <w:p w:rsidR="00000000" w:rsidDel="00000000" w:rsidP="00000000" w:rsidRDefault="00000000" w:rsidRPr="00000000" w14:paraId="00000122">
      <w:pPr>
        <w:pageBreakBefore w:val="0"/>
        <w:rPr/>
      </w:pPr>
      <w:r w:rsidDel="00000000" w:rsidR="00000000" w:rsidRPr="00000000">
        <w:rPr>
          <w:rtl w:val="0"/>
        </w:rPr>
        <w:t xml:space="preserve">GPR</w:t>
        <w:tab/>
        <w:tab/>
        <w:t xml:space="preserve">Ground Penetrating Radar</w:t>
      </w:r>
    </w:p>
    <w:p w:rsidR="00000000" w:rsidDel="00000000" w:rsidP="00000000" w:rsidRDefault="00000000" w:rsidRPr="00000000" w14:paraId="00000123">
      <w:pPr>
        <w:pageBreakBefore w:val="0"/>
        <w:rPr/>
      </w:pPr>
      <w:r w:rsidDel="00000000" w:rsidR="00000000" w:rsidRPr="00000000">
        <w:rPr>
          <w:rtl w:val="0"/>
        </w:rPr>
        <w:t xml:space="preserve">GEO</w:t>
        <w:tab/>
        <w:tab/>
        <w:t xml:space="preserve">Geostationary Orbit</w:t>
      </w:r>
    </w:p>
    <w:p w:rsidR="00000000" w:rsidDel="00000000" w:rsidP="00000000" w:rsidRDefault="00000000" w:rsidRPr="00000000" w14:paraId="00000124">
      <w:pPr>
        <w:pageBreakBefore w:val="0"/>
        <w:rPr/>
      </w:pPr>
      <w:r w:rsidDel="00000000" w:rsidR="00000000" w:rsidRPr="00000000">
        <w:rPr>
          <w:rtl w:val="0"/>
        </w:rPr>
        <w:t xml:space="preserve">GTO</w:t>
        <w:tab/>
        <w:tab/>
        <w:t xml:space="preserve">GEO Transfer Orbit</w:t>
      </w:r>
    </w:p>
    <w:p w:rsidR="00000000" w:rsidDel="00000000" w:rsidP="00000000" w:rsidRDefault="00000000" w:rsidRPr="00000000" w14:paraId="00000125">
      <w:pPr>
        <w:pageBreakBefore w:val="0"/>
        <w:rPr/>
      </w:pPr>
      <w:r w:rsidDel="00000000" w:rsidR="00000000" w:rsidRPr="00000000">
        <w:rPr>
          <w:rtl w:val="0"/>
        </w:rPr>
        <w:t xml:space="preserve">HGA</w:t>
        <w:tab/>
        <w:tab/>
        <w:t xml:space="preserve">High-Gain Antenna</w:t>
      </w:r>
    </w:p>
    <w:p w:rsidR="00000000" w:rsidDel="00000000" w:rsidP="00000000" w:rsidRDefault="00000000" w:rsidRPr="00000000" w14:paraId="00000126">
      <w:pPr>
        <w:pageBreakBefore w:val="0"/>
        <w:rPr/>
      </w:pPr>
      <w:r w:rsidDel="00000000" w:rsidR="00000000" w:rsidRPr="00000000">
        <w:rPr>
          <w:rtl w:val="0"/>
        </w:rPr>
        <w:t xml:space="preserve">IFD</w:t>
        <w:tab/>
        <w:tab/>
        <w:t xml:space="preserve">In-Flight Disconnect</w:t>
      </w:r>
    </w:p>
    <w:p w:rsidR="00000000" w:rsidDel="00000000" w:rsidP="00000000" w:rsidRDefault="00000000" w:rsidRPr="00000000" w14:paraId="00000127">
      <w:pPr>
        <w:pageBreakBefore w:val="0"/>
        <w:rPr/>
      </w:pPr>
      <w:r w:rsidDel="00000000" w:rsidR="00000000" w:rsidRPr="00000000">
        <w:rPr>
          <w:rtl w:val="0"/>
        </w:rPr>
        <w:t xml:space="preserve">IMU</w:t>
        <w:tab/>
        <w:tab/>
        <w:t xml:space="preserve">Inertial Measurement Unit</w:t>
      </w:r>
    </w:p>
    <w:p w:rsidR="00000000" w:rsidDel="00000000" w:rsidP="00000000" w:rsidRDefault="00000000" w:rsidRPr="00000000" w14:paraId="00000128">
      <w:pPr>
        <w:pageBreakBefore w:val="0"/>
        <w:rPr/>
      </w:pPr>
      <w:r w:rsidDel="00000000" w:rsidR="00000000" w:rsidRPr="00000000">
        <w:rPr>
          <w:rtl w:val="0"/>
        </w:rPr>
        <w:t xml:space="preserve">IR</w:t>
        <w:tab/>
        <w:tab/>
        <w:t xml:space="preserve">Infra-Red</w:t>
      </w:r>
    </w:p>
    <w:p w:rsidR="00000000" w:rsidDel="00000000" w:rsidP="00000000" w:rsidRDefault="00000000" w:rsidRPr="00000000" w14:paraId="00000129">
      <w:pPr>
        <w:pageBreakBefore w:val="0"/>
        <w:rPr/>
      </w:pPr>
      <w:r w:rsidDel="00000000" w:rsidR="00000000" w:rsidRPr="00000000">
        <w:rPr>
          <w:rtl w:val="0"/>
        </w:rPr>
        <w:t xml:space="preserve">ITO</w:t>
        <w:tab/>
        <w:tab/>
        <w:t xml:space="preserve">Indium Tin Oxide</w:t>
      </w:r>
    </w:p>
    <w:p w:rsidR="00000000" w:rsidDel="00000000" w:rsidP="00000000" w:rsidRDefault="00000000" w:rsidRPr="00000000" w14:paraId="0000012A">
      <w:pPr>
        <w:pageBreakBefore w:val="0"/>
        <w:rPr/>
      </w:pPr>
      <w:r w:rsidDel="00000000" w:rsidR="00000000" w:rsidRPr="00000000">
        <w:rPr>
          <w:rtl w:val="0"/>
        </w:rPr>
        <w:t xml:space="preserve">LCROSS</w:t>
        <w:tab/>
        <w:t xml:space="preserve">Lunar CRater Observation and Sensing Satellite</w:t>
      </w:r>
    </w:p>
    <w:p w:rsidR="00000000" w:rsidDel="00000000" w:rsidP="00000000" w:rsidRDefault="00000000" w:rsidRPr="00000000" w14:paraId="0000012B">
      <w:pPr>
        <w:pageBreakBefore w:val="0"/>
        <w:rPr/>
      </w:pPr>
      <w:r w:rsidDel="00000000" w:rsidR="00000000" w:rsidRPr="00000000">
        <w:rPr>
          <w:rtl w:val="0"/>
        </w:rPr>
        <w:t xml:space="preserve">LEO</w:t>
        <w:tab/>
        <w:tab/>
        <w:t xml:space="preserve">Low Earth Orbit</w:t>
      </w:r>
    </w:p>
    <w:p w:rsidR="00000000" w:rsidDel="00000000" w:rsidP="00000000" w:rsidRDefault="00000000" w:rsidRPr="00000000" w14:paraId="0000012C">
      <w:pPr>
        <w:pageBreakBefore w:val="0"/>
        <w:rPr/>
      </w:pPr>
      <w:r w:rsidDel="00000000" w:rsidR="00000000" w:rsidRPr="00000000">
        <w:rPr>
          <w:rtl w:val="0"/>
        </w:rPr>
        <w:t xml:space="preserve">LLO</w:t>
        <w:tab/>
        <w:tab/>
        <w:t xml:space="preserve">Low Lunar Orbit</w:t>
      </w:r>
    </w:p>
    <w:p w:rsidR="00000000" w:rsidDel="00000000" w:rsidP="00000000" w:rsidRDefault="00000000" w:rsidRPr="00000000" w14:paraId="0000012D">
      <w:pPr>
        <w:pageBreakBefore w:val="0"/>
        <w:rPr/>
      </w:pPr>
      <w:r w:rsidDel="00000000" w:rsidR="00000000" w:rsidRPr="00000000">
        <w:rPr>
          <w:rtl w:val="0"/>
        </w:rPr>
        <w:t xml:space="preserve">LRO</w:t>
        <w:tab/>
        <w:tab/>
        <w:t xml:space="preserve">Lunar Reconnaissance Orbiter</w:t>
      </w:r>
    </w:p>
    <w:p w:rsidR="00000000" w:rsidDel="00000000" w:rsidP="00000000" w:rsidRDefault="00000000" w:rsidRPr="00000000" w14:paraId="0000012E">
      <w:pPr>
        <w:pageBreakBefore w:val="0"/>
        <w:rPr/>
      </w:pPr>
      <w:r w:rsidDel="00000000" w:rsidR="00000000" w:rsidRPr="00000000">
        <w:rPr>
          <w:rtl w:val="0"/>
        </w:rPr>
        <w:t xml:space="preserve">LRPR</w:t>
        <w:tab/>
        <w:tab/>
        <w:t xml:space="preserve">Lunar Regolith Penetrating Radar</w:t>
      </w:r>
    </w:p>
    <w:p w:rsidR="00000000" w:rsidDel="00000000" w:rsidP="00000000" w:rsidRDefault="00000000" w:rsidRPr="00000000" w14:paraId="0000012F">
      <w:pPr>
        <w:pageBreakBefore w:val="0"/>
        <w:rPr/>
      </w:pPr>
      <w:r w:rsidDel="00000000" w:rsidR="00000000" w:rsidRPr="00000000">
        <w:rPr>
          <w:rtl w:val="0"/>
        </w:rPr>
        <w:t xml:space="preserve">LV</w:t>
        <w:tab/>
        <w:tab/>
        <w:t xml:space="preserve">Launch Vehicle</w:t>
      </w:r>
    </w:p>
    <w:p w:rsidR="00000000" w:rsidDel="00000000" w:rsidP="00000000" w:rsidRDefault="00000000" w:rsidRPr="00000000" w14:paraId="00000130">
      <w:pPr>
        <w:pageBreakBefore w:val="0"/>
        <w:rPr/>
      </w:pPr>
      <w:r w:rsidDel="00000000" w:rsidR="00000000" w:rsidRPr="00000000">
        <w:rPr>
          <w:rtl w:val="0"/>
        </w:rPr>
        <w:t xml:space="preserve">MGA</w:t>
        <w:tab/>
        <w:tab/>
        <w:t xml:space="preserve">Mass Growth Allowance</w:t>
      </w:r>
    </w:p>
    <w:p w:rsidR="00000000" w:rsidDel="00000000" w:rsidP="00000000" w:rsidRDefault="00000000" w:rsidRPr="00000000" w14:paraId="00000131">
      <w:pPr>
        <w:pageBreakBefore w:val="0"/>
        <w:rPr/>
      </w:pPr>
      <w:r w:rsidDel="00000000" w:rsidR="00000000" w:rsidRPr="00000000">
        <w:rPr>
          <w:rtl w:val="0"/>
        </w:rPr>
        <w:t xml:space="preserve">MLI</w:t>
        <w:tab/>
        <w:tab/>
        <w:t xml:space="preserve">Multi-Layer Insulation</w:t>
      </w:r>
    </w:p>
    <w:p w:rsidR="00000000" w:rsidDel="00000000" w:rsidP="00000000" w:rsidRDefault="00000000" w:rsidRPr="00000000" w14:paraId="00000132">
      <w:pPr>
        <w:pageBreakBefore w:val="0"/>
        <w:rPr/>
      </w:pPr>
      <w:r w:rsidDel="00000000" w:rsidR="00000000" w:rsidRPr="00000000">
        <w:rPr>
          <w:rtl w:val="0"/>
        </w:rPr>
        <w:t xml:space="preserve">MMH</w:t>
        <w:tab/>
        <w:tab/>
        <w:t xml:space="preserve">Monomethylhydrazine</w:t>
      </w:r>
    </w:p>
    <w:p w:rsidR="00000000" w:rsidDel="00000000" w:rsidP="00000000" w:rsidRDefault="00000000" w:rsidRPr="00000000" w14:paraId="00000133">
      <w:pPr>
        <w:pageBreakBefore w:val="0"/>
        <w:rPr/>
      </w:pPr>
      <w:r w:rsidDel="00000000" w:rsidR="00000000" w:rsidRPr="00000000">
        <w:rPr>
          <w:rtl w:val="0"/>
        </w:rPr>
        <w:t xml:space="preserve">MON</w:t>
        <w:tab/>
        <w:tab/>
        <w:t xml:space="preserve">Mixed Oxides of Nitrogen</w:t>
      </w:r>
    </w:p>
    <w:p w:rsidR="00000000" w:rsidDel="00000000" w:rsidP="00000000" w:rsidRDefault="00000000" w:rsidRPr="00000000" w14:paraId="00000134">
      <w:pPr>
        <w:pageBreakBefore w:val="0"/>
        <w:rPr/>
      </w:pPr>
      <w:r w:rsidDel="00000000" w:rsidR="00000000" w:rsidRPr="00000000">
        <w:rPr>
          <w:rtl w:val="0"/>
        </w:rPr>
        <w:t xml:space="preserve">NASA</w:t>
        <w:tab/>
        <w:tab/>
        <w:t xml:space="preserve">National Aeronautics and Space Administration</w:t>
      </w:r>
    </w:p>
    <w:p w:rsidR="00000000" w:rsidDel="00000000" w:rsidP="00000000" w:rsidRDefault="00000000" w:rsidRPr="00000000" w14:paraId="00000135">
      <w:pPr>
        <w:pageBreakBefore w:val="0"/>
        <w:rPr/>
      </w:pPr>
      <w:r w:rsidDel="00000000" w:rsidR="00000000" w:rsidRPr="00000000">
        <w:rPr>
          <w:rtl w:val="0"/>
        </w:rPr>
        <w:t xml:space="preserve">NIR</w:t>
        <w:tab/>
        <w:tab/>
        <w:t xml:space="preserve">Near Infra-Red</w:t>
      </w:r>
    </w:p>
    <w:p w:rsidR="00000000" w:rsidDel="00000000" w:rsidP="00000000" w:rsidRDefault="00000000" w:rsidRPr="00000000" w14:paraId="00000136">
      <w:pPr>
        <w:pageBreakBefore w:val="0"/>
        <w:rPr/>
      </w:pPr>
      <w:r w:rsidDel="00000000" w:rsidR="00000000" w:rsidRPr="00000000">
        <w:rPr>
          <w:rtl w:val="0"/>
        </w:rPr>
        <w:t xml:space="preserve">O/F</w:t>
        <w:tab/>
        <w:tab/>
        <w:t xml:space="preserve">Oxidizer to Fuel</w:t>
      </w:r>
    </w:p>
    <w:p w:rsidR="00000000" w:rsidDel="00000000" w:rsidP="00000000" w:rsidRDefault="00000000" w:rsidRPr="00000000" w14:paraId="00000137">
      <w:pPr>
        <w:pageBreakBefore w:val="0"/>
        <w:rPr/>
      </w:pPr>
      <w:r w:rsidDel="00000000" w:rsidR="00000000" w:rsidRPr="00000000">
        <w:rPr>
          <w:rtl w:val="0"/>
        </w:rPr>
        <w:t xml:space="preserve">OMV</w:t>
        <w:tab/>
        <w:tab/>
        <w:t xml:space="preserve">Orbital Maneuvering Vehicle</w:t>
      </w:r>
    </w:p>
    <w:p w:rsidR="00000000" w:rsidDel="00000000" w:rsidP="00000000" w:rsidRDefault="00000000" w:rsidRPr="00000000" w14:paraId="00000138">
      <w:pPr>
        <w:pageBreakBefore w:val="0"/>
        <w:rPr/>
      </w:pPr>
      <w:r w:rsidDel="00000000" w:rsidR="00000000" w:rsidRPr="00000000">
        <w:rPr>
          <w:rtl w:val="0"/>
        </w:rPr>
        <w:t xml:space="preserve">RCS</w:t>
        <w:tab/>
        <w:tab/>
        <w:t xml:space="preserve">Reaction Control System</w:t>
      </w:r>
    </w:p>
    <w:p w:rsidR="00000000" w:rsidDel="00000000" w:rsidP="00000000" w:rsidRDefault="00000000" w:rsidRPr="00000000" w14:paraId="00000139">
      <w:pPr>
        <w:pageBreakBefore w:val="0"/>
        <w:rPr/>
      </w:pPr>
      <w:r w:rsidDel="00000000" w:rsidR="00000000" w:rsidRPr="00000000">
        <w:rPr>
          <w:rtl w:val="0"/>
        </w:rPr>
        <w:t xml:space="preserve">RF</w:t>
        <w:tab/>
        <w:tab/>
        <w:t xml:space="preserve">Radio Frequency</w:t>
      </w:r>
    </w:p>
    <w:p w:rsidR="00000000" w:rsidDel="00000000" w:rsidP="00000000" w:rsidRDefault="00000000" w:rsidRPr="00000000" w14:paraId="0000013A">
      <w:pPr>
        <w:pageBreakBefore w:val="0"/>
        <w:rPr/>
      </w:pPr>
      <w:r w:rsidDel="00000000" w:rsidR="00000000" w:rsidRPr="00000000">
        <w:rPr>
          <w:rtl w:val="0"/>
        </w:rPr>
        <w:t xml:space="preserve">RGA</w:t>
        <w:tab/>
        <w:tab/>
        <w:t xml:space="preserve">Residual Gas Analyzer</w:t>
      </w:r>
    </w:p>
    <w:p w:rsidR="00000000" w:rsidDel="00000000" w:rsidP="00000000" w:rsidRDefault="00000000" w:rsidRPr="00000000" w14:paraId="0000013B">
      <w:pPr>
        <w:pageBreakBefore w:val="0"/>
        <w:rPr/>
      </w:pPr>
      <w:r w:rsidDel="00000000" w:rsidR="00000000" w:rsidRPr="00000000">
        <w:rPr>
          <w:rtl w:val="0"/>
        </w:rPr>
        <w:t xml:space="preserve">RIMFAX</w:t>
        <w:tab/>
      </w:r>
      <w:r w:rsidDel="00000000" w:rsidR="00000000" w:rsidRPr="00000000">
        <w:rPr>
          <w:highlight w:val="white"/>
          <w:rtl w:val="0"/>
        </w:rPr>
        <w:t xml:space="preserve">Radar Imager for Mars' Subsurface eXploration</w:t>
      </w:r>
      <w:r w:rsidDel="00000000" w:rsidR="00000000" w:rsidRPr="00000000">
        <w:rPr>
          <w:rtl w:val="0"/>
        </w:rPr>
      </w:r>
    </w:p>
    <w:p w:rsidR="00000000" w:rsidDel="00000000" w:rsidP="00000000" w:rsidRDefault="00000000" w:rsidRPr="00000000" w14:paraId="0000013C">
      <w:pPr>
        <w:pageBreakBefore w:val="0"/>
        <w:rPr/>
      </w:pPr>
      <w:r w:rsidDel="00000000" w:rsidR="00000000" w:rsidRPr="00000000">
        <w:rPr>
          <w:rtl w:val="0"/>
        </w:rPr>
        <w:t xml:space="preserve">SADA</w:t>
        <w:tab/>
        <w:tab/>
        <w:t xml:space="preserve">Solar Array Drive Actuator</w:t>
      </w:r>
    </w:p>
    <w:p w:rsidR="00000000" w:rsidDel="00000000" w:rsidP="00000000" w:rsidRDefault="00000000" w:rsidRPr="00000000" w14:paraId="0000013D">
      <w:pPr>
        <w:pageBreakBefore w:val="0"/>
        <w:rPr/>
      </w:pPr>
      <w:r w:rsidDel="00000000" w:rsidR="00000000" w:rsidRPr="00000000">
        <w:rPr>
          <w:rtl w:val="0"/>
        </w:rPr>
        <w:t xml:space="preserve">SBC</w:t>
        <w:tab/>
        <w:tab/>
        <w:t xml:space="preserve">Single Board Computer</w:t>
      </w:r>
    </w:p>
    <w:p w:rsidR="00000000" w:rsidDel="00000000" w:rsidP="00000000" w:rsidRDefault="00000000" w:rsidRPr="00000000" w14:paraId="0000013E">
      <w:pPr>
        <w:pageBreakBefore w:val="0"/>
        <w:rPr/>
      </w:pPr>
      <w:r w:rsidDel="00000000" w:rsidR="00000000" w:rsidRPr="00000000">
        <w:rPr>
          <w:rtl w:val="0"/>
        </w:rPr>
        <w:t xml:space="preserve">SMAD3</w:t>
        <w:tab/>
      </w:r>
      <w:r w:rsidDel="00000000" w:rsidR="00000000" w:rsidRPr="00000000">
        <w:rPr>
          <w:rtl w:val="0"/>
        </w:rPr>
        <w:t xml:space="preserve">Space Mission Analysis and Design, 3rd ed.</w:t>
      </w:r>
    </w:p>
    <w:p w:rsidR="00000000" w:rsidDel="00000000" w:rsidP="00000000" w:rsidRDefault="00000000" w:rsidRPr="00000000" w14:paraId="0000013F">
      <w:pPr>
        <w:pageBreakBefore w:val="0"/>
        <w:rPr/>
      </w:pPr>
      <w:r w:rsidDel="00000000" w:rsidR="00000000" w:rsidRPr="00000000">
        <w:rPr>
          <w:rtl w:val="0"/>
        </w:rPr>
        <w:t xml:space="preserve">SPE </w:t>
        <w:tab/>
        <w:tab/>
        <w:t xml:space="preserve">Solar Particle Events </w:t>
      </w:r>
      <w:r w:rsidDel="00000000" w:rsidR="00000000" w:rsidRPr="00000000">
        <w:rPr>
          <w:rtl w:val="0"/>
        </w:rPr>
        <w:tab/>
      </w:r>
    </w:p>
    <w:p w:rsidR="00000000" w:rsidDel="00000000" w:rsidP="00000000" w:rsidRDefault="00000000" w:rsidRPr="00000000" w14:paraId="00000140">
      <w:pPr>
        <w:pageBreakBefore w:val="0"/>
        <w:rPr/>
      </w:pPr>
      <w:r w:rsidDel="00000000" w:rsidR="00000000" w:rsidRPr="00000000">
        <w:rPr>
          <w:rtl w:val="0"/>
        </w:rPr>
        <w:t xml:space="preserve">SRP</w:t>
        <w:tab/>
        <w:tab/>
        <w:t xml:space="preserve">Solar Radiation Pressure</w:t>
      </w:r>
    </w:p>
    <w:p w:rsidR="00000000" w:rsidDel="00000000" w:rsidP="00000000" w:rsidRDefault="00000000" w:rsidRPr="00000000" w14:paraId="00000141">
      <w:pPr>
        <w:pageBreakBefore w:val="0"/>
        <w:rPr/>
      </w:pPr>
      <w:r w:rsidDel="00000000" w:rsidR="00000000" w:rsidRPr="00000000">
        <w:rPr>
          <w:rtl w:val="0"/>
        </w:rPr>
        <w:t xml:space="preserve">TLI</w:t>
        <w:tab/>
        <w:tab/>
        <w:t xml:space="preserve">Trans-Lunar Injection</w:t>
      </w:r>
    </w:p>
    <w:p w:rsidR="00000000" w:rsidDel="00000000" w:rsidP="00000000" w:rsidRDefault="00000000" w:rsidRPr="00000000" w14:paraId="00000142">
      <w:pPr>
        <w:pageBreakBefore w:val="0"/>
        <w:rPr/>
      </w:pPr>
      <w:r w:rsidDel="00000000" w:rsidR="00000000" w:rsidRPr="00000000">
        <w:rPr>
          <w:rtl w:val="0"/>
        </w:rPr>
        <w:t xml:space="preserve">TRL</w:t>
        <w:tab/>
        <w:tab/>
        <w:t xml:space="preserve">Technology Readiness Level</w:t>
      </w:r>
    </w:p>
    <w:p w:rsidR="00000000" w:rsidDel="00000000" w:rsidP="00000000" w:rsidRDefault="00000000" w:rsidRPr="00000000" w14:paraId="00000143">
      <w:pPr>
        <w:pageBreakBefore w:val="0"/>
        <w:rPr/>
      </w:pPr>
      <w:r w:rsidDel="00000000" w:rsidR="00000000" w:rsidRPr="00000000">
        <w:rPr>
          <w:rtl w:val="0"/>
        </w:rPr>
        <w:t xml:space="preserve">TVC</w:t>
        <w:tab/>
        <w:tab/>
        <w:t xml:space="preserve">Thrust Vector Control</w:t>
      </w:r>
    </w:p>
    <w:p w:rsidR="00000000" w:rsidDel="00000000" w:rsidP="00000000" w:rsidRDefault="00000000" w:rsidRPr="00000000" w14:paraId="00000144">
      <w:pPr>
        <w:pageBreakBefore w:val="0"/>
        <w:rPr/>
      </w:pPr>
      <w:r w:rsidDel="00000000" w:rsidR="00000000" w:rsidRPr="00000000">
        <w:rPr>
          <w:rtl w:val="0"/>
        </w:rPr>
        <w:t xml:space="preserve">TDRS</w:t>
        <w:tab/>
        <w:tab/>
        <w:t xml:space="preserve">Tracking and Data Relay Satellites</w:t>
      </w:r>
    </w:p>
    <w:p w:rsidR="00000000" w:rsidDel="00000000" w:rsidP="00000000" w:rsidRDefault="00000000" w:rsidRPr="00000000" w14:paraId="00000145">
      <w:pPr>
        <w:pageBreakBefore w:val="0"/>
        <w:rPr/>
      </w:pPr>
      <w:r w:rsidDel="00000000" w:rsidR="00000000" w:rsidRPr="00000000">
        <w:rPr>
          <w:rtl w:val="0"/>
        </w:rPr>
        <w:t xml:space="preserve">VDA</w:t>
        <w:tab/>
        <w:tab/>
        <w:t xml:space="preserve">Vacuum Deposited Aluminum</w:t>
      </w:r>
    </w:p>
    <w:p w:rsidR="00000000" w:rsidDel="00000000" w:rsidP="00000000" w:rsidRDefault="00000000" w:rsidRPr="00000000" w14:paraId="00000146">
      <w:pPr>
        <w:pageBreakBefore w:val="0"/>
        <w:rPr/>
      </w:pPr>
      <w:r w:rsidDel="00000000" w:rsidR="00000000" w:rsidRPr="00000000">
        <w:rPr>
          <w:rtl w:val="0"/>
        </w:rPr>
        <w:t xml:space="preserve">VNC</w:t>
        <w:tab/>
        <w:tab/>
        <w:t xml:space="preserve">Velocity, Normal, Co-Normal Frame</w:t>
      </w:r>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pageBreakBefore w:val="0"/>
        <w:rPr/>
      </w:pPr>
      <w:bookmarkStart w:colFirst="0" w:colLast="0" w:name="_ltyw6p5oejis" w:id="6"/>
      <w:bookmarkEnd w:id="6"/>
      <w:r w:rsidDel="00000000" w:rsidR="00000000" w:rsidRPr="00000000">
        <w:rPr>
          <w:rtl w:val="0"/>
        </w:rPr>
        <w:t xml:space="preserve">Executive Summary</w:t>
      </w:r>
    </w:p>
    <w:p w:rsidR="00000000" w:rsidDel="00000000" w:rsidP="00000000" w:rsidRDefault="00000000" w:rsidRPr="00000000" w14:paraId="00000148">
      <w:pPr>
        <w:pageBreakBefore w:val="0"/>
        <w:rPr>
          <w:highlight w:val="white"/>
        </w:rPr>
      </w:pPr>
      <w:r w:rsidDel="00000000" w:rsidR="00000000" w:rsidRPr="00000000">
        <w:rPr>
          <w:rtl w:val="0"/>
        </w:rPr>
        <w:t xml:space="preserve">With the Artemis program, NASA has placed the moon at the core of its space exploration ambitions, eventually aiming to use the moon as a base for further space exploration, with Mars being the first and foremost target. To achieve this, the Artemis program includes plans for various lunar landers and an orbiting spacecraft called the Lunar Gateway.</w:t>
      </w:r>
      <w:r w:rsidDel="00000000" w:rsidR="00000000" w:rsidRPr="00000000">
        <w:rPr>
          <w:highlight w:val="white"/>
          <w:rtl w:val="0"/>
        </w:rPr>
        <w:t xml:space="preserve"> Following results from the NASA LRO and LCROSS missions, lunar surface ice was identified in some regions of the moon that are permanently shaded, such as in Shackleton Crater on the lunar South Pole. While the ice’s presence is confirmed, its volume is unknown, and on-surface measurements of depth and density are crucial to providing the next level of detail.</w:t>
      </w:r>
    </w:p>
    <w:p w:rsidR="00000000" w:rsidDel="00000000" w:rsidP="00000000" w:rsidRDefault="00000000" w:rsidRPr="00000000" w14:paraId="00000149">
      <w:pPr>
        <w:pageBreakBefore w:val="0"/>
        <w:rPr>
          <w:highlight w:val="white"/>
        </w:rPr>
      </w:pPr>
      <w:r w:rsidDel="00000000" w:rsidR="00000000" w:rsidRPr="00000000">
        <w:rPr>
          <w:highlight w:val="white"/>
          <w:rtl w:val="0"/>
        </w:rPr>
        <w:tab/>
        <w:t xml:space="preserve">This context has been the ultimate motivation for the development of the Erebus mission, which derives its name from the Greek deity of darkness and shadows. The mission consists of two main components: a lunar lander and a lunar orbiter module. Together, these modules will serve to advance scientific understanding of lunar surface ice and its composition, providing the opportunity to further the understanding of the moon’s origins and to help inform and guide the mission planning of future steps in the Artemis program. Moreover, the orbiter will signify the start of the development of a lunar communications network, providing stable communications services for lunar missions with Earth. The Erebus mission relies heavily on heritage architecture, standardized ESPA interface requirements, and broad freedom in launch opportunities. The spacecraft of the Erebus mission, the lunar lander and an accompanying lunar orbiter, are designed to be replicable and allow for low-cost development of future science missions to the lunar surface.</w:t>
      </w:r>
      <w:r w:rsidDel="00000000" w:rsidR="00000000" w:rsidRPr="00000000">
        <w:drawing>
          <wp:anchor allowOverlap="1" behindDoc="0" distB="0" distT="0" distL="0" distR="0" hidden="0" layoutInCell="1" locked="0" relativeHeight="0" simplePos="0">
            <wp:simplePos x="0" y="0"/>
            <wp:positionH relativeFrom="column">
              <wp:posOffset>3124200</wp:posOffset>
            </wp:positionH>
            <wp:positionV relativeFrom="paragraph">
              <wp:posOffset>2066925</wp:posOffset>
            </wp:positionV>
            <wp:extent cx="2814638" cy="1746376"/>
            <wp:effectExtent b="0" l="0" r="0" t="0"/>
            <wp:wrapSquare wrapText="bothSides" distB="0" distT="0" distL="0" distR="0"/>
            <wp:docPr id="63"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2814638" cy="1746376"/>
                    </a:xfrm>
                    <a:prstGeom prst="rect"/>
                    <a:ln/>
                  </pic:spPr>
                </pic:pic>
              </a:graphicData>
            </a:graphic>
          </wp:anchor>
        </w:drawing>
      </w:r>
    </w:p>
    <w:p w:rsidR="00000000" w:rsidDel="00000000" w:rsidP="00000000" w:rsidRDefault="00000000" w:rsidRPr="00000000" w14:paraId="0000014A">
      <w:pPr>
        <w:pStyle w:val="Heading2"/>
        <w:pageBreakBefore w:val="0"/>
        <w:rPr/>
      </w:pPr>
      <w:bookmarkStart w:colFirst="0" w:colLast="0" w:name="_tup476g9y90y" w:id="7"/>
      <w:bookmarkEnd w:id="7"/>
      <w:r w:rsidDel="00000000" w:rsidR="00000000" w:rsidRPr="00000000">
        <w:rPr>
          <w:rtl w:val="0"/>
        </w:rPr>
        <w:t xml:space="preserve">Mission Description</w:t>
      </w:r>
    </w:p>
    <w:p w:rsidR="00000000" w:rsidDel="00000000" w:rsidP="00000000" w:rsidRDefault="00000000" w:rsidRPr="00000000" w14:paraId="0000014B">
      <w:pPr>
        <w:pageBreakBefore w:val="0"/>
        <w:rPr/>
      </w:pPr>
      <w:r w:rsidDel="00000000" w:rsidR="00000000" w:rsidRPr="00000000">
        <w:rPr>
          <w:rtl w:val="0"/>
        </w:rPr>
        <w:t xml:space="preserve">Following launch as a co-primary payload on the Falcon 9 (or rideshare payload on the Falcon Heavy), with a dropoff at either GEO Transfer Orbit (GTO) or Trans-Lunar Injection (TLI), an Orbital Maneuvering Vehicle (OMV), as visualized in Figure i, will transfer both the lander and orbiter module towards a Low </w:t>
      </w:r>
    </w:p>
    <w:p w:rsidR="00000000" w:rsidDel="00000000" w:rsidP="00000000" w:rsidRDefault="00000000" w:rsidRPr="00000000" w14:paraId="0000014C">
      <w:pPr>
        <w:pageBreakBefore w:val="0"/>
        <w:rPr/>
      </w:pPr>
      <w:r w:rsidDel="00000000" w:rsidR="00000000" w:rsidRPr="00000000">
        <w:rPr>
          <w:rtl w:val="0"/>
        </w:rPr>
        <w:t xml:space="preserve">Lunar Orbit (LLO). The OMV will be an adaptation of          </w:t>
      </w:r>
      <w:r w:rsidDel="00000000" w:rsidR="00000000" w:rsidRPr="00000000">
        <w:rPr>
          <w:i w:val="1"/>
          <w:sz w:val="20"/>
          <w:szCs w:val="20"/>
          <w:rtl w:val="0"/>
        </w:rPr>
        <w:t xml:space="preserve">Figure i. CAD Model of the OMV concept</w:t>
      </w:r>
      <w:r w:rsidDel="00000000" w:rsidR="00000000" w:rsidRPr="00000000">
        <w:rPr>
          <w:sz w:val="20"/>
          <w:szCs w:val="20"/>
          <w:rtl w:val="0"/>
        </w:rPr>
        <w:t xml:space="preserve">.</w:t>
      </w:r>
      <w:r w:rsidDel="00000000" w:rsidR="00000000" w:rsidRPr="00000000">
        <w:rPr>
          <w:rtl w:val="0"/>
        </w:rPr>
        <w:tab/>
        <w:t xml:space="preserve">     </w:t>
      </w:r>
    </w:p>
    <w:p w:rsidR="00000000" w:rsidDel="00000000" w:rsidP="00000000" w:rsidRDefault="00000000" w:rsidRPr="00000000" w14:paraId="0000014D">
      <w:pPr>
        <w:pageBreakBefore w:val="0"/>
        <w:rPr/>
      </w:pPr>
      <w:r w:rsidDel="00000000" w:rsidR="00000000" w:rsidRPr="00000000">
        <w:rPr>
          <w:rtl w:val="0"/>
        </w:rPr>
        <w:t xml:space="preserve">an off-the-shelf solution produced by Moog, based on </w:t>
      </w:r>
    </w:p>
    <w:p w:rsidR="00000000" w:rsidDel="00000000" w:rsidP="00000000" w:rsidRDefault="00000000" w:rsidRPr="00000000" w14:paraId="0000014E">
      <w:pPr>
        <w:pageBreakBefore w:val="0"/>
        <w:rPr/>
      </w:pPr>
      <w:r w:rsidDel="00000000" w:rsidR="00000000" w:rsidRPr="00000000">
        <w:rPr>
          <w:rtl w:val="0"/>
        </w:rPr>
        <w:t xml:space="preserve">Moog’s standard bus Comet/Astro concept, which comes with a power, ADCS, thermal and avionics systems. The current design concept offers room for 4 ESPA-class spacecraft, of which two will be occupied by the Erebus mission. The remaining two slots can be used for rideshare vehicles.</w:t>
      </w:r>
      <w:r w:rsidDel="00000000" w:rsidR="00000000" w:rsidRPr="00000000">
        <w:rPr>
          <w:rtl w:val="0"/>
        </w:rPr>
      </w:r>
    </w:p>
    <w:p w:rsidR="00000000" w:rsidDel="00000000" w:rsidP="00000000" w:rsidRDefault="00000000" w:rsidRPr="00000000" w14:paraId="0000014F">
      <w:pPr>
        <w:pageBreakBefore w:val="0"/>
        <w:rPr/>
      </w:pPr>
      <w:r w:rsidDel="00000000" w:rsidR="00000000" w:rsidRPr="00000000">
        <w:rPr>
          <w:rtl w:val="0"/>
        </w:rPr>
        <w:tab/>
        <w:t xml:space="preserve">Once arrived in lunar orbit, the 433.7 kg wet mass lander (Figure ii) will separate from the OMV and commence its four-hour-long, fully-automated landing procedure towards Shackleton Crater, on the South Pole of the moon. Using four main thrusters for the main entry burn, the lander will slow down and land within a 5km landing ellipse, using its four deployable landing gear legs. The reason for the presence of surface ice in that crater is that it largely lies in permanent shade. Therefore, the lander will operate without any solar power, relying solely on batteries to power its components. The main power draw comes from the drill, which is located along the main axis of the lander. The lander will drill into the lunar surface to a depth of at least 50 centimeters, retrieving powdered samples that will be analyzed by the on-board science payload.</w:t>
      </w:r>
      <w:r w:rsidDel="00000000" w:rsidR="00000000" w:rsidRPr="00000000">
        <w:drawing>
          <wp:anchor allowOverlap="1" behindDoc="0" distB="19050" distT="19050" distL="19050" distR="19050" hidden="0" layoutInCell="1" locked="0" relativeHeight="0" simplePos="0">
            <wp:simplePos x="0" y="0"/>
            <wp:positionH relativeFrom="column">
              <wp:posOffset>4114800</wp:posOffset>
            </wp:positionH>
            <wp:positionV relativeFrom="paragraph">
              <wp:posOffset>1314450</wp:posOffset>
            </wp:positionV>
            <wp:extent cx="2207298" cy="1826549"/>
            <wp:effectExtent b="0" l="0" r="0" t="0"/>
            <wp:wrapSquare wrapText="bothSides" distB="19050" distT="19050" distL="19050" distR="19050"/>
            <wp:docPr id="105" name="image100.png"/>
            <a:graphic>
              <a:graphicData uri="http://schemas.openxmlformats.org/drawingml/2006/picture">
                <pic:pic>
                  <pic:nvPicPr>
                    <pic:cNvPr id="0" name="image100.png"/>
                    <pic:cNvPicPr preferRelativeResize="0"/>
                  </pic:nvPicPr>
                  <pic:blipFill>
                    <a:blip r:embed="rId9"/>
                    <a:srcRect b="0" l="0" r="0" t="0"/>
                    <a:stretch>
                      <a:fillRect/>
                    </a:stretch>
                  </pic:blipFill>
                  <pic:spPr>
                    <a:xfrm rot="16200000">
                      <a:off x="0" y="0"/>
                      <a:ext cx="2207298" cy="1826549"/>
                    </a:xfrm>
                    <a:prstGeom prst="rect"/>
                    <a:ln/>
                  </pic:spPr>
                </pic:pic>
              </a:graphicData>
            </a:graphic>
          </wp:anchor>
        </w:drawing>
      </w:r>
    </w:p>
    <w:p w:rsidR="00000000" w:rsidDel="00000000" w:rsidP="00000000" w:rsidRDefault="00000000" w:rsidRPr="00000000" w14:paraId="00000150">
      <w:pPr>
        <w:pageBreakBefore w:val="0"/>
        <w:rPr/>
      </w:pPr>
      <w:r w:rsidDel="00000000" w:rsidR="00000000" w:rsidRPr="00000000">
        <w:rPr>
          <w:rtl w:val="0"/>
        </w:rPr>
        <w:tab/>
        <w:t xml:space="preserve">The lander’s payload houses a near infrared spectrometer, a residual gas analyzer, and a ground penetrating radar. These components will provide a compositional analysis at various depths of lunar regolith at the landing site, as well as a depth analysis of water-ice deposits through ground penetrating radar. This will provide significantly detailed knowledge on lunar surface ice composition and volume, which will help inform crucial future lunar missions and provide a basis for scientific research on the moon’s origins and human-lunar habitation. </w:t>
      </w:r>
    </w:p>
    <w:p w:rsidR="00000000" w:rsidDel="00000000" w:rsidP="00000000" w:rsidRDefault="00000000" w:rsidRPr="00000000" w14:paraId="00000151">
      <w:pPr>
        <w:pageBreakBefore w:val="0"/>
        <w:rPr/>
      </w:pPr>
      <w:r w:rsidDel="00000000" w:rsidR="00000000" w:rsidRPr="00000000">
        <w:rPr>
          <w:rtl w:val="0"/>
        </w:rPr>
        <w:t xml:space="preserve">All scientific data will be relayed to the lunar orbiter module using an </w:t>
        <w:tab/>
      </w:r>
      <w:r w:rsidDel="00000000" w:rsidR="00000000" w:rsidRPr="00000000">
        <w:rPr>
          <w:i w:val="1"/>
          <w:sz w:val="20"/>
          <w:szCs w:val="20"/>
          <w:rtl w:val="0"/>
        </w:rPr>
        <w:t xml:space="preserve">Figure ii. CAD model of the lander.</w:t>
      </w:r>
      <w:r w:rsidDel="00000000" w:rsidR="00000000" w:rsidRPr="00000000">
        <w:rPr>
          <w:rtl w:val="0"/>
        </w:rPr>
      </w:r>
    </w:p>
    <w:p w:rsidR="00000000" w:rsidDel="00000000" w:rsidP="00000000" w:rsidRDefault="00000000" w:rsidRPr="00000000" w14:paraId="00000152">
      <w:pPr>
        <w:pageBreakBefore w:val="0"/>
        <w:rPr/>
      </w:pPr>
      <w:r w:rsidDel="00000000" w:rsidR="00000000" w:rsidRPr="00000000">
        <w:rPr>
          <w:rtl w:val="0"/>
        </w:rPr>
        <w:t xml:space="preserve">S-band patch antenna before the end of the 20-hour on-surface</w:t>
      </w:r>
      <w:r w:rsidDel="00000000" w:rsidR="00000000" w:rsidRPr="00000000">
        <w:rPr>
          <w:i w:val="1"/>
          <w:sz w:val="20"/>
          <w:szCs w:val="20"/>
          <w:rtl w:val="0"/>
        </w:rPr>
        <w:t xml:space="preserve"> </w:t>
      </w:r>
      <w:r w:rsidDel="00000000" w:rsidR="00000000" w:rsidRPr="00000000">
        <w:rPr>
          <w:rtl w:val="0"/>
        </w:rPr>
        <w:t xml:space="preserve">lifetime. </w:t>
      </w:r>
    </w:p>
    <w:p w:rsidR="00000000" w:rsidDel="00000000" w:rsidP="00000000" w:rsidRDefault="00000000" w:rsidRPr="00000000" w14:paraId="00000153">
      <w:pPr>
        <w:pageBreakBefore w:val="0"/>
        <w:rPr/>
      </w:pPr>
      <w:r w:rsidDel="00000000" w:rsidR="00000000" w:rsidRPr="00000000">
        <w:rPr>
          <w:rtl w:val="0"/>
        </w:rPr>
        <w:tab/>
        <w:t xml:space="preserve">Following lander separation, the OMV, with the orbiter module still attached, will commence its transfer towards a frozen, near-polar lunar orbit with an orbital period of roughly 2.4 hours. Upon completion of this transfer, the 243.2 kg wet mass lunar orbiter module (Figure iii) will separate from the OMV, after which the latter will de-orbit into the lunar surface. After successful separation, the orbiter will deploy its High-Gain Antenna (HGA) mast, which houses a Ka-band dish antenna for communications with Earth. Additionally, the orbiter will deploy its 2.26 square meter solar array, which will power the orbiter’s systems.</w:t>
      </w:r>
      <w:r w:rsidDel="00000000" w:rsidR="00000000" w:rsidRPr="00000000">
        <w:drawing>
          <wp:anchor allowOverlap="1" behindDoc="0" distB="0" distT="0" distL="0" distR="0" hidden="0" layoutInCell="1" locked="0" relativeHeight="0" simplePos="0">
            <wp:simplePos x="0" y="0"/>
            <wp:positionH relativeFrom="column">
              <wp:posOffset>4171950</wp:posOffset>
            </wp:positionH>
            <wp:positionV relativeFrom="paragraph">
              <wp:posOffset>1133475</wp:posOffset>
            </wp:positionV>
            <wp:extent cx="1776954" cy="2005013"/>
            <wp:effectExtent b="0" l="0" r="0" t="0"/>
            <wp:wrapSquare wrapText="bothSides" distB="0" distT="0" distL="0" distR="0"/>
            <wp:docPr id="3"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1776954" cy="2005013"/>
                    </a:xfrm>
                    <a:prstGeom prst="rect"/>
                    <a:ln/>
                  </pic:spPr>
                </pic:pic>
              </a:graphicData>
            </a:graphic>
          </wp:anchor>
        </w:drawing>
      </w:r>
    </w:p>
    <w:p w:rsidR="00000000" w:rsidDel="00000000" w:rsidP="00000000" w:rsidRDefault="00000000" w:rsidRPr="00000000" w14:paraId="00000154">
      <w:pPr>
        <w:pageBreakBefore w:val="0"/>
        <w:rPr/>
      </w:pPr>
      <w:r w:rsidDel="00000000" w:rsidR="00000000" w:rsidRPr="00000000">
        <w:rPr>
          <w:rtl w:val="0"/>
        </w:rPr>
        <w:tab/>
        <w:t xml:space="preserve">Throughout its 10 year lifetime, the spacecraft’s central axis will always be aligned with the nadir (with the possibility of 15-degree off-axis pointing). This means that the S-band patch antenna on the bottom of the spacecraft will always be pointed towards the lunar surface, always allowing for a connection with the lunar surface, the Erebus lunar lander, and many lunar missions to come. However, since the orbit is neither sun- nor earth-synchronous, the HGA and solar arrays have been fitted with gimbals to allow for active Earth- and Sun-pointing, respectively.</w:t>
      </w:r>
    </w:p>
    <w:p w:rsidR="00000000" w:rsidDel="00000000" w:rsidP="00000000" w:rsidRDefault="00000000" w:rsidRPr="00000000" w14:paraId="00000155">
      <w:pPr>
        <w:pageBreakBefore w:val="0"/>
        <w:rPr>
          <w:i w:val="1"/>
          <w:sz w:val="20"/>
          <w:szCs w:val="20"/>
        </w:rPr>
      </w:pPr>
      <w:r w:rsidDel="00000000" w:rsidR="00000000" w:rsidRPr="00000000">
        <w:rPr>
          <w:rtl w:val="0"/>
        </w:rPr>
        <w:tab/>
        <w:t xml:space="preserve">The orbiter will neglect stationkeeping, resulting in only a slight change in orbit over its lifetime (slightly more eccentric and a shifting </w:t>
        <w:tab/>
        <w:t xml:space="preserve">  </w:t>
      </w:r>
      <w:r w:rsidDel="00000000" w:rsidR="00000000" w:rsidRPr="00000000">
        <w:rPr>
          <w:i w:val="1"/>
          <w:sz w:val="20"/>
          <w:szCs w:val="20"/>
          <w:rtl w:val="0"/>
        </w:rPr>
        <w:t xml:space="preserve">Figure iii. Orbiter CAD model</w:t>
      </w:r>
    </w:p>
    <w:p w:rsidR="00000000" w:rsidDel="00000000" w:rsidP="00000000" w:rsidRDefault="00000000" w:rsidRPr="00000000" w14:paraId="00000156">
      <w:pPr>
        <w:pageBreakBefore w:val="0"/>
        <w:rPr/>
      </w:pPr>
      <w:r w:rsidDel="00000000" w:rsidR="00000000" w:rsidRPr="00000000">
        <w:rPr>
          <w:rtl w:val="0"/>
        </w:rPr>
        <w:t xml:space="preserve">RAAN). This allows for significant mass savings, while providing</w:t>
      </w:r>
    </w:p>
    <w:p w:rsidR="00000000" w:rsidDel="00000000" w:rsidP="00000000" w:rsidRDefault="00000000" w:rsidRPr="00000000" w14:paraId="00000157">
      <w:pPr>
        <w:pageBreakBefore w:val="0"/>
        <w:rPr/>
      </w:pPr>
      <w:r w:rsidDel="00000000" w:rsidR="00000000" w:rsidRPr="00000000">
        <w:rPr>
          <w:rtl w:val="0"/>
        </w:rPr>
        <w:t xml:space="preserve">optimal coverage to the lunar poles, as well as good coverage for the rest of the lunar surface: The longest average revisit time of a location on the lunar surface is 6.6 hours.</w:t>
      </w:r>
    </w:p>
    <w:p w:rsidR="00000000" w:rsidDel="00000000" w:rsidP="00000000" w:rsidRDefault="00000000" w:rsidRPr="00000000" w14:paraId="00000158">
      <w:pPr>
        <w:pageBreakBefore w:val="0"/>
        <w:rPr/>
      </w:pPr>
      <w:r w:rsidDel="00000000" w:rsidR="00000000" w:rsidRPr="00000000">
        <w:rPr>
          <w:rtl w:val="0"/>
        </w:rPr>
        <w:tab/>
        <w:t xml:space="preserve">One of the main challenges for the orbiter is the survival of eclipses, putting a high strain on the thermal management system and consequently the power requirements. Through active thermal systems and a significant battery, the orbiter will be able to survive regular eclipses in full-power mode and the longest (lunar) eclipse in a low-power mode.</w:t>
      </w:r>
      <w:r w:rsidDel="00000000" w:rsidR="00000000" w:rsidRPr="00000000">
        <w:rPr>
          <w:rtl w:val="0"/>
        </w:rPr>
      </w:r>
    </w:p>
    <w:p w:rsidR="00000000" w:rsidDel="00000000" w:rsidP="00000000" w:rsidRDefault="00000000" w:rsidRPr="00000000" w14:paraId="00000159">
      <w:pPr>
        <w:pageBreakBefore w:val="0"/>
        <w:rPr/>
      </w:pPr>
      <w:r w:rsidDel="00000000" w:rsidR="00000000" w:rsidRPr="00000000">
        <w:rPr>
          <w:rtl w:val="0"/>
        </w:rPr>
      </w:r>
    </w:p>
    <w:p w:rsidR="00000000" w:rsidDel="00000000" w:rsidP="00000000" w:rsidRDefault="00000000" w:rsidRPr="00000000" w14:paraId="0000015A">
      <w:pPr>
        <w:pageBreakBefore w:val="0"/>
        <w:rPr/>
      </w:pPr>
      <w:r w:rsidDel="00000000" w:rsidR="00000000" w:rsidRPr="00000000">
        <w:rPr>
          <w:rtl w:val="0"/>
        </w:rPr>
      </w:r>
    </w:p>
    <w:p w:rsidR="00000000" w:rsidDel="00000000" w:rsidP="00000000" w:rsidRDefault="00000000" w:rsidRPr="00000000" w14:paraId="0000015B">
      <w:pPr>
        <w:pStyle w:val="Heading1"/>
        <w:pageBreakBefore w:val="0"/>
        <w:rPr/>
      </w:pPr>
      <w:bookmarkStart w:colFirst="0" w:colLast="0" w:name="_n3o70q8f942w" w:id="8"/>
      <w:bookmarkEnd w:id="8"/>
      <w:r w:rsidDel="00000000" w:rsidR="00000000" w:rsidRPr="00000000">
        <w:rPr>
          <w:rtl w:val="0"/>
        </w:rPr>
        <w:t xml:space="preserve">1. </w:t>
        <w:tab/>
        <w:t xml:space="preserve">Introduction</w:t>
      </w:r>
    </w:p>
    <w:p w:rsidR="00000000" w:rsidDel="00000000" w:rsidP="00000000" w:rsidRDefault="00000000" w:rsidRPr="00000000" w14:paraId="0000015C">
      <w:pPr>
        <w:pageBreakBefore w:val="0"/>
        <w:rPr/>
      </w:pPr>
      <w:r w:rsidDel="00000000" w:rsidR="00000000" w:rsidRPr="00000000">
        <w:rPr>
          <w:rtl w:val="0"/>
        </w:rPr>
        <w:t xml:space="preserve">This report was written within the context of an undergraduate course at Princeton University, titled MAE342: Space Systems Design. In this course, the principles and design aspects of the structure, propulsion, power, thermal, communication, and control subsystems are studied. The course also introduces elements of systems engineering, mission operations, mission design, and space policy. The purpose of this project was to familiarize students with the complexity and challenges associated with all aspects of space systems design through the development of a space mission of our own choice, from conception to critical design review. Team Goddard, consisting of the group of twenty-three students listed on the title page, is delighted to present the critical design review report of the Erebus lunar mission.</w:t>
      </w:r>
    </w:p>
    <w:p w:rsidR="00000000" w:rsidDel="00000000" w:rsidP="00000000" w:rsidRDefault="00000000" w:rsidRPr="00000000" w14:paraId="0000015D">
      <w:pPr>
        <w:pageBreakBefore w:val="0"/>
        <w:rPr/>
      </w:pPr>
      <w:r w:rsidDel="00000000" w:rsidR="00000000" w:rsidRPr="00000000">
        <w:rPr>
          <w:rtl w:val="0"/>
        </w:rPr>
        <w:tab/>
        <w:t xml:space="preserve">The initial focus of the mission was the design of a small-scale lunar lander, which has been developed to a CDR level of design. Later in the project, this work expanded into the design of a lunar orbiter, which in this report is presented at a PDR level. In addition to those spacecraft, this report provides some work on an Orbital Maneuvering Vehicle (OMV), which will be a commercial craft especially adapted for the Erebus mission purposes. This spacecraft is only covered at the highest level.</w:t>
      </w:r>
    </w:p>
    <w:p w:rsidR="00000000" w:rsidDel="00000000" w:rsidP="00000000" w:rsidRDefault="00000000" w:rsidRPr="00000000" w14:paraId="0000015E">
      <w:pPr>
        <w:pageBreakBefore w:val="0"/>
        <w:rPr/>
      </w:pPr>
      <w:r w:rsidDel="00000000" w:rsidR="00000000" w:rsidRPr="00000000">
        <w:rPr>
          <w:rtl w:val="0"/>
        </w:rPr>
        <w:tab/>
        <w:t xml:space="preserve">We’re delighted to present the Erebus mission and all of its components to you. Through a challenging time in the context of a global pandemic, conducting work from all around the world, we are proud of the work shown in this report, and we hope you enjoy reading it.</w:t>
      </w:r>
    </w:p>
    <w:p w:rsidR="00000000" w:rsidDel="00000000" w:rsidP="00000000" w:rsidRDefault="00000000" w:rsidRPr="00000000" w14:paraId="0000015F">
      <w:pPr>
        <w:pageBreakBefore w:val="0"/>
        <w:rPr/>
      </w:pPr>
      <w:r w:rsidDel="00000000" w:rsidR="00000000" w:rsidRPr="00000000">
        <w:rPr>
          <w:rtl w:val="0"/>
        </w:rPr>
      </w:r>
    </w:p>
    <w:p w:rsidR="00000000" w:rsidDel="00000000" w:rsidP="00000000" w:rsidRDefault="00000000" w:rsidRPr="00000000" w14:paraId="00000160">
      <w:pPr>
        <w:pageBreakBefore w:val="0"/>
        <w:numPr>
          <w:ilvl w:val="0"/>
          <w:numId w:val="89"/>
        </w:numPr>
        <w:ind w:left="720" w:hanging="360"/>
        <w:rPr>
          <w:u w:val="none"/>
        </w:rPr>
      </w:pPr>
      <w:r w:rsidDel="00000000" w:rsidR="00000000" w:rsidRPr="00000000">
        <w:rPr>
          <w:rtl w:val="0"/>
        </w:rPr>
        <w:t xml:space="preserve">Team Goddard</w:t>
      </w:r>
      <w:r w:rsidDel="00000000" w:rsidR="00000000" w:rsidRPr="00000000">
        <w:br w:type="page"/>
      </w:r>
      <w:r w:rsidDel="00000000" w:rsidR="00000000" w:rsidRPr="00000000">
        <w:rPr>
          <w:rtl w:val="0"/>
        </w:rPr>
      </w:r>
    </w:p>
    <w:p w:rsidR="00000000" w:rsidDel="00000000" w:rsidP="00000000" w:rsidRDefault="00000000" w:rsidRPr="00000000" w14:paraId="00000161">
      <w:pPr>
        <w:pStyle w:val="Heading1"/>
        <w:pageBreakBefore w:val="0"/>
        <w:rPr/>
      </w:pPr>
      <w:bookmarkStart w:colFirst="0" w:colLast="0" w:name="_ef7clh8jqysm" w:id="9"/>
      <w:bookmarkEnd w:id="9"/>
      <w:r w:rsidDel="00000000" w:rsidR="00000000" w:rsidRPr="00000000">
        <w:rPr>
          <w:rtl w:val="0"/>
        </w:rPr>
        <w:t xml:space="preserve">2. </w:t>
        <w:tab/>
        <w:t xml:space="preserve">Mission Overview</w:t>
      </w:r>
    </w:p>
    <w:p w:rsidR="00000000" w:rsidDel="00000000" w:rsidP="00000000" w:rsidRDefault="00000000" w:rsidRPr="00000000" w14:paraId="00000162">
      <w:pPr>
        <w:pStyle w:val="Heading2"/>
        <w:pageBreakBefore w:val="0"/>
        <w:rPr/>
      </w:pPr>
      <w:bookmarkStart w:colFirst="0" w:colLast="0" w:name="_9t2lwdgqz269" w:id="10"/>
      <w:bookmarkEnd w:id="10"/>
      <w:r w:rsidDel="00000000" w:rsidR="00000000" w:rsidRPr="00000000">
        <w:rPr>
          <w:rtl w:val="0"/>
        </w:rPr>
        <w:t xml:space="preserve">2.1</w:t>
        <w:tab/>
        <w:t xml:space="preserve">Motivation and Mission Objectives</w:t>
      </w:r>
    </w:p>
    <w:p w:rsidR="00000000" w:rsidDel="00000000" w:rsidP="00000000" w:rsidRDefault="00000000" w:rsidRPr="00000000" w14:paraId="00000163">
      <w:pPr>
        <w:pageBreakBefore w:val="0"/>
        <w:rPr>
          <w:highlight w:val="white"/>
        </w:rPr>
      </w:pPr>
      <w:r w:rsidDel="00000000" w:rsidR="00000000" w:rsidRPr="00000000">
        <w:rPr>
          <w:rtl w:val="0"/>
        </w:rPr>
        <w:t xml:space="preserve">With the Artemis program, NASA has put the moon at the core of its space exploration ambitions. With the goal of putting the first woman and next man on the lunar surface in 2024, NASA eventually aims to use the moon as a base for further space exploration, with Mars being the first and foremost target. To achieve this, the Artemis program includes plans for various lunar landers and an orbiting spacecraft called the Lunar Gateway.</w:t>
      </w:r>
      <w:r w:rsidDel="00000000" w:rsidR="00000000" w:rsidRPr="00000000">
        <w:rPr>
          <w:vertAlign w:val="superscript"/>
        </w:rPr>
        <w:footnoteReference w:customMarkFollows="0" w:id="0"/>
      </w:r>
      <w:r w:rsidDel="00000000" w:rsidR="00000000" w:rsidRPr="00000000">
        <w:rPr>
          <w:rtl w:val="0"/>
        </w:rPr>
        <w:t xml:space="preserve"> </w:t>
      </w:r>
      <w:r w:rsidDel="00000000" w:rsidR="00000000" w:rsidRPr="00000000">
        <w:rPr>
          <w:highlight w:val="white"/>
          <w:rtl w:val="0"/>
        </w:rPr>
        <w:t xml:space="preserve">The Gateway will be a small spaceship in orbit around the Moon that will provide access to a large part of the lunar surface with living quarters for astronauts, a lab for science and research, ports for visiting spacecraft, and more. It will be placed into a polar halo orbit with a period of roughly seven days, the orbital parameters of which will roughly be held constant over its lifetime.</w:t>
      </w:r>
      <w:r w:rsidDel="00000000" w:rsidR="00000000" w:rsidRPr="00000000">
        <w:rPr>
          <w:highlight w:val="white"/>
          <w:vertAlign w:val="superscript"/>
        </w:rPr>
        <w:footnoteReference w:customMarkFollows="0" w:id="1"/>
      </w:r>
      <w:r w:rsidDel="00000000" w:rsidR="00000000" w:rsidRPr="00000000">
        <w:rPr>
          <w:rtl w:val="0"/>
        </w:rPr>
      </w:r>
    </w:p>
    <w:p w:rsidR="00000000" w:rsidDel="00000000" w:rsidP="00000000" w:rsidRDefault="00000000" w:rsidRPr="00000000" w14:paraId="00000164">
      <w:pPr>
        <w:pageBreakBefore w:val="0"/>
        <w:ind w:firstLine="720"/>
        <w:rPr>
          <w:highlight w:val="white"/>
        </w:rPr>
      </w:pPr>
      <w:r w:rsidDel="00000000" w:rsidR="00000000" w:rsidRPr="00000000">
        <w:rPr>
          <w:highlight w:val="white"/>
          <w:rtl w:val="0"/>
        </w:rPr>
        <w:t xml:space="preserve">This context provides the background and main motivation for the </w:t>
      </w:r>
      <w:r w:rsidDel="00000000" w:rsidR="00000000" w:rsidRPr="00000000">
        <w:rPr>
          <w:highlight w:val="white"/>
          <w:rtl w:val="0"/>
        </w:rPr>
        <w:t xml:space="preserve">Erebus </w:t>
      </w:r>
      <w:r w:rsidDel="00000000" w:rsidR="00000000" w:rsidRPr="00000000">
        <w:rPr>
          <w:highlight w:val="white"/>
          <w:rtl w:val="0"/>
        </w:rPr>
        <w:t xml:space="preserve">mission. For the development of on-surface lunar resources, such as production of rocket fuel, and providing resources for human lunar habitation, it is essential to research lunar surface ice. Lunar surface ice has been identified in some regions of the moon that are in permanent shade. An example of this is Shackleton Crater, which is located near the south pole.</w:t>
      </w:r>
      <w:r w:rsidDel="00000000" w:rsidR="00000000" w:rsidRPr="00000000">
        <w:rPr>
          <w:highlight w:val="white"/>
          <w:vertAlign w:val="superscript"/>
        </w:rPr>
        <w:footnoteReference w:customMarkFollows="0" w:id="2"/>
      </w:r>
      <w:r w:rsidDel="00000000" w:rsidR="00000000" w:rsidRPr="00000000">
        <w:rPr>
          <w:highlight w:val="white"/>
          <w:rtl w:val="0"/>
        </w:rPr>
        <w:t xml:space="preserve"> While the presence of ice is confirmed, its volume is unknown, and on-surface measurements of depth and density are crucial to providing the next level of detail. </w:t>
      </w:r>
    </w:p>
    <w:p w:rsidR="00000000" w:rsidDel="00000000" w:rsidP="00000000" w:rsidRDefault="00000000" w:rsidRPr="00000000" w14:paraId="00000165">
      <w:pPr>
        <w:pageBreakBefore w:val="0"/>
        <w:ind w:firstLine="720"/>
        <w:rPr>
          <w:highlight w:val="white"/>
        </w:rPr>
      </w:pPr>
      <w:r w:rsidDel="00000000" w:rsidR="00000000" w:rsidRPr="00000000">
        <w:rPr>
          <w:highlight w:val="white"/>
          <w:rtl w:val="0"/>
        </w:rPr>
        <w:t xml:space="preserve">Through analysis of the ice and its composition, the Erebus lunar lander, which derives its name from the Greek deity of darkness and shadows, will provide the opportunity to further the understanding of the moon’s origins. It will also help guide the mission planning of future steps in the Artemis program. Traditionally, science missions to the lunar surface are expensive and require a lot of development. To mitigate this challenge, the Erebus mission relies heavily on heritage architecture, standardized ESPA interface requirements, and small-scale spacecraft to allow for freedom in launch opportunities. The spacecraft of the Erebus mission, the lunar lander and an accompanying lunar orbiter, are designed to be replicable and allow for low-cost development of future science missions to the lunar surface.</w:t>
      </w:r>
    </w:p>
    <w:p w:rsidR="00000000" w:rsidDel="00000000" w:rsidP="00000000" w:rsidRDefault="00000000" w:rsidRPr="00000000" w14:paraId="00000166">
      <w:pPr>
        <w:pageBreakBefore w:val="0"/>
        <w:ind w:firstLine="720"/>
        <w:rPr/>
      </w:pPr>
      <w:r w:rsidDel="00000000" w:rsidR="00000000" w:rsidRPr="00000000">
        <w:rPr>
          <w:highlight w:val="white"/>
          <w:rtl w:val="0"/>
        </w:rPr>
        <w:t xml:space="preserve">In addition to gaining knowledge on lunar surface ice, the second primary objective of the Erebus mission is to provide a communication link between the moon and Earth. While the Lunar Gateway will eventually provide this service as well, its constant polar orbit limits its ground coverage. Additionally, its relatively long orbital period of seven Earth days results in a long intermittency between contact with the lunar surface, which the Erebus mission will mitigate. Through an ESPA class communications satellite the Erebus mission can provide an alternative communication link with Earth with coverage of most of the lunar surface, providing a faster relay of data to and from on-surface missions. While the Erebus mission will only launch one such communications spacecraft, its replicability allows for the possible development of a reliable lunar communications network, further advancing the possibility of lunar habitation and reducing the need for orbiting vehicles in future science missions to provide the crucial communication link for scientific data.</w:t>
      </w:r>
      <w:r w:rsidDel="00000000" w:rsidR="00000000" w:rsidRPr="00000000">
        <w:rPr>
          <w:rtl w:val="0"/>
        </w:rPr>
      </w:r>
    </w:p>
    <w:p w:rsidR="00000000" w:rsidDel="00000000" w:rsidP="00000000" w:rsidRDefault="00000000" w:rsidRPr="00000000" w14:paraId="00000167">
      <w:pPr>
        <w:pStyle w:val="Heading3"/>
        <w:pageBreakBefore w:val="0"/>
        <w:rPr/>
      </w:pPr>
      <w:bookmarkStart w:colFirst="0" w:colLast="0" w:name="_8fu8d99wszbg" w:id="11"/>
      <w:bookmarkEnd w:id="11"/>
      <w:r w:rsidDel="00000000" w:rsidR="00000000" w:rsidRPr="00000000">
        <w:rPr>
          <w:rtl w:val="0"/>
        </w:rPr>
        <w:t xml:space="preserve">2.1.1</w:t>
        <w:tab/>
        <w:t xml:space="preserve">Lunar Lander Mission Objectives</w:t>
      </w:r>
    </w:p>
    <w:p w:rsidR="00000000" w:rsidDel="00000000" w:rsidP="00000000" w:rsidRDefault="00000000" w:rsidRPr="00000000" w14:paraId="00000168">
      <w:pPr>
        <w:pageBreakBefore w:val="0"/>
        <w:rPr/>
      </w:pPr>
      <w:r w:rsidDel="00000000" w:rsidR="00000000" w:rsidRPr="00000000">
        <w:rPr>
          <w:rtl w:val="0"/>
        </w:rPr>
        <w:t xml:space="preserve">The Erebus Lunar Lander’s main objective is to gather data on the lunar ice composition in the Shackleton Crater. Since it will operate in total darkness, the lander will rely solely on battery power and have a relatively short on-surface lifetime of twenty hours. Once landed, it will drill into the lunar surface, and transport samples into a science laboratory that will carry out a thorough analysis. This analysis, coupled with data acquired from Erebus’ ground penetrating radar, will:</w:t>
      </w:r>
    </w:p>
    <w:p w:rsidR="00000000" w:rsidDel="00000000" w:rsidP="00000000" w:rsidRDefault="00000000" w:rsidRPr="00000000" w14:paraId="00000169">
      <w:pPr>
        <w:pageBreakBefore w:val="0"/>
        <w:rPr/>
      </w:pPr>
      <w:r w:rsidDel="00000000" w:rsidR="00000000" w:rsidRPr="00000000">
        <w:rPr>
          <w:rtl w:val="0"/>
        </w:rPr>
      </w:r>
    </w:p>
    <w:p w:rsidR="00000000" w:rsidDel="00000000" w:rsidP="00000000" w:rsidRDefault="00000000" w:rsidRPr="00000000" w14:paraId="0000016A">
      <w:pPr>
        <w:pageBreakBefore w:val="0"/>
        <w:numPr>
          <w:ilvl w:val="0"/>
          <w:numId w:val="2"/>
        </w:numPr>
        <w:ind w:left="720" w:hanging="360"/>
        <w:rPr>
          <w:u w:val="none"/>
        </w:rPr>
      </w:pPr>
      <w:r w:rsidDel="00000000" w:rsidR="00000000" w:rsidRPr="00000000">
        <w:rPr>
          <w:rtl w:val="0"/>
        </w:rPr>
        <w:t xml:space="preserve">Provide a compositional analysis vs. depth of lunar regolith at the landing site, with an interest specifically on water-ice.</w:t>
      </w:r>
    </w:p>
    <w:p w:rsidR="00000000" w:rsidDel="00000000" w:rsidP="00000000" w:rsidRDefault="00000000" w:rsidRPr="00000000" w14:paraId="0000016B">
      <w:pPr>
        <w:pageBreakBefore w:val="0"/>
        <w:numPr>
          <w:ilvl w:val="0"/>
          <w:numId w:val="2"/>
        </w:numPr>
        <w:ind w:left="720" w:hanging="360"/>
        <w:rPr>
          <w:u w:val="none"/>
        </w:rPr>
      </w:pPr>
      <w:r w:rsidDel="00000000" w:rsidR="00000000" w:rsidRPr="00000000">
        <w:rPr>
          <w:rtl w:val="0"/>
        </w:rPr>
        <w:t xml:space="preserve">Provide a depth analysis of water-ice deposits through ground penetrating radar, as the deposits potentially extend much lower than our drill bit can reach.</w:t>
      </w:r>
    </w:p>
    <w:p w:rsidR="00000000" w:rsidDel="00000000" w:rsidP="00000000" w:rsidRDefault="00000000" w:rsidRPr="00000000" w14:paraId="0000016C">
      <w:pPr>
        <w:pageBreakBefore w:val="0"/>
        <w:numPr>
          <w:ilvl w:val="0"/>
          <w:numId w:val="2"/>
        </w:numPr>
        <w:ind w:left="720" w:hanging="360"/>
        <w:rPr>
          <w:u w:val="none"/>
        </w:rPr>
      </w:pPr>
      <w:r w:rsidDel="00000000" w:rsidR="00000000" w:rsidRPr="00000000">
        <w:rPr>
          <w:rtl w:val="0"/>
        </w:rPr>
        <w:t xml:space="preserve">Estimate the total volume of water-ice in the vicinity of the landing site.</w:t>
      </w:r>
    </w:p>
    <w:p w:rsidR="00000000" w:rsidDel="00000000" w:rsidP="00000000" w:rsidRDefault="00000000" w:rsidRPr="00000000" w14:paraId="0000016D">
      <w:pPr>
        <w:pageBreakBefore w:val="0"/>
        <w:rPr/>
      </w:pPr>
      <w:r w:rsidDel="00000000" w:rsidR="00000000" w:rsidRPr="00000000">
        <w:rPr>
          <w:rtl w:val="0"/>
        </w:rPr>
      </w:r>
    </w:p>
    <w:p w:rsidR="00000000" w:rsidDel="00000000" w:rsidP="00000000" w:rsidRDefault="00000000" w:rsidRPr="00000000" w14:paraId="0000016E">
      <w:pPr>
        <w:pageBreakBefore w:val="0"/>
        <w:rPr/>
      </w:pPr>
      <w:r w:rsidDel="00000000" w:rsidR="00000000" w:rsidRPr="00000000">
        <w:rPr>
          <w:rtl w:val="0"/>
        </w:rPr>
        <w:t xml:space="preserve">This data will be processed to determine:</w:t>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pageBreakBefore w:val="0"/>
        <w:numPr>
          <w:ilvl w:val="0"/>
          <w:numId w:val="69"/>
        </w:numPr>
        <w:ind w:left="720" w:hanging="360"/>
      </w:pPr>
      <w:r w:rsidDel="00000000" w:rsidR="00000000" w:rsidRPr="00000000">
        <w:rPr>
          <w:highlight w:val="white"/>
          <w:rtl w:val="0"/>
        </w:rPr>
        <w:t xml:space="preserve">Availability of on-surface lunar resources.</w:t>
      </w:r>
      <w:r w:rsidDel="00000000" w:rsidR="00000000" w:rsidRPr="00000000">
        <w:rPr>
          <w:rtl w:val="0"/>
        </w:rPr>
      </w:r>
    </w:p>
    <w:p w:rsidR="00000000" w:rsidDel="00000000" w:rsidP="00000000" w:rsidRDefault="00000000" w:rsidRPr="00000000" w14:paraId="00000171">
      <w:pPr>
        <w:pageBreakBefore w:val="0"/>
        <w:ind w:left="720" w:firstLine="0"/>
        <w:rPr/>
      </w:pPr>
      <w:r w:rsidDel="00000000" w:rsidR="00000000" w:rsidRPr="00000000">
        <w:rPr>
          <w:rtl w:val="0"/>
        </w:rPr>
      </w:r>
    </w:p>
    <w:p w:rsidR="00000000" w:rsidDel="00000000" w:rsidP="00000000" w:rsidRDefault="00000000" w:rsidRPr="00000000" w14:paraId="00000172">
      <w:pPr>
        <w:pageBreakBefore w:val="0"/>
        <w:ind w:left="0" w:firstLine="0"/>
        <w:rPr/>
      </w:pPr>
      <w:r w:rsidDel="00000000" w:rsidR="00000000" w:rsidRPr="00000000">
        <w:rPr>
          <w:rtl w:val="0"/>
        </w:rPr>
        <w:t xml:space="preserve">Ultimately, because surface ice may exist due to both asteroid and comet impact or additionally due to other factors present during the moon’s formation, these composition and depth data will also be used </w:t>
      </w:r>
      <w:r w:rsidDel="00000000" w:rsidR="00000000" w:rsidRPr="00000000">
        <w:rPr>
          <w:rtl w:val="0"/>
        </w:rPr>
        <w:t xml:space="preserve">to</w:t>
      </w:r>
      <w:r w:rsidDel="00000000" w:rsidR="00000000" w:rsidRPr="00000000">
        <w:rPr>
          <w:rtl w:val="0"/>
        </w:rPr>
        <w:t xml:space="preserve">:</w:t>
      </w:r>
      <w:r w:rsidDel="00000000" w:rsidR="00000000" w:rsidRPr="00000000">
        <w:rPr>
          <w:vertAlign w:val="superscript"/>
        </w:rPr>
        <w:footnoteReference w:customMarkFollows="0" w:id="3"/>
      </w:r>
      <w:r w:rsidDel="00000000" w:rsidR="00000000" w:rsidRPr="00000000">
        <w:rPr>
          <w:rtl w:val="0"/>
        </w:rPr>
      </w:r>
    </w:p>
    <w:p w:rsidR="00000000" w:rsidDel="00000000" w:rsidP="00000000" w:rsidRDefault="00000000" w:rsidRPr="00000000" w14:paraId="00000173">
      <w:pPr>
        <w:pageBreakBefore w:val="0"/>
        <w:ind w:left="0" w:firstLine="0"/>
        <w:rPr/>
      </w:pPr>
      <w:r w:rsidDel="00000000" w:rsidR="00000000" w:rsidRPr="00000000">
        <w:rPr>
          <w:rtl w:val="0"/>
        </w:rPr>
      </w:r>
    </w:p>
    <w:p w:rsidR="00000000" w:rsidDel="00000000" w:rsidP="00000000" w:rsidRDefault="00000000" w:rsidRPr="00000000" w14:paraId="00000174">
      <w:pPr>
        <w:pageBreakBefore w:val="0"/>
        <w:numPr>
          <w:ilvl w:val="0"/>
          <w:numId w:val="99"/>
        </w:numPr>
        <w:ind w:left="720" w:hanging="360"/>
        <w:rPr>
          <w:u w:val="none"/>
        </w:rPr>
      </w:pPr>
      <w:r w:rsidDel="00000000" w:rsidR="00000000" w:rsidRPr="00000000">
        <w:rPr>
          <w:rtl w:val="0"/>
        </w:rPr>
        <w:t xml:space="preserve">Gain insights into the formation and history of the moon.</w:t>
      </w:r>
    </w:p>
    <w:p w:rsidR="00000000" w:rsidDel="00000000" w:rsidP="00000000" w:rsidRDefault="00000000" w:rsidRPr="00000000" w14:paraId="00000175">
      <w:pPr>
        <w:pageBreakBefore w:val="0"/>
        <w:rPr/>
      </w:pPr>
      <w:r w:rsidDel="00000000" w:rsidR="00000000" w:rsidRPr="00000000">
        <w:rPr>
          <w:rtl w:val="0"/>
        </w:rPr>
      </w:r>
    </w:p>
    <w:p w:rsidR="00000000" w:rsidDel="00000000" w:rsidP="00000000" w:rsidRDefault="00000000" w:rsidRPr="00000000" w14:paraId="00000176">
      <w:pPr>
        <w:pageBreakBefore w:val="0"/>
        <w:rPr/>
      </w:pPr>
      <w:r w:rsidDel="00000000" w:rsidR="00000000" w:rsidRPr="00000000">
        <w:rPr>
          <w:rtl w:val="0"/>
        </w:rPr>
        <w:t xml:space="preserve">Following the data acquisition, the lander will communicate its findings back to Earth through the Erebus Lunar Orbiter and after completion of its mission, it will eventually run out of battery power and go dormant on the surface. If successful, the lander will offer a primer for landers powered solely by batteries on a smaller scale than ever before, in a well-established ESPA format. This would allow for many future science missions using the same format with their own respective science payloads, drastically reducing those missions’ costs. </w:t>
      </w:r>
      <w:r w:rsidDel="00000000" w:rsidR="00000000" w:rsidRPr="00000000">
        <w:rPr>
          <w:rtl w:val="0"/>
        </w:rPr>
      </w:r>
    </w:p>
    <w:p w:rsidR="00000000" w:rsidDel="00000000" w:rsidP="00000000" w:rsidRDefault="00000000" w:rsidRPr="00000000" w14:paraId="00000177">
      <w:pPr>
        <w:pStyle w:val="Heading3"/>
        <w:pageBreakBefore w:val="0"/>
        <w:rPr/>
      </w:pPr>
      <w:bookmarkStart w:colFirst="0" w:colLast="0" w:name="_6gt6tzgkoble" w:id="12"/>
      <w:bookmarkEnd w:id="12"/>
      <w:r w:rsidDel="00000000" w:rsidR="00000000" w:rsidRPr="00000000">
        <w:rPr>
          <w:rtl w:val="0"/>
        </w:rPr>
        <w:t xml:space="preserve">2.1.2</w:t>
        <w:tab/>
        <w:t xml:space="preserve">Lunar Orbiter Mission Objectives</w:t>
      </w:r>
    </w:p>
    <w:p w:rsidR="00000000" w:rsidDel="00000000" w:rsidP="00000000" w:rsidRDefault="00000000" w:rsidRPr="00000000" w14:paraId="00000178">
      <w:pPr>
        <w:pageBreakBefore w:val="0"/>
        <w:rPr/>
      </w:pPr>
      <w:r w:rsidDel="00000000" w:rsidR="00000000" w:rsidRPr="00000000">
        <w:rPr>
          <w:rtl w:val="0"/>
        </w:rPr>
        <w:t xml:space="preserve">The Erebus Lunar Orbiter’s main objective, in its most general terms, is to provide a data link between the lunar surface and Earth. More specifically, the orbiter will provide communications services to the lander and communicate all telemetry and scientific data back to Earth through a connection with the TDRS network. Beyond the lander mission lifetime, the orbiter’s purpose shifts to become a more general purpose lunar surface communications satellite, providing a data link opportunity for future science or human missions to the Moon. This translates to the following main mission objectives:</w:t>
      </w:r>
    </w:p>
    <w:p w:rsidR="00000000" w:rsidDel="00000000" w:rsidP="00000000" w:rsidRDefault="00000000" w:rsidRPr="00000000" w14:paraId="00000179">
      <w:pPr>
        <w:pageBreakBefore w:val="0"/>
        <w:rPr/>
      </w:pPr>
      <w:r w:rsidDel="00000000" w:rsidR="00000000" w:rsidRPr="00000000">
        <w:rPr>
          <w:rtl w:val="0"/>
        </w:rPr>
      </w:r>
    </w:p>
    <w:p w:rsidR="00000000" w:rsidDel="00000000" w:rsidP="00000000" w:rsidRDefault="00000000" w:rsidRPr="00000000" w14:paraId="0000017A">
      <w:pPr>
        <w:pageBreakBefore w:val="0"/>
        <w:numPr>
          <w:ilvl w:val="0"/>
          <w:numId w:val="13"/>
        </w:numPr>
        <w:ind w:left="720" w:hanging="360"/>
        <w:rPr>
          <w:u w:val="none"/>
        </w:rPr>
      </w:pPr>
      <w:r w:rsidDel="00000000" w:rsidR="00000000" w:rsidRPr="00000000">
        <w:rPr>
          <w:rtl w:val="0"/>
        </w:rPr>
        <w:t xml:space="preserve">Maintain a lunar orbit for a lifetime of 10 years, providing communication coverage to a majority of the lunar surface</w:t>
      </w:r>
    </w:p>
    <w:p w:rsidR="00000000" w:rsidDel="00000000" w:rsidP="00000000" w:rsidRDefault="00000000" w:rsidRPr="00000000" w14:paraId="0000017B">
      <w:pPr>
        <w:pageBreakBefore w:val="0"/>
        <w:numPr>
          <w:ilvl w:val="0"/>
          <w:numId w:val="13"/>
        </w:numPr>
        <w:ind w:left="720" w:hanging="360"/>
        <w:rPr>
          <w:u w:val="none"/>
        </w:rPr>
      </w:pPr>
      <w:r w:rsidDel="00000000" w:rsidR="00000000" w:rsidRPr="00000000">
        <w:rPr>
          <w:rtl w:val="0"/>
        </w:rPr>
        <w:t xml:space="preserve">Relay all lander scientific data and telemetry back to Earth</w:t>
      </w:r>
    </w:p>
    <w:p w:rsidR="00000000" w:rsidDel="00000000" w:rsidP="00000000" w:rsidRDefault="00000000" w:rsidRPr="00000000" w14:paraId="0000017C">
      <w:pPr>
        <w:pageBreakBefore w:val="0"/>
        <w:numPr>
          <w:ilvl w:val="0"/>
          <w:numId w:val="13"/>
        </w:numPr>
        <w:ind w:left="720" w:hanging="360"/>
        <w:rPr>
          <w:u w:val="none"/>
        </w:rPr>
      </w:pPr>
      <w:r w:rsidDel="00000000" w:rsidR="00000000" w:rsidRPr="00000000">
        <w:rPr>
          <w:rtl w:val="0"/>
        </w:rPr>
        <w:t xml:space="preserve">Provide sufficient data rates to support lunar missions at a larger scale than the Erebus lander in the future</w:t>
      </w:r>
    </w:p>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t xml:space="preserve">Following successful orbiter deployment, the Erebus orbiter can serve as a primer for future lunar communications satellite missions, and even the start of a dedicated lunar communications network. Its small scale, high replicability, relatively low development cost and a wide variety of launch opportunities (all to be covered later in this report) offer the perfect base for the development of such a network, which can serve the greater advancement of science, space exploration, and NASA’s Artemis program.</w:t>
      </w:r>
    </w:p>
    <w:p w:rsidR="00000000" w:rsidDel="00000000" w:rsidP="00000000" w:rsidRDefault="00000000" w:rsidRPr="00000000" w14:paraId="0000017F">
      <w:pPr>
        <w:pStyle w:val="Heading2"/>
        <w:pageBreakBefore w:val="0"/>
        <w:rPr/>
      </w:pPr>
      <w:bookmarkStart w:colFirst="0" w:colLast="0" w:name="_476uu9d0bhuf" w:id="13"/>
      <w:bookmarkEnd w:id="13"/>
      <w:r w:rsidDel="00000000" w:rsidR="00000000" w:rsidRPr="00000000">
        <w:rPr>
          <w:rtl w:val="0"/>
        </w:rPr>
        <w:t xml:space="preserve">2.2</w:t>
        <w:tab/>
        <w:t xml:space="preserve">Lunar Lander Mission Overview</w:t>
      </w:r>
    </w:p>
    <w:p w:rsidR="00000000" w:rsidDel="00000000" w:rsidP="00000000" w:rsidRDefault="00000000" w:rsidRPr="00000000" w14:paraId="00000180">
      <w:pPr>
        <w:pStyle w:val="Heading3"/>
        <w:pageBreakBefore w:val="0"/>
        <w:rPr/>
      </w:pPr>
      <w:bookmarkStart w:colFirst="0" w:colLast="0" w:name="_s881jd1wpw9t" w:id="14"/>
      <w:bookmarkEnd w:id="14"/>
      <w:r w:rsidDel="00000000" w:rsidR="00000000" w:rsidRPr="00000000">
        <w:rPr>
          <w:rtl w:val="0"/>
        </w:rPr>
        <w:t xml:space="preserve">2.2.1</w:t>
        <w:tab/>
        <w:t xml:space="preserve">System-Level Requirements</w:t>
      </w:r>
    </w:p>
    <w:p w:rsidR="00000000" w:rsidDel="00000000" w:rsidP="00000000" w:rsidRDefault="00000000" w:rsidRPr="00000000" w14:paraId="00000181">
      <w:pPr>
        <w:pageBreakBefore w:val="0"/>
        <w:rPr/>
      </w:pPr>
      <w:r w:rsidDel="00000000" w:rsidR="00000000" w:rsidRPr="00000000">
        <w:rPr>
          <w:rtl w:val="0"/>
        </w:rPr>
        <w:t xml:space="preserve">The lander’s mission main objectives as they are outlined in </w:t>
      </w:r>
      <w:hyperlink w:anchor="_8fu8d99wszbg">
        <w:r w:rsidDel="00000000" w:rsidR="00000000" w:rsidRPr="00000000">
          <w:rPr>
            <w:rtl w:val="0"/>
          </w:rPr>
          <w:t xml:space="preserve">section 2.1.1</w:t>
        </w:r>
      </w:hyperlink>
      <w:r w:rsidDel="00000000" w:rsidR="00000000" w:rsidRPr="00000000">
        <w:rPr>
          <w:rtl w:val="0"/>
        </w:rPr>
        <w:t xml:space="preserve"> guided the development of a set of system-level performance requirements that guided the overall design of the spacecraft. These requirements, as they are outlined below, have been refined throughout the iterative design process and are presented here in their final form. While they are formulated at a system level, the requirements are categorized by subteam to indicate their ownership. All detailed subsystem requirements are numbered and can be found in </w:t>
      </w:r>
      <w:hyperlink w:anchor="_8y414pzh3d8s">
        <w:r w:rsidDel="00000000" w:rsidR="00000000" w:rsidRPr="00000000">
          <w:rPr>
            <w:rtl w:val="0"/>
          </w:rPr>
          <w:t xml:space="preserve">Appendix B.1</w:t>
        </w:r>
      </w:hyperlink>
      <w:r w:rsidDel="00000000" w:rsidR="00000000" w:rsidRPr="00000000">
        <w:rPr>
          <w:rtl w:val="0"/>
        </w:rPr>
        <w:t xml:space="preserve">. THroughout the report, sections will mention these requirement numbers.</w:t>
      </w:r>
    </w:p>
    <w:p w:rsidR="00000000" w:rsidDel="00000000" w:rsidP="00000000" w:rsidRDefault="00000000" w:rsidRPr="00000000" w14:paraId="00000182">
      <w:pPr>
        <w:pageBreakBefore w:val="0"/>
        <w:rPr/>
      </w:pPr>
      <w:r w:rsidDel="00000000" w:rsidR="00000000" w:rsidRPr="00000000">
        <w:rPr>
          <w:rtl w:val="0"/>
        </w:rPr>
      </w:r>
    </w:p>
    <w:p w:rsidR="00000000" w:rsidDel="00000000" w:rsidP="00000000" w:rsidRDefault="00000000" w:rsidRPr="00000000" w14:paraId="00000183">
      <w:pPr>
        <w:pageBreakBefore w:val="0"/>
        <w:ind w:left="0" w:firstLine="0"/>
        <w:rPr>
          <w:i w:val="1"/>
        </w:rPr>
      </w:pPr>
      <w:r w:rsidDel="00000000" w:rsidR="00000000" w:rsidRPr="00000000">
        <w:rPr>
          <w:i w:val="1"/>
          <w:rtl w:val="0"/>
        </w:rPr>
        <w:t xml:space="preserve">Mission planning</w:t>
      </w:r>
    </w:p>
    <w:p w:rsidR="00000000" w:rsidDel="00000000" w:rsidP="00000000" w:rsidRDefault="00000000" w:rsidRPr="00000000" w14:paraId="00000184">
      <w:pPr>
        <w:pageBreakBefore w:val="0"/>
        <w:numPr>
          <w:ilvl w:val="0"/>
          <w:numId w:val="50"/>
        </w:numPr>
        <w:ind w:left="720" w:hanging="360"/>
        <w:rPr>
          <w:i w:val="1"/>
        </w:rPr>
      </w:pPr>
      <w:r w:rsidDel="00000000" w:rsidR="00000000" w:rsidRPr="00000000">
        <w:rPr>
          <w:rtl w:val="0"/>
        </w:rPr>
        <w:t xml:space="preserve">The </w:t>
      </w:r>
      <w:r w:rsidDel="00000000" w:rsidR="00000000" w:rsidRPr="00000000">
        <w:rPr>
          <w:rtl w:val="0"/>
        </w:rPr>
        <w:t xml:space="preserve">lander</w:t>
      </w:r>
      <w:r w:rsidDel="00000000" w:rsidR="00000000" w:rsidRPr="00000000">
        <w:rPr>
          <w:rtl w:val="0"/>
        </w:rPr>
        <w:t xml:space="preserve"> shall complete a fully automated landing sequence, landing within a 6 km landing ellipse in Shackleton Crater </w:t>
      </w:r>
      <w:r w:rsidDel="00000000" w:rsidR="00000000" w:rsidRPr="00000000">
        <w:rPr>
          <w:rtl w:val="0"/>
        </w:rPr>
        <w:t xml:space="preserve">(</w:t>
      </w:r>
      <w:r w:rsidDel="00000000" w:rsidR="00000000" w:rsidRPr="00000000">
        <w:rPr>
          <w:rtl w:val="0"/>
        </w:rPr>
        <w:t xml:space="preserve">more information and justification in Sections </w:t>
      </w:r>
      <w:hyperlink w:anchor="_7g8ja0a6e6qe">
        <w:r w:rsidDel="00000000" w:rsidR="00000000" w:rsidRPr="00000000">
          <w:rPr>
            <w:rtl w:val="0"/>
          </w:rPr>
          <w:t xml:space="preserve">3.1.3</w:t>
        </w:r>
      </w:hyperlink>
      <w:r w:rsidDel="00000000" w:rsidR="00000000" w:rsidRPr="00000000">
        <w:rPr>
          <w:rtl w:val="0"/>
        </w:rPr>
        <w:t xml:space="preserve"> and </w:t>
      </w:r>
      <w:hyperlink w:anchor="_biwtp0gv2h3e">
        <w:r w:rsidDel="00000000" w:rsidR="00000000" w:rsidRPr="00000000">
          <w:rPr>
            <w:rtl w:val="0"/>
          </w:rPr>
          <w:t xml:space="preserve">5.4.1</w:t>
        </w:r>
      </w:hyperlink>
      <w:r w:rsidDel="00000000" w:rsidR="00000000" w:rsidRPr="00000000">
        <w:rPr>
          <w:rtl w:val="0"/>
        </w:rPr>
        <w:t xml:space="preserve">).</w:t>
      </w:r>
    </w:p>
    <w:p w:rsidR="00000000" w:rsidDel="00000000" w:rsidP="00000000" w:rsidRDefault="00000000" w:rsidRPr="00000000" w14:paraId="00000185">
      <w:pPr>
        <w:pageBreakBefore w:val="0"/>
        <w:ind w:left="0" w:firstLine="0"/>
        <w:rPr/>
      </w:pPr>
      <w:r w:rsidDel="00000000" w:rsidR="00000000" w:rsidRPr="00000000">
        <w:rPr>
          <w:rtl w:val="0"/>
        </w:rPr>
      </w:r>
    </w:p>
    <w:p w:rsidR="00000000" w:rsidDel="00000000" w:rsidP="00000000" w:rsidRDefault="00000000" w:rsidRPr="00000000" w14:paraId="00000186">
      <w:pPr>
        <w:pageBreakBefore w:val="0"/>
        <w:ind w:left="0" w:firstLine="0"/>
        <w:rPr>
          <w:i w:val="1"/>
        </w:rPr>
      </w:pPr>
      <w:r w:rsidDel="00000000" w:rsidR="00000000" w:rsidRPr="00000000">
        <w:rPr>
          <w:i w:val="1"/>
          <w:rtl w:val="0"/>
        </w:rPr>
        <w:t xml:space="preserve">Launch Vehicle and ESPA class requirements</w:t>
      </w:r>
    </w:p>
    <w:p w:rsidR="00000000" w:rsidDel="00000000" w:rsidP="00000000" w:rsidRDefault="00000000" w:rsidRPr="00000000" w14:paraId="00000187">
      <w:pPr>
        <w:pageBreakBefore w:val="0"/>
        <w:numPr>
          <w:ilvl w:val="0"/>
          <w:numId w:val="50"/>
        </w:numPr>
        <w:ind w:left="720" w:hanging="360"/>
        <w:rPr>
          <w:u w:val="none"/>
        </w:rPr>
      </w:pPr>
      <w:r w:rsidDel="00000000" w:rsidR="00000000" w:rsidRPr="00000000">
        <w:rPr>
          <w:rtl w:val="0"/>
        </w:rPr>
        <w:t xml:space="preserve">The lander shall comply with all mass, volume and resonant frequency constraints put forth by LV integration requirements and ESPA class design guidelines (see </w:t>
      </w:r>
      <w:hyperlink w:anchor="_aouajthxsb5u">
        <w:r w:rsidDel="00000000" w:rsidR="00000000" w:rsidRPr="00000000">
          <w:rPr>
            <w:rtl w:val="0"/>
          </w:rPr>
          <w:t xml:space="preserve">Section 4.4</w:t>
        </w:r>
      </w:hyperlink>
      <w:r w:rsidDel="00000000" w:rsidR="00000000" w:rsidRPr="00000000">
        <w:rPr>
          <w:rtl w:val="0"/>
        </w:rPr>
        <w:t xml:space="preserve">).</w:t>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rPr>
          <w:i w:val="1"/>
        </w:rPr>
      </w:pPr>
      <w:r w:rsidDel="00000000" w:rsidR="00000000" w:rsidRPr="00000000">
        <w:rPr>
          <w:i w:val="1"/>
          <w:rtl w:val="0"/>
        </w:rPr>
        <w:t xml:space="preserve">Landing System</w:t>
      </w:r>
    </w:p>
    <w:p w:rsidR="00000000" w:rsidDel="00000000" w:rsidP="00000000" w:rsidRDefault="00000000" w:rsidRPr="00000000" w14:paraId="0000018A">
      <w:pPr>
        <w:pageBreakBefore w:val="0"/>
        <w:numPr>
          <w:ilvl w:val="0"/>
          <w:numId w:val="90"/>
        </w:numPr>
        <w:ind w:left="720" w:hanging="360"/>
        <w:rPr>
          <w:u w:val="none"/>
        </w:rPr>
      </w:pPr>
      <w:r w:rsidDel="00000000" w:rsidR="00000000" w:rsidRPr="00000000">
        <w:rPr>
          <w:rtl w:val="0"/>
        </w:rPr>
        <w:t xml:space="preserve">The landing system shall absorb energy of impact on the lunar surface, minimizing the risk of damage to spacecraft components.</w:t>
      </w:r>
    </w:p>
    <w:p w:rsidR="00000000" w:rsidDel="00000000" w:rsidP="00000000" w:rsidRDefault="00000000" w:rsidRPr="00000000" w14:paraId="0000018B">
      <w:pPr>
        <w:pageBreakBefore w:val="0"/>
        <w:numPr>
          <w:ilvl w:val="0"/>
          <w:numId w:val="90"/>
        </w:numPr>
        <w:ind w:left="720" w:hanging="360"/>
        <w:rPr>
          <w:u w:val="none"/>
        </w:rPr>
      </w:pPr>
      <w:r w:rsidDel="00000000" w:rsidR="00000000" w:rsidRPr="00000000">
        <w:rPr>
          <w:rtl w:val="0"/>
        </w:rPr>
        <w:t xml:space="preserve">The landing system shall provide a stable, non-rotating, leveled stance throughout all on-surface operations.</w:t>
      </w:r>
    </w:p>
    <w:p w:rsidR="00000000" w:rsidDel="00000000" w:rsidP="00000000" w:rsidRDefault="00000000" w:rsidRPr="00000000" w14:paraId="0000018C">
      <w:pPr>
        <w:pageBreakBefore w:val="0"/>
        <w:ind w:left="0" w:firstLine="0"/>
        <w:rPr>
          <w:i w:val="1"/>
        </w:rPr>
      </w:pPr>
      <w:r w:rsidDel="00000000" w:rsidR="00000000" w:rsidRPr="00000000">
        <w:rPr>
          <w:rtl w:val="0"/>
        </w:rPr>
      </w:r>
    </w:p>
    <w:p w:rsidR="00000000" w:rsidDel="00000000" w:rsidP="00000000" w:rsidRDefault="00000000" w:rsidRPr="00000000" w14:paraId="0000018D">
      <w:pPr>
        <w:pageBreakBefore w:val="0"/>
        <w:ind w:left="0" w:firstLine="0"/>
        <w:rPr>
          <w:i w:val="1"/>
        </w:rPr>
      </w:pPr>
      <w:r w:rsidDel="00000000" w:rsidR="00000000" w:rsidRPr="00000000">
        <w:rPr>
          <w:i w:val="1"/>
          <w:rtl w:val="0"/>
        </w:rPr>
        <w:t xml:space="preserve">Payload</w:t>
      </w:r>
    </w:p>
    <w:p w:rsidR="00000000" w:rsidDel="00000000" w:rsidP="00000000" w:rsidRDefault="00000000" w:rsidRPr="00000000" w14:paraId="0000018E">
      <w:pPr>
        <w:pageBreakBefore w:val="0"/>
        <w:numPr>
          <w:ilvl w:val="0"/>
          <w:numId w:val="11"/>
        </w:numPr>
        <w:ind w:left="720" w:hanging="360"/>
        <w:rPr>
          <w:u w:val="none"/>
        </w:rPr>
      </w:pPr>
      <w:r w:rsidDel="00000000" w:rsidR="00000000" w:rsidRPr="00000000">
        <w:rPr>
          <w:rtl w:val="0"/>
        </w:rPr>
        <w:t xml:space="preserve">The lander’s science payload shall provide a compositional analysis vs. depth of lunar regolith at the landing site, with an interest specifically on water-ice. </w:t>
      </w:r>
    </w:p>
    <w:p w:rsidR="00000000" w:rsidDel="00000000" w:rsidP="00000000" w:rsidRDefault="00000000" w:rsidRPr="00000000" w14:paraId="0000018F">
      <w:pPr>
        <w:pageBreakBefore w:val="0"/>
        <w:numPr>
          <w:ilvl w:val="0"/>
          <w:numId w:val="11"/>
        </w:numPr>
        <w:ind w:left="720" w:hanging="360"/>
        <w:rPr>
          <w:u w:val="none"/>
        </w:rPr>
      </w:pPr>
      <w:r w:rsidDel="00000000" w:rsidR="00000000" w:rsidRPr="00000000">
        <w:rPr>
          <w:rtl w:val="0"/>
        </w:rPr>
        <w:t xml:space="preserve">The lander’s science payload shall provide a depth analysis of water-ice deposits through ground penetrating radar.</w:t>
      </w:r>
    </w:p>
    <w:p w:rsidR="00000000" w:rsidDel="00000000" w:rsidP="00000000" w:rsidRDefault="00000000" w:rsidRPr="00000000" w14:paraId="00000190">
      <w:pPr>
        <w:pageBreakBefore w:val="0"/>
        <w:ind w:left="0" w:firstLine="0"/>
        <w:rPr>
          <w:i w:val="1"/>
        </w:rPr>
      </w:pPr>
      <w:r w:rsidDel="00000000" w:rsidR="00000000" w:rsidRPr="00000000">
        <w:rPr>
          <w:rtl w:val="0"/>
        </w:rPr>
      </w:r>
    </w:p>
    <w:p w:rsidR="00000000" w:rsidDel="00000000" w:rsidP="00000000" w:rsidRDefault="00000000" w:rsidRPr="00000000" w14:paraId="00000191">
      <w:pPr>
        <w:pageBreakBefore w:val="0"/>
        <w:ind w:left="0" w:firstLine="0"/>
        <w:rPr>
          <w:i w:val="1"/>
        </w:rPr>
      </w:pPr>
      <w:r w:rsidDel="00000000" w:rsidR="00000000" w:rsidRPr="00000000">
        <w:rPr>
          <w:i w:val="1"/>
          <w:rtl w:val="0"/>
        </w:rPr>
        <w:t xml:space="preserve">Drill Mechanism</w:t>
      </w:r>
    </w:p>
    <w:p w:rsidR="00000000" w:rsidDel="00000000" w:rsidP="00000000" w:rsidRDefault="00000000" w:rsidRPr="00000000" w14:paraId="00000192">
      <w:pPr>
        <w:pageBreakBefore w:val="0"/>
        <w:numPr>
          <w:ilvl w:val="0"/>
          <w:numId w:val="65"/>
        </w:numPr>
        <w:ind w:left="720" w:hanging="360"/>
        <w:rPr>
          <w:u w:val="none"/>
        </w:rPr>
      </w:pPr>
      <w:r w:rsidDel="00000000" w:rsidR="00000000" w:rsidRPr="00000000">
        <w:rPr>
          <w:rtl w:val="0"/>
        </w:rPr>
        <w:t xml:space="preserve">The lander’s drill mechanism shall drill to a depth of at least 50 centimeters into the lunar surface, delivering samples in a powdered form.</w:t>
      </w:r>
    </w:p>
    <w:p w:rsidR="00000000" w:rsidDel="00000000" w:rsidP="00000000" w:rsidRDefault="00000000" w:rsidRPr="00000000" w14:paraId="00000193">
      <w:pPr>
        <w:pageBreakBefore w:val="0"/>
        <w:numPr>
          <w:ilvl w:val="0"/>
          <w:numId w:val="65"/>
        </w:numPr>
        <w:ind w:left="720" w:hanging="360"/>
        <w:rPr>
          <w:u w:val="none"/>
        </w:rPr>
      </w:pPr>
      <w:r w:rsidDel="00000000" w:rsidR="00000000" w:rsidRPr="00000000">
        <w:rPr>
          <w:rtl w:val="0"/>
        </w:rPr>
        <w:t xml:space="preserve">The lander’s drill mechanism shall retain more than 75% of the volatiles in the sample.</w:t>
      </w:r>
    </w:p>
    <w:p w:rsidR="00000000" w:rsidDel="00000000" w:rsidP="00000000" w:rsidRDefault="00000000" w:rsidRPr="00000000" w14:paraId="00000194">
      <w:pPr>
        <w:pageBreakBefore w:val="0"/>
        <w:rPr/>
      </w:pPr>
      <w:r w:rsidDel="00000000" w:rsidR="00000000" w:rsidRPr="00000000">
        <w:rPr>
          <w:rtl w:val="0"/>
        </w:rPr>
      </w:r>
    </w:p>
    <w:p w:rsidR="00000000" w:rsidDel="00000000" w:rsidP="00000000" w:rsidRDefault="00000000" w:rsidRPr="00000000" w14:paraId="00000195">
      <w:pPr>
        <w:pageBreakBefore w:val="0"/>
        <w:rPr>
          <w:i w:val="1"/>
        </w:rPr>
      </w:pPr>
      <w:r w:rsidDel="00000000" w:rsidR="00000000" w:rsidRPr="00000000">
        <w:rPr>
          <w:i w:val="1"/>
          <w:rtl w:val="0"/>
        </w:rPr>
        <w:t xml:space="preserve">Propulsion</w:t>
      </w:r>
    </w:p>
    <w:p w:rsidR="00000000" w:rsidDel="00000000" w:rsidP="00000000" w:rsidRDefault="00000000" w:rsidRPr="00000000" w14:paraId="00000196">
      <w:pPr>
        <w:pageBreakBefore w:val="0"/>
        <w:numPr>
          <w:ilvl w:val="0"/>
          <w:numId w:val="26"/>
        </w:numPr>
        <w:ind w:left="720" w:hanging="360"/>
        <w:rPr>
          <w:u w:val="none"/>
        </w:rPr>
      </w:pPr>
      <w:r w:rsidDel="00000000" w:rsidR="00000000" w:rsidRPr="00000000">
        <w:rPr>
          <w:rtl w:val="0"/>
        </w:rPr>
        <w:t xml:space="preserve">The lander’s propulsion system shall provide a delta-V capacity of at least 1700</w:t>
      </w:r>
      <w:r w:rsidDel="00000000" w:rsidR="00000000" w:rsidRPr="00000000">
        <w:rPr>
          <w:b w:val="1"/>
          <w:rtl w:val="0"/>
        </w:rPr>
        <w:t xml:space="preserve"> </w:t>
      </w:r>
      <w:r w:rsidDel="00000000" w:rsidR="00000000" w:rsidRPr="00000000">
        <w:rPr>
          <w:rtl w:val="0"/>
        </w:rPr>
        <w:t xml:space="preserve">m/s, required to slow the lander down sufficiently on its descent towards the lunar surface.</w:t>
      </w:r>
    </w:p>
    <w:p w:rsidR="00000000" w:rsidDel="00000000" w:rsidP="00000000" w:rsidRDefault="00000000" w:rsidRPr="00000000" w14:paraId="00000197">
      <w:pPr>
        <w:pageBreakBefore w:val="0"/>
        <w:rPr/>
      </w:pPr>
      <w:r w:rsidDel="00000000" w:rsidR="00000000" w:rsidRPr="00000000">
        <w:rPr>
          <w:rtl w:val="0"/>
        </w:rPr>
      </w:r>
    </w:p>
    <w:p w:rsidR="00000000" w:rsidDel="00000000" w:rsidP="00000000" w:rsidRDefault="00000000" w:rsidRPr="00000000" w14:paraId="00000198">
      <w:pPr>
        <w:pageBreakBefore w:val="0"/>
        <w:rPr>
          <w:i w:val="1"/>
        </w:rPr>
      </w:pPr>
      <w:r w:rsidDel="00000000" w:rsidR="00000000" w:rsidRPr="00000000">
        <w:rPr>
          <w:i w:val="1"/>
          <w:rtl w:val="0"/>
        </w:rPr>
        <w:t xml:space="preserve">GNC</w:t>
      </w:r>
      <w:r w:rsidDel="00000000" w:rsidR="00000000" w:rsidRPr="00000000">
        <w:rPr>
          <w:rtl w:val="0"/>
        </w:rPr>
      </w:r>
    </w:p>
    <w:p w:rsidR="00000000" w:rsidDel="00000000" w:rsidP="00000000" w:rsidRDefault="00000000" w:rsidRPr="00000000" w14:paraId="00000199">
      <w:pPr>
        <w:pageBreakBefore w:val="0"/>
        <w:numPr>
          <w:ilvl w:val="0"/>
          <w:numId w:val="4"/>
        </w:numPr>
        <w:ind w:left="720" w:hanging="360"/>
        <w:rPr>
          <w:u w:val="none"/>
        </w:rPr>
      </w:pPr>
      <w:r w:rsidDel="00000000" w:rsidR="00000000" w:rsidRPr="00000000">
        <w:rPr>
          <w:rtl w:val="0"/>
        </w:rPr>
        <w:t xml:space="preserve">The lander’s GNC system shall guide, navigate, and control the spacecraft using both the reaction control and main thrusters to a landing within the accuracy requirements of the mission planning team (6 km) and with touchdown characteristics within mechanically survivable limits. </w:t>
      </w:r>
      <w:r w:rsidDel="00000000" w:rsidR="00000000" w:rsidRPr="00000000">
        <w:rPr>
          <w:rtl w:val="0"/>
        </w:rPr>
      </w:r>
    </w:p>
    <w:p w:rsidR="00000000" w:rsidDel="00000000" w:rsidP="00000000" w:rsidRDefault="00000000" w:rsidRPr="00000000" w14:paraId="0000019A">
      <w:pPr>
        <w:pageBreakBefore w:val="0"/>
        <w:rPr/>
      </w:pPr>
      <w:r w:rsidDel="00000000" w:rsidR="00000000" w:rsidRPr="00000000">
        <w:rPr>
          <w:rtl w:val="0"/>
        </w:rPr>
      </w:r>
    </w:p>
    <w:p w:rsidR="00000000" w:rsidDel="00000000" w:rsidP="00000000" w:rsidRDefault="00000000" w:rsidRPr="00000000" w14:paraId="0000019B">
      <w:pPr>
        <w:pageBreakBefore w:val="0"/>
        <w:rPr>
          <w:i w:val="1"/>
        </w:rPr>
      </w:pPr>
      <w:r w:rsidDel="00000000" w:rsidR="00000000" w:rsidRPr="00000000">
        <w:rPr>
          <w:i w:val="1"/>
          <w:rtl w:val="0"/>
        </w:rPr>
        <w:t xml:space="preserve">Power</w:t>
      </w:r>
    </w:p>
    <w:p w:rsidR="00000000" w:rsidDel="00000000" w:rsidP="00000000" w:rsidRDefault="00000000" w:rsidRPr="00000000" w14:paraId="0000019C">
      <w:pPr>
        <w:pageBreakBefore w:val="0"/>
        <w:numPr>
          <w:ilvl w:val="0"/>
          <w:numId w:val="9"/>
        </w:numPr>
        <w:ind w:left="720" w:hanging="360"/>
        <w:rPr>
          <w:u w:val="none"/>
        </w:rPr>
      </w:pPr>
      <w:r w:rsidDel="00000000" w:rsidR="00000000" w:rsidRPr="00000000">
        <w:rPr>
          <w:rtl w:val="0"/>
        </w:rPr>
        <w:t xml:space="preserve">The lander’s power system shall provide all lander components with sufficient power to survive and operate during the ~4 hour landing procedure and ~20 hour on-surface lifetime.</w:t>
      </w:r>
    </w:p>
    <w:p w:rsidR="00000000" w:rsidDel="00000000" w:rsidP="00000000" w:rsidRDefault="00000000" w:rsidRPr="00000000" w14:paraId="0000019D">
      <w:pPr>
        <w:pageBreakBefore w:val="0"/>
        <w:numPr>
          <w:ilvl w:val="0"/>
          <w:numId w:val="9"/>
        </w:numPr>
        <w:ind w:left="720" w:hanging="360"/>
        <w:rPr>
          <w:u w:val="none"/>
        </w:rPr>
      </w:pPr>
      <w:r w:rsidDel="00000000" w:rsidR="00000000" w:rsidRPr="00000000">
        <w:rPr>
          <w:rtl w:val="0"/>
        </w:rPr>
        <w:t xml:space="preserve">The lander’s power system shall provide all electric power using solely batteries, as the lander will operate in complete darkness.</w:t>
      </w:r>
    </w:p>
    <w:p w:rsidR="00000000" w:rsidDel="00000000" w:rsidP="00000000" w:rsidRDefault="00000000" w:rsidRPr="00000000" w14:paraId="0000019E">
      <w:pPr>
        <w:pageBreakBefore w:val="0"/>
        <w:rPr/>
      </w:pPr>
      <w:r w:rsidDel="00000000" w:rsidR="00000000" w:rsidRPr="00000000">
        <w:rPr>
          <w:rtl w:val="0"/>
        </w:rPr>
      </w:r>
    </w:p>
    <w:p w:rsidR="00000000" w:rsidDel="00000000" w:rsidP="00000000" w:rsidRDefault="00000000" w:rsidRPr="00000000" w14:paraId="0000019F">
      <w:pPr>
        <w:pageBreakBefore w:val="0"/>
        <w:rPr>
          <w:i w:val="1"/>
        </w:rPr>
      </w:pPr>
      <w:r w:rsidDel="00000000" w:rsidR="00000000" w:rsidRPr="00000000">
        <w:rPr>
          <w:i w:val="1"/>
          <w:rtl w:val="0"/>
        </w:rPr>
        <w:t xml:space="preserve">Communications</w:t>
      </w:r>
    </w:p>
    <w:p w:rsidR="00000000" w:rsidDel="00000000" w:rsidP="00000000" w:rsidRDefault="00000000" w:rsidRPr="00000000" w14:paraId="000001A0">
      <w:pPr>
        <w:pageBreakBefore w:val="0"/>
        <w:numPr>
          <w:ilvl w:val="0"/>
          <w:numId w:val="91"/>
        </w:numPr>
        <w:ind w:left="720" w:hanging="360"/>
        <w:rPr>
          <w:u w:val="none"/>
        </w:rPr>
      </w:pPr>
      <w:r w:rsidDel="00000000" w:rsidR="00000000" w:rsidRPr="00000000">
        <w:rPr>
          <w:rtl w:val="0"/>
        </w:rPr>
        <w:t xml:space="preserve">The lander’s communication system shall communicate telemetry data to the Erebus lunar orbiter during lander descent and on-surface operations.</w:t>
      </w:r>
    </w:p>
    <w:p w:rsidR="00000000" w:rsidDel="00000000" w:rsidP="00000000" w:rsidRDefault="00000000" w:rsidRPr="00000000" w14:paraId="000001A1">
      <w:pPr>
        <w:pageBreakBefore w:val="0"/>
        <w:numPr>
          <w:ilvl w:val="0"/>
          <w:numId w:val="91"/>
        </w:numPr>
        <w:ind w:left="720" w:hanging="360"/>
        <w:rPr>
          <w:u w:val="none"/>
        </w:rPr>
      </w:pPr>
      <w:r w:rsidDel="00000000" w:rsidR="00000000" w:rsidRPr="00000000">
        <w:rPr>
          <w:rtl w:val="0"/>
        </w:rPr>
        <w:t xml:space="preserve">The lander’s communication system shall communicate all scientific data to the Erebus lunar orbiter during on-surface operations.</w:t>
      </w:r>
    </w:p>
    <w:p w:rsidR="00000000" w:rsidDel="00000000" w:rsidP="00000000" w:rsidRDefault="00000000" w:rsidRPr="00000000" w14:paraId="000001A2">
      <w:pPr>
        <w:pageBreakBefore w:val="0"/>
        <w:rPr/>
      </w:pPr>
      <w:r w:rsidDel="00000000" w:rsidR="00000000" w:rsidRPr="00000000">
        <w:rPr>
          <w:rtl w:val="0"/>
        </w:rPr>
      </w:r>
    </w:p>
    <w:p w:rsidR="00000000" w:rsidDel="00000000" w:rsidP="00000000" w:rsidRDefault="00000000" w:rsidRPr="00000000" w14:paraId="000001A3">
      <w:pPr>
        <w:pageBreakBefore w:val="0"/>
        <w:rPr/>
      </w:pPr>
      <w:r w:rsidDel="00000000" w:rsidR="00000000" w:rsidRPr="00000000">
        <w:rPr>
          <w:i w:val="1"/>
          <w:rtl w:val="0"/>
        </w:rPr>
        <w:t xml:space="preserve">Thermal</w:t>
      </w:r>
      <w:r w:rsidDel="00000000" w:rsidR="00000000" w:rsidRPr="00000000">
        <w:rPr>
          <w:rtl w:val="0"/>
        </w:rPr>
      </w:r>
    </w:p>
    <w:p w:rsidR="00000000" w:rsidDel="00000000" w:rsidP="00000000" w:rsidRDefault="00000000" w:rsidRPr="00000000" w14:paraId="000001A4">
      <w:pPr>
        <w:pageBreakBefore w:val="0"/>
        <w:numPr>
          <w:ilvl w:val="0"/>
          <w:numId w:val="6"/>
        </w:numPr>
        <w:ind w:left="720" w:hanging="360"/>
        <w:rPr>
          <w:u w:val="none"/>
        </w:rPr>
      </w:pPr>
      <w:r w:rsidDel="00000000" w:rsidR="00000000" w:rsidRPr="00000000">
        <w:rPr>
          <w:rtl w:val="0"/>
        </w:rPr>
        <w:t xml:space="preserve">The lander’s thermal system shall ensure that all components will remain within their respective allowable temperature limits for the entire mission duration.</w:t>
      </w:r>
      <w:r w:rsidDel="00000000" w:rsidR="00000000" w:rsidRPr="00000000">
        <w:rPr>
          <w:rtl w:val="0"/>
        </w:rPr>
      </w:r>
    </w:p>
    <w:p w:rsidR="00000000" w:rsidDel="00000000" w:rsidP="00000000" w:rsidRDefault="00000000" w:rsidRPr="00000000" w14:paraId="000001A5">
      <w:pPr>
        <w:pStyle w:val="Heading3"/>
        <w:pageBreakBefore w:val="0"/>
        <w:rPr/>
      </w:pPr>
      <w:bookmarkStart w:colFirst="0" w:colLast="0" w:name="_kk2ayu2ingug" w:id="15"/>
      <w:bookmarkEnd w:id="15"/>
      <w:r w:rsidDel="00000000" w:rsidR="00000000" w:rsidRPr="00000000">
        <w:rPr>
          <w:rtl w:val="0"/>
        </w:rPr>
        <w:t xml:space="preserve">2.2.2</w:t>
        <w:tab/>
        <w:t xml:space="preserve">Spacecraft Architecture</w:t>
      </w:r>
    </w:p>
    <w:p w:rsidR="00000000" w:rsidDel="00000000" w:rsidP="00000000" w:rsidRDefault="00000000" w:rsidRPr="00000000" w14:paraId="000001A6">
      <w:pPr>
        <w:pageBreakBefore w:val="0"/>
        <w:ind w:left="0" w:firstLine="0"/>
        <w:rPr/>
      </w:pPr>
      <w:r w:rsidDel="00000000" w:rsidR="00000000" w:rsidRPr="00000000">
        <w:rPr>
          <w:rtl w:val="0"/>
        </w:rPr>
        <w:t xml:space="preserve">The Erebus lunar lander is designed to fit all of the subsystem components of a planetary lander within the ESPA Grande volume envelope, and the final design packages all components within a structure that is less than one cubic meter in volume. The main structure of the spacecraft is an octagonal prism; this allows for symmetrical placement of the four main thrusters and the four deployable legs, the latter of which fold up into the ‘corners’ of the ESPA volume envelope. An octagonal structure was chosen over a hexagon because it allows for greater internal volume, given the same limits on the outer dimensions.</w:t>
      </w:r>
    </w:p>
    <w:p w:rsidR="00000000" w:rsidDel="00000000" w:rsidP="00000000" w:rsidRDefault="00000000" w:rsidRPr="00000000" w14:paraId="000001A7">
      <w:pPr>
        <w:pageBreakBefore w:val="0"/>
        <w:rPr/>
      </w:pPr>
      <w:r w:rsidDel="00000000" w:rsidR="00000000" w:rsidRPr="00000000">
        <w:rPr>
          <w:rtl w:val="0"/>
        </w:rPr>
        <w:tab/>
        <w:t xml:space="preserve">The most important feature of the lander’s architecture is the axial placement of the drill. In order to maximize drilling depth without requiring significant complex robotic drilling assemblies, the drill must take up as much vertical space within the body of the lander as possible.</w:t>
      </w:r>
      <w:r w:rsidDel="00000000" w:rsidR="00000000" w:rsidRPr="00000000">
        <w:rPr>
          <w:vertAlign w:val="superscript"/>
        </w:rPr>
        <w:footnoteReference w:customMarkFollows="0" w:id="4"/>
      </w:r>
      <w:r w:rsidDel="00000000" w:rsidR="00000000" w:rsidRPr="00000000">
        <w:rPr>
          <w:rtl w:val="0"/>
        </w:rPr>
      </w:r>
    </w:p>
    <w:p w:rsidR="00000000" w:rsidDel="00000000" w:rsidP="00000000" w:rsidRDefault="00000000" w:rsidRPr="00000000" w14:paraId="000001A8">
      <w:pPr>
        <w:pageBreakBefore w:val="0"/>
        <w:rPr/>
      </w:pPr>
      <w:r w:rsidDel="00000000" w:rsidR="00000000" w:rsidRPr="00000000">
        <w:rPr>
          <w:rtl w:val="0"/>
        </w:rPr>
        <w:tab/>
        <w:t xml:space="preserve">Figure 2.1 shows two views of the lander in its deployed configuration, with important components labeled. The image on the left shows the lander without the aluminum honeycomb panels that cover the sides; in the image on the right, the panels are shown. These will provide mounting points for interior hardware, as well as a surface to attach the insulation and low-emissivity coating.</w:t>
      </w:r>
    </w:p>
    <w:p w:rsidR="00000000" w:rsidDel="00000000" w:rsidP="00000000" w:rsidRDefault="00000000" w:rsidRPr="00000000" w14:paraId="000001A9">
      <w:pPr>
        <w:pageBreakBefore w:val="0"/>
        <w:rPr/>
      </w:pPr>
      <w:r w:rsidDel="00000000" w:rsidR="00000000" w:rsidRPr="00000000">
        <w:rPr>
          <w:rtl w:val="0"/>
        </w:rPr>
      </w:r>
    </w:p>
    <w:p w:rsidR="00000000" w:rsidDel="00000000" w:rsidP="00000000" w:rsidRDefault="00000000" w:rsidRPr="00000000" w14:paraId="000001AA">
      <w:pPr>
        <w:pageBreakBefore w:val="0"/>
        <w:jc w:val="center"/>
        <w:rPr/>
      </w:pPr>
      <w:r w:rsidDel="00000000" w:rsidR="00000000" w:rsidRPr="00000000">
        <w:rPr/>
        <w:drawing>
          <wp:inline distB="114300" distT="114300" distL="114300" distR="114300">
            <wp:extent cx="5943600" cy="2603500"/>
            <wp:effectExtent b="0" l="0" r="0" t="0"/>
            <wp:docPr id="107" name="image126.png"/>
            <a:graphic>
              <a:graphicData uri="http://schemas.openxmlformats.org/drawingml/2006/picture">
                <pic:pic>
                  <pic:nvPicPr>
                    <pic:cNvPr id="0" name="image126.png"/>
                    <pic:cNvPicPr preferRelativeResize="0"/>
                  </pic:nvPicPr>
                  <pic:blipFill>
                    <a:blip r:embed="rId11"/>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6"/>
        <w:pageBreakBefore w:val="0"/>
        <w:jc w:val="center"/>
        <w:rPr/>
      </w:pPr>
      <w:bookmarkStart w:colFirst="0" w:colLast="0" w:name="_6ul4l99lb013" w:id="16"/>
      <w:bookmarkEnd w:id="16"/>
      <w:r w:rsidDel="00000000" w:rsidR="00000000" w:rsidRPr="00000000">
        <w:rPr>
          <w:rtl w:val="0"/>
        </w:rPr>
        <w:t xml:space="preserve">Figure 2.1: Packaging model of Erebus lunar lander.</w:t>
      </w:r>
    </w:p>
    <w:p w:rsidR="00000000" w:rsidDel="00000000" w:rsidP="00000000" w:rsidRDefault="00000000" w:rsidRPr="00000000" w14:paraId="000001AC">
      <w:pPr>
        <w:pageBreakBefore w:val="0"/>
        <w:jc w:val="center"/>
        <w:rPr/>
      </w:pPr>
      <w:r w:rsidDel="00000000" w:rsidR="00000000" w:rsidRPr="00000000">
        <w:rPr>
          <w:rtl w:val="0"/>
        </w:rPr>
      </w:r>
    </w:p>
    <w:p w:rsidR="00000000" w:rsidDel="00000000" w:rsidP="00000000" w:rsidRDefault="00000000" w:rsidRPr="00000000" w14:paraId="000001AD">
      <w:pPr>
        <w:pageBreakBefore w:val="0"/>
        <w:rPr/>
      </w:pPr>
      <w:r w:rsidDel="00000000" w:rsidR="00000000" w:rsidRPr="00000000">
        <w:rPr>
          <w:rtl w:val="0"/>
        </w:rPr>
        <w:tab/>
        <w:t xml:space="preserve">The internal placement of components was driven by the placement of the axial drill and center of mass considerations. The top surface of the lander serves as the attachment point to the ESPA ring; as a result, it is desirable to keep the center of mass close to this surface at launch. However, when landing, having the center of mass towards the bottom of the lander is better for stability. To achieve this, the propellant tanks (which dominate the internal volume, and are shown in red) are placed towards the top of the lander so that, as the propellant is consumed, the center of mass moves towards the bottom of the lander.</w:t>
      </w:r>
    </w:p>
    <w:p w:rsidR="00000000" w:rsidDel="00000000" w:rsidP="00000000" w:rsidRDefault="00000000" w:rsidRPr="00000000" w14:paraId="000001AE">
      <w:pPr>
        <w:pageBreakBefore w:val="0"/>
        <w:rPr/>
      </w:pPr>
      <w:r w:rsidDel="00000000" w:rsidR="00000000" w:rsidRPr="00000000">
        <w:rPr>
          <w:rtl w:val="0"/>
        </w:rPr>
        <w:tab/>
        <w:t xml:space="preserve">The lower part of the lander is occupied by the science payload (pink) and the batteries (dark green), visible on the right in Figure 2.2. The science payload is placed at the bottom of the lander to ensure easy access to regolith retrieved by the drill. Four main thrusters are mounted to the bottom of the lander, while the smaller ADCS thrusters are grouped in three groups of three and mounted to the sides.</w:t>
      </w:r>
    </w:p>
    <w:p w:rsidR="00000000" w:rsidDel="00000000" w:rsidP="00000000" w:rsidRDefault="00000000" w:rsidRPr="00000000" w14:paraId="000001AF">
      <w:pPr>
        <w:pageBreakBefore w:val="0"/>
        <w:rPr/>
      </w:pPr>
      <w:r w:rsidDel="00000000" w:rsidR="00000000" w:rsidRPr="00000000">
        <w:rPr/>
        <w:drawing>
          <wp:inline distB="114300" distT="114300" distL="114300" distR="114300">
            <wp:extent cx="2890838" cy="2895470"/>
            <wp:effectExtent b="0" l="0" r="0" t="0"/>
            <wp:docPr id="131" name="image133.png"/>
            <a:graphic>
              <a:graphicData uri="http://schemas.openxmlformats.org/drawingml/2006/picture">
                <pic:pic>
                  <pic:nvPicPr>
                    <pic:cNvPr id="0" name="image133.png"/>
                    <pic:cNvPicPr preferRelativeResize="0"/>
                  </pic:nvPicPr>
                  <pic:blipFill>
                    <a:blip r:embed="rId12"/>
                    <a:srcRect b="0" l="0" r="0" t="0"/>
                    <a:stretch>
                      <a:fillRect/>
                    </a:stretch>
                  </pic:blipFill>
                  <pic:spPr>
                    <a:xfrm>
                      <a:off x="0" y="0"/>
                      <a:ext cx="2890838" cy="2895470"/>
                    </a:xfrm>
                    <a:prstGeom prst="rect"/>
                    <a:ln/>
                  </pic:spPr>
                </pic:pic>
              </a:graphicData>
            </a:graphic>
          </wp:inline>
        </w:drawing>
      </w:r>
      <w:r w:rsidDel="00000000" w:rsidR="00000000" w:rsidRPr="00000000">
        <w:rPr/>
        <w:drawing>
          <wp:inline distB="114300" distT="114300" distL="114300" distR="114300">
            <wp:extent cx="2871788" cy="2871788"/>
            <wp:effectExtent b="0" l="0" r="0" t="0"/>
            <wp:docPr id="108" name="image105.png"/>
            <a:graphic>
              <a:graphicData uri="http://schemas.openxmlformats.org/drawingml/2006/picture">
                <pic:pic>
                  <pic:nvPicPr>
                    <pic:cNvPr id="0" name="image105.png"/>
                    <pic:cNvPicPr preferRelativeResize="0"/>
                  </pic:nvPicPr>
                  <pic:blipFill>
                    <a:blip r:embed="rId13"/>
                    <a:srcRect b="0" l="0" r="0" t="0"/>
                    <a:stretch>
                      <a:fillRect/>
                    </a:stretch>
                  </pic:blipFill>
                  <pic:spPr>
                    <a:xfrm>
                      <a:off x="0" y="0"/>
                      <a:ext cx="2871788"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6"/>
        <w:pageBreakBefore w:val="0"/>
        <w:jc w:val="center"/>
        <w:rPr/>
      </w:pPr>
      <w:bookmarkStart w:colFirst="0" w:colLast="0" w:name="_j0b1czjgvwix" w:id="17"/>
      <w:bookmarkEnd w:id="17"/>
      <w:r w:rsidDel="00000000" w:rsidR="00000000" w:rsidRPr="00000000">
        <w:rPr>
          <w:rtl w:val="0"/>
        </w:rPr>
        <w:t xml:space="preserve">Figure 2.2: Top (left) and bottom (right) views of the lander packaging model.</w:t>
      </w:r>
    </w:p>
    <w:p w:rsidR="00000000" w:rsidDel="00000000" w:rsidP="00000000" w:rsidRDefault="00000000" w:rsidRPr="00000000" w14:paraId="000001B1">
      <w:pPr>
        <w:pageBreakBefore w:val="0"/>
        <w:rPr/>
      </w:pPr>
      <w:r w:rsidDel="00000000" w:rsidR="00000000" w:rsidRPr="00000000">
        <w:rPr>
          <w:rtl w:val="0"/>
        </w:rPr>
      </w:r>
    </w:p>
    <w:p w:rsidR="00000000" w:rsidDel="00000000" w:rsidP="00000000" w:rsidRDefault="00000000" w:rsidRPr="00000000" w14:paraId="000001B2">
      <w:pPr>
        <w:pageBreakBefore w:val="0"/>
        <w:ind w:firstLine="720"/>
        <w:rPr/>
      </w:pPr>
      <w:r w:rsidDel="00000000" w:rsidR="00000000" w:rsidRPr="00000000">
        <w:rPr>
          <w:rtl w:val="0"/>
        </w:rPr>
        <w:t xml:space="preserve">Also visible on the bottom of the lander are the downward-facing radar sensors, in dark blue. The broadband antenna, as well as the S-band transmitter and receiver, are placed on the top surface  of the lander to ensure maximum communication time with the orbiter; these are shown as the smaller bright green squares in Figure 2.2. The larger bright green square is the flight computer, and the teal discs are the IMUs. Furthermore, the packaging model includes the six sun sensors and two star trackers on the exterior of the lander.</w:t>
      </w:r>
    </w:p>
    <w:p w:rsidR="00000000" w:rsidDel="00000000" w:rsidP="00000000" w:rsidRDefault="00000000" w:rsidRPr="00000000" w14:paraId="000001B3">
      <w:pPr>
        <w:pageBreakBefore w:val="0"/>
        <w:rPr/>
      </w:pPr>
      <w:r w:rsidDel="00000000" w:rsidR="00000000" w:rsidRPr="00000000">
        <w:rPr>
          <w:rtl w:val="0"/>
        </w:rPr>
        <w:tab/>
        <w:t xml:space="preserve">Not included in the lander packaging model are the eight-inch-diameter landing pads, which will be affixed to the ends of the legs; the anti-torque spikes which will protrude from the center of the landing pads and stick into the regolith upon impact; and the ground proximity sensors, which will hang off of the legs and indicate when the lander is just above the lunar surface.</w:t>
      </w:r>
    </w:p>
    <w:p w:rsidR="00000000" w:rsidDel="00000000" w:rsidP="00000000" w:rsidRDefault="00000000" w:rsidRPr="00000000" w14:paraId="000001B4">
      <w:pPr>
        <w:pStyle w:val="Heading3"/>
        <w:pageBreakBefore w:val="0"/>
        <w:rPr/>
      </w:pPr>
      <w:bookmarkStart w:colFirst="0" w:colLast="0" w:name="_lxm5nk37obsl" w:id="18"/>
      <w:bookmarkEnd w:id="18"/>
      <w:r w:rsidDel="00000000" w:rsidR="00000000" w:rsidRPr="00000000">
        <w:rPr>
          <w:rtl w:val="0"/>
        </w:rPr>
        <w:t xml:space="preserve">2.2.3</w:t>
        <w:tab/>
      </w:r>
      <w:r w:rsidDel="00000000" w:rsidR="00000000" w:rsidRPr="00000000">
        <w:rPr>
          <w:rtl w:val="0"/>
        </w:rPr>
        <w:t xml:space="preserve">Mass Budget</w:t>
      </w:r>
    </w:p>
    <w:p w:rsidR="00000000" w:rsidDel="00000000" w:rsidP="00000000" w:rsidRDefault="00000000" w:rsidRPr="00000000" w14:paraId="000001B5">
      <w:pPr>
        <w:pageBreakBefore w:val="0"/>
        <w:ind w:left="0" w:firstLine="0"/>
        <w:rPr/>
      </w:pPr>
      <w:r w:rsidDel="00000000" w:rsidR="00000000" w:rsidRPr="00000000">
        <w:rPr>
          <w:rtl w:val="0"/>
        </w:rPr>
        <w:t xml:space="preserve">Various subsystems of the lunar lander had varying levels of specificity in their designs for the CDR; as a result, the mass budget is presented by giving each subsystem an individual mass growth allowance (MGA) depending on the design. Then, an overall system-level margin of 10% is applied to the sum of the subsystem masses in order to arrive at the total dry mass. The dry mass of the lander is 213.7 kg, and the wet mass is 433.7 kg. Detailed mass budgets for each subsystem may be found in each of the following chapters.</w:t>
      </w:r>
    </w:p>
    <w:p w:rsidR="00000000" w:rsidDel="00000000" w:rsidP="00000000" w:rsidRDefault="00000000" w:rsidRPr="00000000" w14:paraId="000001B6">
      <w:pPr>
        <w:pStyle w:val="Heading4"/>
        <w:pageBreakBefore w:val="0"/>
        <w:rPr/>
      </w:pPr>
      <w:bookmarkStart w:colFirst="0" w:colLast="0" w:name="_jolrd4qq23d3" w:id="19"/>
      <w:bookmarkEnd w:id="19"/>
      <w:r w:rsidDel="00000000" w:rsidR="00000000" w:rsidRPr="00000000">
        <w:br w:type="page"/>
      </w:r>
      <w:r w:rsidDel="00000000" w:rsidR="00000000" w:rsidRPr="00000000">
        <w:rPr>
          <w:rtl w:val="0"/>
        </w:rPr>
      </w:r>
    </w:p>
    <w:p w:rsidR="00000000" w:rsidDel="00000000" w:rsidP="00000000" w:rsidRDefault="00000000" w:rsidRPr="00000000" w14:paraId="000001B7">
      <w:pPr>
        <w:pStyle w:val="Heading4"/>
        <w:pageBreakBefore w:val="0"/>
        <w:rPr/>
      </w:pPr>
      <w:bookmarkStart w:colFirst="0" w:colLast="0" w:name="_rbsmusaxpfpm" w:id="20"/>
      <w:bookmarkEnd w:id="20"/>
      <w:r w:rsidDel="00000000" w:rsidR="00000000" w:rsidRPr="00000000">
        <w:rPr>
          <w:rtl w:val="0"/>
        </w:rPr>
        <w:t xml:space="preserve">Subsystem Mass Budget</w:t>
      </w:r>
      <w:r w:rsidDel="00000000" w:rsidR="00000000" w:rsidRPr="00000000">
        <w:rPr>
          <w:rtl w:val="0"/>
        </w:rPr>
      </w:r>
    </w:p>
    <w:tbl>
      <w:tblPr>
        <w:tblStyle w:val="Table1"/>
        <w:tblW w:w="71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2250"/>
        <w:gridCol w:w="1080"/>
        <w:gridCol w:w="1620"/>
        <w:tblGridChange w:id="0">
          <w:tblGrid>
            <w:gridCol w:w="2205"/>
            <w:gridCol w:w="2250"/>
            <w:gridCol w:w="1080"/>
            <w:gridCol w:w="162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8">
            <w:pPr>
              <w:pageBreakBefore w:val="0"/>
              <w:widowControl w:val="0"/>
              <w:rPr>
                <w:b w:val="1"/>
                <w:sz w:val="20"/>
                <w:szCs w:val="20"/>
              </w:rPr>
            </w:pPr>
            <w:r w:rsidDel="00000000" w:rsidR="00000000" w:rsidRPr="00000000">
              <w:rPr>
                <w:b w:val="1"/>
                <w:sz w:val="20"/>
                <w:szCs w:val="20"/>
                <w:rtl w:val="0"/>
              </w:rPr>
              <w:t xml:space="preserve">Subsystem</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9">
            <w:pPr>
              <w:pageBreakBefore w:val="0"/>
              <w:widowControl w:val="0"/>
              <w:jc w:val="right"/>
              <w:rPr>
                <w:b w:val="1"/>
                <w:sz w:val="20"/>
                <w:szCs w:val="20"/>
              </w:rPr>
            </w:pPr>
            <w:r w:rsidDel="00000000" w:rsidR="00000000" w:rsidRPr="00000000">
              <w:rPr>
                <w:b w:val="1"/>
                <w:sz w:val="20"/>
                <w:szCs w:val="20"/>
                <w:rtl w:val="0"/>
              </w:rPr>
              <w:t xml:space="preserve">Component 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A">
            <w:pPr>
              <w:pageBreakBefore w:val="0"/>
              <w:widowControl w:val="0"/>
              <w:jc w:val="right"/>
              <w:rPr>
                <w:b w:val="1"/>
                <w:sz w:val="20"/>
                <w:szCs w:val="20"/>
              </w:rPr>
            </w:pPr>
            <w:r w:rsidDel="00000000" w:rsidR="00000000" w:rsidRPr="00000000">
              <w:rPr>
                <w:b w:val="1"/>
                <w:sz w:val="20"/>
                <w:szCs w:val="20"/>
                <w:rtl w:val="0"/>
              </w:rPr>
              <w:t xml:space="preserve">MGA (%)</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BB">
            <w:pPr>
              <w:pageBreakBefore w:val="0"/>
              <w:widowControl w:val="0"/>
              <w:jc w:val="right"/>
              <w:rPr>
                <w:b w:val="1"/>
                <w:sz w:val="20"/>
                <w:szCs w:val="20"/>
              </w:rPr>
            </w:pPr>
            <w:r w:rsidDel="00000000" w:rsidR="00000000" w:rsidRPr="00000000">
              <w:rPr>
                <w:b w:val="1"/>
                <w:sz w:val="20"/>
                <w:szCs w:val="20"/>
                <w:rtl w:val="0"/>
              </w:rPr>
              <w:t xml:space="preserve">Total Mass (kg)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C">
            <w:pPr>
              <w:pageBreakBefore w:val="0"/>
              <w:widowControl w:val="0"/>
              <w:rPr>
                <w:sz w:val="20"/>
                <w:szCs w:val="20"/>
              </w:rPr>
            </w:pPr>
            <w:r w:rsidDel="00000000" w:rsidR="00000000" w:rsidRPr="00000000">
              <w:rPr>
                <w:sz w:val="20"/>
                <w:szCs w:val="20"/>
                <w:rtl w:val="0"/>
              </w:rPr>
              <w:t xml:space="preserve">Structure/LV Integration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D">
            <w:pPr>
              <w:pageBreakBefore w:val="0"/>
              <w:widowControl w:val="0"/>
              <w:jc w:val="right"/>
              <w:rPr>
                <w:sz w:val="20"/>
                <w:szCs w:val="20"/>
              </w:rPr>
            </w:pPr>
            <w:r w:rsidDel="00000000" w:rsidR="00000000" w:rsidRPr="00000000">
              <w:rPr>
                <w:sz w:val="20"/>
                <w:szCs w:val="20"/>
                <w:rtl w:val="0"/>
              </w:rPr>
              <w:t xml:space="preserve">41.5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E">
            <w:pPr>
              <w:pageBreakBefore w:val="0"/>
              <w:widowControl w:val="0"/>
              <w:jc w:val="right"/>
              <w:rPr>
                <w:sz w:val="20"/>
                <w:szCs w:val="20"/>
              </w:rPr>
            </w:pPr>
            <w:r w:rsidDel="00000000" w:rsidR="00000000" w:rsidRPr="00000000">
              <w:rPr>
                <w:sz w:val="20"/>
                <w:szCs w:val="20"/>
                <w:rtl w:val="0"/>
              </w:rPr>
              <w:t xml:space="preserve">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BF">
            <w:pPr>
              <w:pageBreakBefore w:val="0"/>
              <w:widowControl w:val="0"/>
              <w:jc w:val="right"/>
              <w:rPr>
                <w:sz w:val="20"/>
                <w:szCs w:val="20"/>
              </w:rPr>
            </w:pPr>
            <w:r w:rsidDel="00000000" w:rsidR="00000000" w:rsidRPr="00000000">
              <w:rPr>
                <w:sz w:val="20"/>
                <w:szCs w:val="20"/>
                <w:rtl w:val="0"/>
              </w:rPr>
              <w:t xml:space="preserve">47.7</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0">
            <w:pPr>
              <w:pageBreakBefore w:val="0"/>
              <w:widowControl w:val="0"/>
              <w:rPr>
                <w:sz w:val="20"/>
                <w:szCs w:val="20"/>
              </w:rPr>
            </w:pPr>
            <w:r w:rsidDel="00000000" w:rsidR="00000000" w:rsidRPr="00000000">
              <w:rPr>
                <w:sz w:val="20"/>
                <w:szCs w:val="20"/>
                <w:rtl w:val="0"/>
              </w:rPr>
              <w:t xml:space="preserve">Mechanisms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1">
            <w:pPr>
              <w:pageBreakBefore w:val="0"/>
              <w:widowControl w:val="0"/>
              <w:jc w:val="right"/>
              <w:rPr>
                <w:sz w:val="20"/>
                <w:szCs w:val="20"/>
              </w:rPr>
            </w:pPr>
            <w:r w:rsidDel="00000000" w:rsidR="00000000" w:rsidRPr="00000000">
              <w:rPr>
                <w:sz w:val="20"/>
                <w:szCs w:val="20"/>
                <w:rtl w:val="0"/>
              </w:rPr>
              <w:t xml:space="preserve">25.8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2">
            <w:pPr>
              <w:pageBreakBefore w:val="0"/>
              <w:widowControl w:val="0"/>
              <w:jc w:val="right"/>
              <w:rPr>
                <w:sz w:val="20"/>
                <w:szCs w:val="20"/>
              </w:rPr>
            </w:pPr>
            <w:r w:rsidDel="00000000" w:rsidR="00000000" w:rsidRPr="00000000">
              <w:rPr>
                <w:sz w:val="20"/>
                <w:szCs w:val="20"/>
                <w:rtl w:val="0"/>
              </w:rPr>
              <w:t xml:space="preserve">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3">
            <w:pPr>
              <w:pageBreakBefore w:val="0"/>
              <w:widowControl w:val="0"/>
              <w:jc w:val="right"/>
              <w:rPr>
                <w:sz w:val="20"/>
                <w:szCs w:val="20"/>
              </w:rPr>
            </w:pPr>
            <w:r w:rsidDel="00000000" w:rsidR="00000000" w:rsidRPr="00000000">
              <w:rPr>
                <w:sz w:val="20"/>
                <w:szCs w:val="20"/>
                <w:rtl w:val="0"/>
              </w:rPr>
              <w:t xml:space="preserve">32.2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4">
            <w:pPr>
              <w:pageBreakBefore w:val="0"/>
              <w:widowControl w:val="0"/>
              <w:rPr>
                <w:sz w:val="20"/>
                <w:szCs w:val="20"/>
              </w:rPr>
            </w:pPr>
            <w:r w:rsidDel="00000000" w:rsidR="00000000" w:rsidRPr="00000000">
              <w:rPr>
                <w:sz w:val="20"/>
                <w:szCs w:val="20"/>
                <w:rtl w:val="0"/>
              </w:rPr>
              <w:t xml:space="preserve">Payload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5">
            <w:pPr>
              <w:pageBreakBefore w:val="0"/>
              <w:widowControl w:val="0"/>
              <w:jc w:val="right"/>
              <w:rPr>
                <w:sz w:val="20"/>
                <w:szCs w:val="20"/>
              </w:rPr>
            </w:pPr>
            <w:r w:rsidDel="00000000" w:rsidR="00000000" w:rsidRPr="00000000">
              <w:rPr>
                <w:sz w:val="20"/>
                <w:szCs w:val="20"/>
                <w:rtl w:val="0"/>
              </w:rPr>
              <w:t xml:space="preserve">20.0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6">
            <w:pPr>
              <w:pageBreakBefore w:val="0"/>
              <w:widowControl w:val="0"/>
              <w:jc w:val="right"/>
              <w:rPr>
                <w:sz w:val="20"/>
                <w:szCs w:val="20"/>
              </w:rPr>
            </w:pPr>
            <w:r w:rsidDel="00000000" w:rsidR="00000000" w:rsidRPr="00000000">
              <w:rPr>
                <w:sz w:val="20"/>
                <w:szCs w:val="20"/>
                <w:rtl w:val="0"/>
              </w:rPr>
              <w:t xml:space="preserve">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7">
            <w:pPr>
              <w:pageBreakBefore w:val="0"/>
              <w:widowControl w:val="0"/>
              <w:jc w:val="right"/>
              <w:rPr>
                <w:sz w:val="20"/>
                <w:szCs w:val="20"/>
              </w:rPr>
            </w:pPr>
            <w:r w:rsidDel="00000000" w:rsidR="00000000" w:rsidRPr="00000000">
              <w:rPr>
                <w:sz w:val="20"/>
                <w:szCs w:val="20"/>
                <w:rtl w:val="0"/>
              </w:rPr>
              <w:t xml:space="preserve">25.0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8">
            <w:pPr>
              <w:pageBreakBefore w:val="0"/>
              <w:widowControl w:val="0"/>
              <w:rPr>
                <w:sz w:val="20"/>
                <w:szCs w:val="20"/>
              </w:rPr>
            </w:pPr>
            <w:r w:rsidDel="00000000" w:rsidR="00000000" w:rsidRPr="00000000">
              <w:rPr>
                <w:sz w:val="20"/>
                <w:szCs w:val="20"/>
                <w:rtl w:val="0"/>
              </w:rPr>
              <w:t xml:space="preserve">Power/C&amp;DH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9">
            <w:pPr>
              <w:pageBreakBefore w:val="0"/>
              <w:widowControl w:val="0"/>
              <w:jc w:val="right"/>
              <w:rPr>
                <w:sz w:val="20"/>
                <w:szCs w:val="20"/>
              </w:rPr>
            </w:pPr>
            <w:r w:rsidDel="00000000" w:rsidR="00000000" w:rsidRPr="00000000">
              <w:rPr>
                <w:sz w:val="20"/>
                <w:szCs w:val="20"/>
                <w:rtl w:val="0"/>
              </w:rPr>
              <w:t xml:space="preserve">28.6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A">
            <w:pPr>
              <w:pageBreakBefore w:val="0"/>
              <w:widowControl w:val="0"/>
              <w:jc w:val="right"/>
              <w:rPr>
                <w:sz w:val="20"/>
                <w:szCs w:val="20"/>
              </w:rPr>
            </w:pPr>
            <w:r w:rsidDel="00000000" w:rsidR="00000000" w:rsidRPr="00000000">
              <w:rPr>
                <w:sz w:val="20"/>
                <w:szCs w:val="20"/>
                <w:rtl w:val="0"/>
              </w:rPr>
              <w:t xml:space="preserve">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B">
            <w:pPr>
              <w:pageBreakBefore w:val="0"/>
              <w:widowControl w:val="0"/>
              <w:jc w:val="right"/>
              <w:rPr>
                <w:sz w:val="20"/>
                <w:szCs w:val="20"/>
              </w:rPr>
            </w:pPr>
            <w:r w:rsidDel="00000000" w:rsidR="00000000" w:rsidRPr="00000000">
              <w:rPr>
                <w:sz w:val="20"/>
                <w:szCs w:val="20"/>
                <w:rtl w:val="0"/>
              </w:rPr>
              <w:t xml:space="preserve">35.8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C">
            <w:pPr>
              <w:pageBreakBefore w:val="0"/>
              <w:widowControl w:val="0"/>
              <w:rPr>
                <w:sz w:val="20"/>
                <w:szCs w:val="20"/>
              </w:rPr>
            </w:pPr>
            <w:r w:rsidDel="00000000" w:rsidR="00000000" w:rsidRPr="00000000">
              <w:rPr>
                <w:sz w:val="20"/>
                <w:szCs w:val="20"/>
                <w:rtl w:val="0"/>
              </w:rPr>
              <w:t xml:space="preserve">Propulsion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D">
            <w:pPr>
              <w:pageBreakBefore w:val="0"/>
              <w:widowControl w:val="0"/>
              <w:jc w:val="right"/>
              <w:rPr>
                <w:sz w:val="20"/>
                <w:szCs w:val="20"/>
              </w:rPr>
            </w:pPr>
            <w:r w:rsidDel="00000000" w:rsidR="00000000" w:rsidRPr="00000000">
              <w:rPr>
                <w:sz w:val="20"/>
                <w:szCs w:val="20"/>
                <w:rtl w:val="0"/>
              </w:rPr>
              <w:t xml:space="preserve">36.4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E">
            <w:pPr>
              <w:pageBreakBefore w:val="0"/>
              <w:widowControl w:val="0"/>
              <w:jc w:val="right"/>
              <w:rPr>
                <w:sz w:val="20"/>
                <w:szCs w:val="20"/>
              </w:rPr>
            </w:pPr>
            <w:r w:rsidDel="00000000" w:rsidR="00000000" w:rsidRPr="00000000">
              <w:rPr>
                <w:sz w:val="20"/>
                <w:szCs w:val="20"/>
                <w:rtl w:val="0"/>
              </w:rPr>
              <w:t xml:space="preserve">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CF">
            <w:pPr>
              <w:pageBreakBefore w:val="0"/>
              <w:widowControl w:val="0"/>
              <w:jc w:val="right"/>
              <w:rPr>
                <w:sz w:val="20"/>
                <w:szCs w:val="20"/>
              </w:rPr>
            </w:pPr>
            <w:r w:rsidDel="00000000" w:rsidR="00000000" w:rsidRPr="00000000">
              <w:rPr>
                <w:sz w:val="20"/>
                <w:szCs w:val="20"/>
                <w:rtl w:val="0"/>
              </w:rPr>
              <w:t xml:space="preserve">41.8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0">
            <w:pPr>
              <w:pageBreakBefore w:val="0"/>
              <w:widowControl w:val="0"/>
              <w:rPr>
                <w:sz w:val="20"/>
                <w:szCs w:val="20"/>
              </w:rPr>
            </w:pPr>
            <w:r w:rsidDel="00000000" w:rsidR="00000000" w:rsidRPr="00000000">
              <w:rPr>
                <w:sz w:val="20"/>
                <w:szCs w:val="20"/>
                <w:rtl w:val="0"/>
              </w:rPr>
              <w:t xml:space="preserve">GNC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1">
            <w:pPr>
              <w:pageBreakBefore w:val="0"/>
              <w:widowControl w:val="0"/>
              <w:jc w:val="right"/>
              <w:rPr>
                <w:sz w:val="20"/>
                <w:szCs w:val="20"/>
              </w:rPr>
            </w:pPr>
            <w:r w:rsidDel="00000000" w:rsidR="00000000" w:rsidRPr="00000000">
              <w:rPr>
                <w:sz w:val="20"/>
                <w:szCs w:val="20"/>
                <w:rtl w:val="0"/>
              </w:rPr>
              <w:t xml:space="preserve">3.6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2">
            <w:pPr>
              <w:pageBreakBefore w:val="0"/>
              <w:widowControl w:val="0"/>
              <w:jc w:val="right"/>
              <w:rPr>
                <w:sz w:val="20"/>
                <w:szCs w:val="20"/>
              </w:rPr>
            </w:pPr>
            <w:r w:rsidDel="00000000" w:rsidR="00000000" w:rsidRPr="00000000">
              <w:rPr>
                <w:sz w:val="20"/>
                <w:szCs w:val="20"/>
                <w:rtl w:val="0"/>
              </w:rPr>
              <w:t xml:space="preserve">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3">
            <w:pPr>
              <w:pageBreakBefore w:val="0"/>
              <w:widowControl w:val="0"/>
              <w:jc w:val="right"/>
              <w:rPr>
                <w:sz w:val="20"/>
                <w:szCs w:val="20"/>
              </w:rPr>
            </w:pPr>
            <w:r w:rsidDel="00000000" w:rsidR="00000000" w:rsidRPr="00000000">
              <w:rPr>
                <w:sz w:val="20"/>
                <w:szCs w:val="20"/>
                <w:rtl w:val="0"/>
              </w:rPr>
              <w:t xml:space="preserve">4.2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4">
            <w:pPr>
              <w:pageBreakBefore w:val="0"/>
              <w:widowControl w:val="0"/>
              <w:rPr>
                <w:sz w:val="20"/>
                <w:szCs w:val="20"/>
              </w:rPr>
            </w:pPr>
            <w:r w:rsidDel="00000000" w:rsidR="00000000" w:rsidRPr="00000000">
              <w:rPr>
                <w:sz w:val="20"/>
                <w:szCs w:val="20"/>
                <w:rtl w:val="0"/>
              </w:rPr>
              <w:t xml:space="preserve">Communications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5">
            <w:pPr>
              <w:pageBreakBefore w:val="0"/>
              <w:widowControl w:val="0"/>
              <w:jc w:val="right"/>
              <w:rPr>
                <w:sz w:val="20"/>
                <w:szCs w:val="20"/>
              </w:rPr>
            </w:pPr>
            <w:r w:rsidDel="00000000" w:rsidR="00000000" w:rsidRPr="00000000">
              <w:rPr>
                <w:sz w:val="20"/>
                <w:szCs w:val="20"/>
                <w:rtl w:val="0"/>
              </w:rPr>
              <w:t xml:space="preserve">2.9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6">
            <w:pPr>
              <w:pageBreakBefore w:val="0"/>
              <w:widowControl w:val="0"/>
              <w:jc w:val="right"/>
              <w:rPr>
                <w:sz w:val="20"/>
                <w:szCs w:val="20"/>
              </w:rPr>
            </w:pPr>
            <w:r w:rsidDel="00000000" w:rsidR="00000000" w:rsidRPr="00000000">
              <w:rPr>
                <w:sz w:val="20"/>
                <w:szCs w:val="20"/>
                <w:rtl w:val="0"/>
              </w:rPr>
              <w:t xml:space="preserve">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7">
            <w:pPr>
              <w:pageBreakBefore w:val="0"/>
              <w:widowControl w:val="0"/>
              <w:jc w:val="right"/>
              <w:rPr>
                <w:sz w:val="20"/>
                <w:szCs w:val="20"/>
              </w:rPr>
            </w:pPr>
            <w:r w:rsidDel="00000000" w:rsidR="00000000" w:rsidRPr="00000000">
              <w:rPr>
                <w:sz w:val="20"/>
                <w:szCs w:val="20"/>
                <w:rtl w:val="0"/>
              </w:rPr>
              <w:t xml:space="preserve">3.3</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8">
            <w:pPr>
              <w:pageBreakBefore w:val="0"/>
              <w:widowControl w:val="0"/>
              <w:rPr>
                <w:sz w:val="20"/>
                <w:szCs w:val="20"/>
              </w:rPr>
            </w:pPr>
            <w:r w:rsidDel="00000000" w:rsidR="00000000" w:rsidRPr="00000000">
              <w:rPr>
                <w:sz w:val="20"/>
                <w:szCs w:val="20"/>
                <w:rtl w:val="0"/>
              </w:rPr>
              <w:t xml:space="preserve">Thermal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9">
            <w:pPr>
              <w:pageBreakBefore w:val="0"/>
              <w:widowControl w:val="0"/>
              <w:jc w:val="right"/>
              <w:rPr>
                <w:sz w:val="20"/>
                <w:szCs w:val="20"/>
              </w:rPr>
            </w:pPr>
            <w:r w:rsidDel="00000000" w:rsidR="00000000" w:rsidRPr="00000000">
              <w:rPr>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A">
            <w:pPr>
              <w:pageBreakBefore w:val="0"/>
              <w:widowControl w:val="0"/>
              <w:jc w:val="right"/>
              <w:rPr>
                <w:sz w:val="20"/>
                <w:szCs w:val="20"/>
              </w:rPr>
            </w:pPr>
            <w:r w:rsidDel="00000000" w:rsidR="00000000" w:rsidRPr="00000000">
              <w:rPr>
                <w:sz w:val="20"/>
                <w:szCs w:val="20"/>
                <w:rtl w:val="0"/>
              </w:rPr>
              <w:t xml:space="preserve">300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DB">
            <w:pPr>
              <w:pageBreakBefore w:val="0"/>
              <w:widowControl w:val="0"/>
              <w:jc w:val="right"/>
              <w:rPr>
                <w:sz w:val="20"/>
                <w:szCs w:val="20"/>
              </w:rPr>
            </w:pPr>
            <w:r w:rsidDel="00000000" w:rsidR="00000000" w:rsidRPr="00000000">
              <w:rPr>
                <w:sz w:val="20"/>
                <w:szCs w:val="20"/>
                <w:rtl w:val="0"/>
              </w:rPr>
              <w:t xml:space="preserve">4.2</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DC">
            <w:pPr>
              <w:pageBreakBefore w:val="0"/>
              <w:widowControl w:val="0"/>
              <w:jc w:val="right"/>
              <w:rPr>
                <w:b w:val="1"/>
                <w:sz w:val="20"/>
                <w:szCs w:val="20"/>
              </w:rPr>
            </w:pPr>
            <w:r w:rsidDel="00000000" w:rsidR="00000000" w:rsidRPr="00000000">
              <w:rPr>
                <w:b w:val="1"/>
                <w:sz w:val="20"/>
                <w:szCs w:val="20"/>
                <w:rtl w:val="0"/>
              </w:rPr>
              <w:t xml:space="preserve">Total:</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DF">
            <w:pPr>
              <w:pageBreakBefore w:val="0"/>
              <w:widowControl w:val="0"/>
              <w:jc w:val="right"/>
              <w:rPr>
                <w:b w:val="1"/>
                <w:sz w:val="20"/>
                <w:szCs w:val="20"/>
              </w:rPr>
            </w:pPr>
            <w:r w:rsidDel="00000000" w:rsidR="00000000" w:rsidRPr="00000000">
              <w:rPr>
                <w:b w:val="1"/>
                <w:sz w:val="20"/>
                <w:szCs w:val="20"/>
                <w:rtl w:val="0"/>
              </w:rPr>
              <w:t xml:space="preserve">194.2</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0">
            <w:pPr>
              <w:pageBreakBefore w:val="0"/>
              <w:widowControl w:val="0"/>
              <w:jc w:val="right"/>
              <w:rPr>
                <w:b w:val="1"/>
                <w:sz w:val="20"/>
                <w:szCs w:val="20"/>
              </w:rPr>
            </w:pPr>
            <w:r w:rsidDel="00000000" w:rsidR="00000000" w:rsidRPr="00000000">
              <w:rPr>
                <w:b w:val="1"/>
                <w:sz w:val="20"/>
                <w:szCs w:val="20"/>
                <w:rtl w:val="0"/>
              </w:rPr>
              <w:t xml:space="preserve">10% System-Level Margin:</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3">
            <w:pPr>
              <w:pageBreakBefore w:val="0"/>
              <w:widowControl w:val="0"/>
              <w:jc w:val="right"/>
              <w:rPr>
                <w:b w:val="1"/>
                <w:sz w:val="20"/>
                <w:szCs w:val="20"/>
              </w:rPr>
            </w:pPr>
            <w:r w:rsidDel="00000000" w:rsidR="00000000" w:rsidRPr="00000000">
              <w:rPr>
                <w:b w:val="1"/>
                <w:sz w:val="20"/>
                <w:szCs w:val="20"/>
                <w:rtl w:val="0"/>
              </w:rPr>
              <w:t xml:space="preserve">19.5</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4">
            <w:pPr>
              <w:pageBreakBefore w:val="0"/>
              <w:widowControl w:val="0"/>
              <w:jc w:val="right"/>
              <w:rPr>
                <w:b w:val="1"/>
                <w:sz w:val="20"/>
                <w:szCs w:val="20"/>
              </w:rPr>
            </w:pPr>
            <w:r w:rsidDel="00000000" w:rsidR="00000000" w:rsidRPr="00000000">
              <w:rPr>
                <w:b w:val="1"/>
                <w:sz w:val="20"/>
                <w:szCs w:val="20"/>
                <w:rtl w:val="0"/>
              </w:rPr>
              <w:t xml:space="preserve">Total Dry Mass:</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7">
            <w:pPr>
              <w:pageBreakBefore w:val="0"/>
              <w:widowControl w:val="0"/>
              <w:jc w:val="right"/>
              <w:rPr>
                <w:b w:val="1"/>
                <w:sz w:val="20"/>
                <w:szCs w:val="20"/>
              </w:rPr>
            </w:pPr>
            <w:r w:rsidDel="00000000" w:rsidR="00000000" w:rsidRPr="00000000">
              <w:rPr>
                <w:b w:val="1"/>
                <w:sz w:val="20"/>
                <w:szCs w:val="20"/>
                <w:rtl w:val="0"/>
              </w:rPr>
              <w:t xml:space="preserve">213.7</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8">
            <w:pPr>
              <w:pageBreakBefore w:val="0"/>
              <w:widowControl w:val="0"/>
              <w:jc w:val="right"/>
              <w:rPr>
                <w:b w:val="1"/>
                <w:sz w:val="20"/>
                <w:szCs w:val="20"/>
              </w:rPr>
            </w:pPr>
            <w:r w:rsidDel="00000000" w:rsidR="00000000" w:rsidRPr="00000000">
              <w:rPr>
                <w:b w:val="1"/>
                <w:sz w:val="20"/>
                <w:szCs w:val="20"/>
                <w:rtl w:val="0"/>
              </w:rPr>
              <w:t xml:space="preserve">Propellant Mass:</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B">
            <w:pPr>
              <w:pageBreakBefore w:val="0"/>
              <w:widowControl w:val="0"/>
              <w:jc w:val="right"/>
              <w:rPr>
                <w:b w:val="1"/>
                <w:sz w:val="20"/>
                <w:szCs w:val="20"/>
              </w:rPr>
            </w:pPr>
            <w:r w:rsidDel="00000000" w:rsidR="00000000" w:rsidRPr="00000000">
              <w:rPr>
                <w:b w:val="1"/>
                <w:sz w:val="20"/>
                <w:szCs w:val="20"/>
                <w:rtl w:val="0"/>
              </w:rPr>
              <w:t xml:space="preserve">220.0</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C">
            <w:pPr>
              <w:pageBreakBefore w:val="0"/>
              <w:widowControl w:val="0"/>
              <w:jc w:val="right"/>
              <w:rPr>
                <w:b w:val="1"/>
                <w:sz w:val="20"/>
                <w:szCs w:val="20"/>
              </w:rPr>
            </w:pPr>
            <w:r w:rsidDel="00000000" w:rsidR="00000000" w:rsidRPr="00000000">
              <w:rPr>
                <w:b w:val="1"/>
                <w:sz w:val="20"/>
                <w:szCs w:val="20"/>
                <w:rtl w:val="0"/>
              </w:rPr>
              <w:t xml:space="preserve">Total Wet Mass:</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EF">
            <w:pPr>
              <w:pageBreakBefore w:val="0"/>
              <w:widowControl w:val="0"/>
              <w:jc w:val="right"/>
              <w:rPr>
                <w:b w:val="1"/>
                <w:sz w:val="20"/>
                <w:szCs w:val="20"/>
              </w:rPr>
            </w:pPr>
            <w:r w:rsidDel="00000000" w:rsidR="00000000" w:rsidRPr="00000000">
              <w:rPr>
                <w:b w:val="1"/>
                <w:sz w:val="20"/>
                <w:szCs w:val="20"/>
                <w:rtl w:val="0"/>
              </w:rPr>
              <w:t xml:space="preserve">433.7</w:t>
            </w:r>
          </w:p>
        </w:tc>
      </w:tr>
    </w:tbl>
    <w:p w:rsidR="00000000" w:rsidDel="00000000" w:rsidP="00000000" w:rsidRDefault="00000000" w:rsidRPr="00000000" w14:paraId="000001F0">
      <w:pPr>
        <w:pStyle w:val="Heading6"/>
        <w:pageBreakBefore w:val="0"/>
        <w:jc w:val="left"/>
        <w:rPr/>
      </w:pPr>
      <w:bookmarkStart w:colFirst="0" w:colLast="0" w:name="_e0243c1f8jnc" w:id="21"/>
      <w:bookmarkEnd w:id="21"/>
      <w:r w:rsidDel="00000000" w:rsidR="00000000" w:rsidRPr="00000000">
        <w:rPr>
          <w:rtl w:val="0"/>
        </w:rPr>
        <w:t xml:space="preserve">Table 2.2.1: Lander mass budget by subsystem.</w:t>
      </w:r>
      <w:r w:rsidDel="00000000" w:rsidR="00000000" w:rsidRPr="00000000">
        <w:rPr>
          <w:rtl w:val="0"/>
        </w:rPr>
      </w:r>
    </w:p>
    <w:p w:rsidR="00000000" w:rsidDel="00000000" w:rsidP="00000000" w:rsidRDefault="00000000" w:rsidRPr="00000000" w14:paraId="000001F1">
      <w:pPr>
        <w:pageBreakBefore w:val="0"/>
        <w:rPr/>
      </w:pPr>
      <w:r w:rsidDel="00000000" w:rsidR="00000000" w:rsidRPr="00000000">
        <w:rPr>
          <w:rtl w:val="0"/>
        </w:rPr>
      </w:r>
    </w:p>
    <w:p w:rsidR="00000000" w:rsidDel="00000000" w:rsidP="00000000" w:rsidRDefault="00000000" w:rsidRPr="00000000" w14:paraId="000001F2">
      <w:pPr>
        <w:pageBreakBefore w:val="0"/>
        <w:ind w:firstLine="720"/>
        <w:rPr/>
      </w:pPr>
      <w:r w:rsidDel="00000000" w:rsidR="00000000" w:rsidRPr="00000000">
        <w:rPr>
          <w:rtl w:val="0"/>
        </w:rPr>
        <w:t xml:space="preserve">The structure of the lander has a detailed CAD model, and a specific COTS ESPA separation system has been selected, so the structure/LV integration mass is fairly well-defined, and therefore gets an intermediate 15% MGA; this is to account for mounting hardware, the detailed design of which was outside the scope of this report. The mechanisms and payload, which will require additional robotic components in addition to the components and instruments already selected, get a large 25% MGA. The power and C&amp;DH subsystems are also allowed a mass growth of 25%, with this extra mass allotted for battery mounting/packaging and overall harnessing. The propulsion system is well-characterized, and the component mass includes a SMAD3-based estimate for plumbing line and valve mass (1.2x the total mass of all thrusters), so an intermediate 15% mass growth is allowed.</w:t>
      </w:r>
      <w:r w:rsidDel="00000000" w:rsidR="00000000" w:rsidRPr="00000000">
        <w:rPr>
          <w:vertAlign w:val="superscript"/>
        </w:rPr>
        <w:footnoteReference w:customMarkFollows="0" w:id="5"/>
      </w:r>
      <w:r w:rsidDel="00000000" w:rsidR="00000000" w:rsidRPr="00000000">
        <w:rPr>
          <w:rtl w:val="0"/>
        </w:rPr>
        <w:t xml:space="preserve"> The GNC and communications subsystems have selected their components, but some may require modification or customization; as a result, their MGA is the intermediate value of 15%. The thermal subsystem is a special case; only single-node thermal analysis has been carried out to this point, so the thermal subsystem mass only covers heating elements and coatings. The 300% MGA is to anticipate the eventual inclusion of additional components, such as heat pipes and MLI blankets. As is customary for spacecraft reaching CDR, a 10% system-level margin is applied to the subsystem totals to arrive at a total dry mass of 213.6 kg.</w:t>
      </w:r>
    </w:p>
    <w:p w:rsidR="00000000" w:rsidDel="00000000" w:rsidP="00000000" w:rsidRDefault="00000000" w:rsidRPr="00000000" w14:paraId="000001F3">
      <w:pPr>
        <w:pStyle w:val="Heading4"/>
        <w:pageBreakBefore w:val="0"/>
        <w:rPr/>
      </w:pPr>
      <w:bookmarkStart w:colFirst="0" w:colLast="0" w:name="_b3gk143eyv98" w:id="22"/>
      <w:bookmarkEnd w:id="22"/>
      <w:r w:rsidDel="00000000" w:rsidR="00000000" w:rsidRPr="00000000">
        <w:rPr>
          <w:rtl w:val="0"/>
        </w:rPr>
        <w:t xml:space="preserve">Propellant Budget</w:t>
      </w:r>
    </w:p>
    <w:p w:rsidR="00000000" w:rsidDel="00000000" w:rsidP="00000000" w:rsidRDefault="00000000" w:rsidRPr="00000000" w14:paraId="000001F4">
      <w:pPr>
        <w:pageBreakBefore w:val="0"/>
        <w:rPr/>
      </w:pPr>
      <w:r w:rsidDel="00000000" w:rsidR="00000000" w:rsidRPr="00000000">
        <w:rPr>
          <w:rtl w:val="0"/>
        </w:rPr>
        <w:t xml:space="preserve">The propellant budget is broken down into four categories: delta-V propellant, ADCS propellant, propellant margin, and residual; the lander uses MMH and MON as its propellants. The delta-V propellant is 90% of the total dry mass, and the total propellant mass is 220 kg.</w:t>
      </w:r>
    </w:p>
    <w:p w:rsidR="00000000" w:rsidDel="00000000" w:rsidP="00000000" w:rsidRDefault="00000000" w:rsidRPr="00000000" w14:paraId="000001F5">
      <w:pPr>
        <w:pageBreakBefore w:val="0"/>
        <w:rPr/>
      </w:pPr>
      <w:r w:rsidDel="00000000" w:rsidR="00000000" w:rsidRPr="00000000">
        <w:rPr>
          <w:rtl w:val="0"/>
        </w:rPr>
      </w:r>
    </w:p>
    <w:tbl>
      <w:tblPr>
        <w:tblStyle w:val="Table2"/>
        <w:tblW w:w="27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230"/>
        <w:tblGridChange w:id="0">
          <w:tblGrid>
            <w:gridCol w:w="1485"/>
            <w:gridCol w:w="12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F6">
            <w:pPr>
              <w:pageBreakBefore w:val="0"/>
              <w:widowControl w:val="0"/>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1F7">
            <w:pPr>
              <w:pageBreakBefore w:val="0"/>
              <w:widowControl w:val="0"/>
              <w:jc w:val="right"/>
              <w:rPr>
                <w:b w:val="1"/>
                <w:sz w:val="20"/>
                <w:szCs w:val="20"/>
              </w:rPr>
            </w:pPr>
            <w:r w:rsidDel="00000000" w:rsidR="00000000" w:rsidRPr="00000000">
              <w:rPr>
                <w:b w:val="1"/>
                <w:sz w:val="20"/>
                <w:szCs w:val="20"/>
                <w:rtl w:val="0"/>
              </w:rPr>
              <w:t xml:space="preserve">Mass (kg)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8">
            <w:pPr>
              <w:pageBreakBefore w:val="0"/>
              <w:widowControl w:val="0"/>
              <w:rPr>
                <w:sz w:val="20"/>
                <w:szCs w:val="20"/>
              </w:rPr>
            </w:pPr>
            <w:r w:rsidDel="00000000" w:rsidR="00000000" w:rsidRPr="00000000">
              <w:rPr>
                <w:sz w:val="20"/>
                <w:szCs w:val="20"/>
                <w:rtl w:val="0"/>
              </w:rPr>
              <w:t xml:space="preserve">Delta-V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9">
            <w:pPr>
              <w:pageBreakBefore w:val="0"/>
              <w:widowControl w:val="0"/>
              <w:jc w:val="right"/>
              <w:rPr>
                <w:sz w:val="20"/>
                <w:szCs w:val="20"/>
              </w:rPr>
            </w:pPr>
            <w:r w:rsidDel="00000000" w:rsidR="00000000" w:rsidRPr="00000000">
              <w:rPr>
                <w:sz w:val="20"/>
                <w:szCs w:val="20"/>
                <w:rtl w:val="0"/>
              </w:rPr>
              <w:t xml:space="preserve">192.3</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A">
            <w:pPr>
              <w:pageBreakBefore w:val="0"/>
              <w:widowControl w:val="0"/>
              <w:rPr>
                <w:sz w:val="20"/>
                <w:szCs w:val="20"/>
              </w:rPr>
            </w:pPr>
            <w:r w:rsidDel="00000000" w:rsidR="00000000" w:rsidRPr="00000000">
              <w:rPr>
                <w:sz w:val="20"/>
                <w:szCs w:val="20"/>
                <w:rtl w:val="0"/>
              </w:rPr>
              <w:t xml:space="preserve">ADCS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B">
            <w:pPr>
              <w:pageBreakBefore w:val="0"/>
              <w:widowControl w:val="0"/>
              <w:jc w:val="right"/>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C">
            <w:pPr>
              <w:pageBreakBefore w:val="0"/>
              <w:widowControl w:val="0"/>
              <w:rPr>
                <w:sz w:val="20"/>
                <w:szCs w:val="20"/>
              </w:rPr>
            </w:pPr>
            <w:r w:rsidDel="00000000" w:rsidR="00000000" w:rsidRPr="00000000">
              <w:rPr>
                <w:sz w:val="20"/>
                <w:szCs w:val="20"/>
                <w:rtl w:val="0"/>
              </w:rPr>
              <w:t xml:space="preserve">10% Margin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D">
            <w:pPr>
              <w:pageBreakBefore w:val="0"/>
              <w:widowControl w:val="0"/>
              <w:jc w:val="right"/>
              <w:rPr>
                <w:sz w:val="20"/>
                <w:szCs w:val="20"/>
              </w:rPr>
            </w:pPr>
            <w:r w:rsidDel="00000000" w:rsidR="00000000" w:rsidRPr="00000000">
              <w:rPr>
                <w:sz w:val="20"/>
                <w:szCs w:val="20"/>
                <w:rtl w:val="0"/>
              </w:rPr>
              <w:t xml:space="preserve">19.2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E">
            <w:pPr>
              <w:pageBreakBefore w:val="0"/>
              <w:widowControl w:val="0"/>
              <w:rPr>
                <w:sz w:val="20"/>
                <w:szCs w:val="20"/>
              </w:rPr>
            </w:pPr>
            <w:r w:rsidDel="00000000" w:rsidR="00000000" w:rsidRPr="00000000">
              <w:rPr>
                <w:sz w:val="20"/>
                <w:szCs w:val="20"/>
                <w:rtl w:val="0"/>
              </w:rPr>
              <w:t xml:space="preserve">2% Residual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1FF">
            <w:pPr>
              <w:pageBreakBefore w:val="0"/>
              <w:widowControl w:val="0"/>
              <w:jc w:val="right"/>
              <w:rPr>
                <w:sz w:val="20"/>
                <w:szCs w:val="20"/>
              </w:rPr>
            </w:pPr>
            <w:r w:rsidDel="00000000" w:rsidR="00000000" w:rsidRPr="00000000">
              <w:rPr>
                <w:sz w:val="20"/>
                <w:szCs w:val="20"/>
                <w:rtl w:val="0"/>
              </w:rPr>
              <w:t xml:space="preserve">3.5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0">
            <w:pPr>
              <w:pageBreakBefore w:val="0"/>
              <w:widowControl w:val="0"/>
              <w:jc w:val="right"/>
              <w:rPr>
                <w:b w:val="1"/>
                <w:sz w:val="20"/>
                <w:szCs w:val="20"/>
              </w:rPr>
            </w:pPr>
            <w:r w:rsidDel="00000000" w:rsidR="00000000" w:rsidRPr="00000000">
              <w:rPr>
                <w:b w:val="1"/>
                <w:sz w:val="20"/>
                <w:szCs w:val="20"/>
                <w:rtl w:val="0"/>
              </w:rPr>
              <w:t xml:space="preserve">Total:</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1">
            <w:pPr>
              <w:pageBreakBefore w:val="0"/>
              <w:widowControl w:val="0"/>
              <w:spacing w:line="240" w:lineRule="auto"/>
              <w:jc w:val="right"/>
              <w:rPr>
                <w:b w:val="1"/>
                <w:sz w:val="20"/>
                <w:szCs w:val="20"/>
              </w:rPr>
            </w:pPr>
            <w:r w:rsidDel="00000000" w:rsidR="00000000" w:rsidRPr="00000000">
              <w:rPr>
                <w:b w:val="1"/>
                <w:sz w:val="20"/>
                <w:szCs w:val="20"/>
                <w:rtl w:val="0"/>
              </w:rPr>
              <w:t xml:space="preserve">220.0</w:t>
            </w:r>
          </w:p>
        </w:tc>
      </w:tr>
    </w:tbl>
    <w:p w:rsidR="00000000" w:rsidDel="00000000" w:rsidP="00000000" w:rsidRDefault="00000000" w:rsidRPr="00000000" w14:paraId="00000202">
      <w:pPr>
        <w:pStyle w:val="Heading6"/>
        <w:pageBreakBefore w:val="0"/>
        <w:jc w:val="left"/>
        <w:rPr/>
      </w:pPr>
      <w:bookmarkStart w:colFirst="0" w:colLast="0" w:name="_k1j9j2axhz47" w:id="23"/>
      <w:bookmarkEnd w:id="23"/>
      <w:r w:rsidDel="00000000" w:rsidR="00000000" w:rsidRPr="00000000">
        <w:rPr>
          <w:rtl w:val="0"/>
        </w:rPr>
        <w:t xml:space="preserve">Table 2.2.2: Lander propellant budget.</w:t>
      </w:r>
      <w:r w:rsidDel="00000000" w:rsidR="00000000" w:rsidRPr="00000000">
        <w:rPr>
          <w:rtl w:val="0"/>
        </w:rPr>
      </w:r>
    </w:p>
    <w:p w:rsidR="00000000" w:rsidDel="00000000" w:rsidP="00000000" w:rsidRDefault="00000000" w:rsidRPr="00000000" w14:paraId="00000203">
      <w:pPr>
        <w:pStyle w:val="Heading3"/>
        <w:pageBreakBefore w:val="0"/>
        <w:rPr/>
      </w:pPr>
      <w:bookmarkStart w:colFirst="0" w:colLast="0" w:name="_r0sztszb94d0" w:id="24"/>
      <w:bookmarkEnd w:id="24"/>
      <w:r w:rsidDel="00000000" w:rsidR="00000000" w:rsidRPr="00000000">
        <w:rPr>
          <w:rtl w:val="0"/>
        </w:rPr>
        <w:t xml:space="preserve">2.2.4</w:t>
        <w:tab/>
      </w:r>
      <w:r w:rsidDel="00000000" w:rsidR="00000000" w:rsidRPr="00000000">
        <w:rPr>
          <w:rtl w:val="0"/>
        </w:rPr>
        <w:t xml:space="preserve">Power Budget</w:t>
      </w:r>
    </w:p>
    <w:tbl>
      <w:tblPr>
        <w:tblStyle w:val="Table3"/>
        <w:tblW w:w="667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2445"/>
        <w:gridCol w:w="2325"/>
        <w:tblGridChange w:id="0">
          <w:tblGrid>
            <w:gridCol w:w="1905"/>
            <w:gridCol w:w="2445"/>
            <w:gridCol w:w="232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4">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5">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06">
            <w:pPr>
              <w:pageBreakBefore w:val="0"/>
              <w:widowControl w:val="0"/>
              <w:jc w:val="right"/>
              <w:rPr>
                <w:b w:val="1"/>
                <w:sz w:val="20"/>
                <w:szCs w:val="20"/>
              </w:rPr>
            </w:pPr>
            <w:r w:rsidDel="00000000" w:rsidR="00000000" w:rsidRPr="00000000">
              <w:rPr>
                <w:b w:val="1"/>
                <w:sz w:val="20"/>
                <w:szCs w:val="20"/>
                <w:rtl w:val="0"/>
              </w:rPr>
              <w:t xml:space="preserve">Energy (Wh)</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7">
            <w:pPr>
              <w:pageBreakBefore w:val="0"/>
              <w:widowControl w:val="0"/>
              <w:rPr>
                <w:sz w:val="20"/>
                <w:szCs w:val="20"/>
              </w:rPr>
            </w:pPr>
            <w:r w:rsidDel="00000000" w:rsidR="00000000" w:rsidRPr="00000000">
              <w:rPr>
                <w:sz w:val="20"/>
                <w:szCs w:val="20"/>
                <w:rtl w:val="0"/>
              </w:rPr>
              <w:t xml:space="preserve">Comms/C&amp;DH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8">
            <w:pPr>
              <w:pageBreakBefore w:val="0"/>
              <w:widowControl w:val="0"/>
              <w:jc w:val="right"/>
              <w:rPr>
                <w:sz w:val="20"/>
                <w:szCs w:val="20"/>
              </w:rPr>
            </w:pPr>
            <w:r w:rsidDel="00000000" w:rsidR="00000000" w:rsidRPr="00000000">
              <w:rPr>
                <w:sz w:val="20"/>
                <w:szCs w:val="20"/>
                <w:rtl w:val="0"/>
              </w:rPr>
              <w:t xml:space="preserve">20.4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9">
            <w:pPr>
              <w:pageBreakBefore w:val="0"/>
              <w:widowControl w:val="0"/>
              <w:jc w:val="right"/>
              <w:rPr>
                <w:sz w:val="20"/>
                <w:szCs w:val="20"/>
              </w:rPr>
            </w:pPr>
            <w:r w:rsidDel="00000000" w:rsidR="00000000" w:rsidRPr="00000000">
              <w:rPr>
                <w:sz w:val="20"/>
                <w:szCs w:val="20"/>
                <w:rtl w:val="0"/>
              </w:rPr>
              <w:t xml:space="preserve">510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A">
            <w:pPr>
              <w:pageBreakBefore w:val="0"/>
              <w:widowControl w:val="0"/>
              <w:rPr>
                <w:sz w:val="20"/>
                <w:szCs w:val="20"/>
              </w:rPr>
            </w:pPr>
            <w:r w:rsidDel="00000000" w:rsidR="00000000" w:rsidRPr="00000000">
              <w:rPr>
                <w:sz w:val="20"/>
                <w:szCs w:val="20"/>
                <w:rtl w:val="0"/>
              </w:rPr>
              <w:t xml:space="preserve">Mechanisms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B">
            <w:pPr>
              <w:pageBreakBefore w:val="0"/>
              <w:widowControl w:val="0"/>
              <w:jc w:val="right"/>
              <w:rPr>
                <w:sz w:val="20"/>
                <w:szCs w:val="20"/>
              </w:rPr>
            </w:pPr>
            <w:r w:rsidDel="00000000" w:rsidR="00000000" w:rsidRPr="00000000">
              <w:rPr>
                <w:sz w:val="20"/>
                <w:szCs w:val="20"/>
                <w:rtl w:val="0"/>
              </w:rPr>
              <w:t xml:space="preserve">250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C">
            <w:pPr>
              <w:pageBreakBefore w:val="0"/>
              <w:widowControl w:val="0"/>
              <w:jc w:val="right"/>
              <w:rPr>
                <w:sz w:val="20"/>
                <w:szCs w:val="20"/>
              </w:rPr>
            </w:pPr>
            <w:r w:rsidDel="00000000" w:rsidR="00000000" w:rsidRPr="00000000">
              <w:rPr>
                <w:sz w:val="20"/>
                <w:szCs w:val="20"/>
                <w:rtl w:val="0"/>
              </w:rPr>
              <w:t xml:space="preserve">5500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D">
            <w:pPr>
              <w:pageBreakBefore w:val="0"/>
              <w:widowControl w:val="0"/>
              <w:rPr>
                <w:sz w:val="20"/>
                <w:szCs w:val="20"/>
              </w:rPr>
            </w:pPr>
            <w:r w:rsidDel="00000000" w:rsidR="00000000" w:rsidRPr="00000000">
              <w:rPr>
                <w:sz w:val="20"/>
                <w:szCs w:val="20"/>
                <w:rtl w:val="0"/>
              </w:rPr>
              <w:t xml:space="preserve">Payload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E">
            <w:pPr>
              <w:pageBreakBefore w:val="0"/>
              <w:widowControl w:val="0"/>
              <w:jc w:val="right"/>
              <w:rPr>
                <w:sz w:val="20"/>
                <w:szCs w:val="20"/>
              </w:rPr>
            </w:pPr>
            <w:r w:rsidDel="00000000" w:rsidR="00000000" w:rsidRPr="00000000">
              <w:rPr>
                <w:sz w:val="20"/>
                <w:szCs w:val="20"/>
                <w:rtl w:val="0"/>
              </w:rPr>
              <w:t xml:space="preserve">55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0F">
            <w:pPr>
              <w:pageBreakBefore w:val="0"/>
              <w:widowControl w:val="0"/>
              <w:jc w:val="right"/>
              <w:rPr>
                <w:sz w:val="20"/>
                <w:szCs w:val="20"/>
              </w:rPr>
            </w:pPr>
            <w:r w:rsidDel="00000000" w:rsidR="00000000" w:rsidRPr="00000000">
              <w:rPr>
                <w:sz w:val="20"/>
                <w:szCs w:val="20"/>
                <w:rtl w:val="0"/>
              </w:rPr>
              <w:t xml:space="preserve">110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0">
            <w:pPr>
              <w:pageBreakBefore w:val="0"/>
              <w:widowControl w:val="0"/>
              <w:rPr>
                <w:sz w:val="20"/>
                <w:szCs w:val="20"/>
              </w:rPr>
            </w:pPr>
            <w:r w:rsidDel="00000000" w:rsidR="00000000" w:rsidRPr="00000000">
              <w:rPr>
                <w:sz w:val="20"/>
                <w:szCs w:val="20"/>
                <w:rtl w:val="0"/>
              </w:rPr>
              <w:t xml:space="preserve">Propulsion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1">
            <w:pPr>
              <w:pageBreakBefore w:val="0"/>
              <w:widowControl w:val="0"/>
              <w:jc w:val="right"/>
              <w:rPr>
                <w:sz w:val="20"/>
                <w:szCs w:val="20"/>
              </w:rPr>
            </w:pPr>
            <w:r w:rsidDel="00000000" w:rsidR="00000000" w:rsidRPr="00000000">
              <w:rPr>
                <w:sz w:val="20"/>
                <w:szCs w:val="20"/>
                <w:rtl w:val="0"/>
              </w:rPr>
              <w:t xml:space="preserve">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2">
            <w:pPr>
              <w:pageBreakBefore w:val="0"/>
              <w:widowControl w:val="0"/>
              <w:jc w:val="right"/>
              <w:rPr>
                <w:sz w:val="20"/>
                <w:szCs w:val="20"/>
              </w:rPr>
            </w:pPr>
            <w:r w:rsidDel="00000000" w:rsidR="00000000" w:rsidRPr="00000000">
              <w:rPr>
                <w:sz w:val="20"/>
                <w:szCs w:val="20"/>
                <w:rtl w:val="0"/>
              </w:rPr>
              <w:t xml:space="preserve">0.25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3">
            <w:pPr>
              <w:pageBreakBefore w:val="0"/>
              <w:widowControl w:val="0"/>
              <w:rPr>
                <w:sz w:val="20"/>
                <w:szCs w:val="20"/>
              </w:rPr>
            </w:pPr>
            <w:r w:rsidDel="00000000" w:rsidR="00000000" w:rsidRPr="00000000">
              <w:rPr>
                <w:sz w:val="20"/>
                <w:szCs w:val="20"/>
                <w:rtl w:val="0"/>
              </w:rPr>
              <w:t xml:space="preserve">GNC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4">
            <w:pPr>
              <w:pageBreakBefore w:val="0"/>
              <w:widowControl w:val="0"/>
              <w:jc w:val="right"/>
              <w:rPr>
                <w:sz w:val="20"/>
                <w:szCs w:val="20"/>
              </w:rPr>
            </w:pPr>
            <w:r w:rsidDel="00000000" w:rsidR="00000000" w:rsidRPr="00000000">
              <w:rPr>
                <w:sz w:val="20"/>
                <w:szCs w:val="20"/>
                <w:rtl w:val="0"/>
              </w:rPr>
              <w:t xml:space="preserve">31.6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5">
            <w:pPr>
              <w:pageBreakBefore w:val="0"/>
              <w:widowControl w:val="0"/>
              <w:jc w:val="right"/>
              <w:rPr>
                <w:sz w:val="20"/>
                <w:szCs w:val="20"/>
              </w:rPr>
            </w:pPr>
            <w:r w:rsidDel="00000000" w:rsidR="00000000" w:rsidRPr="00000000">
              <w:rPr>
                <w:sz w:val="20"/>
                <w:szCs w:val="20"/>
                <w:rtl w:val="0"/>
              </w:rPr>
              <w:t xml:space="preserve">52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6">
            <w:pPr>
              <w:pageBreakBefore w:val="0"/>
              <w:widowControl w:val="0"/>
              <w:rPr>
                <w:sz w:val="20"/>
                <w:szCs w:val="20"/>
              </w:rPr>
            </w:pPr>
            <w:r w:rsidDel="00000000" w:rsidR="00000000" w:rsidRPr="00000000">
              <w:rPr>
                <w:sz w:val="20"/>
                <w:szCs w:val="20"/>
                <w:rtl w:val="0"/>
              </w:rPr>
              <w:t xml:space="preserve">Thermal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7">
            <w:pPr>
              <w:pageBreakBefore w:val="0"/>
              <w:widowControl w:val="0"/>
              <w:jc w:val="right"/>
              <w:rPr>
                <w:sz w:val="20"/>
                <w:szCs w:val="20"/>
              </w:rPr>
            </w:pPr>
            <w:r w:rsidDel="00000000" w:rsidR="00000000" w:rsidRPr="00000000">
              <w:rPr>
                <w:sz w:val="20"/>
                <w:szCs w:val="20"/>
                <w:rtl w:val="0"/>
              </w:rPr>
              <w:t xml:space="preserve">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18">
            <w:pPr>
              <w:pageBreakBefore w:val="0"/>
              <w:widowControl w:val="0"/>
              <w:jc w:val="right"/>
              <w:rPr>
                <w:sz w:val="20"/>
                <w:szCs w:val="20"/>
              </w:rPr>
            </w:pPr>
            <w:r w:rsidDel="00000000" w:rsidR="00000000" w:rsidRPr="00000000">
              <w:rPr>
                <w:sz w:val="20"/>
                <w:szCs w:val="20"/>
                <w:rtl w:val="0"/>
              </w:rPr>
              <w:t xml:space="preserve">1250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19">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1A">
            <w:pPr>
              <w:pageBreakBefore w:val="0"/>
              <w:widowControl w:val="0"/>
              <w:jc w:val="right"/>
              <w:rPr>
                <w:sz w:val="20"/>
                <w:szCs w:val="20"/>
              </w:rPr>
            </w:pPr>
            <w:r w:rsidDel="00000000" w:rsidR="00000000" w:rsidRPr="00000000">
              <w:rPr>
                <w:sz w:val="20"/>
                <w:szCs w:val="20"/>
                <w:rtl w:val="0"/>
              </w:rPr>
              <w:t xml:space="preserve">432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1B">
            <w:pPr>
              <w:pageBreakBefore w:val="0"/>
              <w:widowControl w:val="0"/>
              <w:jc w:val="right"/>
              <w:rPr>
                <w:sz w:val="20"/>
                <w:szCs w:val="20"/>
              </w:rPr>
            </w:pPr>
            <w:r w:rsidDel="00000000" w:rsidR="00000000" w:rsidRPr="00000000">
              <w:rPr>
                <w:sz w:val="20"/>
                <w:szCs w:val="20"/>
                <w:rtl w:val="0"/>
              </w:rPr>
              <w:t xml:space="preserve">7422.2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1C">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1D">
            <w:pPr>
              <w:pageBreakBefore w:val="0"/>
              <w:widowControl w:val="0"/>
              <w:jc w:val="right"/>
              <w:rPr>
                <w:sz w:val="20"/>
                <w:szCs w:val="20"/>
              </w:rPr>
            </w:pPr>
            <w:r w:rsidDel="00000000" w:rsidR="00000000" w:rsidRPr="00000000">
              <w:rPr>
                <w:sz w:val="20"/>
                <w:szCs w:val="20"/>
                <w:rtl w:val="0"/>
              </w:rPr>
              <w:t xml:space="preserve">546.25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1E">
            <w:pPr>
              <w:pageBreakBefore w:val="0"/>
              <w:widowControl w:val="0"/>
              <w:jc w:val="right"/>
              <w:rPr>
                <w:sz w:val="20"/>
                <w:szCs w:val="20"/>
              </w:rPr>
            </w:pPr>
            <w:r w:rsidDel="00000000" w:rsidR="00000000" w:rsidRPr="00000000">
              <w:rPr>
                <w:sz w:val="20"/>
                <w:szCs w:val="20"/>
                <w:rtl w:val="0"/>
              </w:rPr>
              <w:t xml:space="preserve">9280.1</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1F">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20">
            <w:pPr>
              <w:pageBreakBefore w:val="0"/>
              <w:widowControl w:val="0"/>
              <w:jc w:val="right"/>
              <w:rPr>
                <w:sz w:val="20"/>
                <w:szCs w:val="20"/>
              </w:rPr>
            </w:pPr>
            <w:r w:rsidDel="00000000" w:rsidR="00000000" w:rsidRPr="00000000">
              <w:rPr>
                <w:sz w:val="20"/>
                <w:szCs w:val="20"/>
                <w:rtl w:val="0"/>
              </w:rPr>
              <w:t xml:space="preserve">114.25 (26%)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21">
            <w:pPr>
              <w:pageBreakBefore w:val="0"/>
              <w:widowControl w:val="0"/>
              <w:jc w:val="right"/>
              <w:rPr>
                <w:sz w:val="20"/>
                <w:szCs w:val="20"/>
              </w:rPr>
            </w:pPr>
            <w:r w:rsidDel="00000000" w:rsidR="00000000" w:rsidRPr="00000000">
              <w:rPr>
                <w:sz w:val="20"/>
                <w:szCs w:val="20"/>
                <w:rtl w:val="0"/>
              </w:rPr>
              <w:t xml:space="preserve">1857.8 (25%)</w:t>
            </w:r>
          </w:p>
        </w:tc>
      </w:tr>
    </w:tbl>
    <w:p w:rsidR="00000000" w:rsidDel="00000000" w:rsidP="00000000" w:rsidRDefault="00000000" w:rsidRPr="00000000" w14:paraId="00000222">
      <w:pPr>
        <w:pStyle w:val="Heading6"/>
        <w:pageBreakBefore w:val="0"/>
        <w:jc w:val="left"/>
        <w:rPr/>
      </w:pPr>
      <w:bookmarkStart w:colFirst="0" w:colLast="0" w:name="_o5jnmh3nprsw" w:id="25"/>
      <w:bookmarkEnd w:id="25"/>
      <w:r w:rsidDel="00000000" w:rsidR="00000000" w:rsidRPr="00000000">
        <w:rPr>
          <w:rtl w:val="0"/>
        </w:rPr>
        <w:t xml:space="preserve">Table 2.2.3: Lander power budget.</w:t>
      </w:r>
      <w:r w:rsidDel="00000000" w:rsidR="00000000" w:rsidRPr="00000000">
        <w:rPr>
          <w:rtl w:val="0"/>
        </w:rPr>
      </w:r>
    </w:p>
    <w:p w:rsidR="00000000" w:rsidDel="00000000" w:rsidP="00000000" w:rsidRDefault="00000000" w:rsidRPr="00000000" w14:paraId="00000223">
      <w:pPr>
        <w:pageBreakBefore w:val="0"/>
        <w:rPr/>
      </w:pPr>
      <w:r w:rsidDel="00000000" w:rsidR="00000000" w:rsidRPr="00000000">
        <w:rPr>
          <w:rtl w:val="0"/>
        </w:rPr>
      </w:r>
    </w:p>
    <w:p w:rsidR="00000000" w:rsidDel="00000000" w:rsidP="00000000" w:rsidRDefault="00000000" w:rsidRPr="00000000" w14:paraId="00000224">
      <w:pPr>
        <w:pageBreakBefore w:val="0"/>
        <w:rPr/>
      </w:pPr>
      <w:r w:rsidDel="00000000" w:rsidR="00000000" w:rsidRPr="00000000">
        <w:rPr>
          <w:rtl w:val="0"/>
        </w:rPr>
        <w:t xml:space="preserve">All components have the 25% power margin standard to components only moderately defined (SMAD3), with the exception of the propulsion system, which has a 50% margin. Propulsion power consumption is a result of valve actuation (an impulse each time a thruster is fired), the particular sequence of which is highly dependent on the particular trajectory and unforeseen disturbances: almost random.</w:t>
      </w:r>
      <w:r w:rsidDel="00000000" w:rsidR="00000000" w:rsidRPr="00000000">
        <w:rPr>
          <w:rtl w:val="0"/>
        </w:rPr>
      </w:r>
    </w:p>
    <w:p w:rsidR="00000000" w:rsidDel="00000000" w:rsidP="00000000" w:rsidRDefault="00000000" w:rsidRPr="00000000" w14:paraId="00000225">
      <w:pPr>
        <w:pStyle w:val="Heading2"/>
        <w:pageBreakBefore w:val="0"/>
        <w:rPr/>
      </w:pPr>
      <w:bookmarkStart w:colFirst="0" w:colLast="0" w:name="_44xamdcqm1zo" w:id="26"/>
      <w:bookmarkEnd w:id="26"/>
      <w:r w:rsidDel="00000000" w:rsidR="00000000" w:rsidRPr="00000000">
        <w:br w:type="page"/>
      </w:r>
      <w:r w:rsidDel="00000000" w:rsidR="00000000" w:rsidRPr="00000000">
        <w:rPr>
          <w:rtl w:val="0"/>
        </w:rPr>
      </w:r>
    </w:p>
    <w:p w:rsidR="00000000" w:rsidDel="00000000" w:rsidP="00000000" w:rsidRDefault="00000000" w:rsidRPr="00000000" w14:paraId="00000226">
      <w:pPr>
        <w:pStyle w:val="Heading2"/>
        <w:pageBreakBefore w:val="0"/>
        <w:rPr/>
      </w:pPr>
      <w:bookmarkStart w:colFirst="0" w:colLast="0" w:name="_fepbka90v8ey" w:id="27"/>
      <w:bookmarkEnd w:id="27"/>
      <w:r w:rsidDel="00000000" w:rsidR="00000000" w:rsidRPr="00000000">
        <w:rPr>
          <w:rtl w:val="0"/>
        </w:rPr>
        <w:t xml:space="preserve">2.3</w:t>
        <w:tab/>
        <w:t xml:space="preserve">Lunar Orbiter Mission Overview</w:t>
      </w:r>
    </w:p>
    <w:p w:rsidR="00000000" w:rsidDel="00000000" w:rsidP="00000000" w:rsidRDefault="00000000" w:rsidRPr="00000000" w14:paraId="00000227">
      <w:pPr>
        <w:pStyle w:val="Heading3"/>
        <w:pageBreakBefore w:val="0"/>
        <w:rPr/>
      </w:pPr>
      <w:bookmarkStart w:colFirst="0" w:colLast="0" w:name="_heelsa7ej2pc" w:id="28"/>
      <w:bookmarkEnd w:id="28"/>
      <w:r w:rsidDel="00000000" w:rsidR="00000000" w:rsidRPr="00000000">
        <w:rPr>
          <w:rtl w:val="0"/>
        </w:rPr>
        <w:t xml:space="preserve">2.3.1</w:t>
        <w:tab/>
        <w:t xml:space="preserve">System-Level Requirements</w:t>
      </w:r>
    </w:p>
    <w:p w:rsidR="00000000" w:rsidDel="00000000" w:rsidP="00000000" w:rsidRDefault="00000000" w:rsidRPr="00000000" w14:paraId="00000228">
      <w:pPr>
        <w:pageBreakBefore w:val="0"/>
        <w:rPr/>
      </w:pPr>
      <w:r w:rsidDel="00000000" w:rsidR="00000000" w:rsidRPr="00000000">
        <w:rPr>
          <w:rtl w:val="0"/>
        </w:rPr>
        <w:t xml:space="preserve">The lunar orbiter’s mission main objectives as they are outlined in</w:t>
      </w:r>
      <w:hyperlink w:anchor="_6gt6tzgkoble">
        <w:r w:rsidDel="00000000" w:rsidR="00000000" w:rsidRPr="00000000">
          <w:rPr>
            <w:rtl w:val="0"/>
          </w:rPr>
          <w:t xml:space="preserve"> section 2.1.2</w:t>
        </w:r>
      </w:hyperlink>
      <w:r w:rsidDel="00000000" w:rsidR="00000000" w:rsidRPr="00000000">
        <w:rPr>
          <w:rtl w:val="0"/>
        </w:rPr>
        <w:t xml:space="preserve"> guided the development of a set of system-level performance requirements that guided the overall design of the spacecraft. These requirements, as they are outlined below, have been refined throughout the iterative design process and are presented here in their final form. While they are formulated at a system level, the requirements are categorized by subteam to indicate their ownership. All detailed subsystem requirements are numbered and can be found in </w:t>
      </w:r>
      <w:hyperlink w:anchor="_n37ww1778ek5">
        <w:r w:rsidDel="00000000" w:rsidR="00000000" w:rsidRPr="00000000">
          <w:rPr>
            <w:rtl w:val="0"/>
          </w:rPr>
          <w:t xml:space="preserve">Appendix B.2</w:t>
        </w:r>
      </w:hyperlink>
      <w:r w:rsidDel="00000000" w:rsidR="00000000" w:rsidRPr="00000000">
        <w:rPr>
          <w:rtl w:val="0"/>
        </w:rPr>
        <w:t xml:space="preserve">. THroughout the report, sections will mention these requirement numbers.</w:t>
      </w:r>
    </w:p>
    <w:p w:rsidR="00000000" w:rsidDel="00000000" w:rsidP="00000000" w:rsidRDefault="00000000" w:rsidRPr="00000000" w14:paraId="00000229">
      <w:pPr>
        <w:pageBreakBefore w:val="0"/>
        <w:rPr/>
      </w:pPr>
      <w:r w:rsidDel="00000000" w:rsidR="00000000" w:rsidRPr="00000000">
        <w:rPr>
          <w:rtl w:val="0"/>
        </w:rPr>
      </w:r>
    </w:p>
    <w:p w:rsidR="00000000" w:rsidDel="00000000" w:rsidP="00000000" w:rsidRDefault="00000000" w:rsidRPr="00000000" w14:paraId="0000022A">
      <w:pPr>
        <w:pageBreakBefore w:val="0"/>
        <w:rPr>
          <w:i w:val="1"/>
        </w:rPr>
      </w:pPr>
      <w:r w:rsidDel="00000000" w:rsidR="00000000" w:rsidRPr="00000000">
        <w:rPr>
          <w:i w:val="1"/>
          <w:rtl w:val="0"/>
        </w:rPr>
        <w:t xml:space="preserve">Mission planning</w:t>
      </w:r>
    </w:p>
    <w:p w:rsidR="00000000" w:rsidDel="00000000" w:rsidP="00000000" w:rsidRDefault="00000000" w:rsidRPr="00000000" w14:paraId="0000022B">
      <w:pPr>
        <w:pageBreakBefore w:val="0"/>
        <w:numPr>
          <w:ilvl w:val="0"/>
          <w:numId w:val="50"/>
        </w:numPr>
        <w:ind w:left="720" w:hanging="360"/>
        <w:rPr>
          <w:i w:val="1"/>
        </w:rPr>
      </w:pPr>
      <w:r w:rsidDel="00000000" w:rsidR="00000000" w:rsidRPr="00000000">
        <w:rPr>
          <w:rtl w:val="0"/>
        </w:rPr>
        <w:t xml:space="preserve">The orbiter shall be placed in a stable orbit with minimal stationkeeping requirements.</w:t>
      </w:r>
    </w:p>
    <w:p w:rsidR="00000000" w:rsidDel="00000000" w:rsidP="00000000" w:rsidRDefault="00000000" w:rsidRPr="00000000" w14:paraId="0000022C">
      <w:pPr>
        <w:pageBreakBefore w:val="0"/>
        <w:numPr>
          <w:ilvl w:val="0"/>
          <w:numId w:val="50"/>
        </w:numPr>
        <w:ind w:left="720" w:hanging="360"/>
        <w:rPr>
          <w:i w:val="1"/>
        </w:rPr>
      </w:pPr>
      <w:r w:rsidDel="00000000" w:rsidR="00000000" w:rsidRPr="00000000">
        <w:rPr>
          <w:rtl w:val="0"/>
        </w:rPr>
        <w:t xml:space="preserve">The orbiter shall be placed in an orbit that minimizes revisit time to locations on the lunar surface, while providing coverage to as much of the lunar surface as possible.</w:t>
      </w:r>
      <w:r w:rsidDel="00000000" w:rsidR="00000000" w:rsidRPr="00000000">
        <w:rPr>
          <w:rtl w:val="0"/>
        </w:rPr>
      </w:r>
    </w:p>
    <w:p w:rsidR="00000000" w:rsidDel="00000000" w:rsidP="00000000" w:rsidRDefault="00000000" w:rsidRPr="00000000" w14:paraId="0000022D">
      <w:pPr>
        <w:pageBreakBefore w:val="0"/>
        <w:rPr/>
      </w:pPr>
      <w:r w:rsidDel="00000000" w:rsidR="00000000" w:rsidRPr="00000000">
        <w:rPr>
          <w:rtl w:val="0"/>
        </w:rPr>
      </w:r>
    </w:p>
    <w:p w:rsidR="00000000" w:rsidDel="00000000" w:rsidP="00000000" w:rsidRDefault="00000000" w:rsidRPr="00000000" w14:paraId="0000022E">
      <w:pPr>
        <w:pageBreakBefore w:val="0"/>
        <w:rPr>
          <w:i w:val="1"/>
        </w:rPr>
      </w:pPr>
      <w:r w:rsidDel="00000000" w:rsidR="00000000" w:rsidRPr="00000000">
        <w:rPr>
          <w:i w:val="1"/>
          <w:rtl w:val="0"/>
        </w:rPr>
        <w:t xml:space="preserve">Launch Vehicle and ESPA class requirements</w:t>
      </w:r>
    </w:p>
    <w:p w:rsidR="00000000" w:rsidDel="00000000" w:rsidP="00000000" w:rsidRDefault="00000000" w:rsidRPr="00000000" w14:paraId="0000022F">
      <w:pPr>
        <w:pageBreakBefore w:val="0"/>
        <w:numPr>
          <w:ilvl w:val="0"/>
          <w:numId w:val="50"/>
        </w:numPr>
        <w:ind w:left="720" w:hanging="360"/>
      </w:pPr>
      <w:r w:rsidDel="00000000" w:rsidR="00000000" w:rsidRPr="00000000">
        <w:rPr>
          <w:rtl w:val="0"/>
        </w:rPr>
        <w:t xml:space="preserve">The orbiter shall comply with all mass, volume and resonant frequency constraints put forth by LV integration requirements and ESPA class design guidelines (see </w:t>
      </w:r>
      <w:hyperlink w:anchor="_aouajthxsb5u">
        <w:r w:rsidDel="00000000" w:rsidR="00000000" w:rsidRPr="00000000">
          <w:rPr>
            <w:rtl w:val="0"/>
          </w:rPr>
          <w:t xml:space="preserve">section 4.4</w:t>
        </w:r>
      </w:hyperlink>
      <w:r w:rsidDel="00000000" w:rsidR="00000000" w:rsidRPr="00000000">
        <w:rPr>
          <w:rtl w:val="0"/>
        </w:rPr>
        <w:t xml:space="preserve">).</w:t>
      </w:r>
    </w:p>
    <w:p w:rsidR="00000000" w:rsidDel="00000000" w:rsidP="00000000" w:rsidRDefault="00000000" w:rsidRPr="00000000" w14:paraId="00000230">
      <w:pPr>
        <w:pageBreakBefore w:val="0"/>
        <w:rPr/>
      </w:pPr>
      <w:r w:rsidDel="00000000" w:rsidR="00000000" w:rsidRPr="00000000">
        <w:rPr>
          <w:rtl w:val="0"/>
        </w:rPr>
      </w:r>
    </w:p>
    <w:p w:rsidR="00000000" w:rsidDel="00000000" w:rsidP="00000000" w:rsidRDefault="00000000" w:rsidRPr="00000000" w14:paraId="00000231">
      <w:pPr>
        <w:pageBreakBefore w:val="0"/>
        <w:rPr>
          <w:i w:val="1"/>
        </w:rPr>
      </w:pPr>
      <w:r w:rsidDel="00000000" w:rsidR="00000000" w:rsidRPr="00000000">
        <w:rPr>
          <w:i w:val="1"/>
          <w:rtl w:val="0"/>
        </w:rPr>
        <w:t xml:space="preserve">Mechanisms</w:t>
      </w:r>
    </w:p>
    <w:p w:rsidR="00000000" w:rsidDel="00000000" w:rsidP="00000000" w:rsidRDefault="00000000" w:rsidRPr="00000000" w14:paraId="00000232">
      <w:pPr>
        <w:pageBreakBefore w:val="0"/>
        <w:widowControl w:val="0"/>
        <w:numPr>
          <w:ilvl w:val="0"/>
          <w:numId w:val="63"/>
        </w:numPr>
        <w:spacing w:after="0" w:afterAutospacing="0" w:lineRule="auto"/>
        <w:ind w:left="720" w:hanging="360"/>
        <w:rPr>
          <w:rFonts w:ascii="Times New Roman" w:cs="Times New Roman" w:eastAsia="Times New Roman" w:hAnsi="Times New Roman"/>
          <w:color w:val="000000"/>
          <w:sz w:val="22"/>
          <w:szCs w:val="22"/>
        </w:rPr>
      </w:pPr>
      <w:r w:rsidDel="00000000" w:rsidR="00000000" w:rsidRPr="00000000">
        <w:rPr>
          <w:rtl w:val="0"/>
        </w:rPr>
        <w:t xml:space="preserve">The orbiter shall d</w:t>
      </w:r>
      <w:r w:rsidDel="00000000" w:rsidR="00000000" w:rsidRPr="00000000">
        <w:rPr>
          <w:rtl w:val="0"/>
        </w:rPr>
        <w:t xml:space="preserve">eploy a high-gain antenna (HGA) mast and solar array.</w:t>
      </w:r>
    </w:p>
    <w:p w:rsidR="00000000" w:rsidDel="00000000" w:rsidP="00000000" w:rsidRDefault="00000000" w:rsidRPr="00000000" w14:paraId="00000233">
      <w:pPr>
        <w:pageBreakBefore w:val="0"/>
        <w:widowControl w:val="0"/>
        <w:numPr>
          <w:ilvl w:val="0"/>
          <w:numId w:val="63"/>
        </w:numPr>
        <w:spacing w:after="0" w:afterAutospacing="0" w:lineRule="auto"/>
        <w:ind w:left="720" w:hanging="360"/>
        <w:rPr>
          <w:rFonts w:ascii="Times New Roman" w:cs="Times New Roman" w:eastAsia="Times New Roman" w:hAnsi="Times New Roman"/>
          <w:color w:val="000000"/>
          <w:sz w:val="22"/>
          <w:szCs w:val="22"/>
        </w:rPr>
      </w:pPr>
      <w:r w:rsidDel="00000000" w:rsidR="00000000" w:rsidRPr="00000000">
        <w:rPr>
          <w:rtl w:val="0"/>
        </w:rPr>
        <w:t xml:space="preserve">The orbiter shall operate a HGA gimbal to provide maximum communications time with Earth.</w:t>
      </w:r>
    </w:p>
    <w:p w:rsidR="00000000" w:rsidDel="00000000" w:rsidP="00000000" w:rsidRDefault="00000000" w:rsidRPr="00000000" w14:paraId="00000234">
      <w:pPr>
        <w:pageBreakBefore w:val="0"/>
        <w:widowControl w:val="0"/>
        <w:numPr>
          <w:ilvl w:val="0"/>
          <w:numId w:val="63"/>
        </w:numPr>
        <w:spacing w:after="320" w:lineRule="auto"/>
        <w:ind w:left="720" w:hanging="360"/>
        <w:rPr>
          <w:rFonts w:ascii="Times New Roman" w:cs="Times New Roman" w:eastAsia="Times New Roman" w:hAnsi="Times New Roman"/>
          <w:color w:val="000000"/>
          <w:sz w:val="22"/>
          <w:szCs w:val="22"/>
        </w:rPr>
      </w:pPr>
      <w:r w:rsidDel="00000000" w:rsidR="00000000" w:rsidRPr="00000000">
        <w:rPr>
          <w:rtl w:val="0"/>
        </w:rPr>
        <w:t xml:space="preserve">The orbiter shall operate a solar array gimbal to </w:t>
      </w:r>
      <w:r w:rsidDel="00000000" w:rsidR="00000000" w:rsidRPr="00000000">
        <w:rPr>
          <w:rtl w:val="0"/>
        </w:rPr>
        <w:t xml:space="preserve">maximize solar power capture.</w:t>
      </w:r>
      <w:r w:rsidDel="00000000" w:rsidR="00000000" w:rsidRPr="00000000">
        <w:rPr>
          <w:rtl w:val="0"/>
        </w:rPr>
      </w:r>
    </w:p>
    <w:p w:rsidR="00000000" w:rsidDel="00000000" w:rsidP="00000000" w:rsidRDefault="00000000" w:rsidRPr="00000000" w14:paraId="00000235">
      <w:pPr>
        <w:pageBreakBefore w:val="0"/>
        <w:rPr>
          <w:i w:val="1"/>
        </w:rPr>
      </w:pPr>
      <w:r w:rsidDel="00000000" w:rsidR="00000000" w:rsidRPr="00000000">
        <w:rPr>
          <w:i w:val="1"/>
          <w:rtl w:val="0"/>
        </w:rPr>
        <w:t xml:space="preserve">Propulsion</w:t>
      </w:r>
    </w:p>
    <w:p w:rsidR="00000000" w:rsidDel="00000000" w:rsidP="00000000" w:rsidRDefault="00000000" w:rsidRPr="00000000" w14:paraId="00000236">
      <w:pPr>
        <w:pageBreakBefore w:val="0"/>
        <w:numPr>
          <w:ilvl w:val="0"/>
          <w:numId w:val="26"/>
        </w:numPr>
        <w:ind w:left="720" w:hanging="360"/>
      </w:pPr>
      <w:r w:rsidDel="00000000" w:rsidR="00000000" w:rsidRPr="00000000">
        <w:rPr>
          <w:rtl w:val="0"/>
        </w:rPr>
        <w:t xml:space="preserve">The oribter’s propulsion system shall provide a delta-V of </w:t>
      </w:r>
      <w:r w:rsidDel="00000000" w:rsidR="00000000" w:rsidRPr="00000000">
        <w:rPr>
          <w:rtl w:val="0"/>
        </w:rPr>
        <w:t xml:space="preserve">30 </w:t>
      </w:r>
      <w:r w:rsidDel="00000000" w:rsidR="00000000" w:rsidRPr="00000000">
        <w:rPr>
          <w:rtl w:val="0"/>
        </w:rPr>
        <w:t xml:space="preserve">m/s, required to de-orbit the orbiter at the end of its lifetime.</w:t>
      </w:r>
    </w:p>
    <w:p w:rsidR="00000000" w:rsidDel="00000000" w:rsidP="00000000" w:rsidRDefault="00000000" w:rsidRPr="00000000" w14:paraId="00000237">
      <w:pPr>
        <w:pageBreakBefore w:val="0"/>
        <w:numPr>
          <w:ilvl w:val="0"/>
          <w:numId w:val="26"/>
        </w:numPr>
        <w:ind w:left="720" w:hanging="360"/>
        <w:rPr>
          <w:u w:val="none"/>
        </w:rPr>
      </w:pPr>
      <w:r w:rsidDel="00000000" w:rsidR="00000000" w:rsidRPr="00000000">
        <w:rPr>
          <w:rtl w:val="0"/>
        </w:rPr>
        <w:t xml:space="preserve">The orbiter shall provide necessary total impulse for ACS pointing requirements.</w:t>
      </w:r>
    </w:p>
    <w:p w:rsidR="00000000" w:rsidDel="00000000" w:rsidP="00000000" w:rsidRDefault="00000000" w:rsidRPr="00000000" w14:paraId="00000238">
      <w:pPr>
        <w:pageBreakBefore w:val="0"/>
        <w:rPr/>
      </w:pPr>
      <w:r w:rsidDel="00000000" w:rsidR="00000000" w:rsidRPr="00000000">
        <w:rPr>
          <w:rtl w:val="0"/>
        </w:rPr>
      </w:r>
    </w:p>
    <w:p w:rsidR="00000000" w:rsidDel="00000000" w:rsidP="00000000" w:rsidRDefault="00000000" w:rsidRPr="00000000" w14:paraId="00000239">
      <w:pPr>
        <w:pageBreakBefore w:val="0"/>
        <w:rPr>
          <w:i w:val="1"/>
        </w:rPr>
      </w:pPr>
      <w:r w:rsidDel="00000000" w:rsidR="00000000" w:rsidRPr="00000000">
        <w:rPr>
          <w:i w:val="1"/>
          <w:rtl w:val="0"/>
        </w:rPr>
        <w:t xml:space="preserve">GNC</w:t>
      </w:r>
    </w:p>
    <w:p w:rsidR="00000000" w:rsidDel="00000000" w:rsidP="00000000" w:rsidRDefault="00000000" w:rsidRPr="00000000" w14:paraId="0000023A">
      <w:pPr>
        <w:pageBreakBefore w:val="0"/>
        <w:numPr>
          <w:ilvl w:val="0"/>
          <w:numId w:val="4"/>
        </w:numPr>
        <w:ind w:left="720" w:hanging="360"/>
      </w:pPr>
      <w:r w:rsidDel="00000000" w:rsidR="00000000" w:rsidRPr="00000000">
        <w:rPr>
          <w:rtl w:val="0"/>
        </w:rPr>
        <w:t xml:space="preserve">The orbiter’s GNC system shall determine the spacecraft’s attitude for accurate Earth communications antenna gimbaling, point at the lunar surface to communicate with other missions, with 15 degree off-nadir pointing capability, and reject external disturbance torques. </w:t>
      </w:r>
      <w:r w:rsidDel="00000000" w:rsidR="00000000" w:rsidRPr="00000000">
        <w:rPr>
          <w:rtl w:val="0"/>
        </w:rPr>
        <w:t xml:space="preserve">It will also perform control and guidance for the final deorbit burn</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3B">
      <w:pPr>
        <w:pageBreakBefore w:val="0"/>
        <w:rPr/>
      </w:pPr>
      <w:r w:rsidDel="00000000" w:rsidR="00000000" w:rsidRPr="00000000">
        <w:rPr>
          <w:rtl w:val="0"/>
        </w:rPr>
      </w:r>
    </w:p>
    <w:p w:rsidR="00000000" w:rsidDel="00000000" w:rsidP="00000000" w:rsidRDefault="00000000" w:rsidRPr="00000000" w14:paraId="0000023C">
      <w:pPr>
        <w:pageBreakBefore w:val="0"/>
        <w:rPr>
          <w:i w:val="1"/>
        </w:rPr>
      </w:pPr>
      <w:r w:rsidDel="00000000" w:rsidR="00000000" w:rsidRPr="00000000">
        <w:rPr>
          <w:i w:val="1"/>
          <w:rtl w:val="0"/>
        </w:rPr>
        <w:t xml:space="preserve">Power</w:t>
      </w:r>
    </w:p>
    <w:p w:rsidR="00000000" w:rsidDel="00000000" w:rsidP="00000000" w:rsidRDefault="00000000" w:rsidRPr="00000000" w14:paraId="0000023D">
      <w:pPr>
        <w:pageBreakBefore w:val="0"/>
        <w:numPr>
          <w:ilvl w:val="0"/>
          <w:numId w:val="9"/>
        </w:numPr>
        <w:ind w:left="720" w:hanging="360"/>
      </w:pPr>
      <w:r w:rsidDel="00000000" w:rsidR="00000000" w:rsidRPr="00000000">
        <w:rPr>
          <w:rtl w:val="0"/>
        </w:rPr>
        <w:t xml:space="preserve">The orbiter’s power system shall provide all orbiter components with sufficient power to operate in full-power mode when the orbiter is in direct sunlight.</w:t>
      </w:r>
    </w:p>
    <w:p w:rsidR="00000000" w:rsidDel="00000000" w:rsidP="00000000" w:rsidRDefault="00000000" w:rsidRPr="00000000" w14:paraId="0000023E">
      <w:pPr>
        <w:pageBreakBefore w:val="0"/>
        <w:numPr>
          <w:ilvl w:val="0"/>
          <w:numId w:val="9"/>
        </w:numPr>
        <w:ind w:left="720" w:hanging="360"/>
      </w:pPr>
      <w:r w:rsidDel="00000000" w:rsidR="00000000" w:rsidRPr="00000000">
        <w:rPr>
          <w:rtl w:val="0"/>
        </w:rPr>
        <w:t xml:space="preserve">The orbiter’s power system shall ensure sufficient power to survive regular (48.3 min) eclipses in full-power mode and rare (3h15 min) eclipses.</w:t>
      </w:r>
    </w:p>
    <w:p w:rsidR="00000000" w:rsidDel="00000000" w:rsidP="00000000" w:rsidRDefault="00000000" w:rsidRPr="00000000" w14:paraId="0000023F">
      <w:pPr>
        <w:pageBreakBefore w:val="0"/>
        <w:rPr/>
      </w:pPr>
      <w:r w:rsidDel="00000000" w:rsidR="00000000" w:rsidRPr="00000000">
        <w:rPr>
          <w:rtl w:val="0"/>
        </w:rPr>
      </w:r>
    </w:p>
    <w:p w:rsidR="00000000" w:rsidDel="00000000" w:rsidP="00000000" w:rsidRDefault="00000000" w:rsidRPr="00000000" w14:paraId="00000240">
      <w:pPr>
        <w:pageBreakBefore w:val="0"/>
        <w:rPr>
          <w:i w:val="1"/>
        </w:rPr>
      </w:pPr>
      <w:r w:rsidDel="00000000" w:rsidR="00000000" w:rsidRPr="00000000">
        <w:rPr>
          <w:i w:val="1"/>
          <w:rtl w:val="0"/>
        </w:rPr>
        <w:t xml:space="preserve">Communications</w:t>
      </w:r>
    </w:p>
    <w:p w:rsidR="00000000" w:rsidDel="00000000" w:rsidP="00000000" w:rsidRDefault="00000000" w:rsidRPr="00000000" w14:paraId="00000241">
      <w:pPr>
        <w:pageBreakBefore w:val="0"/>
        <w:numPr>
          <w:ilvl w:val="0"/>
          <w:numId w:val="91"/>
        </w:numPr>
        <w:ind w:left="720" w:hanging="360"/>
      </w:pPr>
      <w:r w:rsidDel="00000000" w:rsidR="00000000" w:rsidRPr="00000000">
        <w:rPr>
          <w:rtl w:val="0"/>
        </w:rPr>
        <w:t xml:space="preserve">The orbiter’s communication system shall communicate telemetry and scientific data received from the Erebus lunar lander to Earth.</w:t>
      </w:r>
    </w:p>
    <w:p w:rsidR="00000000" w:rsidDel="00000000" w:rsidP="00000000" w:rsidRDefault="00000000" w:rsidRPr="00000000" w14:paraId="00000242">
      <w:pPr>
        <w:pageBreakBefore w:val="0"/>
        <w:numPr>
          <w:ilvl w:val="0"/>
          <w:numId w:val="91"/>
        </w:numPr>
        <w:ind w:left="720" w:hanging="360"/>
      </w:pPr>
      <w:r w:rsidDel="00000000" w:rsidR="00000000" w:rsidRPr="00000000">
        <w:rPr>
          <w:rtl w:val="0"/>
        </w:rPr>
        <w:t xml:space="preserve">The orbiter’s communication system shall have sufficient capacity to provide communication services to future lunar missions with higher data link requirements than the Erebus lunar lander.</w:t>
      </w:r>
    </w:p>
    <w:p w:rsidR="00000000" w:rsidDel="00000000" w:rsidP="00000000" w:rsidRDefault="00000000" w:rsidRPr="00000000" w14:paraId="00000243">
      <w:pPr>
        <w:pageBreakBefore w:val="0"/>
        <w:rPr/>
      </w:pPr>
      <w:r w:rsidDel="00000000" w:rsidR="00000000" w:rsidRPr="00000000">
        <w:rPr>
          <w:rtl w:val="0"/>
        </w:rPr>
      </w:r>
    </w:p>
    <w:p w:rsidR="00000000" w:rsidDel="00000000" w:rsidP="00000000" w:rsidRDefault="00000000" w:rsidRPr="00000000" w14:paraId="00000244">
      <w:pPr>
        <w:pageBreakBefore w:val="0"/>
        <w:rPr/>
      </w:pPr>
      <w:r w:rsidDel="00000000" w:rsidR="00000000" w:rsidRPr="00000000">
        <w:rPr>
          <w:i w:val="1"/>
          <w:rtl w:val="0"/>
        </w:rPr>
        <w:t xml:space="preserve">Thermal</w:t>
      </w:r>
      <w:r w:rsidDel="00000000" w:rsidR="00000000" w:rsidRPr="00000000">
        <w:rPr>
          <w:rtl w:val="0"/>
        </w:rPr>
      </w:r>
    </w:p>
    <w:p w:rsidR="00000000" w:rsidDel="00000000" w:rsidP="00000000" w:rsidRDefault="00000000" w:rsidRPr="00000000" w14:paraId="00000245">
      <w:pPr>
        <w:pageBreakBefore w:val="0"/>
        <w:numPr>
          <w:ilvl w:val="0"/>
          <w:numId w:val="6"/>
        </w:numPr>
        <w:ind w:left="720" w:hanging="360"/>
      </w:pPr>
      <w:r w:rsidDel="00000000" w:rsidR="00000000" w:rsidRPr="00000000">
        <w:rPr>
          <w:rtl w:val="0"/>
        </w:rPr>
        <w:t xml:space="preserve">The lander’s thermal system shall ensure that all components will remain within their respective allowable temperature limits for the entire mission duration.</w:t>
      </w:r>
      <w:r w:rsidDel="00000000" w:rsidR="00000000" w:rsidRPr="00000000">
        <w:rPr>
          <w:rtl w:val="0"/>
        </w:rPr>
      </w:r>
    </w:p>
    <w:p w:rsidR="00000000" w:rsidDel="00000000" w:rsidP="00000000" w:rsidRDefault="00000000" w:rsidRPr="00000000" w14:paraId="00000246">
      <w:pPr>
        <w:pStyle w:val="Heading3"/>
        <w:pageBreakBefore w:val="0"/>
        <w:rPr/>
      </w:pPr>
      <w:bookmarkStart w:colFirst="0" w:colLast="0" w:name="_2zitjsmr5lri" w:id="29"/>
      <w:bookmarkEnd w:id="29"/>
      <w:r w:rsidDel="00000000" w:rsidR="00000000" w:rsidRPr="00000000">
        <w:rPr>
          <w:rtl w:val="0"/>
        </w:rPr>
        <w:t xml:space="preserve">2.3.2</w:t>
        <w:tab/>
        <w:t xml:space="preserve">Spacecraft Architecture</w:t>
      </w:r>
    </w:p>
    <w:p w:rsidR="00000000" w:rsidDel="00000000" w:rsidP="00000000" w:rsidRDefault="00000000" w:rsidRPr="00000000" w14:paraId="00000247">
      <w:pPr>
        <w:pageBreakBefore w:val="0"/>
        <w:rPr/>
      </w:pPr>
      <w:r w:rsidDel="00000000" w:rsidR="00000000" w:rsidRPr="00000000">
        <w:rPr>
          <w:rtl w:val="0"/>
        </w:rPr>
        <w:t xml:space="preserve">In order to take advantage of the work done on the lunar lander in terms of compliance with ESPA requirements, in terms of both volume and structural integrity, the Erebus lunar orbiter uses the same octagonal paneled structure as the lander; as the design process moves forward, the internal structure of the orbiter is subject to change, as it no longer needs to support large internal propellant tanks and an axially-mounted drill, but instead has to support two significant deployable structures: the high-gain antenna (HGA) mast, and the deployable solar array. During operation, the side opposite the ESPA attachment points towards the Moon.</w:t>
      </w:r>
      <w:r w:rsidDel="00000000" w:rsidR="00000000" w:rsidRPr="00000000">
        <w:rPr>
          <w:rtl w:val="0"/>
        </w:rPr>
      </w:r>
    </w:p>
    <w:p w:rsidR="00000000" w:rsidDel="00000000" w:rsidP="00000000" w:rsidRDefault="00000000" w:rsidRPr="00000000" w14:paraId="00000248">
      <w:pPr>
        <w:pageBreakBefore w:val="0"/>
        <w:jc w:val="center"/>
        <w:rPr/>
      </w:pPr>
      <w:r w:rsidDel="00000000" w:rsidR="00000000" w:rsidRPr="00000000">
        <w:rPr/>
        <w:drawing>
          <wp:inline distB="114300" distT="114300" distL="114300" distR="114300">
            <wp:extent cx="5253038" cy="4116055"/>
            <wp:effectExtent b="0" l="0" r="0" t="0"/>
            <wp:docPr id="88" name="image87.png"/>
            <a:graphic>
              <a:graphicData uri="http://schemas.openxmlformats.org/drawingml/2006/picture">
                <pic:pic>
                  <pic:nvPicPr>
                    <pic:cNvPr id="0" name="image87.png"/>
                    <pic:cNvPicPr preferRelativeResize="0"/>
                  </pic:nvPicPr>
                  <pic:blipFill>
                    <a:blip r:embed="rId14"/>
                    <a:srcRect b="0" l="0" r="0" t="0"/>
                    <a:stretch>
                      <a:fillRect/>
                    </a:stretch>
                  </pic:blipFill>
                  <pic:spPr>
                    <a:xfrm>
                      <a:off x="0" y="0"/>
                      <a:ext cx="5253038" cy="411605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6"/>
        <w:keepNext w:val="0"/>
        <w:pageBreakBefore w:val="0"/>
        <w:jc w:val="center"/>
        <w:rPr/>
      </w:pPr>
      <w:bookmarkStart w:colFirst="0" w:colLast="0" w:name="_5nb1f4bc6jr7" w:id="30"/>
      <w:bookmarkEnd w:id="30"/>
      <w:r w:rsidDel="00000000" w:rsidR="00000000" w:rsidRPr="00000000">
        <w:rPr>
          <w:rtl w:val="0"/>
        </w:rPr>
        <w:t xml:space="preserve">Figure 2.3: Erebus lunar orbiter model and deployment scheme.</w:t>
      </w:r>
    </w:p>
    <w:p w:rsidR="00000000" w:rsidDel="00000000" w:rsidP="00000000" w:rsidRDefault="00000000" w:rsidRPr="00000000" w14:paraId="0000024A">
      <w:pPr>
        <w:pageBreakBefore w:val="0"/>
        <w:jc w:val="left"/>
        <w:rPr/>
      </w:pPr>
      <w:r w:rsidDel="00000000" w:rsidR="00000000" w:rsidRPr="00000000">
        <w:rPr>
          <w:rtl w:val="0"/>
        </w:rPr>
        <w:tab/>
        <w:t xml:space="preserve">As shown in Figure 2.3, in the stowed configuration, the mast and solar array lie flat against the spacecraft body, within the ESPA volume envelope. After separating from the OMV, the orbiter deploys the mast and gimbals to communicate with Earth and meet its power requirements. The HGA is mounted on a mast, far away from the body of the orbiter, mainly to limit the area of sky blocked by the spacecraft, maximizing the HGA’s field of view and maximizing line of sight with Earth. A 2-axis gimbal allows the HGA to point at Earth, and establish a link, whenever there is line of sight from Earth to the orbiter, thereby maximizing communication time. The solar array can also rotate about two axes, facilitated by two solar array drive actuators with slip rings, in order to orient itself towards the sun. The solar arrays will be slightly larger than portrayed in Figure 2.3, but they will be stowed and deployed in the same triptych configuration. Not shown in the visualization is the Moon-pointing antenna, on the bottom surface of the orbiter; the orbiter’s low-gain antennas; and the thermal louvers.</w:t>
      </w:r>
    </w:p>
    <w:p w:rsidR="00000000" w:rsidDel="00000000" w:rsidP="00000000" w:rsidRDefault="00000000" w:rsidRPr="00000000" w14:paraId="0000024B">
      <w:pPr>
        <w:pStyle w:val="Heading3"/>
        <w:pageBreakBefore w:val="0"/>
        <w:spacing w:before="200" w:lineRule="auto"/>
        <w:rPr/>
      </w:pPr>
      <w:bookmarkStart w:colFirst="0" w:colLast="0" w:name="_tp5fq8tbwts2" w:id="31"/>
      <w:bookmarkEnd w:id="31"/>
      <w:r w:rsidDel="00000000" w:rsidR="00000000" w:rsidRPr="00000000">
        <w:rPr>
          <w:rtl w:val="0"/>
        </w:rPr>
        <w:t xml:space="preserve">2.3.3</w:t>
        <w:tab/>
        <w:t xml:space="preserve">Mass Budget</w:t>
      </w:r>
    </w:p>
    <w:p w:rsidR="00000000" w:rsidDel="00000000" w:rsidP="00000000" w:rsidRDefault="00000000" w:rsidRPr="00000000" w14:paraId="0000024C">
      <w:pPr>
        <w:pageBreakBefore w:val="0"/>
        <w:rPr/>
      </w:pPr>
      <w:r w:rsidDel="00000000" w:rsidR="00000000" w:rsidRPr="00000000">
        <w:rPr>
          <w:rtl w:val="0"/>
        </w:rPr>
        <w:t xml:space="preserve">The following table shows the orbiter subsystem masses; detailed mass budgets can be found in each subsystem chapter. Because the design of the orbiter has not yet reached the level of maturity of the lander, all subsystem mass growth allowances are treated as 25%. In addition, as is customary for a spacecraft approaching its preliminary design review, a 20% system-level mass margin is added after the mass growth allowance. These two margins together create a 50% total mass margin. The dry mass of the orbiter is 230.5 kg, and the wet mass is 243.2 kg.</w:t>
      </w:r>
    </w:p>
    <w:p w:rsidR="00000000" w:rsidDel="00000000" w:rsidP="00000000" w:rsidRDefault="00000000" w:rsidRPr="00000000" w14:paraId="0000024D">
      <w:pPr>
        <w:pStyle w:val="Heading4"/>
        <w:pageBreakBefore w:val="0"/>
        <w:rPr/>
      </w:pPr>
      <w:bookmarkStart w:colFirst="0" w:colLast="0" w:name="_d575tz6wh573" w:id="32"/>
      <w:bookmarkEnd w:id="32"/>
      <w:r w:rsidDel="00000000" w:rsidR="00000000" w:rsidRPr="00000000">
        <w:rPr>
          <w:rtl w:val="0"/>
        </w:rPr>
        <w:t xml:space="preserve">Subsystem Mass Budget</w:t>
      </w:r>
    </w:p>
    <w:tbl>
      <w:tblPr>
        <w:tblStyle w:val="Table4"/>
        <w:tblW w:w="52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2265"/>
        <w:tblGridChange w:id="0">
          <w:tblGrid>
            <w:gridCol w:w="3015"/>
            <w:gridCol w:w="226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E">
            <w:pPr>
              <w:pageBreakBefore w:val="0"/>
              <w:widowControl w:val="0"/>
              <w:rPr>
                <w:b w:val="1"/>
                <w:sz w:val="20"/>
                <w:szCs w:val="20"/>
              </w:rPr>
            </w:pPr>
            <w:r w:rsidDel="00000000" w:rsidR="00000000" w:rsidRPr="00000000">
              <w:rPr>
                <w:b w:val="1"/>
                <w:sz w:val="20"/>
                <w:szCs w:val="20"/>
                <w:rtl w:val="0"/>
              </w:rPr>
              <w:t xml:space="preserve">Subsystem</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4F">
            <w:pPr>
              <w:pageBreakBefore w:val="0"/>
              <w:widowControl w:val="0"/>
              <w:jc w:val="right"/>
              <w:rPr>
                <w:b w:val="1"/>
                <w:sz w:val="20"/>
                <w:szCs w:val="20"/>
              </w:rPr>
            </w:pPr>
            <w:r w:rsidDel="00000000" w:rsidR="00000000" w:rsidRPr="00000000">
              <w:rPr>
                <w:b w:val="1"/>
                <w:sz w:val="20"/>
                <w:szCs w:val="20"/>
                <w:rtl w:val="0"/>
              </w:rPr>
              <w:t xml:space="preserve">Component Mass (kg)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0">
            <w:pPr>
              <w:pageBreakBefore w:val="0"/>
              <w:widowControl w:val="0"/>
              <w:rPr>
                <w:sz w:val="20"/>
                <w:szCs w:val="20"/>
              </w:rPr>
            </w:pPr>
            <w:r w:rsidDel="00000000" w:rsidR="00000000" w:rsidRPr="00000000">
              <w:rPr>
                <w:sz w:val="20"/>
                <w:szCs w:val="20"/>
                <w:rtl w:val="0"/>
              </w:rPr>
              <w:t xml:space="preserve">Structure/LV Integration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1">
            <w:pPr>
              <w:pageBreakBefore w:val="0"/>
              <w:widowControl w:val="0"/>
              <w:jc w:val="right"/>
              <w:rPr>
                <w:sz w:val="20"/>
                <w:szCs w:val="20"/>
              </w:rPr>
            </w:pPr>
            <w:r w:rsidDel="00000000" w:rsidR="00000000" w:rsidRPr="00000000">
              <w:rPr>
                <w:sz w:val="20"/>
                <w:szCs w:val="20"/>
                <w:rtl w:val="0"/>
              </w:rPr>
              <w:t xml:space="preserve">41.5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2">
            <w:pPr>
              <w:pageBreakBefore w:val="0"/>
              <w:widowControl w:val="0"/>
              <w:rPr>
                <w:sz w:val="20"/>
                <w:szCs w:val="20"/>
              </w:rPr>
            </w:pPr>
            <w:r w:rsidDel="00000000" w:rsidR="00000000" w:rsidRPr="00000000">
              <w:rPr>
                <w:sz w:val="20"/>
                <w:szCs w:val="20"/>
                <w:rtl w:val="0"/>
              </w:rPr>
              <w:t xml:space="preserve">Mechanisms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3">
            <w:pPr>
              <w:pageBreakBefore w:val="0"/>
              <w:widowControl w:val="0"/>
              <w:jc w:val="right"/>
              <w:rPr>
                <w:sz w:val="20"/>
                <w:szCs w:val="20"/>
              </w:rPr>
            </w:pPr>
            <w:r w:rsidDel="00000000" w:rsidR="00000000" w:rsidRPr="00000000">
              <w:rPr>
                <w:sz w:val="20"/>
                <w:szCs w:val="20"/>
                <w:rtl w:val="0"/>
              </w:rPr>
              <w:t xml:space="preserve">14.9</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4">
            <w:pPr>
              <w:pageBreakBefore w:val="0"/>
              <w:widowControl w:val="0"/>
              <w:rPr>
                <w:sz w:val="20"/>
                <w:szCs w:val="20"/>
              </w:rPr>
            </w:pPr>
            <w:r w:rsidDel="00000000" w:rsidR="00000000" w:rsidRPr="00000000">
              <w:rPr>
                <w:sz w:val="20"/>
                <w:szCs w:val="20"/>
                <w:rtl w:val="0"/>
              </w:rPr>
              <w:t xml:space="preserve">Power/C&amp;DH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5">
            <w:pPr>
              <w:pageBreakBefore w:val="0"/>
              <w:widowControl w:val="0"/>
              <w:jc w:val="right"/>
              <w:rPr>
                <w:sz w:val="20"/>
                <w:szCs w:val="20"/>
              </w:rPr>
            </w:pPr>
            <w:r w:rsidDel="00000000" w:rsidR="00000000" w:rsidRPr="00000000">
              <w:rPr>
                <w:sz w:val="20"/>
                <w:szCs w:val="20"/>
                <w:rtl w:val="0"/>
              </w:rPr>
              <w:t xml:space="preserve">47.1</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6">
            <w:pPr>
              <w:pageBreakBefore w:val="0"/>
              <w:widowControl w:val="0"/>
              <w:rPr>
                <w:sz w:val="20"/>
                <w:szCs w:val="20"/>
              </w:rPr>
            </w:pPr>
            <w:r w:rsidDel="00000000" w:rsidR="00000000" w:rsidRPr="00000000">
              <w:rPr>
                <w:sz w:val="20"/>
                <w:szCs w:val="20"/>
                <w:rtl w:val="0"/>
              </w:rPr>
              <w:t xml:space="preserve">Communications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7">
            <w:pPr>
              <w:pageBreakBefore w:val="0"/>
              <w:widowControl w:val="0"/>
              <w:jc w:val="right"/>
              <w:rPr>
                <w:sz w:val="20"/>
                <w:szCs w:val="20"/>
              </w:rPr>
            </w:pPr>
            <w:r w:rsidDel="00000000" w:rsidR="00000000" w:rsidRPr="00000000">
              <w:rPr>
                <w:sz w:val="20"/>
                <w:szCs w:val="20"/>
                <w:rtl w:val="0"/>
              </w:rPr>
              <w:t xml:space="preserve">7.5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8">
            <w:pPr>
              <w:pageBreakBefore w:val="0"/>
              <w:widowControl w:val="0"/>
              <w:rPr>
                <w:sz w:val="20"/>
                <w:szCs w:val="20"/>
              </w:rPr>
            </w:pPr>
            <w:r w:rsidDel="00000000" w:rsidR="00000000" w:rsidRPr="00000000">
              <w:rPr>
                <w:sz w:val="20"/>
                <w:szCs w:val="20"/>
                <w:rtl w:val="0"/>
              </w:rPr>
              <w:t xml:space="preserve">Propulsion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9">
            <w:pPr>
              <w:pageBreakBefore w:val="0"/>
              <w:widowControl w:val="0"/>
              <w:jc w:val="right"/>
              <w:rPr>
                <w:sz w:val="20"/>
                <w:szCs w:val="20"/>
              </w:rPr>
            </w:pPr>
            <w:r w:rsidDel="00000000" w:rsidR="00000000" w:rsidRPr="00000000">
              <w:rPr>
                <w:sz w:val="20"/>
                <w:szCs w:val="20"/>
                <w:rtl w:val="0"/>
              </w:rPr>
              <w:t xml:space="preserve">8.9</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A">
            <w:pPr>
              <w:pageBreakBefore w:val="0"/>
              <w:widowControl w:val="0"/>
              <w:rPr>
                <w:sz w:val="20"/>
                <w:szCs w:val="20"/>
              </w:rPr>
            </w:pPr>
            <w:r w:rsidDel="00000000" w:rsidR="00000000" w:rsidRPr="00000000">
              <w:rPr>
                <w:sz w:val="20"/>
                <w:szCs w:val="20"/>
                <w:rtl w:val="0"/>
              </w:rPr>
              <w:t xml:space="preserve">GNC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B">
            <w:pPr>
              <w:pageBreakBefore w:val="0"/>
              <w:widowControl w:val="0"/>
              <w:jc w:val="right"/>
              <w:rPr>
                <w:sz w:val="20"/>
                <w:szCs w:val="20"/>
              </w:rPr>
            </w:pPr>
            <w:r w:rsidDel="00000000" w:rsidR="00000000" w:rsidRPr="00000000">
              <w:rPr>
                <w:sz w:val="20"/>
                <w:szCs w:val="20"/>
                <w:rtl w:val="0"/>
              </w:rPr>
              <w:t xml:space="preserve">17.7</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C">
            <w:pPr>
              <w:pageBreakBefore w:val="0"/>
              <w:widowControl w:val="0"/>
              <w:rPr>
                <w:sz w:val="20"/>
                <w:szCs w:val="20"/>
              </w:rPr>
            </w:pPr>
            <w:r w:rsidDel="00000000" w:rsidR="00000000" w:rsidRPr="00000000">
              <w:rPr>
                <w:sz w:val="20"/>
                <w:szCs w:val="20"/>
                <w:rtl w:val="0"/>
              </w:rPr>
              <w:t xml:space="preserve">Thermal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5D">
            <w:pPr>
              <w:pageBreakBefore w:val="0"/>
              <w:widowControl w:val="0"/>
              <w:jc w:val="right"/>
              <w:rPr>
                <w:sz w:val="20"/>
                <w:szCs w:val="20"/>
              </w:rPr>
            </w:pPr>
            <w:r w:rsidDel="00000000" w:rsidR="00000000" w:rsidRPr="00000000">
              <w:rPr>
                <w:sz w:val="20"/>
                <w:szCs w:val="20"/>
                <w:rtl w:val="0"/>
              </w:rPr>
              <w:t xml:space="preserve">16.0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5E">
            <w:pPr>
              <w:pageBreakBefore w:val="0"/>
              <w:widowControl w:val="0"/>
              <w:jc w:val="right"/>
              <w:rPr>
                <w:b w:val="1"/>
                <w:sz w:val="20"/>
                <w:szCs w:val="20"/>
              </w:rPr>
            </w:pPr>
            <w:r w:rsidDel="00000000" w:rsidR="00000000" w:rsidRPr="00000000">
              <w:rPr>
                <w:b w:val="1"/>
                <w:sz w:val="20"/>
                <w:szCs w:val="20"/>
                <w:rtl w:val="0"/>
              </w:rPr>
              <w:t xml:space="preserve">Subsystem Total:</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5F">
            <w:pPr>
              <w:pageBreakBefore w:val="0"/>
              <w:widowControl w:val="0"/>
              <w:spacing w:line="240" w:lineRule="auto"/>
              <w:jc w:val="right"/>
              <w:rPr>
                <w:b w:val="1"/>
                <w:sz w:val="20"/>
                <w:szCs w:val="20"/>
              </w:rPr>
            </w:pPr>
            <w:r w:rsidDel="00000000" w:rsidR="00000000" w:rsidRPr="00000000">
              <w:rPr>
                <w:b w:val="1"/>
                <w:sz w:val="20"/>
                <w:szCs w:val="20"/>
                <w:rtl w:val="0"/>
              </w:rPr>
              <w:t xml:space="preserve">153.7</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0">
            <w:pPr>
              <w:pageBreakBefore w:val="0"/>
              <w:widowControl w:val="0"/>
              <w:jc w:val="right"/>
              <w:rPr>
                <w:b w:val="1"/>
                <w:sz w:val="20"/>
                <w:szCs w:val="20"/>
              </w:rPr>
            </w:pPr>
            <w:r w:rsidDel="00000000" w:rsidR="00000000" w:rsidRPr="00000000">
              <w:rPr>
                <w:b w:val="1"/>
                <w:sz w:val="20"/>
                <w:szCs w:val="20"/>
                <w:rtl w:val="0"/>
              </w:rPr>
              <w:t xml:space="preserve">25% Mass Growth Allowance:</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1">
            <w:pPr>
              <w:pageBreakBefore w:val="0"/>
              <w:widowControl w:val="0"/>
              <w:spacing w:line="240" w:lineRule="auto"/>
              <w:jc w:val="right"/>
              <w:rPr>
                <w:b w:val="1"/>
                <w:sz w:val="20"/>
                <w:szCs w:val="20"/>
              </w:rPr>
            </w:pPr>
            <w:r w:rsidDel="00000000" w:rsidR="00000000" w:rsidRPr="00000000">
              <w:rPr>
                <w:b w:val="1"/>
                <w:sz w:val="20"/>
                <w:szCs w:val="20"/>
                <w:rtl w:val="0"/>
              </w:rPr>
              <w:t xml:space="preserve">38.4</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2">
            <w:pPr>
              <w:pageBreakBefore w:val="0"/>
              <w:widowControl w:val="0"/>
              <w:jc w:val="right"/>
              <w:rPr>
                <w:b w:val="1"/>
                <w:sz w:val="20"/>
                <w:szCs w:val="20"/>
              </w:rPr>
            </w:pPr>
            <w:r w:rsidDel="00000000" w:rsidR="00000000" w:rsidRPr="00000000">
              <w:rPr>
                <w:b w:val="1"/>
                <w:sz w:val="20"/>
                <w:szCs w:val="20"/>
                <w:rtl w:val="0"/>
              </w:rPr>
              <w:t xml:space="preserve">Subtotal:</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3">
            <w:pPr>
              <w:pageBreakBefore w:val="0"/>
              <w:widowControl w:val="0"/>
              <w:spacing w:line="240" w:lineRule="auto"/>
              <w:jc w:val="right"/>
              <w:rPr>
                <w:b w:val="1"/>
                <w:sz w:val="20"/>
                <w:szCs w:val="20"/>
              </w:rPr>
            </w:pPr>
            <w:r w:rsidDel="00000000" w:rsidR="00000000" w:rsidRPr="00000000">
              <w:rPr>
                <w:b w:val="1"/>
                <w:sz w:val="20"/>
                <w:szCs w:val="20"/>
                <w:rtl w:val="0"/>
              </w:rPr>
              <w:t xml:space="preserve">192.1</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4">
            <w:pPr>
              <w:pageBreakBefore w:val="0"/>
              <w:widowControl w:val="0"/>
              <w:jc w:val="right"/>
              <w:rPr>
                <w:b w:val="1"/>
                <w:sz w:val="20"/>
                <w:szCs w:val="20"/>
              </w:rPr>
            </w:pPr>
            <w:r w:rsidDel="00000000" w:rsidR="00000000" w:rsidRPr="00000000">
              <w:rPr>
                <w:b w:val="1"/>
                <w:sz w:val="20"/>
                <w:szCs w:val="20"/>
                <w:rtl w:val="0"/>
              </w:rPr>
              <w:t xml:space="preserve">20% System-Level Margin:</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5">
            <w:pPr>
              <w:pageBreakBefore w:val="0"/>
              <w:widowControl w:val="0"/>
              <w:spacing w:line="240" w:lineRule="auto"/>
              <w:jc w:val="right"/>
              <w:rPr>
                <w:b w:val="1"/>
                <w:sz w:val="20"/>
                <w:szCs w:val="20"/>
              </w:rPr>
            </w:pPr>
            <w:r w:rsidDel="00000000" w:rsidR="00000000" w:rsidRPr="00000000">
              <w:rPr>
                <w:b w:val="1"/>
                <w:sz w:val="20"/>
                <w:szCs w:val="20"/>
                <w:rtl w:val="0"/>
              </w:rPr>
              <w:t xml:space="preserve">38.4</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6">
            <w:pPr>
              <w:pageBreakBefore w:val="0"/>
              <w:widowControl w:val="0"/>
              <w:jc w:val="right"/>
              <w:rPr>
                <w:b w:val="1"/>
                <w:sz w:val="20"/>
                <w:szCs w:val="20"/>
              </w:rPr>
            </w:pPr>
            <w:r w:rsidDel="00000000" w:rsidR="00000000" w:rsidRPr="00000000">
              <w:rPr>
                <w:b w:val="1"/>
                <w:sz w:val="20"/>
                <w:szCs w:val="20"/>
                <w:rtl w:val="0"/>
              </w:rPr>
              <w:t xml:space="preserve">Total 50% Mass Margin:</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7">
            <w:pPr>
              <w:pageBreakBefore w:val="0"/>
              <w:widowControl w:val="0"/>
              <w:spacing w:line="240" w:lineRule="auto"/>
              <w:jc w:val="right"/>
              <w:rPr>
                <w:b w:val="1"/>
                <w:sz w:val="20"/>
                <w:szCs w:val="20"/>
              </w:rPr>
            </w:pPr>
            <w:r w:rsidDel="00000000" w:rsidR="00000000" w:rsidRPr="00000000">
              <w:rPr>
                <w:b w:val="1"/>
                <w:sz w:val="20"/>
                <w:szCs w:val="20"/>
                <w:rtl w:val="0"/>
              </w:rPr>
              <w:t xml:space="preserve">76.8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8">
            <w:pPr>
              <w:pageBreakBefore w:val="0"/>
              <w:widowControl w:val="0"/>
              <w:jc w:val="right"/>
              <w:rPr>
                <w:b w:val="1"/>
                <w:sz w:val="20"/>
                <w:szCs w:val="20"/>
              </w:rPr>
            </w:pPr>
            <w:r w:rsidDel="00000000" w:rsidR="00000000" w:rsidRPr="00000000">
              <w:rPr>
                <w:b w:val="1"/>
                <w:sz w:val="20"/>
                <w:szCs w:val="20"/>
                <w:rtl w:val="0"/>
              </w:rPr>
              <w:t xml:space="preserve">Dry Mass:</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9">
            <w:pPr>
              <w:pageBreakBefore w:val="0"/>
              <w:widowControl w:val="0"/>
              <w:spacing w:line="240" w:lineRule="auto"/>
              <w:jc w:val="right"/>
              <w:rPr>
                <w:b w:val="1"/>
                <w:sz w:val="20"/>
                <w:szCs w:val="20"/>
              </w:rPr>
            </w:pPr>
            <w:r w:rsidDel="00000000" w:rsidR="00000000" w:rsidRPr="00000000">
              <w:rPr>
                <w:b w:val="1"/>
                <w:sz w:val="20"/>
                <w:szCs w:val="20"/>
                <w:rtl w:val="0"/>
              </w:rPr>
              <w:t xml:space="preserve">230.5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A">
            <w:pPr>
              <w:pageBreakBefore w:val="0"/>
              <w:widowControl w:val="0"/>
              <w:jc w:val="right"/>
              <w:rPr>
                <w:b w:val="1"/>
                <w:sz w:val="20"/>
                <w:szCs w:val="20"/>
              </w:rPr>
            </w:pPr>
            <w:r w:rsidDel="00000000" w:rsidR="00000000" w:rsidRPr="00000000">
              <w:rPr>
                <w:b w:val="1"/>
                <w:sz w:val="20"/>
                <w:szCs w:val="20"/>
                <w:rtl w:val="0"/>
              </w:rPr>
              <w:t xml:space="preserve">Propellant Mass:</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B">
            <w:pPr>
              <w:pageBreakBefore w:val="0"/>
              <w:widowControl w:val="0"/>
              <w:spacing w:line="240" w:lineRule="auto"/>
              <w:jc w:val="right"/>
              <w:rPr>
                <w:b w:val="1"/>
                <w:sz w:val="20"/>
                <w:szCs w:val="20"/>
              </w:rPr>
            </w:pPr>
            <w:r w:rsidDel="00000000" w:rsidR="00000000" w:rsidRPr="00000000">
              <w:rPr>
                <w:b w:val="1"/>
                <w:sz w:val="20"/>
                <w:szCs w:val="20"/>
                <w:rtl w:val="0"/>
              </w:rPr>
              <w:t xml:space="preserve">12.7</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C">
            <w:pPr>
              <w:pageBreakBefore w:val="0"/>
              <w:widowControl w:val="0"/>
              <w:jc w:val="right"/>
              <w:rPr>
                <w:b w:val="1"/>
                <w:sz w:val="20"/>
                <w:szCs w:val="20"/>
              </w:rPr>
            </w:pPr>
            <w:r w:rsidDel="00000000" w:rsidR="00000000" w:rsidRPr="00000000">
              <w:rPr>
                <w:b w:val="1"/>
                <w:sz w:val="20"/>
                <w:szCs w:val="20"/>
                <w:rtl w:val="0"/>
              </w:rPr>
              <w:t xml:space="preserve">Wet Mass:</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6D">
            <w:pPr>
              <w:pageBreakBefore w:val="0"/>
              <w:widowControl w:val="0"/>
              <w:spacing w:line="240" w:lineRule="auto"/>
              <w:jc w:val="right"/>
              <w:rPr>
                <w:b w:val="1"/>
                <w:sz w:val="20"/>
                <w:szCs w:val="20"/>
              </w:rPr>
            </w:pPr>
            <w:r w:rsidDel="00000000" w:rsidR="00000000" w:rsidRPr="00000000">
              <w:rPr>
                <w:b w:val="1"/>
                <w:sz w:val="20"/>
                <w:szCs w:val="20"/>
                <w:rtl w:val="0"/>
              </w:rPr>
              <w:t xml:space="preserve">243.2</w:t>
            </w:r>
          </w:p>
        </w:tc>
      </w:tr>
    </w:tbl>
    <w:p w:rsidR="00000000" w:rsidDel="00000000" w:rsidP="00000000" w:rsidRDefault="00000000" w:rsidRPr="00000000" w14:paraId="0000026E">
      <w:pPr>
        <w:pStyle w:val="Heading6"/>
        <w:keepNext w:val="0"/>
        <w:pageBreakBefore w:val="0"/>
        <w:jc w:val="left"/>
        <w:rPr/>
      </w:pPr>
      <w:bookmarkStart w:colFirst="0" w:colLast="0" w:name="_39b8q87hi83h" w:id="33"/>
      <w:bookmarkEnd w:id="33"/>
      <w:r w:rsidDel="00000000" w:rsidR="00000000" w:rsidRPr="00000000">
        <w:rPr>
          <w:rtl w:val="0"/>
        </w:rPr>
        <w:t xml:space="preserve">Table 2.3.1: Orbiter mass budget by subsystem.</w:t>
      </w:r>
      <w:r w:rsidDel="00000000" w:rsidR="00000000" w:rsidRPr="00000000">
        <w:rPr>
          <w:rtl w:val="0"/>
        </w:rPr>
      </w:r>
    </w:p>
    <w:p w:rsidR="00000000" w:rsidDel="00000000" w:rsidP="00000000" w:rsidRDefault="00000000" w:rsidRPr="00000000" w14:paraId="0000026F">
      <w:pPr>
        <w:pStyle w:val="Heading4"/>
        <w:pageBreakBefore w:val="0"/>
        <w:rPr/>
      </w:pPr>
      <w:bookmarkStart w:colFirst="0" w:colLast="0" w:name="_ww8foemu5cbb" w:id="34"/>
      <w:bookmarkEnd w:id="34"/>
      <w:r w:rsidDel="00000000" w:rsidR="00000000" w:rsidRPr="00000000">
        <w:rPr>
          <w:rtl w:val="0"/>
        </w:rPr>
        <w:t xml:space="preserve">Propellant Budget</w:t>
      </w:r>
    </w:p>
    <w:p w:rsidR="00000000" w:rsidDel="00000000" w:rsidP="00000000" w:rsidRDefault="00000000" w:rsidRPr="00000000" w14:paraId="00000270">
      <w:pPr>
        <w:pageBreakBefore w:val="0"/>
        <w:rPr/>
      </w:pPr>
      <w:r w:rsidDel="00000000" w:rsidR="00000000" w:rsidRPr="00000000">
        <w:rPr>
          <w:rtl w:val="0"/>
        </w:rPr>
        <w:t xml:space="preserve">The propellant budget consists of propellant needed for ADCS, propellant needed for the EOL delta-V maneuver, and a margin. The orbiter uses a total of 12.7 kg of hydrazine.</w:t>
      </w:r>
    </w:p>
    <w:p w:rsidR="00000000" w:rsidDel="00000000" w:rsidP="00000000" w:rsidRDefault="00000000" w:rsidRPr="00000000" w14:paraId="00000271">
      <w:pPr>
        <w:pageBreakBefore w:val="0"/>
        <w:rPr/>
      </w:pPr>
      <w:r w:rsidDel="00000000" w:rsidR="00000000" w:rsidRPr="00000000">
        <w:rPr>
          <w:rtl w:val="0"/>
        </w:rPr>
      </w:r>
    </w:p>
    <w:tbl>
      <w:tblPr>
        <w:tblStyle w:val="Table5"/>
        <w:tblW w:w="27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230"/>
        <w:tblGridChange w:id="0">
          <w:tblGrid>
            <w:gridCol w:w="1485"/>
            <w:gridCol w:w="12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72">
            <w:pPr>
              <w:pageBreakBefore w:val="0"/>
              <w:widowControl w:val="0"/>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73">
            <w:pPr>
              <w:pageBreakBefore w:val="0"/>
              <w:widowControl w:val="0"/>
              <w:jc w:val="right"/>
              <w:rPr>
                <w:b w:val="1"/>
                <w:sz w:val="20"/>
                <w:szCs w:val="20"/>
              </w:rPr>
            </w:pPr>
            <w:r w:rsidDel="00000000" w:rsidR="00000000" w:rsidRPr="00000000">
              <w:rPr>
                <w:b w:val="1"/>
                <w:sz w:val="20"/>
                <w:szCs w:val="20"/>
                <w:rtl w:val="0"/>
              </w:rPr>
              <w:t xml:space="preserve">Mass (kg)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4">
            <w:pPr>
              <w:pageBreakBefore w:val="0"/>
              <w:widowControl w:val="0"/>
              <w:rPr>
                <w:sz w:val="20"/>
                <w:szCs w:val="20"/>
              </w:rPr>
            </w:pPr>
            <w:r w:rsidDel="00000000" w:rsidR="00000000" w:rsidRPr="00000000">
              <w:rPr>
                <w:sz w:val="20"/>
                <w:szCs w:val="20"/>
                <w:rtl w:val="0"/>
              </w:rPr>
              <w:t xml:space="preserve">ADCS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5">
            <w:pPr>
              <w:pageBreakBefore w:val="0"/>
              <w:widowControl w:val="0"/>
              <w:jc w:val="right"/>
              <w:rPr>
                <w:sz w:val="20"/>
                <w:szCs w:val="20"/>
              </w:rPr>
            </w:pPr>
            <w:r w:rsidDel="00000000" w:rsidR="00000000" w:rsidRPr="00000000">
              <w:rPr>
                <w:sz w:val="20"/>
                <w:szCs w:val="20"/>
                <w:rtl w:val="0"/>
              </w:rPr>
              <w:t xml:space="preserve">5.7</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6">
            <w:pPr>
              <w:pageBreakBefore w:val="0"/>
              <w:widowControl w:val="0"/>
              <w:rPr>
                <w:sz w:val="20"/>
                <w:szCs w:val="20"/>
              </w:rPr>
            </w:pPr>
            <w:r w:rsidDel="00000000" w:rsidR="00000000" w:rsidRPr="00000000">
              <w:rPr>
                <w:sz w:val="20"/>
                <w:szCs w:val="20"/>
                <w:rtl w:val="0"/>
              </w:rPr>
              <w:t xml:space="preserve">EOL delta-V</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7">
            <w:pPr>
              <w:pageBreakBefore w:val="0"/>
              <w:widowControl w:val="0"/>
              <w:jc w:val="right"/>
              <w:rPr>
                <w:sz w:val="20"/>
                <w:szCs w:val="20"/>
              </w:rPr>
            </w:pPr>
            <w:r w:rsidDel="00000000" w:rsidR="00000000" w:rsidRPr="00000000">
              <w:rPr>
                <w:sz w:val="20"/>
                <w:szCs w:val="20"/>
                <w:rtl w:val="0"/>
              </w:rPr>
              <w:t xml:space="preserve">3.0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8">
            <w:pPr>
              <w:pageBreakBefore w:val="0"/>
              <w:widowControl w:val="0"/>
              <w:rPr>
                <w:sz w:val="20"/>
                <w:szCs w:val="20"/>
              </w:rPr>
            </w:pPr>
            <w:r w:rsidDel="00000000" w:rsidR="00000000" w:rsidRPr="00000000">
              <w:rPr>
                <w:sz w:val="20"/>
                <w:szCs w:val="20"/>
                <w:rtl w:val="0"/>
              </w:rPr>
              <w:t xml:space="preserve">Margin (31.5%)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79">
            <w:pPr>
              <w:pageBreakBefore w:val="0"/>
              <w:widowControl w:val="0"/>
              <w:jc w:val="right"/>
              <w:rPr>
                <w:sz w:val="20"/>
                <w:szCs w:val="20"/>
              </w:rPr>
            </w:pPr>
            <w:r w:rsidDel="00000000" w:rsidR="00000000" w:rsidRPr="00000000">
              <w:rPr>
                <w:sz w:val="20"/>
                <w:szCs w:val="20"/>
                <w:rtl w:val="0"/>
              </w:rPr>
              <w:t xml:space="preserve">4.0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7A">
            <w:pPr>
              <w:pageBreakBefore w:val="0"/>
              <w:widowControl w:val="0"/>
              <w:jc w:val="right"/>
              <w:rPr>
                <w:b w:val="1"/>
                <w:sz w:val="20"/>
                <w:szCs w:val="20"/>
              </w:rPr>
            </w:pPr>
            <w:r w:rsidDel="00000000" w:rsidR="00000000" w:rsidRPr="00000000">
              <w:rPr>
                <w:b w:val="1"/>
                <w:sz w:val="20"/>
                <w:szCs w:val="20"/>
                <w:rtl w:val="0"/>
              </w:rPr>
              <w:t xml:space="preserve">Total:</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7B">
            <w:pPr>
              <w:pageBreakBefore w:val="0"/>
              <w:widowControl w:val="0"/>
              <w:spacing w:line="240" w:lineRule="auto"/>
              <w:jc w:val="right"/>
              <w:rPr>
                <w:b w:val="1"/>
                <w:sz w:val="20"/>
                <w:szCs w:val="20"/>
              </w:rPr>
            </w:pPr>
            <w:r w:rsidDel="00000000" w:rsidR="00000000" w:rsidRPr="00000000">
              <w:rPr>
                <w:b w:val="1"/>
                <w:sz w:val="20"/>
                <w:szCs w:val="20"/>
                <w:rtl w:val="0"/>
              </w:rPr>
              <w:t xml:space="preserve">12.7</w:t>
            </w:r>
          </w:p>
        </w:tc>
      </w:tr>
    </w:tbl>
    <w:p w:rsidR="00000000" w:rsidDel="00000000" w:rsidP="00000000" w:rsidRDefault="00000000" w:rsidRPr="00000000" w14:paraId="0000027C">
      <w:pPr>
        <w:pStyle w:val="Heading6"/>
        <w:pageBreakBefore w:val="0"/>
        <w:jc w:val="left"/>
        <w:rPr/>
      </w:pPr>
      <w:bookmarkStart w:colFirst="0" w:colLast="0" w:name="_vo3oetcvgg7r" w:id="35"/>
      <w:bookmarkEnd w:id="35"/>
      <w:r w:rsidDel="00000000" w:rsidR="00000000" w:rsidRPr="00000000">
        <w:rPr>
          <w:rtl w:val="0"/>
        </w:rPr>
        <w:t xml:space="preserve">Table 2.3.2: Orbiter propellant budget.</w:t>
      </w:r>
      <w:r w:rsidDel="00000000" w:rsidR="00000000" w:rsidRPr="00000000">
        <w:rPr>
          <w:rtl w:val="0"/>
        </w:rPr>
      </w:r>
    </w:p>
    <w:p w:rsidR="00000000" w:rsidDel="00000000" w:rsidP="00000000" w:rsidRDefault="00000000" w:rsidRPr="00000000" w14:paraId="0000027D">
      <w:pPr>
        <w:pStyle w:val="Heading3"/>
        <w:pageBreakBefore w:val="0"/>
        <w:rPr/>
      </w:pPr>
      <w:bookmarkStart w:colFirst="0" w:colLast="0" w:name="_y5pffknvhqbn" w:id="36"/>
      <w:bookmarkEnd w:id="36"/>
      <w:r w:rsidDel="00000000" w:rsidR="00000000" w:rsidRPr="00000000">
        <w:rPr>
          <w:rtl w:val="0"/>
        </w:rPr>
        <w:t xml:space="preserve">2.3.4</w:t>
        <w:tab/>
        <w:t xml:space="preserve">Power </w:t>
      </w:r>
      <w:r w:rsidDel="00000000" w:rsidR="00000000" w:rsidRPr="00000000">
        <w:rPr>
          <w:rtl w:val="0"/>
        </w:rPr>
        <w:t xml:space="preserve">Budget</w:t>
      </w:r>
      <w:r w:rsidDel="00000000" w:rsidR="00000000" w:rsidRPr="00000000">
        <w:rPr>
          <w:rtl w:val="0"/>
        </w:rPr>
      </w:r>
    </w:p>
    <w:tbl>
      <w:tblPr>
        <w:tblStyle w:val="Table6"/>
        <w:tblW w:w="921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1455"/>
        <w:gridCol w:w="1365"/>
        <w:gridCol w:w="3315"/>
        <w:tblGridChange w:id="0">
          <w:tblGrid>
            <w:gridCol w:w="3075"/>
            <w:gridCol w:w="1455"/>
            <w:gridCol w:w="1365"/>
            <w:gridCol w:w="331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7E">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7F">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80">
            <w:pPr>
              <w:pageBreakBefore w:val="0"/>
              <w:widowControl w:val="0"/>
              <w:jc w:val="right"/>
              <w:rPr>
                <w:b w:val="1"/>
                <w:sz w:val="20"/>
                <w:szCs w:val="20"/>
              </w:rPr>
            </w:pPr>
            <w:r w:rsidDel="00000000" w:rsidR="00000000" w:rsidRPr="00000000">
              <w:rPr>
                <w:b w:val="1"/>
                <w:sz w:val="20"/>
                <w:szCs w:val="20"/>
                <w:rtl w:val="0"/>
              </w:rPr>
              <w:t xml:space="preserve">Energy (Wh)</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81">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2">
            <w:pPr>
              <w:pageBreakBefore w:val="0"/>
              <w:widowControl w:val="0"/>
              <w:rPr>
                <w:sz w:val="20"/>
                <w:szCs w:val="20"/>
              </w:rPr>
            </w:pPr>
            <w:r w:rsidDel="00000000" w:rsidR="00000000" w:rsidRPr="00000000">
              <w:rPr>
                <w:sz w:val="20"/>
                <w:szCs w:val="20"/>
                <w:rtl w:val="0"/>
              </w:rPr>
              <w:t xml:space="preserve">Comms/C&amp;DH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3">
            <w:pPr>
              <w:pageBreakBefore w:val="0"/>
              <w:widowControl w:val="0"/>
              <w:jc w:val="right"/>
              <w:rPr>
                <w:sz w:val="20"/>
                <w:szCs w:val="20"/>
              </w:rPr>
            </w:pPr>
            <w:r w:rsidDel="00000000" w:rsidR="00000000" w:rsidRPr="00000000">
              <w:rPr>
                <w:sz w:val="20"/>
                <w:szCs w:val="20"/>
                <w:rtl w:val="0"/>
              </w:rPr>
              <w:t xml:space="preserve">64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4">
            <w:pPr>
              <w:pageBreakBefore w:val="0"/>
              <w:widowControl w:val="0"/>
              <w:jc w:val="right"/>
              <w:rPr>
                <w:sz w:val="20"/>
                <w:szCs w:val="20"/>
              </w:rPr>
            </w:pPr>
            <w:r w:rsidDel="00000000" w:rsidR="00000000" w:rsidRPr="00000000">
              <w:rPr>
                <w:sz w:val="20"/>
                <w:szCs w:val="20"/>
                <w:rtl w:val="0"/>
              </w:rPr>
              <w:t xml:space="preserve">103.4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5">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6">
            <w:pPr>
              <w:pageBreakBefore w:val="0"/>
              <w:widowControl w:val="0"/>
              <w:rPr>
                <w:sz w:val="20"/>
                <w:szCs w:val="20"/>
              </w:rPr>
            </w:pPr>
            <w:r w:rsidDel="00000000" w:rsidR="00000000" w:rsidRPr="00000000">
              <w:rPr>
                <w:sz w:val="20"/>
                <w:szCs w:val="20"/>
                <w:rtl w:val="0"/>
              </w:rPr>
              <w:t xml:space="preserve">Mechanisms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7">
            <w:pPr>
              <w:pageBreakBefore w:val="0"/>
              <w:widowControl w:val="0"/>
              <w:jc w:val="right"/>
              <w:rPr>
                <w:sz w:val="20"/>
                <w:szCs w:val="20"/>
              </w:rPr>
            </w:pPr>
            <w:r w:rsidDel="00000000" w:rsidR="00000000" w:rsidRPr="00000000">
              <w:rPr>
                <w:sz w:val="20"/>
                <w:szCs w:val="20"/>
                <w:rtl w:val="0"/>
              </w:rPr>
              <w:t xml:space="preserve">56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8">
            <w:pPr>
              <w:pageBreakBefore w:val="0"/>
              <w:widowControl w:val="0"/>
              <w:jc w:val="right"/>
              <w:rPr>
                <w:sz w:val="20"/>
                <w:szCs w:val="20"/>
              </w:rPr>
            </w:pPr>
            <w:r w:rsidDel="00000000" w:rsidR="00000000" w:rsidRPr="00000000">
              <w:rPr>
                <w:sz w:val="20"/>
                <w:szCs w:val="20"/>
                <w:rtl w:val="0"/>
              </w:rPr>
              <w:t xml:space="preserve">132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A">
            <w:pPr>
              <w:pageBreakBefore w:val="0"/>
              <w:widowControl w:val="0"/>
              <w:rPr>
                <w:sz w:val="20"/>
                <w:szCs w:val="20"/>
              </w:rPr>
            </w:pPr>
            <w:r w:rsidDel="00000000" w:rsidR="00000000" w:rsidRPr="00000000">
              <w:rPr>
                <w:sz w:val="20"/>
                <w:szCs w:val="20"/>
                <w:rtl w:val="0"/>
              </w:rPr>
              <w:t xml:space="preserve">Propulsion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B">
            <w:pPr>
              <w:pageBreakBefore w:val="0"/>
              <w:widowControl w:val="0"/>
              <w:jc w:val="right"/>
              <w:rPr>
                <w:sz w:val="20"/>
                <w:szCs w:val="20"/>
              </w:rPr>
            </w:pPr>
            <w:r w:rsidDel="00000000" w:rsidR="00000000" w:rsidRPr="00000000">
              <w:rPr>
                <w:sz w:val="20"/>
                <w:szCs w:val="20"/>
                <w:rtl w:val="0"/>
              </w:rPr>
              <w:t xml:space="preserve">60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C">
            <w:pPr>
              <w:pageBreakBefore w:val="0"/>
              <w:widowControl w:val="0"/>
              <w:jc w:val="right"/>
              <w:rPr>
                <w:sz w:val="20"/>
                <w:szCs w:val="20"/>
              </w:rPr>
            </w:pPr>
            <w:r w:rsidDel="00000000" w:rsidR="00000000" w:rsidRPr="00000000">
              <w:rPr>
                <w:sz w:val="20"/>
                <w:szCs w:val="20"/>
                <w:rtl w:val="0"/>
              </w:rPr>
              <w:t xml:space="preserve">0.12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D">
            <w:pPr>
              <w:pageBreakBefore w:val="0"/>
              <w:widowControl w:val="0"/>
              <w:rPr>
                <w:sz w:val="20"/>
                <w:szCs w:val="20"/>
              </w:rPr>
            </w:pPr>
            <w:r w:rsidDel="00000000" w:rsidR="00000000" w:rsidRPr="00000000">
              <w:rPr>
                <w:sz w:val="20"/>
                <w:szCs w:val="20"/>
                <w:rtl w:val="0"/>
              </w:rPr>
              <w:t xml:space="preserve">5 min every 95 hrs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E">
            <w:pPr>
              <w:pageBreakBefore w:val="0"/>
              <w:widowControl w:val="0"/>
              <w:rPr>
                <w:sz w:val="20"/>
                <w:szCs w:val="20"/>
              </w:rPr>
            </w:pPr>
            <w:r w:rsidDel="00000000" w:rsidR="00000000" w:rsidRPr="00000000">
              <w:rPr>
                <w:sz w:val="20"/>
                <w:szCs w:val="20"/>
                <w:rtl w:val="0"/>
              </w:rPr>
              <w:t xml:space="preserve">GNC</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8F">
            <w:pPr>
              <w:pageBreakBefore w:val="0"/>
              <w:widowControl w:val="0"/>
              <w:jc w:val="right"/>
              <w:rPr>
                <w:sz w:val="20"/>
                <w:szCs w:val="20"/>
              </w:rPr>
            </w:pPr>
            <w:r w:rsidDel="00000000" w:rsidR="00000000" w:rsidRPr="00000000">
              <w:rPr>
                <w:sz w:val="20"/>
                <w:szCs w:val="20"/>
                <w:rtl w:val="0"/>
              </w:rPr>
              <w:t xml:space="preserve">57.18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90">
            <w:pPr>
              <w:pageBreakBefore w:val="0"/>
              <w:widowControl w:val="0"/>
              <w:jc w:val="right"/>
              <w:rPr>
                <w:sz w:val="20"/>
                <w:szCs w:val="20"/>
              </w:rPr>
            </w:pPr>
            <w:r w:rsidDel="00000000" w:rsidR="00000000" w:rsidRPr="00000000">
              <w:rPr>
                <w:sz w:val="20"/>
                <w:szCs w:val="20"/>
                <w:rtl w:val="0"/>
              </w:rPr>
              <w:t xml:space="preserve">130.8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91">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92">
            <w:pPr>
              <w:pageBreakBefore w:val="0"/>
              <w:widowControl w:val="0"/>
              <w:rPr>
                <w:sz w:val="20"/>
                <w:szCs w:val="20"/>
              </w:rPr>
            </w:pPr>
            <w:r w:rsidDel="00000000" w:rsidR="00000000" w:rsidRPr="00000000">
              <w:rPr>
                <w:sz w:val="20"/>
                <w:szCs w:val="20"/>
                <w:rtl w:val="0"/>
              </w:rPr>
              <w:t xml:space="preserve">Thermal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93">
            <w:pPr>
              <w:pageBreakBefore w:val="0"/>
              <w:widowControl w:val="0"/>
              <w:jc w:val="right"/>
              <w:rPr>
                <w:sz w:val="20"/>
                <w:szCs w:val="20"/>
              </w:rPr>
            </w:pPr>
            <w:r w:rsidDel="00000000" w:rsidR="00000000" w:rsidRPr="00000000">
              <w:rPr>
                <w:sz w:val="20"/>
                <w:szCs w:val="20"/>
                <w:rtl w:val="0"/>
              </w:rPr>
              <w:t xml:space="preserve">300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94">
            <w:pPr>
              <w:pageBreakBefore w:val="0"/>
              <w:widowControl w:val="0"/>
              <w:jc w:val="right"/>
              <w:rPr>
                <w:sz w:val="20"/>
                <w:szCs w:val="20"/>
              </w:rPr>
            </w:pPr>
            <w:r w:rsidDel="00000000" w:rsidR="00000000" w:rsidRPr="00000000">
              <w:rPr>
                <w:sz w:val="20"/>
                <w:szCs w:val="20"/>
                <w:rtl w:val="0"/>
              </w:rPr>
              <w:t xml:space="preserve">1500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295">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6">
            <w:pPr>
              <w:pageBreakBefore w:val="0"/>
              <w:widowControl w:val="0"/>
              <w:rPr>
                <w:sz w:val="20"/>
                <w:szCs w:val="20"/>
              </w:rPr>
            </w:pPr>
            <w:r w:rsidDel="00000000" w:rsidR="00000000" w:rsidRPr="00000000">
              <w:rPr>
                <w:b w:val="1"/>
                <w:sz w:val="20"/>
                <w:szCs w:val="20"/>
                <w:rtl w:val="0"/>
              </w:rPr>
              <w:t xml:space="preserve">Subsystem total (shade)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7">
            <w:pPr>
              <w:pageBreakBefore w:val="0"/>
              <w:widowControl w:val="0"/>
              <w:jc w:val="right"/>
              <w:rPr>
                <w:sz w:val="20"/>
                <w:szCs w:val="20"/>
              </w:rPr>
            </w:pPr>
            <w:r w:rsidDel="00000000" w:rsidR="00000000" w:rsidRPr="00000000">
              <w:rPr>
                <w:sz w:val="20"/>
                <w:szCs w:val="20"/>
                <w:rtl w:val="0"/>
              </w:rPr>
              <w:t xml:space="preserve">477.18</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8">
            <w:pPr>
              <w:pageBreakBefore w:val="0"/>
              <w:widowControl w:val="0"/>
              <w:jc w:val="right"/>
              <w:rPr>
                <w:sz w:val="20"/>
                <w:szCs w:val="20"/>
              </w:rPr>
            </w:pPr>
            <w:r w:rsidDel="00000000" w:rsidR="00000000" w:rsidRPr="00000000">
              <w:rPr>
                <w:sz w:val="20"/>
                <w:szCs w:val="20"/>
                <w:rtl w:val="0"/>
              </w:rPr>
              <w:t xml:space="preserve">516.46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9">
            <w:pPr>
              <w:pageBreakBefore w:val="0"/>
              <w:widowControl w:val="0"/>
              <w:rPr>
                <w:sz w:val="20"/>
                <w:szCs w:val="20"/>
              </w:rPr>
            </w:pPr>
            <w:r w:rsidDel="00000000" w:rsidR="00000000" w:rsidRPr="00000000">
              <w:rPr>
                <w:sz w:val="20"/>
                <w:szCs w:val="20"/>
                <w:rtl w:val="0"/>
              </w:rPr>
              <w:t xml:space="preserve">Not including propulsion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A">
            <w:pPr>
              <w:pageBreakBefore w:val="0"/>
              <w:widowControl w:val="0"/>
              <w:rPr>
                <w:b w:val="1"/>
                <w:sz w:val="20"/>
                <w:szCs w:val="20"/>
              </w:rPr>
            </w:pPr>
            <w:r w:rsidDel="00000000" w:rsidR="00000000" w:rsidRPr="00000000">
              <w:rPr>
                <w:b w:val="1"/>
                <w:sz w:val="20"/>
                <w:szCs w:val="20"/>
                <w:rtl w:val="0"/>
              </w:rPr>
              <w:t xml:space="preserve">Subsystem total (sun)</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B">
            <w:pPr>
              <w:pageBreakBefore w:val="0"/>
              <w:widowControl w:val="0"/>
              <w:jc w:val="right"/>
              <w:rPr>
                <w:sz w:val="20"/>
                <w:szCs w:val="20"/>
              </w:rPr>
            </w:pPr>
            <w:r w:rsidDel="00000000" w:rsidR="00000000" w:rsidRPr="00000000">
              <w:rPr>
                <w:sz w:val="20"/>
                <w:szCs w:val="20"/>
                <w:rtl w:val="0"/>
              </w:rPr>
              <w:t xml:space="preserve">177.18</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C">
            <w:pPr>
              <w:pageBreakBefore w:val="0"/>
              <w:widowControl w:val="0"/>
              <w:jc w:val="right"/>
              <w:rPr>
                <w:sz w:val="20"/>
                <w:szCs w:val="20"/>
              </w:rPr>
            </w:pPr>
            <w:r w:rsidDel="00000000" w:rsidR="00000000" w:rsidRPr="00000000">
              <w:rPr>
                <w:sz w:val="20"/>
                <w:szCs w:val="20"/>
                <w:rtl w:val="0"/>
              </w:rPr>
              <w:t xml:space="preserve">366.46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D">
            <w:pPr>
              <w:pageBreakBefore w:val="0"/>
              <w:widowControl w:val="0"/>
              <w:rPr>
                <w:sz w:val="20"/>
                <w:szCs w:val="20"/>
              </w:rPr>
            </w:pPr>
            <w:r w:rsidDel="00000000" w:rsidR="00000000" w:rsidRPr="00000000">
              <w:rPr>
                <w:sz w:val="20"/>
                <w:szCs w:val="20"/>
                <w:rtl w:val="0"/>
              </w:rPr>
              <w:t xml:space="preserve">Not including thermal or propulsion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E">
            <w:pPr>
              <w:pageBreakBefore w:val="0"/>
              <w:widowControl w:val="0"/>
              <w:rPr>
                <w:sz w:val="20"/>
                <w:szCs w:val="20"/>
              </w:rPr>
            </w:pPr>
            <w:r w:rsidDel="00000000" w:rsidR="00000000" w:rsidRPr="00000000">
              <w:rPr>
                <w:b w:val="1"/>
                <w:sz w:val="20"/>
                <w:szCs w:val="20"/>
                <w:rtl w:val="0"/>
              </w:rPr>
              <w:t xml:space="preserve">Allocated (shade)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9F">
            <w:pPr>
              <w:pageBreakBefore w:val="0"/>
              <w:widowControl w:val="0"/>
              <w:jc w:val="right"/>
              <w:rPr>
                <w:sz w:val="20"/>
                <w:szCs w:val="20"/>
              </w:rPr>
            </w:pPr>
            <w:r w:rsidDel="00000000" w:rsidR="00000000" w:rsidRPr="00000000">
              <w:rPr>
                <w:sz w:val="20"/>
                <w:szCs w:val="20"/>
                <w:rtl w:val="0"/>
              </w:rPr>
              <w:t xml:space="preserve">620.33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0">
            <w:pPr>
              <w:pageBreakBefore w:val="0"/>
              <w:widowControl w:val="0"/>
              <w:jc w:val="right"/>
              <w:rPr>
                <w:sz w:val="20"/>
                <w:szCs w:val="20"/>
              </w:rPr>
            </w:pPr>
            <w:r w:rsidDel="00000000" w:rsidR="00000000" w:rsidRPr="00000000">
              <w:rPr>
                <w:sz w:val="20"/>
                <w:szCs w:val="20"/>
                <w:rtl w:val="0"/>
              </w:rPr>
              <w:t xml:space="preserve">671.39</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1">
            <w:pPr>
              <w:pageBreakBefore w:val="0"/>
              <w:widowControl w:val="0"/>
              <w:rPr>
                <w:sz w:val="20"/>
                <w:szCs w:val="20"/>
              </w:rPr>
            </w:pPr>
            <w:r w:rsidDel="00000000" w:rsidR="00000000" w:rsidRPr="00000000">
              <w:rPr>
                <w:sz w:val="20"/>
                <w:szCs w:val="20"/>
                <w:rtl w:val="0"/>
              </w:rPr>
              <w:t xml:space="preserve">Not including propulsion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2">
            <w:pPr>
              <w:pageBreakBefore w:val="0"/>
              <w:widowControl w:val="0"/>
              <w:rPr>
                <w:b w:val="1"/>
                <w:sz w:val="20"/>
                <w:szCs w:val="20"/>
              </w:rPr>
            </w:pPr>
            <w:r w:rsidDel="00000000" w:rsidR="00000000" w:rsidRPr="00000000">
              <w:rPr>
                <w:b w:val="1"/>
                <w:sz w:val="20"/>
                <w:szCs w:val="20"/>
                <w:rtl w:val="0"/>
              </w:rPr>
              <w:t xml:space="preserve">Allocated (sun)</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3">
            <w:pPr>
              <w:pageBreakBefore w:val="0"/>
              <w:widowControl w:val="0"/>
              <w:jc w:val="right"/>
              <w:rPr>
                <w:sz w:val="20"/>
                <w:szCs w:val="20"/>
              </w:rPr>
            </w:pPr>
            <w:r w:rsidDel="00000000" w:rsidR="00000000" w:rsidRPr="00000000">
              <w:rPr>
                <w:sz w:val="20"/>
                <w:szCs w:val="20"/>
                <w:rtl w:val="0"/>
              </w:rPr>
              <w:t xml:space="preserve">230.33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4">
            <w:pPr>
              <w:pageBreakBefore w:val="0"/>
              <w:widowControl w:val="0"/>
              <w:jc w:val="right"/>
              <w:rPr>
                <w:sz w:val="20"/>
                <w:szCs w:val="20"/>
              </w:rPr>
            </w:pPr>
            <w:r w:rsidDel="00000000" w:rsidR="00000000" w:rsidRPr="00000000">
              <w:rPr>
                <w:sz w:val="20"/>
                <w:szCs w:val="20"/>
                <w:rtl w:val="0"/>
              </w:rPr>
              <w:t xml:space="preserve">476.39</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5">
            <w:pPr>
              <w:pageBreakBefore w:val="0"/>
              <w:widowControl w:val="0"/>
              <w:rPr>
                <w:sz w:val="20"/>
                <w:szCs w:val="20"/>
              </w:rPr>
            </w:pPr>
            <w:r w:rsidDel="00000000" w:rsidR="00000000" w:rsidRPr="00000000">
              <w:rPr>
                <w:sz w:val="20"/>
                <w:szCs w:val="20"/>
                <w:rtl w:val="0"/>
              </w:rPr>
              <w:t xml:space="preserve">Not including thermal or propulsion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6">
            <w:pPr>
              <w:pageBreakBefore w:val="0"/>
              <w:widowControl w:val="0"/>
              <w:rPr>
                <w:sz w:val="20"/>
                <w:szCs w:val="20"/>
              </w:rPr>
            </w:pPr>
            <w:r w:rsidDel="00000000" w:rsidR="00000000" w:rsidRPr="00000000">
              <w:rPr>
                <w:b w:val="1"/>
                <w:sz w:val="20"/>
                <w:szCs w:val="20"/>
                <w:rtl w:val="0"/>
              </w:rPr>
              <w:t xml:space="preserve">Margin (shade)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7">
            <w:pPr>
              <w:pageBreakBefore w:val="0"/>
              <w:widowControl w:val="0"/>
              <w:jc w:val="right"/>
              <w:rPr>
                <w:sz w:val="20"/>
                <w:szCs w:val="20"/>
              </w:rPr>
            </w:pPr>
            <w:r w:rsidDel="00000000" w:rsidR="00000000" w:rsidRPr="00000000">
              <w:rPr>
                <w:sz w:val="20"/>
                <w:szCs w:val="20"/>
                <w:rtl w:val="0"/>
              </w:rPr>
              <w:t xml:space="preserve">143.15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8">
            <w:pPr>
              <w:pageBreakBefore w:val="0"/>
              <w:widowControl w:val="0"/>
              <w:jc w:val="right"/>
              <w:rPr>
                <w:sz w:val="20"/>
                <w:szCs w:val="20"/>
              </w:rPr>
            </w:pPr>
            <w:r w:rsidDel="00000000" w:rsidR="00000000" w:rsidRPr="00000000">
              <w:rPr>
                <w:sz w:val="20"/>
                <w:szCs w:val="20"/>
                <w:rtl w:val="0"/>
              </w:rPr>
              <w:t xml:space="preserve">154.93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A">
            <w:pPr>
              <w:pageBreakBefore w:val="0"/>
              <w:widowControl w:val="0"/>
              <w:rPr>
                <w:b w:val="1"/>
                <w:sz w:val="20"/>
                <w:szCs w:val="20"/>
              </w:rPr>
            </w:pPr>
            <w:r w:rsidDel="00000000" w:rsidR="00000000" w:rsidRPr="00000000">
              <w:rPr>
                <w:b w:val="1"/>
                <w:sz w:val="20"/>
                <w:szCs w:val="20"/>
                <w:rtl w:val="0"/>
              </w:rPr>
              <w:t xml:space="preserve">Margin (sun)</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B">
            <w:pPr>
              <w:pageBreakBefore w:val="0"/>
              <w:widowControl w:val="0"/>
              <w:jc w:val="right"/>
              <w:rPr>
                <w:sz w:val="20"/>
                <w:szCs w:val="20"/>
              </w:rPr>
            </w:pPr>
            <w:r w:rsidDel="00000000" w:rsidR="00000000" w:rsidRPr="00000000">
              <w:rPr>
                <w:sz w:val="20"/>
                <w:szCs w:val="20"/>
                <w:rtl w:val="0"/>
              </w:rPr>
              <w:t xml:space="preserve">53.15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C">
            <w:pPr>
              <w:pageBreakBefore w:val="0"/>
              <w:widowControl w:val="0"/>
              <w:jc w:val="right"/>
              <w:rPr>
                <w:sz w:val="20"/>
                <w:szCs w:val="20"/>
              </w:rPr>
            </w:pPr>
            <w:r w:rsidDel="00000000" w:rsidR="00000000" w:rsidRPr="00000000">
              <w:rPr>
                <w:sz w:val="20"/>
                <w:szCs w:val="20"/>
                <w:rtl w:val="0"/>
              </w:rPr>
              <w:t xml:space="preserve">109.93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2AD">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2AE">
      <w:pPr>
        <w:pStyle w:val="Heading6"/>
        <w:pageBreakBefore w:val="0"/>
        <w:jc w:val="left"/>
        <w:rPr/>
      </w:pPr>
      <w:bookmarkStart w:colFirst="0" w:colLast="0" w:name="_3dz1nfze6fp8" w:id="37"/>
      <w:bookmarkEnd w:id="37"/>
      <w:r w:rsidDel="00000000" w:rsidR="00000000" w:rsidRPr="00000000">
        <w:rPr>
          <w:rtl w:val="0"/>
        </w:rPr>
        <w:t xml:space="preserve">Table 2.3.3: Orbiter power budget.</w:t>
      </w:r>
      <w:r w:rsidDel="00000000" w:rsidR="00000000" w:rsidRPr="00000000">
        <w:rPr>
          <w:rtl w:val="0"/>
        </w:rPr>
      </w:r>
    </w:p>
    <w:p w:rsidR="00000000" w:rsidDel="00000000" w:rsidP="00000000" w:rsidRDefault="00000000" w:rsidRPr="00000000" w14:paraId="000002AF">
      <w:pPr>
        <w:pageBreakBefore w:val="0"/>
        <w:rPr/>
      </w:pPr>
      <w:r w:rsidDel="00000000" w:rsidR="00000000" w:rsidRPr="00000000">
        <w:rPr>
          <w:rtl w:val="0"/>
        </w:rPr>
      </w:r>
    </w:p>
    <w:p w:rsidR="00000000" w:rsidDel="00000000" w:rsidP="00000000" w:rsidRDefault="00000000" w:rsidRPr="00000000" w14:paraId="000002B0">
      <w:pPr>
        <w:pageBreakBefore w:val="0"/>
        <w:rPr/>
      </w:pPr>
      <w:r w:rsidDel="00000000" w:rsidR="00000000" w:rsidRPr="00000000">
        <w:rPr>
          <w:rtl w:val="0"/>
        </w:rPr>
        <w:t xml:space="preserve">All systems are supplied the 30% margin standard where hardware choices are only loosely defined (SMAD3).</w:t>
      </w:r>
      <w:r w:rsidDel="00000000" w:rsidR="00000000" w:rsidRPr="00000000">
        <w:rPr>
          <w:rtl w:val="0"/>
        </w:rPr>
      </w:r>
    </w:p>
    <w:p w:rsidR="00000000" w:rsidDel="00000000" w:rsidP="00000000" w:rsidRDefault="00000000" w:rsidRPr="00000000" w14:paraId="000002B1">
      <w:pPr>
        <w:pStyle w:val="Heading1"/>
        <w:pageBreakBefore w:val="0"/>
        <w:rPr/>
      </w:pPr>
      <w:bookmarkStart w:colFirst="0" w:colLast="0" w:name="_orsqwzgbjgba" w:id="38"/>
      <w:bookmarkEnd w:id="38"/>
      <w:r w:rsidDel="00000000" w:rsidR="00000000" w:rsidRPr="00000000">
        <w:br w:type="page"/>
      </w:r>
      <w:r w:rsidDel="00000000" w:rsidR="00000000" w:rsidRPr="00000000">
        <w:rPr>
          <w:rtl w:val="0"/>
        </w:rPr>
      </w:r>
    </w:p>
    <w:p w:rsidR="00000000" w:rsidDel="00000000" w:rsidP="00000000" w:rsidRDefault="00000000" w:rsidRPr="00000000" w14:paraId="000002B2">
      <w:pPr>
        <w:pStyle w:val="Heading1"/>
        <w:pageBreakBefore w:val="0"/>
        <w:rPr/>
      </w:pPr>
      <w:bookmarkStart w:colFirst="0" w:colLast="0" w:name="_fa48cyyayrlw" w:id="39"/>
      <w:bookmarkEnd w:id="39"/>
      <w:r w:rsidDel="00000000" w:rsidR="00000000" w:rsidRPr="00000000">
        <w:rPr>
          <w:rtl w:val="0"/>
        </w:rPr>
        <w:t xml:space="preserve">3.</w:t>
        <w:tab/>
        <w:t xml:space="preserve">Mission Analysis and Orbit Design</w:t>
      </w:r>
    </w:p>
    <w:p w:rsidR="00000000" w:rsidDel="00000000" w:rsidP="00000000" w:rsidRDefault="00000000" w:rsidRPr="00000000" w14:paraId="000002B3">
      <w:pPr>
        <w:pStyle w:val="Heading2"/>
        <w:pageBreakBefore w:val="0"/>
        <w:rPr/>
      </w:pPr>
      <w:bookmarkStart w:colFirst="0" w:colLast="0" w:name="_qvvlcrkbcdu1" w:id="40"/>
      <w:bookmarkEnd w:id="40"/>
      <w:r w:rsidDel="00000000" w:rsidR="00000000" w:rsidRPr="00000000">
        <w:rPr>
          <w:rtl w:val="0"/>
        </w:rPr>
        <w:t xml:space="preserve">3.1</w:t>
        <w:tab/>
        <w:t xml:space="preserve">Mission Phases</w:t>
      </w:r>
      <w:r w:rsidDel="00000000" w:rsidR="00000000" w:rsidRPr="00000000">
        <w:rPr>
          <w:rtl w:val="0"/>
        </w:rPr>
      </w:r>
    </w:p>
    <w:p w:rsidR="00000000" w:rsidDel="00000000" w:rsidP="00000000" w:rsidRDefault="00000000" w:rsidRPr="00000000" w14:paraId="000002B4">
      <w:pPr>
        <w:pStyle w:val="Heading3"/>
        <w:pageBreakBefore w:val="0"/>
        <w:rPr/>
      </w:pPr>
      <w:bookmarkStart w:colFirst="0" w:colLast="0" w:name="_k1zq4dixhh58" w:id="41"/>
      <w:bookmarkEnd w:id="41"/>
      <w:r w:rsidDel="00000000" w:rsidR="00000000" w:rsidRPr="00000000">
        <w:rPr>
          <w:rtl w:val="0"/>
        </w:rPr>
        <w:t xml:space="preserve">3.1.1</w:t>
        <w:tab/>
        <w:t xml:space="preserve">Phase I: Launch to Trans-Lunar Injection</w:t>
      </w:r>
      <w:r w:rsidDel="00000000" w:rsidR="00000000" w:rsidRPr="00000000">
        <w:rPr>
          <w:rtl w:val="0"/>
        </w:rPr>
      </w:r>
    </w:p>
    <w:p w:rsidR="00000000" w:rsidDel="00000000" w:rsidP="00000000" w:rsidRDefault="00000000" w:rsidRPr="00000000" w14:paraId="000002B5">
      <w:pPr>
        <w:pageBreakBefore w:val="0"/>
        <w:ind w:firstLine="720"/>
        <w:rPr/>
      </w:pPr>
      <w:r w:rsidDel="00000000" w:rsidR="00000000" w:rsidRPr="00000000">
        <w:rPr>
          <w:rtl w:val="0"/>
        </w:rPr>
        <w:t xml:space="preserve">The resultant plan for the mission followed careful consideration of four different launch opportunities. Delta-V analysis of launch opportunities from LEO, GTO, GEO, and a dedicated launch proved the lowest requirements belonged to a launch from GTO, as shown in </w:t>
      </w:r>
      <w:hyperlink w:anchor="_ijoq22t9lnl1">
        <w:r w:rsidDel="00000000" w:rsidR="00000000" w:rsidRPr="00000000">
          <w:rPr>
            <w:rtl w:val="0"/>
          </w:rPr>
          <w:t xml:space="preserve">Table </w:t>
        </w:r>
      </w:hyperlink>
      <w:hyperlink w:anchor="_ijoq22t9lnl1">
        <w:r w:rsidDel="00000000" w:rsidR="00000000" w:rsidRPr="00000000">
          <w:rPr>
            <w:rtl w:val="0"/>
          </w:rPr>
          <w:t xml:space="preserve">3.2.1</w:t>
        </w:r>
      </w:hyperlink>
      <w:r w:rsidDel="00000000" w:rsidR="00000000" w:rsidRPr="00000000">
        <w:rPr>
          <w:rtl w:val="0"/>
        </w:rPr>
        <w:t xml:space="preserve">. These values were calculated using STK with the assumption that all maneuvers are impulsive. This assumption aligns with Team Goddard’s use of chemical thrusters and resulting short maneuvers. </w:t>
      </w:r>
    </w:p>
    <w:p w:rsidR="00000000" w:rsidDel="00000000" w:rsidP="00000000" w:rsidRDefault="00000000" w:rsidRPr="00000000" w14:paraId="000002B6">
      <w:pPr>
        <w:pageBreakBefore w:val="0"/>
        <w:ind w:firstLine="720"/>
        <w:rPr/>
      </w:pPr>
      <w:r w:rsidDel="00000000" w:rsidR="00000000" w:rsidRPr="00000000">
        <w:rPr>
          <w:rtl w:val="0"/>
        </w:rPr>
        <w:t xml:space="preserve">Completing a launch from LEO would require the greatest delta-V. Therefore, launch from LEO is the least efficient option. Though a dedicated launch would permit independence, it is also demanding in its delta-V requirements. </w:t>
      </w:r>
    </w:p>
    <w:p w:rsidR="00000000" w:rsidDel="00000000" w:rsidP="00000000" w:rsidRDefault="00000000" w:rsidRPr="00000000" w14:paraId="000002B7">
      <w:pPr>
        <w:pageBreakBefore w:val="0"/>
        <w:ind w:firstLine="720"/>
        <w:rPr/>
      </w:pPr>
      <w:r w:rsidDel="00000000" w:rsidR="00000000" w:rsidRPr="00000000">
        <w:rPr>
          <w:rtl w:val="0"/>
        </w:rPr>
        <w:t xml:space="preserve">In addition to requiring the lowest delta-V, a geostationary transfer orbit for reaching a lower lunar orbit allows for greater launch opportunities, as it is commonly utilized and previously explored. </w:t>
      </w:r>
      <w:r w:rsidDel="00000000" w:rsidR="00000000" w:rsidRPr="00000000">
        <w:rPr>
          <w:rtl w:val="0"/>
        </w:rPr>
        <w:t xml:space="preserve">Because GTO has this advantage associated with launch opportunities, it is chosen over a rideshare option allowing for launch from TLI. </w:t>
      </w:r>
      <w:r w:rsidDel="00000000" w:rsidR="00000000" w:rsidRPr="00000000">
        <w:rPr>
          <w:rtl w:val="0"/>
        </w:rPr>
        <w:t xml:space="preserve">Following a launch from GTO, the space vehicle will complete a trans-lunar injection. </w:t>
      </w:r>
    </w:p>
    <w:p w:rsidR="00000000" w:rsidDel="00000000" w:rsidP="00000000" w:rsidRDefault="00000000" w:rsidRPr="00000000" w14:paraId="000002B8">
      <w:pPr>
        <w:pStyle w:val="Heading3"/>
        <w:pageBreakBefore w:val="0"/>
        <w:rPr/>
      </w:pPr>
      <w:bookmarkStart w:colFirst="0" w:colLast="0" w:name="_6xqrnaxyk2ck" w:id="42"/>
      <w:bookmarkEnd w:id="42"/>
      <w:r w:rsidDel="00000000" w:rsidR="00000000" w:rsidRPr="00000000">
        <w:rPr>
          <w:rtl w:val="0"/>
        </w:rPr>
        <w:t xml:space="preserve">3.1.2</w:t>
        <w:tab/>
        <w:t xml:space="preserve">Phase II: Transfer to LLO</w:t>
      </w:r>
    </w:p>
    <w:p w:rsidR="00000000" w:rsidDel="00000000" w:rsidP="00000000" w:rsidRDefault="00000000" w:rsidRPr="00000000" w14:paraId="000002B9">
      <w:pPr>
        <w:pageBreakBefore w:val="0"/>
        <w:rPr/>
      </w:pPr>
      <w:r w:rsidDel="00000000" w:rsidR="00000000" w:rsidRPr="00000000">
        <w:rPr>
          <w:rtl w:val="0"/>
        </w:rPr>
        <w:t xml:space="preserve">The TLI phase of the mission will take the OMV with lander and orbiter to the southern pole of the moon, at which point the OMV will execute an impulsive maneuver with thrust in the anti-velocity direction to ensure that it is caught by the lunar gravity in a circular orbit. The launch to TLI phase is extremely important, as this will ensure entry to the lunar region at the proper inclination and altitude, making it necessary to only perform a maneuver in one direction in order to obtain the desired lunar orbit. Though the eccentricity of the orbit is meant to be 0, the LLO entry point over the lunar south pole will serve as the periapsis of the orbit. Once in LLO, the OMV will complete two full orbits in order to confirm with ground control that the proper lunar orbit for lander departure has been obtained. The OMV will experience sunlight for the entirety of its time in LLO. In the LLO the OMV will have communications access with the Earth for approximately 58 minutes at a time, and during the entirety of the GNC part of the landing sequence (described in </w:t>
      </w:r>
      <w:hyperlink w:anchor="_7g8ja0a6e6qe">
        <w:r w:rsidDel="00000000" w:rsidR="00000000" w:rsidRPr="00000000">
          <w:rPr>
            <w:rtl w:val="0"/>
          </w:rPr>
          <w:t xml:space="preserve">Section 3.1.3</w:t>
        </w:r>
      </w:hyperlink>
      <w:r w:rsidDel="00000000" w:rsidR="00000000" w:rsidRPr="00000000">
        <w:rPr>
          <w:rtl w:val="0"/>
        </w:rPr>
        <w:t xml:space="preserve">).  The orbital elements for this initial LLO are described in Table 3.1.2. </w:t>
      </w:r>
    </w:p>
    <w:p w:rsidR="00000000" w:rsidDel="00000000" w:rsidP="00000000" w:rsidRDefault="00000000" w:rsidRPr="00000000" w14:paraId="000002BA">
      <w:pPr>
        <w:pageBreakBefore w:val="0"/>
        <w:rPr/>
      </w:pPr>
      <w:r w:rsidDel="00000000" w:rsidR="00000000" w:rsidRPr="00000000">
        <w:rPr>
          <w:rtl w:val="0"/>
        </w:rPr>
      </w:r>
    </w:p>
    <w:p w:rsidR="00000000" w:rsidDel="00000000" w:rsidP="00000000" w:rsidRDefault="00000000" w:rsidRPr="00000000" w14:paraId="000002BB">
      <w:pPr>
        <w:pageBreakBefore w:val="0"/>
        <w:rPr/>
      </w:pPr>
      <w:r w:rsidDel="00000000" w:rsidR="00000000" w:rsidRPr="00000000">
        <w:rPr>
          <w:rtl w:val="0"/>
        </w:rPr>
      </w:r>
    </w:p>
    <w:p w:rsidR="00000000" w:rsidDel="00000000" w:rsidP="00000000" w:rsidRDefault="00000000" w:rsidRPr="00000000" w14:paraId="000002BC">
      <w:pPr>
        <w:pageBreakBefore w:val="0"/>
        <w:rPr/>
      </w:pPr>
      <w:r w:rsidDel="00000000" w:rsidR="00000000" w:rsidRPr="00000000">
        <w:rPr>
          <w:rtl w:val="0"/>
        </w:rPr>
      </w:r>
    </w:p>
    <w:p w:rsidR="00000000" w:rsidDel="00000000" w:rsidP="00000000" w:rsidRDefault="00000000" w:rsidRPr="00000000" w14:paraId="000002BD">
      <w:pPr>
        <w:pageBreakBefore w:val="0"/>
        <w:rPr/>
      </w:pPr>
      <w:r w:rsidDel="00000000" w:rsidR="00000000" w:rsidRPr="00000000">
        <w:rPr>
          <w:rtl w:val="0"/>
        </w:rPr>
      </w:r>
    </w:p>
    <w:p w:rsidR="00000000" w:rsidDel="00000000" w:rsidP="00000000" w:rsidRDefault="00000000" w:rsidRPr="00000000" w14:paraId="000002BE">
      <w:pPr>
        <w:pageBreakBefore w:val="0"/>
        <w:rPr/>
      </w:pPr>
      <w:r w:rsidDel="00000000" w:rsidR="00000000" w:rsidRPr="00000000">
        <w:rPr>
          <w:rtl w:val="0"/>
        </w:rPr>
      </w:r>
    </w:p>
    <w:p w:rsidR="00000000" w:rsidDel="00000000" w:rsidP="00000000" w:rsidRDefault="00000000" w:rsidRPr="00000000" w14:paraId="000002BF">
      <w:pPr>
        <w:pageBreakBefore w:val="0"/>
        <w:rPr/>
      </w:pPr>
      <w:r w:rsidDel="00000000" w:rsidR="00000000" w:rsidRPr="00000000">
        <w:rPr>
          <w:rtl w:val="0"/>
        </w:rPr>
      </w:r>
    </w:p>
    <w:p w:rsidR="00000000" w:rsidDel="00000000" w:rsidP="00000000" w:rsidRDefault="00000000" w:rsidRPr="00000000" w14:paraId="000002C0">
      <w:pPr>
        <w:pageBreakBefore w:val="0"/>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LLO Element Upon Entry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Inclination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Eccentricity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Altitude of Periapsis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 km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Argument of Periapsis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True Anomaly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180°</w:t>
            </w:r>
          </w:p>
        </w:tc>
      </w:tr>
    </w:tbl>
    <w:p w:rsidR="00000000" w:rsidDel="00000000" w:rsidP="00000000" w:rsidRDefault="00000000" w:rsidRPr="00000000" w14:paraId="000002CF">
      <w:pPr>
        <w:pStyle w:val="Heading6"/>
        <w:pageBreakBefore w:val="0"/>
        <w:spacing w:before="120" w:lineRule="auto"/>
        <w:jc w:val="center"/>
        <w:rPr/>
      </w:pPr>
      <w:bookmarkStart w:colFirst="0" w:colLast="0" w:name="_267aiy1afec2" w:id="43"/>
      <w:bookmarkEnd w:id="43"/>
      <w:r w:rsidDel="00000000" w:rsidR="00000000" w:rsidRPr="00000000">
        <w:rPr>
          <w:rtl w:val="0"/>
        </w:rPr>
        <w:t xml:space="preserve">Table 3.1.2: Orbital elements of LLO. </w:t>
      </w:r>
    </w:p>
    <w:p w:rsidR="00000000" w:rsidDel="00000000" w:rsidP="00000000" w:rsidRDefault="00000000" w:rsidRPr="00000000" w14:paraId="000002D0">
      <w:pPr>
        <w:pageBreakBefore w:val="0"/>
        <w:spacing w:after="40" w:before="0" w:lineRule="auto"/>
        <w:ind w:firstLine="720"/>
        <w:rPr/>
      </w:pPr>
      <w:r w:rsidDel="00000000" w:rsidR="00000000" w:rsidRPr="00000000">
        <w:rPr>
          <w:rtl w:val="0"/>
        </w:rPr>
      </w:r>
    </w:p>
    <w:p w:rsidR="00000000" w:rsidDel="00000000" w:rsidP="00000000" w:rsidRDefault="00000000" w:rsidRPr="00000000" w14:paraId="000002D1">
      <w:pPr>
        <w:pageBreakBefore w:val="0"/>
        <w:spacing w:after="40" w:before="0" w:lineRule="auto"/>
        <w:ind w:firstLine="720"/>
        <w:rPr/>
      </w:pPr>
      <w:r w:rsidDel="00000000" w:rsidR="00000000" w:rsidRPr="00000000">
        <w:rPr>
          <w:rtl w:val="0"/>
        </w:rPr>
        <w:t xml:space="preserve">Entering at an altitude of 50 km is a suitable compromise between obtaining an altitude that is as close as possible to the braking altitude (</w:t>
      </w:r>
      <w:hyperlink w:anchor="_7g8ja0a6e6qe">
        <w:r w:rsidDel="00000000" w:rsidR="00000000" w:rsidRPr="00000000">
          <w:rPr>
            <w:rtl w:val="0"/>
          </w:rPr>
          <w:t xml:space="preserve">Section 3.1.3</w:t>
        </w:r>
      </w:hyperlink>
      <w:r w:rsidDel="00000000" w:rsidR="00000000" w:rsidRPr="00000000">
        <w:rPr>
          <w:rtl w:val="0"/>
        </w:rPr>
        <w:t xml:space="preserve">) and also providing adequate communications time with the Earth and lander during the landing sequence.</w:t>
      </w:r>
    </w:p>
    <w:p w:rsidR="00000000" w:rsidDel="00000000" w:rsidP="00000000" w:rsidRDefault="00000000" w:rsidRPr="00000000" w14:paraId="000002D2">
      <w:pPr>
        <w:pageBreakBefore w:val="0"/>
        <w:jc w:val="center"/>
        <w:rPr/>
      </w:pPr>
      <w:r w:rsidDel="00000000" w:rsidR="00000000" w:rsidRPr="00000000">
        <w:rPr/>
        <w:drawing>
          <wp:inline distB="19050" distT="19050" distL="19050" distR="19050">
            <wp:extent cx="4462603" cy="2087125"/>
            <wp:effectExtent b="0" l="0" r="0" t="0"/>
            <wp:docPr id="51" name="image46.png"/>
            <a:graphic>
              <a:graphicData uri="http://schemas.openxmlformats.org/drawingml/2006/picture">
                <pic:pic>
                  <pic:nvPicPr>
                    <pic:cNvPr id="0" name="image46.png"/>
                    <pic:cNvPicPr preferRelativeResize="0"/>
                  </pic:nvPicPr>
                  <pic:blipFill>
                    <a:blip r:embed="rId15"/>
                    <a:srcRect b="0" l="6725" r="0" t="0"/>
                    <a:stretch>
                      <a:fillRect/>
                    </a:stretch>
                  </pic:blipFill>
                  <pic:spPr>
                    <a:xfrm>
                      <a:off x="0" y="0"/>
                      <a:ext cx="4462603" cy="2087125"/>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6"/>
        <w:pageBreakBefore w:val="0"/>
        <w:spacing w:line="240" w:lineRule="auto"/>
        <w:jc w:val="center"/>
        <w:rPr/>
      </w:pPr>
      <w:bookmarkStart w:colFirst="0" w:colLast="0" w:name="_yrgui1vfofst" w:id="44"/>
      <w:bookmarkEnd w:id="44"/>
      <w:r w:rsidDel="00000000" w:rsidR="00000000" w:rsidRPr="00000000">
        <w:rPr>
          <w:rtl w:val="0"/>
        </w:rPr>
        <w:t xml:space="preserve">Figure 3.1.2a. Depiction of orbit going from TLI (yellow) to LLO (green).</w:t>
      </w:r>
    </w:p>
    <w:p w:rsidR="00000000" w:rsidDel="00000000" w:rsidP="00000000" w:rsidRDefault="00000000" w:rsidRPr="00000000" w14:paraId="000002D4">
      <w:pPr>
        <w:pageBreakBefore w:val="0"/>
        <w:spacing w:line="240" w:lineRule="auto"/>
        <w:jc w:val="center"/>
        <w:rPr>
          <w:sz w:val="8"/>
          <w:szCs w:val="8"/>
        </w:rPr>
      </w:pPr>
      <w:r w:rsidDel="00000000" w:rsidR="00000000" w:rsidRPr="00000000">
        <w:rPr>
          <w:rtl w:val="0"/>
        </w:rPr>
      </w:r>
    </w:p>
    <w:p w:rsidR="00000000" w:rsidDel="00000000" w:rsidP="00000000" w:rsidRDefault="00000000" w:rsidRPr="00000000" w14:paraId="000002D5">
      <w:pPr>
        <w:pageBreakBefore w:val="0"/>
        <w:jc w:val="center"/>
        <w:rPr/>
      </w:pPr>
      <w:r w:rsidDel="00000000" w:rsidR="00000000" w:rsidRPr="00000000">
        <w:rPr/>
        <w:drawing>
          <wp:inline distB="19050" distT="19050" distL="19050" distR="19050">
            <wp:extent cx="3743325" cy="1962150"/>
            <wp:effectExtent b="0" l="0" r="0" t="0"/>
            <wp:docPr id="10" name="image20.png"/>
            <a:graphic>
              <a:graphicData uri="http://schemas.openxmlformats.org/drawingml/2006/picture">
                <pic:pic>
                  <pic:nvPicPr>
                    <pic:cNvPr id="0" name="image20.png"/>
                    <pic:cNvPicPr preferRelativeResize="0"/>
                  </pic:nvPicPr>
                  <pic:blipFill>
                    <a:blip r:embed="rId16"/>
                    <a:srcRect b="0" l="1233" r="3844" t="5936"/>
                    <a:stretch>
                      <a:fillRect/>
                    </a:stretch>
                  </pic:blipFill>
                  <pic:spPr>
                    <a:xfrm>
                      <a:off x="0" y="0"/>
                      <a:ext cx="37433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6"/>
        <w:keepNext w:val="0"/>
        <w:pageBreakBefore w:val="0"/>
        <w:spacing w:line="240" w:lineRule="auto"/>
        <w:jc w:val="center"/>
        <w:rPr/>
      </w:pPr>
      <w:bookmarkStart w:colFirst="0" w:colLast="0" w:name="_3hz72jbltgjt" w:id="45"/>
      <w:bookmarkEnd w:id="45"/>
      <w:r w:rsidDel="00000000" w:rsidR="00000000" w:rsidRPr="00000000">
        <w:rPr>
          <w:rtl w:val="0"/>
        </w:rPr>
        <w:t xml:space="preserve">Figure 3.1.2b. Visual of orbiter in initial LLO. </w:t>
      </w:r>
    </w:p>
    <w:p w:rsidR="00000000" w:rsidDel="00000000" w:rsidP="00000000" w:rsidRDefault="00000000" w:rsidRPr="00000000" w14:paraId="000002D7">
      <w:pPr>
        <w:pStyle w:val="Heading3"/>
        <w:pageBreakBefore w:val="0"/>
        <w:rPr/>
      </w:pPr>
      <w:bookmarkStart w:colFirst="0" w:colLast="0" w:name="_7g8ja0a6e6qe" w:id="46"/>
      <w:bookmarkEnd w:id="46"/>
      <w:r w:rsidDel="00000000" w:rsidR="00000000" w:rsidRPr="00000000">
        <w:rPr>
          <w:rtl w:val="0"/>
        </w:rPr>
        <w:t xml:space="preserve">3.1.3</w:t>
        <w:tab/>
        <w:t xml:space="preserve">Phase III: Lander Descent to Surface</w:t>
      </w:r>
    </w:p>
    <w:p w:rsidR="00000000" w:rsidDel="00000000" w:rsidP="00000000" w:rsidRDefault="00000000" w:rsidRPr="00000000" w14:paraId="000002D8">
      <w:pPr>
        <w:pageBreakBefore w:val="0"/>
        <w:rPr/>
      </w:pPr>
      <w:r w:rsidDel="00000000" w:rsidR="00000000" w:rsidRPr="00000000">
        <w:rPr>
          <w:rtl w:val="0"/>
        </w:rPr>
        <w:t xml:space="preserve">The burn time, burn distance and resulting velocity from this section were obtained using STK reporting functionality. Mike Paluszek’s lunar lander control document was used to target specific velocities and altitudes for this trajectory.</w:t>
      </w:r>
      <w:r w:rsidDel="00000000" w:rsidR="00000000" w:rsidRPr="00000000">
        <w:rPr>
          <w:rtl w:val="0"/>
        </w:rPr>
      </w:r>
    </w:p>
    <w:p w:rsidR="00000000" w:rsidDel="00000000" w:rsidP="00000000" w:rsidRDefault="00000000" w:rsidRPr="00000000" w14:paraId="000002D9">
      <w:pPr>
        <w:pageBreakBefore w:val="0"/>
        <w:ind w:firstLine="720"/>
        <w:rPr/>
      </w:pPr>
      <w:r w:rsidDel="00000000" w:rsidR="00000000" w:rsidRPr="00000000">
        <w:rPr>
          <w:rtl w:val="0"/>
        </w:rPr>
        <w:t xml:space="preserve">After the OMV orbits twice around the moon in order to verify its orbit with ground control, the lander will detach from the OMV 1 minute before reaching the apoapsis of the orbit. The first burn will occur at apoapsis. The choice for detaching at apoapsis is reliant on the fact that the periapsis of the LLO is at the entry point over the south pole. Additionally, detaching 1 minute before a burn is done to meet the GNC requirement for control. This fact leads to orbital apoapsis occurring over the north pole of the moon, which has been determined to be the departure location that provides the best mid-transfer communications opportunities and simplest maneuver sequence for the lunar lander.  </w:t>
      </w:r>
    </w:p>
    <w:p w:rsidR="00000000" w:rsidDel="00000000" w:rsidP="00000000" w:rsidRDefault="00000000" w:rsidRPr="00000000" w14:paraId="000002DA">
      <w:pPr>
        <w:pageBreakBefore w:val="0"/>
        <w:ind w:firstLine="720"/>
        <w:rPr/>
      </w:pPr>
      <w:r w:rsidDel="00000000" w:rsidR="00000000" w:rsidRPr="00000000">
        <w:rPr>
          <w:rtl w:val="0"/>
        </w:rPr>
        <w:t xml:space="preserve">After detaching from the lunar north pole apoapsis location, the lander performs an impulsive periapsis-lowering maneuver by firing in the direction opposite of its velocity, entering an elliptical transfer orbit with a periapsis of 0.3 km. Upon reaching a periapsis of the elliptical transfer orbit, the orbiter will impulsively circularlize at this altitude, proceeding to orbit once before completing a finite burn for 1653 s after reaching the point in orbit that is 2100 km before the center of Shackleton Crater. This will yield an in-track velocity of 0.3 m/s and radial velocity of -50 m/s. The lander height at the end of this burn is 0.1 km and the downrange length from the ideal landing site is 0.1 km. This burn will be monitored by GNC, and the end of the finite burn will be completely controlled by GNC, which will ensure the lander will touch down safely in Shackleton Crater. This final landing sequence is expected to take 15 minutes. The location of the lander within Shackleton Crater is meant to be exactly in the center. However, potential error in this location is acceptable, as the entire interior of the crater does not receive sunlight and is covered in lunar surface ice. Since the crater is 20 km in diameter, inaccuracies in tracking during the landing procedure or slight differences in orbital elements of the lander orbit should not be of concern. The lander will have a direct line of sight to the OMV and orbiter during the entire landing procedure, allowing for communication with ground control during the entire phase. </w:t>
      </w:r>
    </w:p>
    <w:p w:rsidR="00000000" w:rsidDel="00000000" w:rsidP="00000000" w:rsidRDefault="00000000" w:rsidRPr="00000000" w14:paraId="000002DB">
      <w:pPr>
        <w:pageBreakBefore w:val="0"/>
        <w:ind w:firstLine="720"/>
        <w:rPr/>
      </w:pPr>
      <w:r w:rsidDel="00000000" w:rsidR="00000000" w:rsidRPr="00000000">
        <w:rPr>
          <w:rtl w:val="0"/>
        </w:rPr>
        <w:t xml:space="preserve">The lander will collect lunar surface ice and analyze it, proceeding to then send the results to the lunar orbiter for transfer to the moon. The lifetime of the lander is approximately 20 hours after landing. This will provide 8 opportunities to transfer the science payload data to the orbiter, each 152</w:t>
      </w:r>
      <w:r w:rsidDel="00000000" w:rsidR="00000000" w:rsidRPr="00000000">
        <w:rPr>
          <w:rtl w:val="0"/>
        </w:rPr>
        <w:t xml:space="preserve"> seconds</w:t>
      </w:r>
      <w:r w:rsidDel="00000000" w:rsidR="00000000" w:rsidRPr="00000000">
        <w:rPr>
          <w:rtl w:val="0"/>
        </w:rPr>
        <w:t xml:space="preserve"> long</w:t>
      </w:r>
      <w:r w:rsidDel="00000000" w:rsidR="00000000" w:rsidRPr="00000000">
        <w:rPr>
          <w:rtl w:val="0"/>
        </w:rPr>
        <w:t xml:space="preserve">. The limited communications time is due to the confines of the crater, which for calculation was assumed to have a line of sight capabilities only over an elevation of 70° at any given azimuth. This is an extremely strict limitation that will hold true even if the lander arrives at the edges of its potential landing ellipse.</w:t>
      </w:r>
      <w:r w:rsidDel="00000000" w:rsidR="00000000" w:rsidRPr="00000000">
        <w:rPr>
          <w:rtl w:val="0"/>
        </w:rPr>
      </w:r>
    </w:p>
    <w:p w:rsidR="00000000" w:rsidDel="00000000" w:rsidP="00000000" w:rsidRDefault="00000000" w:rsidRPr="00000000" w14:paraId="000002DC">
      <w:pPr>
        <w:pStyle w:val="Heading3"/>
        <w:pageBreakBefore w:val="0"/>
        <w:rPr/>
      </w:pPr>
      <w:bookmarkStart w:colFirst="0" w:colLast="0" w:name="_ryxa4xl69ej6" w:id="47"/>
      <w:bookmarkEnd w:id="47"/>
      <w:r w:rsidDel="00000000" w:rsidR="00000000" w:rsidRPr="00000000">
        <w:rPr>
          <w:rtl w:val="0"/>
        </w:rPr>
        <w:t xml:space="preserve">3.1.4</w:t>
        <w:tab/>
        <w:t xml:space="preserve">Phase IV: OMV Transfer to Frozen Orbit</w:t>
      </w:r>
    </w:p>
    <w:p w:rsidR="00000000" w:rsidDel="00000000" w:rsidP="00000000" w:rsidRDefault="00000000" w:rsidRPr="00000000" w14:paraId="000002DD">
      <w:pPr>
        <w:pageBreakBefore w:val="0"/>
        <w:rPr/>
      </w:pPr>
      <w:r w:rsidDel="00000000" w:rsidR="00000000" w:rsidRPr="00000000">
        <w:rPr>
          <w:rtl w:val="0"/>
        </w:rPr>
        <w:t xml:space="preserve">Directly following the departure of the lander from the OMV, the OMV will orbit twice around the moon to ensure constant communications with the lander, then will perform an impulsive apoapsis-raising maneuver, resulting in a transfer orbit with an apoapsis of 400 km. When apoapsis is reached, the OMV will circularize with another in-track impulsive burn. The OMV will travel to the ascending node of the orbit, and then perform an impulsive plane change to an inclination of 86°. The plane change takes place after the raising of the altitude of the orbit in order to limit the delta-V required, as the velocity of the spacecraft will be lower at the higher altitude. </w:t>
      </w:r>
    </w:p>
    <w:p w:rsidR="00000000" w:rsidDel="00000000" w:rsidP="00000000" w:rsidRDefault="00000000" w:rsidRPr="00000000" w14:paraId="000002DE">
      <w:pPr>
        <w:pageBreakBefore w:val="0"/>
        <w:ind w:firstLine="720"/>
        <w:rPr/>
      </w:pPr>
      <w:r w:rsidDel="00000000" w:rsidR="00000000" w:rsidRPr="00000000">
        <w:rPr>
          <w:rtl w:val="0"/>
        </w:rPr>
        <w:t xml:space="preserve">This 86° orbit was chosen for the purpose of long-term stability. Maintaining an inclination of 90° would require unattainable levels of station-keeping to avoid unintentional deorbiting. Additionally, other known stable lunar orbits required a great deal of delta-V to obtain. At an inclination of 86°, a lunar orbit will not be affected by lunar mascons, which are regions of particularly dense mass due to high-density material that resides in craters on the lunar surface. These regions cause regions of increased lunar gravitational pull. By choosing this 86° frozen orbit, the satellite will not be affected by these regions of increased gravity, and the altitude of the orbit will provide adequate communication time with the lunar lander during its mission lifetime. The orbital elements of this orbit can be seen in Table 3.1.4. </w:t>
      </w:r>
    </w:p>
    <w:p w:rsidR="00000000" w:rsidDel="00000000" w:rsidP="00000000" w:rsidRDefault="00000000" w:rsidRPr="00000000" w14:paraId="000002DF">
      <w:pPr>
        <w:pageBreakBefore w:val="0"/>
        <w:ind w:firstLine="720"/>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35"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E0">
            <w:pPr>
              <w:pageBreakBefore w:val="0"/>
              <w:widowControl w:val="0"/>
              <w:spacing w:line="240" w:lineRule="auto"/>
              <w:rPr>
                <w:b w:val="1"/>
              </w:rPr>
            </w:pPr>
            <w:r w:rsidDel="00000000" w:rsidR="00000000" w:rsidRPr="00000000">
              <w:rPr>
                <w:b w:val="1"/>
                <w:rtl w:val="0"/>
              </w:rPr>
              <w:t xml:space="preserve">Frozen Orbit Elements Upon Entry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E1">
            <w:pPr>
              <w:pageBreakBefore w:val="0"/>
              <w:widowControl w:val="0"/>
              <w:spacing w:line="240" w:lineRule="auto"/>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2">
            <w:pPr>
              <w:pageBreakBefore w:val="0"/>
              <w:widowControl w:val="0"/>
              <w:spacing w:line="240" w:lineRule="auto"/>
              <w:rPr/>
            </w:pPr>
            <w:r w:rsidDel="00000000" w:rsidR="00000000" w:rsidRPr="00000000">
              <w:rPr>
                <w:rtl w:val="0"/>
              </w:rPr>
              <w:t xml:space="preserve">Inclination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pageBreakBefore w:val="0"/>
              <w:widowControl w:val="0"/>
              <w:spacing w:line="240" w:lineRule="auto"/>
              <w:rPr/>
            </w:pPr>
            <w:r w:rsidDel="00000000" w:rsidR="00000000" w:rsidRPr="00000000">
              <w:rPr>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4">
            <w:pPr>
              <w:pageBreakBefore w:val="0"/>
              <w:widowControl w:val="0"/>
              <w:spacing w:line="240" w:lineRule="auto"/>
              <w:rPr/>
            </w:pPr>
            <w:r w:rsidDel="00000000" w:rsidR="00000000" w:rsidRPr="00000000">
              <w:rPr>
                <w:rtl w:val="0"/>
              </w:rPr>
              <w:t xml:space="preserve">Eccentricity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pageBreakBefore w:val="0"/>
              <w:widowControl w:val="0"/>
              <w:spacing w:line="24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pageBreakBefore w:val="0"/>
              <w:widowControl w:val="0"/>
              <w:spacing w:line="240" w:lineRule="auto"/>
              <w:rPr/>
            </w:pPr>
            <w:r w:rsidDel="00000000" w:rsidR="00000000" w:rsidRPr="00000000">
              <w:rPr>
                <w:rtl w:val="0"/>
              </w:rPr>
              <w:t xml:space="preserve">Altitude of Periapsis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pageBreakBefore w:val="0"/>
              <w:widowControl w:val="0"/>
              <w:spacing w:line="240" w:lineRule="auto"/>
              <w:rPr/>
            </w:pPr>
            <w:r w:rsidDel="00000000" w:rsidR="00000000" w:rsidRPr="00000000">
              <w:rPr>
                <w:rtl w:val="0"/>
              </w:rPr>
              <w:t xml:space="preserve">400 km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8">
            <w:pPr>
              <w:pageBreakBefore w:val="0"/>
              <w:widowControl w:val="0"/>
              <w:spacing w:line="240" w:lineRule="auto"/>
              <w:rPr/>
            </w:pPr>
            <w:r w:rsidDel="00000000" w:rsidR="00000000" w:rsidRPr="00000000">
              <w:rPr>
                <w:rtl w:val="0"/>
              </w:rPr>
              <w:t xml:space="preserve">Argument of Periapsis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pageBreakBefore w:val="0"/>
              <w:widowControl w:val="0"/>
              <w:spacing w:line="24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A">
            <w:pPr>
              <w:pageBreakBefore w:val="0"/>
              <w:widowControl w:val="0"/>
              <w:spacing w:line="240" w:lineRule="auto"/>
              <w:rPr/>
            </w:pPr>
            <w:r w:rsidDel="00000000" w:rsidR="00000000" w:rsidRPr="00000000">
              <w:rPr>
                <w:rtl w:val="0"/>
              </w:rPr>
              <w:t xml:space="preserve">RAAN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pageBreakBefore w:val="0"/>
              <w:widowControl w:val="0"/>
              <w:spacing w:line="240" w:lineRule="auto"/>
              <w:rPr/>
            </w:pPr>
            <w:r w:rsidDel="00000000" w:rsidR="00000000" w:rsidRPr="00000000">
              <w:rPr>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pageBreakBefore w:val="0"/>
              <w:widowControl w:val="0"/>
              <w:spacing w:line="240" w:lineRule="auto"/>
              <w:rPr/>
            </w:pPr>
            <w:r w:rsidDel="00000000" w:rsidR="00000000" w:rsidRPr="00000000">
              <w:rPr>
                <w:rtl w:val="0"/>
              </w:rPr>
              <w:t xml:space="preserve">True Anomaly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pageBreakBefore w:val="0"/>
              <w:widowControl w:val="0"/>
              <w:spacing w:line="240" w:lineRule="auto"/>
              <w:rPr/>
            </w:pPr>
            <w:r w:rsidDel="00000000" w:rsidR="00000000" w:rsidRPr="00000000">
              <w:rPr>
                <w:rtl w:val="0"/>
              </w:rPr>
              <w:t xml:space="preserve">0°</w:t>
            </w:r>
          </w:p>
        </w:tc>
      </w:tr>
    </w:tbl>
    <w:p w:rsidR="00000000" w:rsidDel="00000000" w:rsidP="00000000" w:rsidRDefault="00000000" w:rsidRPr="00000000" w14:paraId="000002EE">
      <w:pPr>
        <w:pStyle w:val="Heading6"/>
        <w:pageBreakBefore w:val="0"/>
        <w:jc w:val="center"/>
        <w:rPr/>
      </w:pPr>
      <w:bookmarkStart w:colFirst="0" w:colLast="0" w:name="_gdcfs6nwlzfy" w:id="48"/>
      <w:bookmarkEnd w:id="48"/>
      <w:r w:rsidDel="00000000" w:rsidR="00000000" w:rsidRPr="00000000">
        <w:rPr>
          <w:rtl w:val="0"/>
        </w:rPr>
        <w:t xml:space="preserve">Table 3.1.4: Orbital elements of frozen orbit upon entry. </w:t>
      </w:r>
    </w:p>
    <w:p w:rsidR="00000000" w:rsidDel="00000000" w:rsidP="00000000" w:rsidRDefault="00000000" w:rsidRPr="00000000" w14:paraId="000002EF">
      <w:pPr>
        <w:pageBreakBefore w:val="0"/>
        <w:ind w:left="0" w:firstLine="0"/>
        <w:jc w:val="center"/>
        <w:rPr/>
      </w:pPr>
      <w:r w:rsidDel="00000000" w:rsidR="00000000" w:rsidRPr="00000000">
        <w:rPr>
          <w:rtl w:val="0"/>
        </w:rPr>
      </w:r>
    </w:p>
    <w:p w:rsidR="00000000" w:rsidDel="00000000" w:rsidP="00000000" w:rsidRDefault="00000000" w:rsidRPr="00000000" w14:paraId="000002F0">
      <w:pPr>
        <w:pageBreakBefore w:val="0"/>
        <w:ind w:firstLine="720"/>
        <w:rPr/>
      </w:pPr>
      <w:r w:rsidDel="00000000" w:rsidR="00000000" w:rsidRPr="00000000">
        <w:rPr>
          <w:rtl w:val="0"/>
        </w:rPr>
        <w:t xml:space="preserve">Five minutes after taking the orbiter to the frozen orbit chosen for the rest of the orbiter’s lifetime, the OMV will deorbit itself into the surface of the moon. This will take place by firing in the radial direction at the periapsis of orbit. The thrust will not interfere with orbiter trajectory due to separation happening far before the deorbit maneuver. With this maneuver the OMV will deorbit into the surface of the moon near the equator and at 0° longitude, avoiding any previous or planned mission sites. </w:t>
      </w:r>
    </w:p>
    <w:p w:rsidR="00000000" w:rsidDel="00000000" w:rsidP="00000000" w:rsidRDefault="00000000" w:rsidRPr="00000000" w14:paraId="000002F1">
      <w:pPr>
        <w:pageBreakBefore w:val="0"/>
        <w:ind w:firstLine="720"/>
        <w:jc w:val="center"/>
        <w:rPr/>
      </w:pPr>
      <w:r w:rsidDel="00000000" w:rsidR="00000000" w:rsidRPr="00000000">
        <w:rPr/>
        <w:drawing>
          <wp:inline distB="19050" distT="19050" distL="19050" distR="19050">
            <wp:extent cx="2324100" cy="1943100"/>
            <wp:effectExtent b="0" l="0" r="0" t="0"/>
            <wp:docPr id="145" name="image145.png"/>
            <a:graphic>
              <a:graphicData uri="http://schemas.openxmlformats.org/drawingml/2006/picture">
                <pic:pic>
                  <pic:nvPicPr>
                    <pic:cNvPr id="0" name="image145.png"/>
                    <pic:cNvPicPr preferRelativeResize="0"/>
                  </pic:nvPicPr>
                  <pic:blipFill>
                    <a:blip r:embed="rId17"/>
                    <a:srcRect b="12361" l="0" r="0" t="11136"/>
                    <a:stretch>
                      <a:fillRect/>
                    </a:stretch>
                  </pic:blipFill>
                  <pic:spPr>
                    <a:xfrm>
                      <a:off x="0" y="0"/>
                      <a:ext cx="23241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6"/>
        <w:keepNext w:val="0"/>
        <w:pageBreakBefore w:val="0"/>
        <w:jc w:val="center"/>
        <w:rPr/>
      </w:pPr>
      <w:bookmarkStart w:colFirst="0" w:colLast="0" w:name="_82ddm04zbt8j" w:id="49"/>
      <w:bookmarkEnd w:id="49"/>
      <w:r w:rsidDel="00000000" w:rsidR="00000000" w:rsidRPr="00000000">
        <w:rPr>
          <w:rtl w:val="0"/>
        </w:rPr>
        <w:t xml:space="preserve">Figure 3.1.4. Initial LLO represented in red, frozen lunar orbit shown in blue, and the transfer used to travel from initial LLO to frozen lunar orbit is depicted in green. </w:t>
      </w:r>
    </w:p>
    <w:p w:rsidR="00000000" w:rsidDel="00000000" w:rsidP="00000000" w:rsidRDefault="00000000" w:rsidRPr="00000000" w14:paraId="000002F3">
      <w:pPr>
        <w:pStyle w:val="Heading3"/>
        <w:pageBreakBefore w:val="0"/>
        <w:rPr/>
      </w:pPr>
      <w:bookmarkStart w:colFirst="0" w:colLast="0" w:name="_iestx932m9lr" w:id="50"/>
      <w:bookmarkEnd w:id="50"/>
      <w:r w:rsidDel="00000000" w:rsidR="00000000" w:rsidRPr="00000000">
        <w:rPr>
          <w:rtl w:val="0"/>
        </w:rPr>
        <w:t xml:space="preserve">3.1.5</w:t>
        <w:tab/>
        <w:t xml:space="preserve">Phase V: Orbiter Operations in Frozen Orbit</w:t>
      </w:r>
    </w:p>
    <w:p w:rsidR="00000000" w:rsidDel="00000000" w:rsidP="00000000" w:rsidRDefault="00000000" w:rsidRPr="00000000" w14:paraId="000002F4">
      <w:pPr>
        <w:pageBreakBefore w:val="0"/>
        <w:rPr/>
      </w:pPr>
      <w:r w:rsidDel="00000000" w:rsidR="00000000" w:rsidRPr="00000000">
        <w:rPr>
          <w:rtl w:val="0"/>
        </w:rPr>
        <w:t xml:space="preserve">The orbiter will serve as a communications relay from the lunar surface to the Earth after it is released in the frozen orbit. The primary orbit perturbation in the chosen frozen orbit is due to the third-body effect of the Earth. This causes the eccentricity to increase and the RAAN to decrease. In the event that it would be advantageous to maintain these orbital elements, station-keeping would require 60 m/s every year at a maneuver frequency of 18 days. This station-keeping requirement would limit the lifetime of the orbiter, especially if space is meant to be saved for the potential of other instruments to be added to the orbiter, as 60 m/s worth of fuel adds up very quickly and significantly reduces the internal volume available on the orbiter. With the thrusters selected for the orbiter, an extra 72 kg of fuel would have to be added to the orbiter to meet this requirement, which would take up over 10% of the internal volume. </w:t>
      </w:r>
    </w:p>
    <w:p w:rsidR="00000000" w:rsidDel="00000000" w:rsidP="00000000" w:rsidRDefault="00000000" w:rsidRPr="00000000" w14:paraId="000002F5">
      <w:pPr>
        <w:pageBreakBefore w:val="0"/>
        <w:ind w:firstLine="720"/>
        <w:rPr/>
      </w:pPr>
      <w:r w:rsidDel="00000000" w:rsidR="00000000" w:rsidRPr="00000000">
        <w:rPr>
          <w:rtl w:val="0"/>
        </w:rPr>
        <w:t xml:space="preserve">For this reason, station-keeping for the orbiter will be neglected. This decision allows for a satellite lifetime determined by mechanical failure instead of fuel limitation and does not significantly alter the communications benefits of the orbit chosen. The orbital elements for the lunar orbiter 10 years after entry to the frozen orbit are listed in Table 3.1.5. It is evident from these elements that the nominal lifetime of 10 years could potentially even be extended should the mechanical parts on the satellite outlive their estimated lifetimes. </w:t>
      </w:r>
    </w:p>
    <w:p w:rsidR="00000000" w:rsidDel="00000000" w:rsidP="00000000" w:rsidRDefault="00000000" w:rsidRPr="00000000" w14:paraId="000002F6">
      <w:pPr>
        <w:pageBreakBefore w:val="0"/>
        <w:rPr/>
      </w:pPr>
      <w:r w:rsidDel="00000000" w:rsidR="00000000" w:rsidRPr="00000000">
        <w:rPr>
          <w:rtl w:val="0"/>
        </w:rPr>
      </w:r>
    </w:p>
    <w:tbl>
      <w:tblPr>
        <w:tblStyle w:val="Table9"/>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2F7">
            <w:pPr>
              <w:pageBreakBefore w:val="0"/>
              <w:widowControl w:val="0"/>
              <w:spacing w:line="240" w:lineRule="auto"/>
              <w:rPr>
                <w:b w:val="1"/>
              </w:rPr>
            </w:pPr>
            <w:r w:rsidDel="00000000" w:rsidR="00000000" w:rsidRPr="00000000">
              <w:rPr>
                <w:b w:val="1"/>
                <w:rtl w:val="0"/>
              </w:rPr>
              <w:t xml:space="preserve">Frozen Orbit Elements Upon Entry</w:t>
            </w:r>
          </w:p>
        </w:tc>
        <w:tc>
          <w:tcPr>
            <w:shd w:fill="c9daf8" w:val="clear"/>
            <w:tcMar>
              <w:top w:w="100.0" w:type="dxa"/>
              <w:left w:w="100.0" w:type="dxa"/>
              <w:bottom w:w="100.0" w:type="dxa"/>
              <w:right w:w="100.0" w:type="dxa"/>
            </w:tcMar>
            <w:vAlign w:val="top"/>
          </w:tcPr>
          <w:p w:rsidR="00000000" w:rsidDel="00000000" w:rsidP="00000000" w:rsidRDefault="00000000" w:rsidRPr="00000000" w14:paraId="000002F8">
            <w:pPr>
              <w:pageBreakBefore w:val="0"/>
              <w:widowControl w:val="0"/>
              <w:spacing w:line="240" w:lineRule="auto"/>
              <w:rPr>
                <w:b w:val="1"/>
              </w:rPr>
            </w:pPr>
            <w:r w:rsidDel="00000000" w:rsidR="00000000" w:rsidRPr="00000000">
              <w:rPr>
                <w:b w:val="1"/>
                <w:rtl w:val="0"/>
              </w:rPr>
              <w:t xml:space="preserve">Value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pageBreakBefore w:val="0"/>
              <w:widowControl w:val="0"/>
              <w:spacing w:line="240" w:lineRule="auto"/>
              <w:rPr/>
            </w:pPr>
            <w:r w:rsidDel="00000000" w:rsidR="00000000" w:rsidRPr="00000000">
              <w:rPr>
                <w:rtl w:val="0"/>
              </w:rPr>
              <w:t xml:space="preserve">Inclination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pageBreakBefore w:val="0"/>
              <w:widowControl w:val="0"/>
              <w:spacing w:line="240" w:lineRule="auto"/>
              <w:rPr/>
            </w:pPr>
            <w:r w:rsidDel="00000000" w:rsidR="00000000" w:rsidRPr="00000000">
              <w:rPr>
                <w:rtl w:val="0"/>
              </w:rPr>
              <w:t xml:space="preserve">86°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B">
            <w:pPr>
              <w:pageBreakBefore w:val="0"/>
              <w:widowControl w:val="0"/>
              <w:spacing w:line="240" w:lineRule="auto"/>
              <w:rPr/>
            </w:pPr>
            <w:r w:rsidDel="00000000" w:rsidR="00000000" w:rsidRPr="00000000">
              <w:rPr>
                <w:rtl w:val="0"/>
              </w:rPr>
              <w:t xml:space="preserve">Eccentricity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pageBreakBefore w:val="0"/>
              <w:widowControl w:val="0"/>
              <w:spacing w:line="240" w:lineRule="auto"/>
              <w:rPr/>
            </w:pPr>
            <w:r w:rsidDel="00000000" w:rsidR="00000000" w:rsidRPr="00000000">
              <w:rPr>
                <w:rtl w:val="0"/>
              </w:rPr>
              <w:t xml:space="preserve">0.100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pageBreakBefore w:val="0"/>
              <w:widowControl w:val="0"/>
              <w:spacing w:line="240" w:lineRule="auto"/>
              <w:rPr/>
            </w:pPr>
            <w:r w:rsidDel="00000000" w:rsidR="00000000" w:rsidRPr="00000000">
              <w:rPr>
                <w:rtl w:val="0"/>
              </w:rPr>
              <w:t xml:space="preserve">Altitude of Periapsis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pageBreakBefore w:val="0"/>
              <w:widowControl w:val="0"/>
              <w:spacing w:line="240" w:lineRule="auto"/>
              <w:rPr/>
            </w:pPr>
            <w:r w:rsidDel="00000000" w:rsidR="00000000" w:rsidRPr="00000000">
              <w:rPr>
                <w:rtl w:val="0"/>
              </w:rPr>
              <w:t xml:space="preserve">300 km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pageBreakBefore w:val="0"/>
              <w:widowControl w:val="0"/>
              <w:spacing w:line="240" w:lineRule="auto"/>
              <w:rPr/>
            </w:pPr>
            <w:r w:rsidDel="00000000" w:rsidR="00000000" w:rsidRPr="00000000">
              <w:rPr>
                <w:rtl w:val="0"/>
              </w:rPr>
              <w:t xml:space="preserve">Argument of Periapsis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pageBreakBefore w:val="0"/>
              <w:widowControl w:val="0"/>
              <w:spacing w:line="240" w:lineRule="auto"/>
              <w:rPr/>
            </w:pPr>
            <w:r w:rsidDel="00000000" w:rsidR="00000000" w:rsidRPr="00000000">
              <w:rPr>
                <w:rtl w:val="0"/>
              </w:rPr>
              <w:t xml:space="preserve">210.623°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pageBreakBefore w:val="0"/>
              <w:widowControl w:val="0"/>
              <w:spacing w:line="240" w:lineRule="auto"/>
              <w:rPr/>
            </w:pPr>
            <w:r w:rsidDel="00000000" w:rsidR="00000000" w:rsidRPr="00000000">
              <w:rPr>
                <w:rtl w:val="0"/>
              </w:rPr>
              <w:t xml:space="preserve">RAAN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pageBreakBefore w:val="0"/>
              <w:widowControl w:val="0"/>
              <w:spacing w:line="240" w:lineRule="auto"/>
              <w:rPr/>
            </w:pPr>
            <w:r w:rsidDel="00000000" w:rsidR="00000000" w:rsidRPr="00000000">
              <w:rPr>
                <w:rtl w:val="0"/>
              </w:rPr>
              <w:t xml:space="preserve">268.703°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3">
            <w:pPr>
              <w:pageBreakBefore w:val="0"/>
              <w:widowControl w:val="0"/>
              <w:spacing w:line="240" w:lineRule="auto"/>
              <w:rPr/>
            </w:pPr>
            <w:r w:rsidDel="00000000" w:rsidR="00000000" w:rsidRPr="00000000">
              <w:rPr>
                <w:rtl w:val="0"/>
              </w:rPr>
              <w:t xml:space="preserve">True Anomaly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pageBreakBefore w:val="0"/>
              <w:widowControl w:val="0"/>
              <w:spacing w:line="240" w:lineRule="auto"/>
              <w:rPr/>
            </w:pPr>
            <w:r w:rsidDel="00000000" w:rsidR="00000000" w:rsidRPr="00000000">
              <w:rPr>
                <w:rtl w:val="0"/>
              </w:rPr>
              <w:t xml:space="preserve">18.859°</w:t>
            </w:r>
          </w:p>
        </w:tc>
      </w:tr>
    </w:tbl>
    <w:p w:rsidR="00000000" w:rsidDel="00000000" w:rsidP="00000000" w:rsidRDefault="00000000" w:rsidRPr="00000000" w14:paraId="00000305">
      <w:pPr>
        <w:pStyle w:val="Heading6"/>
        <w:pageBreakBefore w:val="0"/>
        <w:jc w:val="center"/>
        <w:rPr/>
      </w:pPr>
      <w:bookmarkStart w:colFirst="0" w:colLast="0" w:name="_5srtk4a1ul5a" w:id="51"/>
      <w:bookmarkEnd w:id="51"/>
      <w:r w:rsidDel="00000000" w:rsidR="00000000" w:rsidRPr="00000000">
        <w:rPr>
          <w:rtl w:val="0"/>
        </w:rPr>
        <w:t xml:space="preserve">Table 3.1.5: Orbital elements of frozen lunar orbit after 10 years.</w:t>
      </w:r>
    </w:p>
    <w:p w:rsidR="00000000" w:rsidDel="00000000" w:rsidP="00000000" w:rsidRDefault="00000000" w:rsidRPr="00000000" w14:paraId="00000306">
      <w:pPr>
        <w:pageBreakBefore w:val="0"/>
        <w:ind w:left="0" w:firstLine="0"/>
        <w:jc w:val="center"/>
        <w:rPr/>
      </w:pPr>
      <w:r w:rsidDel="00000000" w:rsidR="00000000" w:rsidRPr="00000000">
        <w:rPr>
          <w:rtl w:val="0"/>
        </w:rPr>
      </w:r>
    </w:p>
    <w:p w:rsidR="00000000" w:rsidDel="00000000" w:rsidP="00000000" w:rsidRDefault="00000000" w:rsidRPr="00000000" w14:paraId="00000307">
      <w:pPr>
        <w:pageBreakBefore w:val="0"/>
        <w:ind w:left="0" w:firstLine="720"/>
        <w:rPr/>
      </w:pPr>
      <w:r w:rsidDel="00000000" w:rsidR="00000000" w:rsidRPr="00000000">
        <w:rPr>
          <w:rtl w:val="0"/>
        </w:rPr>
        <w:t xml:space="preserve">The frozen orbit will be effective for communicating from the lunar surface to the Earth, as the longest average revisit time for a location on the lunar surface is 6.6 hours. The longest revisit times are located in a 36° latitude band around the lunar equator. The revisit time at locations around the poles of the moon is much lower; the area around the lunar poles benefits from an average revisit time of under an hour. As this satellite is meant to support future lunar missions and the lunar poles are a specific region of interests for many NASA projects, this orbit provides a very adequate and extremely useful communications service. </w:t>
      </w:r>
    </w:p>
    <w:p w:rsidR="00000000" w:rsidDel="00000000" w:rsidP="00000000" w:rsidRDefault="00000000" w:rsidRPr="00000000" w14:paraId="00000308">
      <w:pPr>
        <w:pageBreakBefore w:val="0"/>
        <w:ind w:left="0" w:firstLine="720"/>
        <w:jc w:val="center"/>
        <w:rPr/>
      </w:pPr>
      <w:r w:rsidDel="00000000" w:rsidR="00000000" w:rsidRPr="00000000">
        <w:rPr/>
        <w:drawing>
          <wp:inline distB="19050" distT="19050" distL="19050" distR="19050">
            <wp:extent cx="2748952" cy="1583975"/>
            <wp:effectExtent b="0" l="0" r="0" t="0"/>
            <wp:docPr id="54" name="image89.png"/>
            <a:graphic>
              <a:graphicData uri="http://schemas.openxmlformats.org/drawingml/2006/picture">
                <pic:pic>
                  <pic:nvPicPr>
                    <pic:cNvPr id="0" name="image89.png"/>
                    <pic:cNvPicPr preferRelativeResize="0"/>
                  </pic:nvPicPr>
                  <pic:blipFill>
                    <a:blip r:embed="rId18"/>
                    <a:srcRect b="0" l="0" r="12656" t="0"/>
                    <a:stretch>
                      <a:fillRect/>
                    </a:stretch>
                  </pic:blipFill>
                  <pic:spPr>
                    <a:xfrm>
                      <a:off x="0" y="0"/>
                      <a:ext cx="2748952" cy="1583975"/>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pStyle w:val="Heading6"/>
        <w:pageBreakBefore w:val="0"/>
        <w:ind w:firstLine="720"/>
        <w:jc w:val="center"/>
        <w:rPr/>
      </w:pPr>
      <w:bookmarkStart w:colFirst="0" w:colLast="0" w:name="_weov0va4owik" w:id="52"/>
      <w:bookmarkEnd w:id="52"/>
      <w:r w:rsidDel="00000000" w:rsidR="00000000" w:rsidRPr="00000000">
        <w:rPr>
          <w:rtl w:val="0"/>
        </w:rPr>
        <w:t xml:space="preserve">Figure 3.1.5a. Coverage over the course of a year with the frozen lunar orbit (blue). Areas of greater coverage are green and areas with less coverage are shown to be red. </w:t>
      </w:r>
    </w:p>
    <w:p w:rsidR="00000000" w:rsidDel="00000000" w:rsidP="00000000" w:rsidRDefault="00000000" w:rsidRPr="00000000" w14:paraId="0000030A">
      <w:pPr>
        <w:pageBreakBefore w:val="0"/>
        <w:ind w:left="0" w:firstLine="720"/>
        <w:jc w:val="center"/>
        <w:rPr/>
      </w:pPr>
      <w:r w:rsidDel="00000000" w:rsidR="00000000" w:rsidRPr="00000000">
        <w:rPr>
          <w:rtl w:val="0"/>
        </w:rPr>
      </w:r>
    </w:p>
    <w:p w:rsidR="00000000" w:rsidDel="00000000" w:rsidP="00000000" w:rsidRDefault="00000000" w:rsidRPr="00000000" w14:paraId="0000030B">
      <w:pPr>
        <w:pageBreakBefore w:val="0"/>
        <w:ind w:left="0" w:firstLine="720"/>
        <w:rPr/>
      </w:pPr>
      <w:r w:rsidDel="00000000" w:rsidR="00000000" w:rsidRPr="00000000">
        <w:rPr>
          <w:rtl w:val="0"/>
        </w:rPr>
        <w:t xml:space="preserve">Over the estimated 10 year lifetime, the orbiter will never be eclipsed for more than 3 hours and 25 minutes. This happens twice due to full lunar eclipses. Otherwise, the orbiter will never be shadowed for more than 0.805 hrs. This is due to the orbiter falling into the moon’s umbra during its orbit and happens once every orbit but never for longer than 0.805 hrs at a time. The orbiter is never without line of sight to the Earth for longer than 0.877 hrs, which yields plenty of time for data transmission to Earth.</w:t>
      </w:r>
    </w:p>
    <w:p w:rsidR="00000000" w:rsidDel="00000000" w:rsidP="00000000" w:rsidRDefault="00000000" w:rsidRPr="00000000" w14:paraId="0000030C">
      <w:pPr>
        <w:pageBreakBefore w:val="0"/>
        <w:ind w:firstLine="720"/>
        <w:rPr/>
      </w:pPr>
      <w:r w:rsidDel="00000000" w:rsidR="00000000" w:rsidRPr="00000000">
        <w:rPr>
          <w:rtl w:val="0"/>
        </w:rPr>
        <w:t xml:space="preserve">Over its lifetime, the lander will maintain a nadir-pointing attitude to allow for the easiest possible communications with the lunar surface. </w:t>
      </w:r>
    </w:p>
    <w:p w:rsidR="00000000" w:rsidDel="00000000" w:rsidP="00000000" w:rsidRDefault="00000000" w:rsidRPr="00000000" w14:paraId="0000030D">
      <w:pPr>
        <w:pageBreakBefore w:val="0"/>
        <w:ind w:left="0" w:firstLine="720"/>
        <w:jc w:val="center"/>
        <w:rPr/>
      </w:pPr>
      <w:r w:rsidDel="00000000" w:rsidR="00000000" w:rsidRPr="00000000">
        <w:rPr/>
        <w:drawing>
          <wp:inline distB="19050" distT="19050" distL="19050" distR="19050">
            <wp:extent cx="2326075" cy="2264374"/>
            <wp:effectExtent b="0" l="0" r="0" t="0"/>
            <wp:docPr id="90" name="image88.png"/>
            <a:graphic>
              <a:graphicData uri="http://schemas.openxmlformats.org/drawingml/2006/picture">
                <pic:pic>
                  <pic:nvPicPr>
                    <pic:cNvPr id="0" name="image88.png"/>
                    <pic:cNvPicPr preferRelativeResize="0"/>
                  </pic:nvPicPr>
                  <pic:blipFill>
                    <a:blip r:embed="rId19"/>
                    <a:srcRect b="15085" l="0" r="0" t="14748"/>
                    <a:stretch>
                      <a:fillRect/>
                    </a:stretch>
                  </pic:blipFill>
                  <pic:spPr>
                    <a:xfrm>
                      <a:off x="0" y="0"/>
                      <a:ext cx="2326075" cy="2264374"/>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pStyle w:val="Heading6"/>
        <w:keepNext w:val="0"/>
        <w:pageBreakBefore w:val="0"/>
        <w:ind w:firstLine="720"/>
        <w:jc w:val="center"/>
        <w:rPr/>
      </w:pPr>
      <w:bookmarkStart w:colFirst="0" w:colLast="0" w:name="_i1fhce90xvsc" w:id="53"/>
      <w:bookmarkEnd w:id="53"/>
      <w:r w:rsidDel="00000000" w:rsidR="00000000" w:rsidRPr="00000000">
        <w:rPr>
          <w:rtl w:val="0"/>
        </w:rPr>
        <w:t xml:space="preserve">Figure 3.1.5b. Coverage with frozen lunar orbit over 10 years. </w:t>
      </w:r>
    </w:p>
    <w:p w:rsidR="00000000" w:rsidDel="00000000" w:rsidP="00000000" w:rsidRDefault="00000000" w:rsidRPr="00000000" w14:paraId="0000030F">
      <w:pPr>
        <w:pageBreakBefore w:val="0"/>
        <w:ind w:left="0" w:firstLine="720"/>
        <w:jc w:val="center"/>
        <w:rPr/>
      </w:pPr>
      <w:r w:rsidDel="00000000" w:rsidR="00000000" w:rsidRPr="00000000">
        <w:rPr/>
        <w:drawing>
          <wp:inline distB="19050" distT="19050" distL="19050" distR="19050">
            <wp:extent cx="2748942" cy="3559525"/>
            <wp:effectExtent b="0" l="0" r="0" t="0"/>
            <wp:docPr id="32"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2748942" cy="355952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pStyle w:val="Heading6"/>
        <w:pageBreakBefore w:val="0"/>
        <w:ind w:firstLine="720"/>
        <w:jc w:val="center"/>
        <w:rPr/>
      </w:pPr>
      <w:bookmarkStart w:colFirst="0" w:colLast="0" w:name="_80ctw03umgzt" w:id="54"/>
      <w:bookmarkEnd w:id="54"/>
      <w:r w:rsidDel="00000000" w:rsidR="00000000" w:rsidRPr="00000000">
        <w:rPr>
          <w:rtl w:val="0"/>
        </w:rPr>
        <w:t xml:space="preserve">Figure 3.1.5c. Visual of spacecraft and its orientation while orbiting the Moon. </w:t>
      </w:r>
    </w:p>
    <w:p w:rsidR="00000000" w:rsidDel="00000000" w:rsidP="00000000" w:rsidRDefault="00000000" w:rsidRPr="00000000" w14:paraId="00000311">
      <w:pPr>
        <w:pageBreakBefore w:val="0"/>
        <w:ind w:left="0" w:firstLine="720"/>
        <w:rPr/>
      </w:pPr>
      <w:r w:rsidDel="00000000" w:rsidR="00000000" w:rsidRPr="00000000">
        <w:rPr>
          <w:rtl w:val="0"/>
        </w:rPr>
      </w:r>
    </w:p>
    <w:p w:rsidR="00000000" w:rsidDel="00000000" w:rsidP="00000000" w:rsidRDefault="00000000" w:rsidRPr="00000000" w14:paraId="00000312">
      <w:pPr>
        <w:pStyle w:val="Heading3"/>
        <w:pageBreakBefore w:val="0"/>
        <w:rPr/>
      </w:pPr>
      <w:bookmarkStart w:colFirst="0" w:colLast="0" w:name="_8icscso5jxfy" w:id="55"/>
      <w:bookmarkEnd w:id="55"/>
      <w:r w:rsidDel="00000000" w:rsidR="00000000" w:rsidRPr="00000000">
        <w:rPr>
          <w:rtl w:val="0"/>
        </w:rPr>
        <w:t xml:space="preserve">3.1.6   Phase VI: End Of Life</w:t>
      </w:r>
    </w:p>
    <w:p w:rsidR="00000000" w:rsidDel="00000000" w:rsidP="00000000" w:rsidRDefault="00000000" w:rsidRPr="00000000" w14:paraId="00000313">
      <w:pPr>
        <w:pageBreakBefore w:val="0"/>
        <w:rPr/>
      </w:pPr>
      <w:r w:rsidDel="00000000" w:rsidR="00000000" w:rsidRPr="00000000">
        <w:rPr>
          <w:rtl w:val="0"/>
        </w:rPr>
        <w:t xml:space="preserve">At the end of life, the orbiter will fire thrusters retrograde while at perilune. Deorbit will take a deltaV of 30 m/s. The orbiter will crash into the south pole region of the moon.  The exact crash location has not yet been determined. NASA recommends avoiding historical sites on the moon by at least 2 km. As humans and probes return to the moon over the next decade, these guidelines will likely be extended to all active missions as well. Since the orbiter will not be crashing into the moon for another 10 years from launch, it is necessary to maintain some degree of flexibility with EOL plans. As the mission nears termination, the team will determine an exact crash location that prioritizes the safety of active missions and historical sites. </w:t>
      </w:r>
    </w:p>
    <w:p w:rsidR="00000000" w:rsidDel="00000000" w:rsidP="00000000" w:rsidRDefault="00000000" w:rsidRPr="00000000" w14:paraId="00000314">
      <w:pPr>
        <w:pageBreakBefore w:val="0"/>
        <w:rPr/>
      </w:pPr>
      <w:r w:rsidDel="00000000" w:rsidR="00000000" w:rsidRPr="00000000">
        <w:rPr>
          <w:rtl w:val="0"/>
        </w:rPr>
      </w:r>
    </w:p>
    <w:p w:rsidR="00000000" w:rsidDel="00000000" w:rsidP="00000000" w:rsidRDefault="00000000" w:rsidRPr="00000000" w14:paraId="00000315">
      <w:pPr>
        <w:pStyle w:val="Heading3"/>
        <w:pageBreakBefore w:val="0"/>
        <w:rPr/>
      </w:pPr>
      <w:bookmarkStart w:colFirst="0" w:colLast="0" w:name="_26cbu3fecmud" w:id="56"/>
      <w:bookmarkEnd w:id="56"/>
      <w:r w:rsidDel="00000000" w:rsidR="00000000" w:rsidRPr="00000000">
        <w:br w:type="page"/>
      </w:r>
      <w:r w:rsidDel="00000000" w:rsidR="00000000" w:rsidRPr="00000000">
        <w:rPr>
          <w:rtl w:val="0"/>
        </w:rPr>
      </w:r>
    </w:p>
    <w:p w:rsidR="00000000" w:rsidDel="00000000" w:rsidP="00000000" w:rsidRDefault="00000000" w:rsidRPr="00000000" w14:paraId="00000316">
      <w:pPr>
        <w:pStyle w:val="Heading3"/>
        <w:pageBreakBefore w:val="0"/>
        <w:rPr/>
      </w:pPr>
      <w:bookmarkStart w:colFirst="0" w:colLast="0" w:name="_7sdvhke2vyc" w:id="57"/>
      <w:bookmarkEnd w:id="57"/>
      <w:r w:rsidDel="00000000" w:rsidR="00000000" w:rsidRPr="00000000">
        <w:rPr>
          <w:rtl w:val="0"/>
        </w:rPr>
        <w:t xml:space="preserve">3.1.7   Phase Timeline</w:t>
      </w:r>
    </w:p>
    <w:p w:rsidR="00000000" w:rsidDel="00000000" w:rsidP="00000000" w:rsidRDefault="00000000" w:rsidRPr="00000000" w14:paraId="00000317">
      <w:pPr>
        <w:pageBreakBefore w:val="0"/>
        <w:rPr/>
      </w:pPr>
      <w:r w:rsidDel="00000000" w:rsidR="00000000" w:rsidRPr="00000000">
        <w:rPr>
          <w:rtl w:val="0"/>
        </w:rPr>
      </w:r>
    </w:p>
    <w:tbl>
      <w:tblPr>
        <w:tblStyle w:val="Table10"/>
        <w:tblW w:w="9371.67022411953"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3885"/>
        <w:gridCol w:w="3131.6702241195303"/>
        <w:tblGridChange w:id="0">
          <w:tblGrid>
            <w:gridCol w:w="2355"/>
            <w:gridCol w:w="3885"/>
            <w:gridCol w:w="3131.6702241195303"/>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18">
            <w:pPr>
              <w:pageBreakBefore w:val="0"/>
              <w:widowControl w:val="0"/>
              <w:spacing w:line="240" w:lineRule="auto"/>
              <w:rPr>
                <w:b w:val="1"/>
              </w:rPr>
            </w:pPr>
            <w:r w:rsidDel="00000000" w:rsidR="00000000" w:rsidRPr="00000000">
              <w:rPr>
                <w:b w:val="1"/>
                <w:rtl w:val="0"/>
              </w:rPr>
              <w:t xml:space="preserve">Phase</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9">
            <w:pPr>
              <w:pageBreakBefore w:val="0"/>
              <w:widowControl w:val="0"/>
              <w:spacing w:line="240" w:lineRule="auto"/>
              <w:rPr>
                <w:b w:val="1"/>
              </w:rPr>
            </w:pPr>
            <w:r w:rsidDel="00000000" w:rsidR="00000000" w:rsidRPr="00000000">
              <w:rPr>
                <w:b w:val="1"/>
                <w:rtl w:val="0"/>
              </w:rPr>
              <w:t xml:space="preserve">Maneuver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1A">
            <w:pPr>
              <w:pageBreakBefore w:val="0"/>
              <w:widowControl w:val="0"/>
              <w:spacing w:line="240" w:lineRule="auto"/>
              <w:rPr>
                <w:b w:val="1"/>
              </w:rPr>
            </w:pPr>
            <w:r w:rsidDel="00000000" w:rsidR="00000000" w:rsidRPr="00000000">
              <w:rPr>
                <w:b w:val="1"/>
                <w:rtl w:val="0"/>
              </w:rPr>
              <w:t xml:space="preserve">T+  (Hours)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pageBreakBefore w:val="0"/>
              <w:widowControl w:val="0"/>
              <w:spacing w:line="240" w:lineRule="auto"/>
              <w:rPr>
                <w:b w:val="1"/>
              </w:rPr>
            </w:pPr>
            <w:r w:rsidDel="00000000" w:rsidR="00000000" w:rsidRPr="00000000">
              <w:rPr>
                <w:b w:val="1"/>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pageBreakBefore w:val="0"/>
              <w:widowControl w:val="0"/>
              <w:spacing w:line="240" w:lineRule="auto"/>
              <w:rPr/>
            </w:pPr>
            <w:r w:rsidDel="00000000" w:rsidR="00000000" w:rsidRPr="00000000">
              <w:rPr>
                <w:rtl w:val="0"/>
              </w:rPr>
              <w:t xml:space="preserve">TLI from GTO</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pageBreakBefore w:val="0"/>
              <w:widowControl w:val="0"/>
              <w:spacing w:line="240" w:lineRule="auto"/>
              <w:rPr/>
            </w:pPr>
            <w:r w:rsidDel="00000000" w:rsidR="00000000" w:rsidRPr="00000000">
              <w:rPr>
                <w:rtl w:val="0"/>
              </w:rPr>
              <w:t xml:space="preserve">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E">
            <w:pPr>
              <w:pageBreakBefore w:val="0"/>
              <w:widowControl w:val="0"/>
              <w:spacing w:line="240" w:lineRule="auto"/>
              <w:rPr>
                <w:b w:val="1"/>
              </w:rPr>
            </w:pPr>
            <w:r w:rsidDel="00000000" w:rsidR="00000000" w:rsidRPr="00000000">
              <w:rPr>
                <w:b w:val="1"/>
                <w:rtl w:val="0"/>
              </w:rPr>
              <w:t xml:space="preserve">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pageBreakBefore w:val="0"/>
              <w:widowControl w:val="0"/>
              <w:spacing w:line="240" w:lineRule="auto"/>
              <w:rPr/>
            </w:pPr>
            <w:r w:rsidDel="00000000" w:rsidR="00000000" w:rsidRPr="00000000">
              <w:rPr>
                <w:rtl w:val="0"/>
              </w:rPr>
              <w:t xml:space="preserve">Enter LLO</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pageBreakBefore w:val="0"/>
              <w:widowControl w:val="0"/>
              <w:spacing w:line="240" w:lineRule="auto"/>
              <w:rPr/>
            </w:pPr>
            <w:r w:rsidDel="00000000" w:rsidR="00000000" w:rsidRPr="00000000">
              <w:rPr>
                <w:rtl w:val="0"/>
              </w:rPr>
              <w:t xml:space="preserve">120.283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1">
            <w:pPr>
              <w:pageBreakBefore w:val="0"/>
              <w:widowControl w:val="0"/>
              <w:spacing w:line="240" w:lineRule="auto"/>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pageBreakBefore w:val="0"/>
              <w:widowControl w:val="0"/>
              <w:spacing w:line="240" w:lineRule="auto"/>
              <w:rPr/>
            </w:pPr>
            <w:r w:rsidDel="00000000" w:rsidR="00000000" w:rsidRPr="00000000">
              <w:rPr>
                <w:rtl w:val="0"/>
              </w:rPr>
              <w:t xml:space="preserve">Lander Separation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pageBreakBefore w:val="0"/>
              <w:widowControl w:val="0"/>
              <w:spacing w:line="240" w:lineRule="auto"/>
              <w:rPr/>
            </w:pPr>
            <w:r w:rsidDel="00000000" w:rsidR="00000000" w:rsidRPr="00000000">
              <w:rPr>
                <w:rtl w:val="0"/>
              </w:rPr>
              <w:t xml:space="preserve">123.998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4">
            <w:pPr>
              <w:pageBreakBefore w:val="0"/>
              <w:widowControl w:val="0"/>
              <w:spacing w:line="240" w:lineRule="auto"/>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pageBreakBefore w:val="0"/>
              <w:widowControl w:val="0"/>
              <w:spacing w:line="240" w:lineRule="auto"/>
              <w:rPr/>
            </w:pPr>
            <w:r w:rsidDel="00000000" w:rsidR="00000000" w:rsidRPr="00000000">
              <w:rPr>
                <w:rtl w:val="0"/>
              </w:rPr>
              <w:t xml:space="preserve">Lander Periapsis Lowering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pageBreakBefore w:val="0"/>
              <w:widowControl w:val="0"/>
              <w:spacing w:line="240" w:lineRule="auto"/>
              <w:rPr/>
            </w:pPr>
            <w:r w:rsidDel="00000000" w:rsidR="00000000" w:rsidRPr="00000000">
              <w:rPr>
                <w:rtl w:val="0"/>
              </w:rPr>
              <w:t xml:space="preserve">124.015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7">
            <w:pPr>
              <w:pageBreakBefore w:val="0"/>
              <w:widowControl w:val="0"/>
              <w:spacing w:line="240" w:lineRule="auto"/>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pageBreakBefore w:val="0"/>
              <w:widowControl w:val="0"/>
              <w:spacing w:line="240" w:lineRule="auto"/>
              <w:rPr/>
            </w:pPr>
            <w:r w:rsidDel="00000000" w:rsidR="00000000" w:rsidRPr="00000000">
              <w:rPr>
                <w:rtl w:val="0"/>
              </w:rPr>
              <w:t xml:space="preserve">Lander Circularization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pageBreakBefore w:val="0"/>
              <w:widowControl w:val="0"/>
              <w:spacing w:line="240" w:lineRule="auto"/>
              <w:rPr/>
            </w:pPr>
            <w:r w:rsidDel="00000000" w:rsidR="00000000" w:rsidRPr="00000000">
              <w:rPr>
                <w:rtl w:val="0"/>
              </w:rPr>
              <w:t xml:space="preserve">124.948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A">
            <w:pPr>
              <w:pageBreakBefore w:val="0"/>
              <w:widowControl w:val="0"/>
              <w:spacing w:line="240" w:lineRule="auto"/>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pageBreakBefore w:val="0"/>
              <w:widowControl w:val="0"/>
              <w:spacing w:line="240" w:lineRule="auto"/>
              <w:rPr/>
            </w:pPr>
            <w:r w:rsidDel="00000000" w:rsidR="00000000" w:rsidRPr="00000000">
              <w:rPr>
                <w:rtl w:val="0"/>
              </w:rPr>
              <w:t xml:space="preserve">Lander Braking 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pageBreakBefore w:val="0"/>
              <w:widowControl w:val="0"/>
              <w:spacing w:line="240" w:lineRule="auto"/>
              <w:rPr/>
            </w:pPr>
            <w:r w:rsidDel="00000000" w:rsidR="00000000" w:rsidRPr="00000000">
              <w:rPr>
                <w:rtl w:val="0"/>
              </w:rPr>
              <w:t xml:space="preserve">125.248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D">
            <w:pPr>
              <w:pageBreakBefore w:val="0"/>
              <w:widowControl w:val="0"/>
              <w:spacing w:line="240" w:lineRule="auto"/>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pageBreakBefore w:val="0"/>
              <w:widowControl w:val="0"/>
              <w:spacing w:line="240" w:lineRule="auto"/>
              <w:rPr/>
            </w:pPr>
            <w:r w:rsidDel="00000000" w:rsidR="00000000" w:rsidRPr="00000000">
              <w:rPr>
                <w:rtl w:val="0"/>
              </w:rPr>
              <w:t xml:space="preserve">Lander Braking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pageBreakBefore w:val="0"/>
              <w:widowControl w:val="0"/>
              <w:spacing w:line="240" w:lineRule="auto"/>
              <w:rPr/>
            </w:pPr>
            <w:r w:rsidDel="00000000" w:rsidR="00000000" w:rsidRPr="00000000">
              <w:rPr>
                <w:rtl w:val="0"/>
              </w:rPr>
              <w:t xml:space="preserve">125.698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0">
            <w:pPr>
              <w:pageBreakBefore w:val="0"/>
              <w:widowControl w:val="0"/>
              <w:spacing w:line="240" w:lineRule="auto"/>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pageBreakBefore w:val="0"/>
              <w:widowControl w:val="0"/>
              <w:spacing w:line="240" w:lineRule="auto"/>
              <w:rPr/>
            </w:pPr>
            <w:r w:rsidDel="00000000" w:rsidR="00000000" w:rsidRPr="00000000">
              <w:rPr>
                <w:rtl w:val="0"/>
              </w:rPr>
              <w:t xml:space="preserve">Lander Begins Surface Operations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pageBreakBefore w:val="0"/>
              <w:widowControl w:val="0"/>
              <w:spacing w:line="240" w:lineRule="auto"/>
              <w:rPr/>
            </w:pPr>
            <w:r w:rsidDel="00000000" w:rsidR="00000000" w:rsidRPr="00000000">
              <w:rPr>
                <w:rtl w:val="0"/>
              </w:rPr>
              <w:t xml:space="preserve">125.948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pageBreakBefore w:val="0"/>
              <w:widowControl w:val="0"/>
              <w:spacing w:line="240" w:lineRule="auto"/>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pageBreakBefore w:val="0"/>
              <w:widowControl w:val="0"/>
              <w:spacing w:line="240" w:lineRule="auto"/>
              <w:rPr/>
            </w:pPr>
            <w:r w:rsidDel="00000000" w:rsidR="00000000" w:rsidRPr="00000000">
              <w:rPr>
                <w:rtl w:val="0"/>
              </w:rPr>
              <w:t xml:space="preserve">OMV Apoapsis Raise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pageBreakBefore w:val="0"/>
              <w:widowControl w:val="0"/>
              <w:spacing w:line="240" w:lineRule="auto"/>
              <w:rPr/>
            </w:pPr>
            <w:r w:rsidDel="00000000" w:rsidR="00000000" w:rsidRPr="00000000">
              <w:rPr>
                <w:rtl w:val="0"/>
              </w:rPr>
              <w:t xml:space="preserve">127.780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pageBreakBefore w:val="0"/>
              <w:widowControl w:val="0"/>
              <w:spacing w:line="240" w:lineRule="auto"/>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pageBreakBefore w:val="0"/>
              <w:widowControl w:val="0"/>
              <w:spacing w:line="240" w:lineRule="auto"/>
              <w:rPr/>
            </w:pPr>
            <w:r w:rsidDel="00000000" w:rsidR="00000000" w:rsidRPr="00000000">
              <w:rPr>
                <w:rtl w:val="0"/>
              </w:rPr>
              <w:t xml:space="preserve">OMV Circularization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pageBreakBefore w:val="0"/>
              <w:widowControl w:val="0"/>
              <w:spacing w:line="240" w:lineRule="auto"/>
              <w:rPr/>
            </w:pPr>
            <w:r w:rsidDel="00000000" w:rsidR="00000000" w:rsidRPr="00000000">
              <w:rPr>
                <w:rtl w:val="0"/>
              </w:rPr>
              <w:t xml:space="preserve">128.865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pageBreakBefore w:val="0"/>
              <w:widowControl w:val="0"/>
              <w:spacing w:line="240" w:lineRule="auto"/>
              <w:rPr>
                <w:b w:val="1"/>
              </w:rPr>
            </w:pPr>
            <w:r w:rsidDel="00000000" w:rsidR="00000000" w:rsidRPr="00000000">
              <w:rPr>
                <w:b w:val="1"/>
                <w:rtl w:val="0"/>
              </w:rPr>
              <w:t xml:space="preserve">IV</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pageBreakBefore w:val="0"/>
              <w:widowControl w:val="0"/>
              <w:spacing w:line="240" w:lineRule="auto"/>
              <w:rPr/>
            </w:pPr>
            <w:r w:rsidDel="00000000" w:rsidR="00000000" w:rsidRPr="00000000">
              <w:rPr>
                <w:rtl w:val="0"/>
              </w:rPr>
              <w:t xml:space="preserve">OMV Plane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pageBreakBefore w:val="0"/>
              <w:widowControl w:val="0"/>
              <w:spacing w:line="240" w:lineRule="auto"/>
              <w:rPr/>
            </w:pPr>
            <w:r w:rsidDel="00000000" w:rsidR="00000000" w:rsidRPr="00000000">
              <w:rPr>
                <w:rtl w:val="0"/>
              </w:rPr>
              <w:t xml:space="preserve">129.465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C">
            <w:pPr>
              <w:pageBreakBefore w:val="0"/>
              <w:widowControl w:val="0"/>
              <w:spacing w:line="240" w:lineRule="auto"/>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pageBreakBefore w:val="0"/>
              <w:widowControl w:val="0"/>
              <w:spacing w:line="240" w:lineRule="auto"/>
              <w:rPr/>
            </w:pPr>
            <w:r w:rsidDel="00000000" w:rsidR="00000000" w:rsidRPr="00000000">
              <w:rPr>
                <w:rtl w:val="0"/>
              </w:rPr>
              <w:t xml:space="preserve">Orbiter Separation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pageBreakBefore w:val="0"/>
              <w:widowControl w:val="0"/>
              <w:spacing w:line="240" w:lineRule="auto"/>
              <w:rPr/>
            </w:pPr>
            <w:r w:rsidDel="00000000" w:rsidR="00000000" w:rsidRPr="00000000">
              <w:rPr>
                <w:rtl w:val="0"/>
              </w:rPr>
              <w:t xml:space="preserve">129.548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pageBreakBefore w:val="0"/>
              <w:widowControl w:val="0"/>
              <w:spacing w:line="240" w:lineRule="auto"/>
              <w:rPr>
                <w:b w:val="1"/>
              </w:rPr>
            </w:pPr>
            <w:r w:rsidDel="00000000" w:rsidR="00000000" w:rsidRPr="00000000">
              <w:rPr>
                <w:b w:val="1"/>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pageBreakBefore w:val="0"/>
              <w:widowControl w:val="0"/>
              <w:spacing w:line="240" w:lineRule="auto"/>
              <w:rPr/>
            </w:pPr>
            <w:r w:rsidDel="00000000" w:rsidR="00000000" w:rsidRPr="00000000">
              <w:rPr>
                <w:rtl w:val="0"/>
              </w:rPr>
              <w:t xml:space="preserve">OMV De-orbit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pageBreakBefore w:val="0"/>
              <w:widowControl w:val="0"/>
              <w:spacing w:line="240" w:lineRule="auto"/>
              <w:rPr/>
            </w:pPr>
            <w:r w:rsidDel="00000000" w:rsidR="00000000" w:rsidRPr="00000000">
              <w:rPr>
                <w:rtl w:val="0"/>
              </w:rPr>
              <w:t xml:space="preserve">129.565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2">
            <w:pPr>
              <w:pageBreakBefore w:val="0"/>
              <w:widowControl w:val="0"/>
              <w:spacing w:line="240" w:lineRule="auto"/>
              <w:rPr>
                <w:b w:val="1"/>
              </w:rPr>
            </w:pPr>
            <w:r w:rsidDel="00000000" w:rsidR="00000000" w:rsidRPr="00000000">
              <w:rPr>
                <w:b w:val="1"/>
                <w:rtl w:val="0"/>
              </w:rPr>
              <w:t xml:space="preserve">III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pageBreakBefore w:val="0"/>
              <w:widowControl w:val="0"/>
              <w:spacing w:line="240" w:lineRule="auto"/>
              <w:rPr/>
            </w:pPr>
            <w:r w:rsidDel="00000000" w:rsidR="00000000" w:rsidRPr="00000000">
              <w:rPr>
                <w:rtl w:val="0"/>
              </w:rPr>
              <w:t xml:space="preserve">Lander Surface Operations End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pageBreakBefore w:val="0"/>
              <w:widowControl w:val="0"/>
              <w:spacing w:line="240" w:lineRule="auto"/>
              <w:rPr/>
            </w:pPr>
            <w:r w:rsidDel="00000000" w:rsidR="00000000" w:rsidRPr="00000000">
              <w:rPr>
                <w:rtl w:val="0"/>
              </w:rPr>
              <w:t xml:space="preserve">145.948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VI</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pageBreakBefore w:val="0"/>
              <w:widowControl w:val="0"/>
              <w:spacing w:line="240" w:lineRule="auto"/>
              <w:rPr/>
            </w:pPr>
            <w:r w:rsidDel="00000000" w:rsidR="00000000" w:rsidRPr="00000000">
              <w:rPr>
                <w:rtl w:val="0"/>
              </w:rPr>
              <w:t xml:space="preserve">Theoretical Orbiter Deorbit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pageBreakBefore w:val="0"/>
              <w:widowControl w:val="0"/>
              <w:spacing w:line="240" w:lineRule="auto"/>
              <w:rPr/>
            </w:pPr>
            <w:r w:rsidDel="00000000" w:rsidR="00000000" w:rsidRPr="00000000">
              <w:rPr>
                <w:rtl w:val="0"/>
              </w:rPr>
              <w:t xml:space="preserve">87729.6</w:t>
            </w:r>
          </w:p>
        </w:tc>
      </w:tr>
    </w:tbl>
    <w:p w:rsidR="00000000" w:rsidDel="00000000" w:rsidP="00000000" w:rsidRDefault="00000000" w:rsidRPr="00000000" w14:paraId="00000348">
      <w:pPr>
        <w:pStyle w:val="Heading6"/>
        <w:pageBreakBefore w:val="0"/>
        <w:jc w:val="center"/>
        <w:rPr/>
      </w:pPr>
      <w:bookmarkStart w:colFirst="0" w:colLast="0" w:name="_6kz6uguyzfw6" w:id="58"/>
      <w:bookmarkEnd w:id="58"/>
      <w:r w:rsidDel="00000000" w:rsidR="00000000" w:rsidRPr="00000000">
        <w:rPr>
          <w:rtl w:val="0"/>
        </w:rPr>
        <w:t xml:space="preserve">Table 3.1.6: Phase Timeline</w:t>
      </w:r>
    </w:p>
    <w:p w:rsidR="00000000" w:rsidDel="00000000" w:rsidP="00000000" w:rsidRDefault="00000000" w:rsidRPr="00000000" w14:paraId="00000349">
      <w:pPr>
        <w:pageBreakBefore w:val="0"/>
        <w:rPr/>
      </w:pPr>
      <w:r w:rsidDel="00000000" w:rsidR="00000000" w:rsidRPr="00000000">
        <w:rPr>
          <w:rtl w:val="0"/>
        </w:rPr>
      </w:r>
    </w:p>
    <w:p w:rsidR="00000000" w:rsidDel="00000000" w:rsidP="00000000" w:rsidRDefault="00000000" w:rsidRPr="00000000" w14:paraId="0000034A">
      <w:pPr>
        <w:pageBreakBefore w:val="0"/>
        <w:rPr/>
      </w:pPr>
      <w:r w:rsidDel="00000000" w:rsidR="00000000" w:rsidRPr="00000000">
        <w:rPr>
          <w:rtl w:val="0"/>
        </w:rPr>
      </w:r>
    </w:p>
    <w:p w:rsidR="00000000" w:rsidDel="00000000" w:rsidP="00000000" w:rsidRDefault="00000000" w:rsidRPr="00000000" w14:paraId="0000034B">
      <w:pPr>
        <w:pageBreakBefore w:val="0"/>
        <w:rPr/>
      </w:pPr>
      <w:r w:rsidDel="00000000" w:rsidR="00000000" w:rsidRPr="00000000">
        <w:rPr>
          <w:rtl w:val="0"/>
        </w:rPr>
      </w:r>
    </w:p>
    <w:p w:rsidR="00000000" w:rsidDel="00000000" w:rsidP="00000000" w:rsidRDefault="00000000" w:rsidRPr="00000000" w14:paraId="0000034C">
      <w:pPr>
        <w:pStyle w:val="Heading2"/>
        <w:pageBreakBefore w:val="0"/>
        <w:rPr/>
      </w:pPr>
      <w:bookmarkStart w:colFirst="0" w:colLast="0" w:name="_uqbwywic06pq" w:id="59"/>
      <w:bookmarkEnd w:id="59"/>
      <w:r w:rsidDel="00000000" w:rsidR="00000000" w:rsidRPr="00000000">
        <w:br w:type="page"/>
      </w:r>
      <w:r w:rsidDel="00000000" w:rsidR="00000000" w:rsidRPr="00000000">
        <w:rPr>
          <w:rtl w:val="0"/>
        </w:rPr>
      </w:r>
    </w:p>
    <w:p w:rsidR="00000000" w:rsidDel="00000000" w:rsidP="00000000" w:rsidRDefault="00000000" w:rsidRPr="00000000" w14:paraId="0000034D">
      <w:pPr>
        <w:pStyle w:val="Heading2"/>
        <w:pageBreakBefore w:val="0"/>
        <w:rPr/>
      </w:pPr>
      <w:bookmarkStart w:colFirst="0" w:colLast="0" w:name="_x782xru74du1" w:id="60"/>
      <w:bookmarkEnd w:id="60"/>
      <w:r w:rsidDel="00000000" w:rsidR="00000000" w:rsidRPr="00000000">
        <w:rPr>
          <w:rtl w:val="0"/>
        </w:rPr>
        <w:t xml:space="preserve">3.2</w:t>
        <w:tab/>
        <w:t xml:space="preserve">Delta-V Requirements</w:t>
      </w:r>
    </w:p>
    <w:p w:rsidR="00000000" w:rsidDel="00000000" w:rsidP="00000000" w:rsidRDefault="00000000" w:rsidRPr="00000000" w14:paraId="0000034E">
      <w:pPr>
        <w:pageBreakBefore w:val="0"/>
        <w:rPr/>
      </w:pPr>
      <w:r w:rsidDel="00000000" w:rsidR="00000000" w:rsidRPr="00000000">
        <w:rPr>
          <w:rtl w:val="0"/>
        </w:rPr>
        <w:t xml:space="preserve">All maneuvers except for the braking maneuver are assumed to be impulsive using chemical thrusters. Given the period of the orbits used and the short time required to achieve the delta-V values listed using the selected chemical thrusters, this is an acceptable assumption. The calculations for delta-V values per maneuver are from STK. </w:t>
      </w:r>
    </w:p>
    <w:p w:rsidR="00000000" w:rsidDel="00000000" w:rsidP="00000000" w:rsidRDefault="00000000" w:rsidRPr="00000000" w14:paraId="0000034F">
      <w:pPr>
        <w:pStyle w:val="Heading3"/>
        <w:pageBreakBefore w:val="0"/>
        <w:rPr/>
      </w:pPr>
      <w:bookmarkStart w:colFirst="0" w:colLast="0" w:name="_wx42ko7uiyg3" w:id="61"/>
      <w:bookmarkEnd w:id="61"/>
      <w:r w:rsidDel="00000000" w:rsidR="00000000" w:rsidRPr="00000000">
        <w:rPr>
          <w:rtl w:val="0"/>
        </w:rPr>
        <w:t xml:space="preserve">3.2.1   Phase I Delta-V</w:t>
      </w:r>
    </w:p>
    <w:p w:rsidR="00000000" w:rsidDel="00000000" w:rsidP="00000000" w:rsidRDefault="00000000" w:rsidRPr="00000000" w14:paraId="00000350">
      <w:pPr>
        <w:pageBreakBefore w:val="0"/>
        <w:rPr/>
      </w:pPr>
      <w:r w:rsidDel="00000000" w:rsidR="00000000" w:rsidRPr="00000000">
        <w:rPr>
          <w:rtl w:val="0"/>
        </w:rPr>
        <w:t xml:space="preserve">Consideration of multiple launch options and their associated delta-V requirements led to the realization that a geostationary transfer orbit would be the most logical. </w:t>
      </w:r>
    </w:p>
    <w:p w:rsidR="00000000" w:rsidDel="00000000" w:rsidP="00000000" w:rsidRDefault="00000000" w:rsidRPr="00000000" w14:paraId="00000351">
      <w:pPr>
        <w:pageBreakBefore w:val="0"/>
        <w:jc w:val="center"/>
        <w:rPr/>
      </w:pPr>
      <w:r w:rsidDel="00000000" w:rsidR="00000000" w:rsidRPr="00000000">
        <w:rPr>
          <w:rtl w:val="0"/>
        </w:rPr>
      </w:r>
    </w:p>
    <w:tbl>
      <w:tblPr>
        <w:tblStyle w:val="Table11"/>
        <w:tblW w:w="528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15"/>
        <w:gridCol w:w="2265"/>
        <w:tblGridChange w:id="0">
          <w:tblGrid>
            <w:gridCol w:w="3015"/>
            <w:gridCol w:w="226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352">
            <w:pPr>
              <w:pageBreakBefore w:val="0"/>
              <w:widowControl w:val="0"/>
              <w:rPr>
                <w:b w:val="1"/>
                <w:sz w:val="20"/>
                <w:szCs w:val="20"/>
              </w:rPr>
            </w:pPr>
            <w:r w:rsidDel="00000000" w:rsidR="00000000" w:rsidRPr="00000000">
              <w:rPr>
                <w:b w:val="1"/>
                <w:sz w:val="20"/>
                <w:szCs w:val="20"/>
                <w:rtl w:val="0"/>
              </w:rPr>
              <w:t xml:space="preserve">Launch</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353">
            <w:pPr>
              <w:pageBreakBefore w:val="0"/>
              <w:widowControl w:val="0"/>
              <w:rPr>
                <w:b w:val="1"/>
                <w:sz w:val="20"/>
                <w:szCs w:val="20"/>
              </w:rPr>
            </w:pPr>
            <w:r w:rsidDel="00000000" w:rsidR="00000000" w:rsidRPr="00000000">
              <w:rPr>
                <w:rFonts w:ascii="Gungsuh" w:cs="Gungsuh" w:eastAsia="Gungsuh" w:hAnsi="Gungsuh"/>
                <w:b w:val="1"/>
                <w:sz w:val="20"/>
                <w:szCs w:val="20"/>
                <w:rtl w:val="0"/>
              </w:rPr>
              <w:t xml:space="preserve">∆V (m/s)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4">
            <w:pPr>
              <w:pageBreakBefore w:val="0"/>
              <w:widowControl w:val="0"/>
              <w:rPr>
                <w:sz w:val="20"/>
                <w:szCs w:val="20"/>
              </w:rPr>
            </w:pPr>
            <w:r w:rsidDel="00000000" w:rsidR="00000000" w:rsidRPr="00000000">
              <w:rPr>
                <w:sz w:val="20"/>
                <w:szCs w:val="20"/>
                <w:rtl w:val="0"/>
              </w:rPr>
              <w:t xml:space="preserve">From LEO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5">
            <w:pPr>
              <w:pageBreakBefore w:val="0"/>
              <w:widowControl w:val="0"/>
              <w:rPr>
                <w:sz w:val="20"/>
                <w:szCs w:val="20"/>
              </w:rPr>
            </w:pPr>
            <w:r w:rsidDel="00000000" w:rsidR="00000000" w:rsidRPr="00000000">
              <w:rPr>
                <w:sz w:val="20"/>
                <w:szCs w:val="20"/>
                <w:rtl w:val="0"/>
              </w:rPr>
              <w:t xml:space="preserve">4400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6">
            <w:pPr>
              <w:pageBreakBefore w:val="0"/>
              <w:widowControl w:val="0"/>
              <w:rPr>
                <w:sz w:val="20"/>
                <w:szCs w:val="20"/>
              </w:rPr>
            </w:pPr>
            <w:r w:rsidDel="00000000" w:rsidR="00000000" w:rsidRPr="00000000">
              <w:rPr>
                <w:sz w:val="20"/>
                <w:szCs w:val="20"/>
                <w:rtl w:val="0"/>
              </w:rPr>
              <w:t xml:space="preserve">From GTO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7">
            <w:pPr>
              <w:pageBreakBefore w:val="0"/>
              <w:widowControl w:val="0"/>
              <w:rPr>
                <w:sz w:val="20"/>
                <w:szCs w:val="20"/>
              </w:rPr>
            </w:pPr>
            <w:r w:rsidDel="00000000" w:rsidR="00000000" w:rsidRPr="00000000">
              <w:rPr>
                <w:sz w:val="20"/>
                <w:szCs w:val="20"/>
                <w:rtl w:val="0"/>
              </w:rPr>
              <w:t xml:space="preserve">670</w:t>
            </w: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8">
            <w:pPr>
              <w:pageBreakBefore w:val="0"/>
              <w:widowControl w:val="0"/>
              <w:rPr>
                <w:sz w:val="20"/>
                <w:szCs w:val="20"/>
              </w:rPr>
            </w:pPr>
            <w:r w:rsidDel="00000000" w:rsidR="00000000" w:rsidRPr="00000000">
              <w:rPr>
                <w:sz w:val="20"/>
                <w:szCs w:val="20"/>
                <w:rtl w:val="0"/>
              </w:rPr>
              <w:t xml:space="preserve">From GEO</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9">
            <w:pPr>
              <w:pageBreakBefore w:val="0"/>
              <w:widowControl w:val="0"/>
              <w:rPr>
                <w:sz w:val="20"/>
                <w:szCs w:val="20"/>
              </w:rPr>
            </w:pPr>
            <w:r w:rsidDel="00000000" w:rsidR="00000000" w:rsidRPr="00000000">
              <w:rPr>
                <w:sz w:val="20"/>
                <w:szCs w:val="20"/>
                <w:rtl w:val="0"/>
              </w:rPr>
              <w:t xml:space="preserve">1060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A">
            <w:pPr>
              <w:pageBreakBefore w:val="0"/>
              <w:widowControl w:val="0"/>
              <w:rPr>
                <w:sz w:val="20"/>
                <w:szCs w:val="20"/>
              </w:rPr>
            </w:pPr>
            <w:r w:rsidDel="00000000" w:rsidR="00000000" w:rsidRPr="00000000">
              <w:rPr>
                <w:sz w:val="20"/>
                <w:szCs w:val="20"/>
                <w:rtl w:val="0"/>
              </w:rPr>
              <w:t xml:space="preserve">Dedicated Launch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5B">
            <w:pPr>
              <w:pageBreakBefore w:val="0"/>
              <w:widowControl w:val="0"/>
              <w:rPr>
                <w:sz w:val="20"/>
                <w:szCs w:val="20"/>
              </w:rPr>
            </w:pPr>
            <w:r w:rsidDel="00000000" w:rsidR="00000000" w:rsidRPr="00000000">
              <w:rPr>
                <w:sz w:val="20"/>
                <w:szCs w:val="20"/>
                <w:rtl w:val="0"/>
              </w:rPr>
              <w:t xml:space="preserve">3107</w:t>
            </w:r>
          </w:p>
        </w:tc>
      </w:tr>
    </w:tbl>
    <w:p w:rsidR="00000000" w:rsidDel="00000000" w:rsidP="00000000" w:rsidRDefault="00000000" w:rsidRPr="00000000" w14:paraId="0000035C">
      <w:pPr>
        <w:pStyle w:val="Heading6"/>
        <w:pageBreakBefore w:val="0"/>
        <w:jc w:val="left"/>
        <w:rPr/>
      </w:pPr>
      <w:bookmarkStart w:colFirst="0" w:colLast="0" w:name="_ijoq22t9lnl1" w:id="62"/>
      <w:bookmarkEnd w:id="62"/>
      <w:r w:rsidDel="00000000" w:rsidR="00000000" w:rsidRPr="00000000">
        <w:rPr>
          <w:rtl w:val="0"/>
        </w:rPr>
        <w:t xml:space="preserve">Table 3.2.1: Phase I Delta-V.</w:t>
      </w:r>
      <w:r w:rsidDel="00000000" w:rsidR="00000000" w:rsidRPr="00000000">
        <w:rPr>
          <w:rtl w:val="0"/>
        </w:rPr>
      </w:r>
    </w:p>
    <w:p w:rsidR="00000000" w:rsidDel="00000000" w:rsidP="00000000" w:rsidRDefault="00000000" w:rsidRPr="00000000" w14:paraId="0000035D">
      <w:pPr>
        <w:pStyle w:val="Heading3"/>
        <w:pageBreakBefore w:val="0"/>
        <w:rPr/>
      </w:pPr>
      <w:bookmarkStart w:colFirst="0" w:colLast="0" w:name="_5pyuk2qoxilm" w:id="63"/>
      <w:bookmarkEnd w:id="63"/>
      <w:r w:rsidDel="00000000" w:rsidR="00000000" w:rsidRPr="00000000">
        <w:rPr>
          <w:rtl w:val="0"/>
        </w:rPr>
        <w:t xml:space="preserve">3.2.2   Phase II Delta-V</w:t>
      </w:r>
    </w:p>
    <w:p w:rsidR="00000000" w:rsidDel="00000000" w:rsidP="00000000" w:rsidRDefault="00000000" w:rsidRPr="00000000" w14:paraId="0000035E">
      <w:pPr>
        <w:pageBreakBefore w:val="0"/>
        <w:rPr/>
      </w:pPr>
      <w:r w:rsidDel="00000000" w:rsidR="00000000" w:rsidRPr="00000000">
        <w:rPr>
          <w:rtl w:val="0"/>
        </w:rPr>
        <w:t xml:space="preserve">In order to obtain the desired LLO from the TLI orbit, the spacecraft will perform an anti-velocity impulsive maneuver to achieve circularization around the moon. The delta-V required for this maneuver is</w:t>
      </w:r>
      <w:r w:rsidDel="00000000" w:rsidR="00000000" w:rsidRPr="00000000">
        <w:rPr>
          <w:b w:val="1"/>
          <w:rtl w:val="0"/>
        </w:rPr>
        <w:t xml:space="preserve"> 828.9 m/s</w:t>
      </w:r>
      <w:r w:rsidDel="00000000" w:rsidR="00000000" w:rsidRPr="00000000">
        <w:rPr>
          <w:rtl w:val="0"/>
        </w:rPr>
        <w:t xml:space="preserve">. </w:t>
      </w:r>
    </w:p>
    <w:p w:rsidR="00000000" w:rsidDel="00000000" w:rsidP="00000000" w:rsidRDefault="00000000" w:rsidRPr="00000000" w14:paraId="0000035F">
      <w:pPr>
        <w:pStyle w:val="Heading3"/>
        <w:pageBreakBefore w:val="0"/>
        <w:rPr/>
      </w:pPr>
      <w:bookmarkStart w:colFirst="0" w:colLast="0" w:name="_d5u5d4uyg6zd" w:id="64"/>
      <w:bookmarkEnd w:id="64"/>
      <w:r w:rsidDel="00000000" w:rsidR="00000000" w:rsidRPr="00000000">
        <w:rPr>
          <w:rtl w:val="0"/>
        </w:rPr>
        <w:t xml:space="preserve">3.2.3   Phase III Delta-V</w:t>
      </w:r>
    </w:p>
    <w:p w:rsidR="00000000" w:rsidDel="00000000" w:rsidP="00000000" w:rsidRDefault="00000000" w:rsidRPr="00000000" w14:paraId="00000360">
      <w:pPr>
        <w:pageBreakBefore w:val="0"/>
        <w:rPr/>
      </w:pPr>
      <w:r w:rsidDel="00000000" w:rsidR="00000000" w:rsidRPr="00000000">
        <w:rPr>
          <w:rtl w:val="0"/>
        </w:rPr>
        <w:t xml:space="preserve">The lander will perform 3 separate maneuvers in order to land at the desired location at Shackleton Crater. These maneuvers are all anti-velocity and are outlined in the table below.</w:t>
      </w:r>
      <w:r w:rsidDel="00000000" w:rsidR="00000000" w:rsidRPr="00000000">
        <w:rPr>
          <w:rtl w:val="0"/>
        </w:rPr>
      </w:r>
    </w:p>
    <w:p w:rsidR="00000000" w:rsidDel="00000000" w:rsidP="00000000" w:rsidRDefault="00000000" w:rsidRPr="00000000" w14:paraId="00000361">
      <w:pPr>
        <w:pageBreakBefore w:val="0"/>
        <w:rPr/>
      </w:pPr>
      <w:r w:rsidDel="00000000" w:rsidR="00000000" w:rsidRPr="00000000">
        <w:rPr>
          <w:rtl w:val="0"/>
        </w:rPr>
      </w:r>
    </w:p>
    <w:tbl>
      <w:tblPr>
        <w:tblStyle w:val="Table12"/>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62">
            <w:pPr>
              <w:pageBreakBefore w:val="0"/>
              <w:widowControl w:val="0"/>
              <w:spacing w:line="240" w:lineRule="auto"/>
              <w:rPr>
                <w:b w:val="1"/>
              </w:rPr>
            </w:pPr>
            <w:r w:rsidDel="00000000" w:rsidR="00000000" w:rsidRPr="00000000">
              <w:rPr>
                <w:b w:val="1"/>
                <w:rtl w:val="0"/>
              </w:rPr>
              <w:t xml:space="preserve">Maneuver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63">
            <w:pPr>
              <w:pageBreakBefore w:val="0"/>
              <w:widowControl w:val="0"/>
              <w:rPr>
                <w:b w:val="1"/>
              </w:rPr>
            </w:pPr>
            <w:r w:rsidDel="00000000" w:rsidR="00000000" w:rsidRPr="00000000">
              <w:rPr>
                <w:rFonts w:ascii="Gungsuh" w:cs="Gungsuh" w:eastAsia="Gungsuh" w:hAnsi="Gungsuh"/>
                <w:b w:val="1"/>
                <w:rtl w:val="0"/>
              </w:rPr>
              <w:t xml:space="preserve">∆V (m/s</w:t>
            </w:r>
            <w:r w:rsidDel="00000000" w:rsidR="00000000" w:rsidRPr="00000000">
              <w:rPr>
                <w:b w:val="1"/>
                <w:sz w:val="20"/>
                <w:szCs w:val="2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pageBreakBefore w:val="0"/>
              <w:widowControl w:val="0"/>
              <w:spacing w:line="240" w:lineRule="auto"/>
              <w:rPr/>
            </w:pPr>
            <w:r w:rsidDel="00000000" w:rsidR="00000000" w:rsidRPr="00000000">
              <w:rPr>
                <w:rtl w:val="0"/>
              </w:rPr>
              <w:t xml:space="preserve">Lower Periapsis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pageBreakBefore w:val="0"/>
              <w:widowControl w:val="0"/>
              <w:spacing w:line="240" w:lineRule="auto"/>
              <w:rPr/>
            </w:pPr>
            <w:r w:rsidDel="00000000" w:rsidR="00000000" w:rsidRPr="00000000">
              <w:rPr>
                <w:rtl w:val="0"/>
              </w:rPr>
              <w:t xml:space="preserve">8.03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pageBreakBefore w:val="0"/>
              <w:widowControl w:val="0"/>
              <w:spacing w:line="240" w:lineRule="auto"/>
              <w:rPr/>
            </w:pPr>
            <w:r w:rsidDel="00000000" w:rsidR="00000000" w:rsidRPr="00000000">
              <w:rPr>
                <w:rtl w:val="0"/>
              </w:rPr>
              <w:t xml:space="preserve">Circularization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pageBreakBefore w:val="0"/>
              <w:widowControl w:val="0"/>
              <w:spacing w:line="240" w:lineRule="auto"/>
              <w:rPr/>
            </w:pPr>
            <w:r w:rsidDel="00000000" w:rsidR="00000000" w:rsidRPr="00000000">
              <w:rPr>
                <w:rtl w:val="0"/>
              </w:rPr>
              <w:t xml:space="preserve">7.9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pageBreakBefore w:val="0"/>
              <w:widowControl w:val="0"/>
              <w:spacing w:line="240" w:lineRule="auto"/>
              <w:rPr/>
            </w:pPr>
            <w:r w:rsidDel="00000000" w:rsidR="00000000" w:rsidRPr="00000000">
              <w:rPr>
                <w:rtl w:val="0"/>
              </w:rPr>
              <w:t xml:space="preserve">Braking Burn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pageBreakBefore w:val="0"/>
              <w:widowControl w:val="0"/>
              <w:spacing w:line="240" w:lineRule="auto"/>
              <w:rPr/>
            </w:pPr>
            <w:r w:rsidDel="00000000" w:rsidR="00000000" w:rsidRPr="00000000">
              <w:rPr>
                <w:rtl w:val="0"/>
              </w:rPr>
              <w:t xml:space="preserve">1671.7</w:t>
            </w:r>
          </w:p>
        </w:tc>
      </w:tr>
    </w:tbl>
    <w:p w:rsidR="00000000" w:rsidDel="00000000" w:rsidP="00000000" w:rsidRDefault="00000000" w:rsidRPr="00000000" w14:paraId="0000036A">
      <w:pPr>
        <w:pStyle w:val="Heading6"/>
        <w:pageBreakBefore w:val="0"/>
        <w:rPr/>
      </w:pPr>
      <w:bookmarkStart w:colFirst="0" w:colLast="0" w:name="_69fo5grsr7ya" w:id="65"/>
      <w:bookmarkEnd w:id="65"/>
      <w:r w:rsidDel="00000000" w:rsidR="00000000" w:rsidRPr="00000000">
        <w:rPr>
          <w:rtl w:val="0"/>
        </w:rPr>
        <w:t xml:space="preserve">Table 3.2.2: Phase III Delta-V.</w:t>
      </w:r>
    </w:p>
    <w:p w:rsidR="00000000" w:rsidDel="00000000" w:rsidP="00000000" w:rsidRDefault="00000000" w:rsidRPr="00000000" w14:paraId="0000036B">
      <w:pPr>
        <w:pageBreakBefore w:val="0"/>
        <w:rPr/>
      </w:pPr>
      <w:r w:rsidDel="00000000" w:rsidR="00000000" w:rsidRPr="00000000">
        <w:rPr>
          <w:rtl w:val="0"/>
        </w:rPr>
      </w:r>
    </w:p>
    <w:p w:rsidR="00000000" w:rsidDel="00000000" w:rsidP="00000000" w:rsidRDefault="00000000" w:rsidRPr="00000000" w14:paraId="0000036C">
      <w:pPr>
        <w:pageBreakBefore w:val="0"/>
        <w:rPr/>
      </w:pPr>
      <w:r w:rsidDel="00000000" w:rsidR="00000000" w:rsidRPr="00000000">
        <w:rPr>
          <w:rtl w:val="0"/>
        </w:rPr>
        <w:tab/>
        <w:t xml:space="preserve">Beginning the landing sequence at an LLO with a very low altitude (50 km) and with a ground track that falls directly over the desired landing site provides the opportunity to reach the braking orbital altitude with very little delta-V. Unfortunately there is no way to lower delta-V of the braking maneuver due to the inherent high velocity of the lander at low altitudes. The braking burn will take 1653 s. The fuel required for the final portion of the landing sequence is contained within </w:t>
      </w:r>
      <w:hyperlink w:anchor="_xxdu09nwamiy">
        <w:r w:rsidDel="00000000" w:rsidR="00000000" w:rsidRPr="00000000">
          <w:rPr>
            <w:rtl w:val="0"/>
          </w:rPr>
          <w:t xml:space="preserve">Propulsion, Section 5.5.2</w:t>
        </w:r>
      </w:hyperlink>
      <w:r w:rsidDel="00000000" w:rsidR="00000000" w:rsidRPr="00000000">
        <w:rPr>
          <w:rtl w:val="0"/>
        </w:rPr>
        <w:t xml:space="preserve">.</w:t>
      </w:r>
    </w:p>
    <w:p w:rsidR="00000000" w:rsidDel="00000000" w:rsidP="00000000" w:rsidRDefault="00000000" w:rsidRPr="00000000" w14:paraId="0000036D">
      <w:pPr>
        <w:pStyle w:val="Heading3"/>
        <w:pageBreakBefore w:val="0"/>
        <w:rPr/>
      </w:pPr>
      <w:bookmarkStart w:colFirst="0" w:colLast="0" w:name="_r0hy0tk1u46d" w:id="66"/>
      <w:bookmarkEnd w:id="66"/>
      <w:r w:rsidDel="00000000" w:rsidR="00000000" w:rsidRPr="00000000">
        <w:rPr>
          <w:rtl w:val="0"/>
        </w:rPr>
        <w:t xml:space="preserve">3.2.4   Phase IV Delta-V</w:t>
      </w:r>
    </w:p>
    <w:p w:rsidR="00000000" w:rsidDel="00000000" w:rsidP="00000000" w:rsidRDefault="00000000" w:rsidRPr="00000000" w14:paraId="0000036E">
      <w:pPr>
        <w:pageBreakBefore w:val="0"/>
        <w:rPr/>
      </w:pPr>
      <w:r w:rsidDel="00000000" w:rsidR="00000000" w:rsidRPr="00000000">
        <w:rPr>
          <w:rtl w:val="0"/>
        </w:rPr>
        <w:t xml:space="preserve">The OMV will perform three maneuvers in order to place the satellite into the desired frozen orbit. The first two of these maneuvers are completed by thrusts in the direction opposite the velocity vector. The plane change maneuver is defined by thrust in both the velocity and normal directions (in a Lunar VNC frame with normal defined by the radius vector from a lunar point mass to the satellite). </w:t>
      </w:r>
    </w:p>
    <w:p w:rsidR="00000000" w:rsidDel="00000000" w:rsidP="00000000" w:rsidRDefault="00000000" w:rsidRPr="00000000" w14:paraId="0000036F">
      <w:pPr>
        <w:pageBreakBefore w:val="0"/>
        <w:rPr/>
      </w:pPr>
      <w:r w:rsidDel="00000000" w:rsidR="00000000" w:rsidRPr="00000000">
        <w:rPr>
          <w:rtl w:val="0"/>
        </w:rPr>
      </w:r>
    </w:p>
    <w:tbl>
      <w:tblPr>
        <w:tblStyle w:val="Table13"/>
        <w:tblW w:w="937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95"/>
        <w:tblGridChange w:id="0">
          <w:tblGrid>
            <w:gridCol w:w="4680"/>
            <w:gridCol w:w="4695"/>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370">
            <w:pPr>
              <w:pageBreakBefore w:val="0"/>
              <w:widowControl w:val="0"/>
              <w:spacing w:line="240" w:lineRule="auto"/>
              <w:rPr>
                <w:b w:val="1"/>
              </w:rPr>
            </w:pPr>
            <w:r w:rsidDel="00000000" w:rsidR="00000000" w:rsidRPr="00000000">
              <w:rPr>
                <w:b w:val="1"/>
                <w:rtl w:val="0"/>
              </w:rPr>
              <w:t xml:space="preserve">Maneuver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0371">
            <w:pPr>
              <w:pageBreakBefore w:val="0"/>
              <w:widowControl w:val="0"/>
              <w:rPr>
                <w:b w:val="1"/>
              </w:rPr>
            </w:pPr>
            <w:r w:rsidDel="00000000" w:rsidR="00000000" w:rsidRPr="00000000">
              <w:rPr>
                <w:rFonts w:ascii="Gungsuh" w:cs="Gungsuh" w:eastAsia="Gungsuh" w:hAnsi="Gungsuh"/>
                <w:b w:val="1"/>
                <w:rtl w:val="0"/>
              </w:rPr>
              <w:t xml:space="preserve">∆V (m/s</w:t>
            </w:r>
            <w:r w:rsidDel="00000000" w:rsidR="00000000" w:rsidRPr="00000000">
              <w:rPr>
                <w:b w:val="1"/>
                <w:sz w:val="20"/>
                <w:szCs w:val="20"/>
                <w:rtl w:val="0"/>
              </w:rPr>
              <w:t xml:space="preserv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2">
            <w:pPr>
              <w:pageBreakBefore w:val="0"/>
              <w:widowControl w:val="0"/>
              <w:spacing w:line="240" w:lineRule="auto"/>
              <w:rPr/>
            </w:pPr>
            <w:r w:rsidDel="00000000" w:rsidR="00000000" w:rsidRPr="00000000">
              <w:rPr>
                <w:rtl w:val="0"/>
              </w:rPr>
              <w:t xml:space="preserve">Raise Apoapsis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pageBreakBefore w:val="0"/>
              <w:widowControl w:val="0"/>
              <w:spacing w:line="240" w:lineRule="auto"/>
              <w:rPr/>
            </w:pPr>
            <w:r w:rsidDel="00000000" w:rsidR="00000000" w:rsidRPr="00000000">
              <w:rPr>
                <w:rtl w:val="0"/>
              </w:rPr>
              <w:t xml:space="preserve">72.36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4">
            <w:pPr>
              <w:pageBreakBefore w:val="0"/>
              <w:widowControl w:val="0"/>
              <w:spacing w:line="240" w:lineRule="auto"/>
              <w:rPr/>
            </w:pPr>
            <w:r w:rsidDel="00000000" w:rsidR="00000000" w:rsidRPr="00000000">
              <w:rPr>
                <w:rtl w:val="0"/>
              </w:rPr>
              <w:t xml:space="preserve">Circularization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pageBreakBefore w:val="0"/>
              <w:widowControl w:val="0"/>
              <w:spacing w:line="240" w:lineRule="auto"/>
              <w:rPr/>
            </w:pPr>
            <w:r w:rsidDel="00000000" w:rsidR="00000000" w:rsidRPr="00000000">
              <w:rPr>
                <w:rtl w:val="0"/>
              </w:rPr>
              <w:t xml:space="preserve">16.6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pageBreakBefore w:val="0"/>
              <w:widowControl w:val="0"/>
              <w:spacing w:line="240" w:lineRule="auto"/>
              <w:rPr/>
            </w:pPr>
            <w:r w:rsidDel="00000000" w:rsidR="00000000" w:rsidRPr="00000000">
              <w:rPr>
                <w:rtl w:val="0"/>
              </w:rPr>
              <w:t xml:space="preserve">Plane Change (Velocity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pageBreakBefore w:val="0"/>
              <w:widowControl w:val="0"/>
              <w:spacing w:line="240" w:lineRule="auto"/>
              <w:rPr/>
            </w:pPr>
            <w:r w:rsidDel="00000000" w:rsidR="00000000" w:rsidRPr="00000000">
              <w:rPr>
                <w:rtl w:val="0"/>
              </w:rPr>
              <w:t xml:space="preserve">15.3505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8">
            <w:pPr>
              <w:pageBreakBefore w:val="0"/>
              <w:widowControl w:val="0"/>
              <w:spacing w:line="240" w:lineRule="auto"/>
              <w:rPr/>
            </w:pPr>
            <w:r w:rsidDel="00000000" w:rsidR="00000000" w:rsidRPr="00000000">
              <w:rPr>
                <w:rtl w:val="0"/>
              </w:rPr>
              <w:t xml:space="preserve">Plane Change (Normal direction)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pageBreakBefore w:val="0"/>
              <w:widowControl w:val="0"/>
              <w:spacing w:line="240" w:lineRule="auto"/>
              <w:rPr/>
            </w:pPr>
            <w:r w:rsidDel="00000000" w:rsidR="00000000" w:rsidRPr="00000000">
              <w:rPr>
                <w:rtl w:val="0"/>
              </w:rPr>
              <w:t xml:space="preserve">110.7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pageBreakBefore w:val="0"/>
              <w:widowControl w:val="0"/>
              <w:spacing w:line="240" w:lineRule="auto"/>
              <w:rPr/>
            </w:pPr>
            <w:r w:rsidDel="00000000" w:rsidR="00000000" w:rsidRPr="00000000">
              <w:rPr>
                <w:rtl w:val="0"/>
              </w:rPr>
              <w:t xml:space="preserve">Plane Change (Total)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pageBreakBefore w:val="0"/>
              <w:widowControl w:val="0"/>
              <w:spacing w:line="240" w:lineRule="auto"/>
              <w:rPr/>
            </w:pPr>
            <w:r w:rsidDel="00000000" w:rsidR="00000000" w:rsidRPr="00000000">
              <w:rPr>
                <w:rtl w:val="0"/>
              </w:rPr>
              <w:t xml:space="preserve">11.78</w:t>
            </w:r>
          </w:p>
        </w:tc>
      </w:tr>
    </w:tbl>
    <w:p w:rsidR="00000000" w:rsidDel="00000000" w:rsidP="00000000" w:rsidRDefault="00000000" w:rsidRPr="00000000" w14:paraId="0000037C">
      <w:pPr>
        <w:pageBreakBefore w:val="0"/>
        <w:rPr/>
      </w:pPr>
      <w:r w:rsidDel="00000000" w:rsidR="00000000" w:rsidRPr="00000000">
        <w:rPr>
          <w:rtl w:val="0"/>
        </w:rPr>
      </w:r>
    </w:p>
    <w:p w:rsidR="00000000" w:rsidDel="00000000" w:rsidP="00000000" w:rsidRDefault="00000000" w:rsidRPr="00000000" w14:paraId="0000037D">
      <w:pPr>
        <w:pStyle w:val="Heading6"/>
        <w:pageBreakBefore w:val="0"/>
        <w:rPr/>
      </w:pPr>
      <w:bookmarkStart w:colFirst="0" w:colLast="0" w:name="_jm4fzz6iw7wz" w:id="67"/>
      <w:bookmarkEnd w:id="67"/>
      <w:r w:rsidDel="00000000" w:rsidR="00000000" w:rsidRPr="00000000">
        <w:rPr>
          <w:rtl w:val="0"/>
        </w:rPr>
        <w:t xml:space="preserve">Table 3.2.3: Phase IV Delta-V.</w:t>
      </w:r>
    </w:p>
    <w:p w:rsidR="00000000" w:rsidDel="00000000" w:rsidP="00000000" w:rsidRDefault="00000000" w:rsidRPr="00000000" w14:paraId="0000037E">
      <w:pPr>
        <w:pStyle w:val="Heading2"/>
        <w:pageBreakBefore w:val="0"/>
        <w:rPr/>
      </w:pPr>
      <w:bookmarkStart w:colFirst="0" w:colLast="0" w:name="_lmwmhkaobg5n" w:id="68"/>
      <w:bookmarkEnd w:id="68"/>
      <w:r w:rsidDel="00000000" w:rsidR="00000000" w:rsidRPr="00000000">
        <w:br w:type="page"/>
      </w:r>
      <w:r w:rsidDel="00000000" w:rsidR="00000000" w:rsidRPr="00000000">
        <w:rPr>
          <w:rtl w:val="0"/>
        </w:rPr>
      </w:r>
    </w:p>
    <w:p w:rsidR="00000000" w:rsidDel="00000000" w:rsidP="00000000" w:rsidRDefault="00000000" w:rsidRPr="00000000" w14:paraId="0000037F">
      <w:pPr>
        <w:pStyle w:val="Heading2"/>
        <w:pageBreakBefore w:val="0"/>
        <w:rPr/>
      </w:pPr>
      <w:bookmarkStart w:colFirst="0" w:colLast="0" w:name="_per2hp5wh1pj" w:id="69"/>
      <w:bookmarkEnd w:id="69"/>
      <w:r w:rsidDel="00000000" w:rsidR="00000000" w:rsidRPr="00000000">
        <w:rPr>
          <w:rtl w:val="0"/>
        </w:rPr>
        <w:t xml:space="preserve">3.3</w:t>
        <w:tab/>
      </w:r>
      <w:r w:rsidDel="00000000" w:rsidR="00000000" w:rsidRPr="00000000">
        <w:rPr>
          <w:rtl w:val="0"/>
        </w:rPr>
        <w:t xml:space="preserve">Space Environment</w:t>
      </w:r>
      <w:r w:rsidDel="00000000" w:rsidR="00000000" w:rsidRPr="00000000">
        <w:rPr>
          <w:rtl w:val="0"/>
        </w:rPr>
      </w:r>
    </w:p>
    <w:p w:rsidR="00000000" w:rsidDel="00000000" w:rsidP="00000000" w:rsidRDefault="00000000" w:rsidRPr="00000000" w14:paraId="00000380">
      <w:pPr>
        <w:pStyle w:val="Heading3"/>
        <w:pageBreakBefore w:val="0"/>
        <w:rPr/>
      </w:pPr>
      <w:bookmarkStart w:colFirst="0" w:colLast="0" w:name="_ck9ciq8faygr" w:id="70"/>
      <w:bookmarkEnd w:id="70"/>
      <w:r w:rsidDel="00000000" w:rsidR="00000000" w:rsidRPr="00000000">
        <w:rPr>
          <w:rtl w:val="0"/>
        </w:rPr>
        <w:t xml:space="preserve">3.2.1 Thermosphere</w:t>
      </w:r>
    </w:p>
    <w:p w:rsidR="00000000" w:rsidDel="00000000" w:rsidP="00000000" w:rsidRDefault="00000000" w:rsidRPr="00000000" w14:paraId="00000381">
      <w:pPr>
        <w:pageBreakBefore w:val="0"/>
        <w:rPr/>
      </w:pPr>
      <w:r w:rsidDel="00000000" w:rsidR="00000000" w:rsidRPr="00000000">
        <w:rPr>
          <w:rtl w:val="0"/>
        </w:rPr>
        <w:t xml:space="preserve">The spacecraft only spends a couple hours in the thermosphere, which has relatively low radiation compared to Van Allen Belts and outside of the Earth’s magnetosphere. Radiation here is negligible, but there is possibility of collision with small space junk. </w:t>
      </w:r>
    </w:p>
    <w:p w:rsidR="00000000" w:rsidDel="00000000" w:rsidP="00000000" w:rsidRDefault="00000000" w:rsidRPr="00000000" w14:paraId="00000382">
      <w:pPr>
        <w:pStyle w:val="Heading3"/>
        <w:pageBreakBefore w:val="0"/>
        <w:rPr/>
      </w:pPr>
      <w:bookmarkStart w:colFirst="0" w:colLast="0" w:name="_7znr8figgxz2" w:id="71"/>
      <w:bookmarkEnd w:id="71"/>
      <w:r w:rsidDel="00000000" w:rsidR="00000000" w:rsidRPr="00000000">
        <w:rPr>
          <w:rtl w:val="0"/>
        </w:rPr>
        <w:t xml:space="preserve">3.2.2 Van Allen Belts</w:t>
      </w:r>
    </w:p>
    <w:p w:rsidR="00000000" w:rsidDel="00000000" w:rsidP="00000000" w:rsidRDefault="00000000" w:rsidRPr="00000000" w14:paraId="00000383">
      <w:pPr>
        <w:pageBreakBefore w:val="0"/>
        <w:rPr/>
      </w:pPr>
      <w:r w:rsidDel="00000000" w:rsidR="00000000" w:rsidRPr="00000000">
        <w:rPr>
          <w:rtl w:val="0"/>
        </w:rPr>
        <w:t xml:space="preserve">After crossing the thermosphere, the spacecraft passes through the VAB. Hence, appropriate precaution is taken to protect the electronics in the spacecraft from the electromagnetic radiation. The use of chemical propulsion will allow the craft to transit through the VAB rapidly.  The ship will only spend 2.5 hours in the heavy radiation of the VAB. </w:t>
      </w:r>
      <w:r w:rsidDel="00000000" w:rsidR="00000000" w:rsidRPr="00000000">
        <w:rPr>
          <w:rtl w:val="0"/>
        </w:rPr>
        <w:t xml:space="preserve">Data amassed from the Apollo mission provides an</w:t>
      </w:r>
      <w:r w:rsidDel="00000000" w:rsidR="00000000" w:rsidRPr="00000000">
        <w:rPr>
          <w:rtl w:val="0"/>
        </w:rPr>
        <w:t xml:space="preserve"> estimate of radiation from rapid transit of the Van Allen Belts. For 2.5 hours in the VAB, with 0.05 mm Al shielding, Märki</w:t>
      </w:r>
      <w:r w:rsidDel="00000000" w:rsidR="00000000" w:rsidRPr="00000000">
        <w:rPr>
          <w:vertAlign w:val="superscript"/>
        </w:rPr>
        <w:footnoteReference w:customMarkFollows="0" w:id="6"/>
      </w:r>
      <w:r w:rsidDel="00000000" w:rsidR="00000000" w:rsidRPr="00000000">
        <w:rPr>
          <w:rtl w:val="0"/>
        </w:rPr>
        <w:t xml:space="preserve"> finds a maximum VAB exposure of 0.9 Krad. That exposure drops to 4.0 rad if shielding is increased to 4 mm Al.</w:t>
      </w:r>
    </w:p>
    <w:p w:rsidR="00000000" w:rsidDel="00000000" w:rsidP="00000000" w:rsidRDefault="00000000" w:rsidRPr="00000000" w14:paraId="00000384">
      <w:pPr>
        <w:pStyle w:val="Heading3"/>
        <w:pageBreakBefore w:val="0"/>
        <w:rPr/>
      </w:pPr>
      <w:bookmarkStart w:colFirst="0" w:colLast="0" w:name="_g0bhn2lde12k" w:id="72"/>
      <w:bookmarkEnd w:id="72"/>
      <w:r w:rsidDel="00000000" w:rsidR="00000000" w:rsidRPr="00000000">
        <w:rPr>
          <w:rtl w:val="0"/>
        </w:rPr>
        <w:t xml:space="preserve">3.2.3 Lunar Transit and Orbit </w:t>
      </w:r>
    </w:p>
    <w:p w:rsidR="00000000" w:rsidDel="00000000" w:rsidP="00000000" w:rsidRDefault="00000000" w:rsidRPr="00000000" w14:paraId="00000385">
      <w:pPr>
        <w:pageBreakBefore w:val="0"/>
        <w:rPr/>
      </w:pPr>
      <w:r w:rsidDel="00000000" w:rsidR="00000000" w:rsidRPr="00000000">
        <w:rPr>
          <w:rtl w:val="0"/>
        </w:rPr>
        <w:t xml:space="preserve">Märki provides estimates of radiation in lunar orbits at solar minimum and maximum. The lander will be in lunar orbit for less than a week . Over three</w:t>
      </w:r>
      <w:r w:rsidDel="00000000" w:rsidR="00000000" w:rsidRPr="00000000">
        <w:rPr>
          <w:rtl w:val="0"/>
        </w:rPr>
        <w:t xml:space="preserve"> days in orbit, with 0.05mm Al shielding, the 95% and 50% confidence intervals of maximum radiation are 2.9 Krad and 0.8 Krad, respectively. Using 4 mm Al shielding, drops those doses to 30 rad and 1.5 rad respectively. </w:t>
      </w:r>
    </w:p>
    <w:p w:rsidR="00000000" w:rsidDel="00000000" w:rsidP="00000000" w:rsidRDefault="00000000" w:rsidRPr="00000000" w14:paraId="00000386">
      <w:pPr>
        <w:pageBreakBefore w:val="0"/>
        <w:ind w:firstLine="720"/>
        <w:rPr/>
      </w:pPr>
      <w:r w:rsidDel="00000000" w:rsidR="00000000" w:rsidRPr="00000000">
        <w:rPr>
          <w:rtl w:val="0"/>
        </w:rPr>
        <w:t xml:space="preserve">The ten year lifetime of the orbiter will encompass a full solar cycle. With 0.05 mm Al shielding, the orbiter will have a dose of 22 Mrad of radiation. With 4 mm of Al shielding this drops to 1.9 Mrad and with 10 mm of Al shielding, this drops to 550 Krad. </w:t>
      </w:r>
      <w:r w:rsidDel="00000000" w:rsidR="00000000" w:rsidRPr="00000000">
        <w:rPr>
          <w:rtl w:val="0"/>
        </w:rPr>
      </w:r>
    </w:p>
    <w:p w:rsidR="00000000" w:rsidDel="00000000" w:rsidP="00000000" w:rsidRDefault="00000000" w:rsidRPr="00000000" w14:paraId="00000387">
      <w:pPr>
        <w:pStyle w:val="Heading3"/>
        <w:pageBreakBefore w:val="0"/>
        <w:ind w:left="0" w:firstLine="0"/>
        <w:rPr/>
      </w:pPr>
      <w:bookmarkStart w:colFirst="0" w:colLast="0" w:name="_7rwpvavmwjgc" w:id="73"/>
      <w:bookmarkEnd w:id="73"/>
      <w:r w:rsidDel="00000000" w:rsidR="00000000" w:rsidRPr="00000000">
        <w:rPr>
          <w:rtl w:val="0"/>
        </w:rPr>
        <w:t xml:space="preserve">3.2.4 Lunar Surface</w:t>
      </w:r>
    </w:p>
    <w:p w:rsidR="00000000" w:rsidDel="00000000" w:rsidP="00000000" w:rsidRDefault="00000000" w:rsidRPr="00000000" w14:paraId="00000388">
      <w:pPr>
        <w:pageBreakBefore w:val="0"/>
        <w:rPr/>
      </w:pPr>
      <w:r w:rsidDel="00000000" w:rsidR="00000000" w:rsidRPr="00000000">
        <w:rPr>
          <w:rtl w:val="0"/>
        </w:rPr>
        <w:t xml:space="preserve">As the moon has no atmosphere, the radiation e</w:t>
      </w:r>
      <w:r w:rsidDel="00000000" w:rsidR="00000000" w:rsidRPr="00000000">
        <w:rPr>
          <w:rtl w:val="0"/>
        </w:rPr>
        <w:t xml:space="preserve">nvironment on the lunar surface should be identical to that of a very low lunar orbit. We again turn to Märki for radiation estimates, verified by Tripathi et al.</w:t>
      </w:r>
      <w:r w:rsidDel="00000000" w:rsidR="00000000" w:rsidRPr="00000000">
        <w:rPr>
          <w:vertAlign w:val="superscript"/>
        </w:rPr>
        <w:footnoteReference w:customMarkFollows="0" w:id="7"/>
      </w:r>
      <w:r w:rsidDel="00000000" w:rsidR="00000000" w:rsidRPr="00000000">
        <w:rPr>
          <w:rtl w:val="0"/>
        </w:rPr>
        <w:t xml:space="preserve"> With 0.05 mm Al shielding, the 95% and 50% confidence intervals of maximum radiation are 7.3 Krad and 2.0 Krad, respectively. With 4 mm Al shielding, those doses drop to 76 rad and 3.8 rad.</w:t>
      </w:r>
      <w:r w:rsidDel="00000000" w:rsidR="00000000" w:rsidRPr="00000000">
        <w:rPr>
          <w:rtl w:val="0"/>
        </w:rPr>
      </w:r>
    </w:p>
    <w:p w:rsidR="00000000" w:rsidDel="00000000" w:rsidP="00000000" w:rsidRDefault="00000000" w:rsidRPr="00000000" w14:paraId="00000389">
      <w:pPr>
        <w:pageBreakBefore w:val="0"/>
        <w:rPr/>
      </w:pPr>
      <w:r w:rsidDel="00000000" w:rsidR="00000000" w:rsidRPr="00000000">
        <w:rPr>
          <w:rtl w:val="0"/>
        </w:rPr>
      </w:r>
    </w:p>
    <w:p w:rsidR="00000000" w:rsidDel="00000000" w:rsidP="00000000" w:rsidRDefault="00000000" w:rsidRPr="00000000" w14:paraId="0000038A">
      <w:pPr>
        <w:pStyle w:val="Heading3"/>
        <w:pageBreakBefore w:val="0"/>
        <w:rPr/>
      </w:pPr>
      <w:bookmarkStart w:colFirst="0" w:colLast="0" w:name="_2s262ff6t0b4" w:id="74"/>
      <w:bookmarkEnd w:id="74"/>
      <w:r w:rsidDel="00000000" w:rsidR="00000000" w:rsidRPr="00000000">
        <w:rPr>
          <w:rtl w:val="0"/>
        </w:rPr>
        <w:t xml:space="preserve">3.2.5 Shielding </w:t>
      </w:r>
    </w:p>
    <w:p w:rsidR="00000000" w:rsidDel="00000000" w:rsidP="00000000" w:rsidRDefault="00000000" w:rsidRPr="00000000" w14:paraId="0000038B">
      <w:pPr>
        <w:pageBreakBefore w:val="0"/>
        <w:ind w:left="0" w:firstLine="0"/>
        <w:rPr/>
      </w:pPr>
      <w:r w:rsidDel="00000000" w:rsidR="00000000" w:rsidRPr="00000000">
        <w:rPr>
          <w:rtl w:val="0"/>
        </w:rPr>
        <w:t xml:space="preserve">The acceptable radiation limit on the orbiter's computer is 1 Mrad, so the orbiter will need 10 mm AL shielding between critical electronics and the sun. This will reduce the total radiation dose for the orbiter to 551 Krad. </w:t>
      </w:r>
    </w:p>
    <w:p w:rsidR="00000000" w:rsidDel="00000000" w:rsidP="00000000" w:rsidRDefault="00000000" w:rsidRPr="00000000" w14:paraId="0000038C">
      <w:pPr>
        <w:pageBreakBefore w:val="0"/>
        <w:ind w:firstLine="720"/>
        <w:rPr/>
      </w:pPr>
      <w:r w:rsidDel="00000000" w:rsidR="00000000" w:rsidRPr="00000000">
        <w:rPr>
          <w:rtl w:val="0"/>
        </w:rPr>
        <w:t xml:space="preserve">All of the electronics on the lander are rated for longer missions, so 0.05 mm Al shielding is sufficient. With 0.05 mm of shielding the lander will still only get a dose of 11 Krad which is well below the maximums of any of the components. </w:t>
      </w:r>
    </w:p>
    <w:p w:rsidR="00000000" w:rsidDel="00000000" w:rsidP="00000000" w:rsidRDefault="00000000" w:rsidRPr="00000000" w14:paraId="0000038D">
      <w:pPr>
        <w:pageBreakBefore w:val="0"/>
        <w:ind w:left="0" w:firstLine="0"/>
        <w:rPr/>
      </w:pPr>
      <w:r w:rsidDel="00000000" w:rsidR="00000000" w:rsidRPr="00000000">
        <w:rPr>
          <w:rtl w:val="0"/>
        </w:rPr>
        <w:tab/>
      </w:r>
    </w:p>
    <w:p w:rsidR="00000000" w:rsidDel="00000000" w:rsidP="00000000" w:rsidRDefault="00000000" w:rsidRPr="00000000" w14:paraId="0000038E">
      <w:pPr>
        <w:pageBreakBefore w:val="0"/>
        <w:ind w:left="0" w:firstLine="0"/>
        <w:rPr/>
      </w:pPr>
      <w:r w:rsidDel="00000000" w:rsidR="00000000" w:rsidRPr="00000000">
        <w:rPr>
          <w:rtl w:val="0"/>
        </w:rPr>
      </w:r>
    </w:p>
    <w:p w:rsidR="00000000" w:rsidDel="00000000" w:rsidP="00000000" w:rsidRDefault="00000000" w:rsidRPr="00000000" w14:paraId="0000038F">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390">
      <w:pPr>
        <w:pStyle w:val="Heading1"/>
        <w:pageBreakBefore w:val="0"/>
        <w:rPr/>
      </w:pPr>
      <w:bookmarkStart w:colFirst="0" w:colLast="0" w:name="_g0xy0yzeocj8" w:id="75"/>
      <w:bookmarkEnd w:id="75"/>
      <w:r w:rsidDel="00000000" w:rsidR="00000000" w:rsidRPr="00000000">
        <w:rPr>
          <w:rtl w:val="0"/>
        </w:rPr>
        <w:t xml:space="preserve">4.</w:t>
        <w:tab/>
        <w:t xml:space="preserve">OMV, Launch, and Separation System</w:t>
      </w:r>
    </w:p>
    <w:p w:rsidR="00000000" w:rsidDel="00000000" w:rsidP="00000000" w:rsidRDefault="00000000" w:rsidRPr="00000000" w14:paraId="00000391">
      <w:pPr>
        <w:pStyle w:val="Heading2"/>
        <w:pageBreakBefore w:val="0"/>
        <w:rPr/>
      </w:pPr>
      <w:bookmarkStart w:colFirst="0" w:colLast="0" w:name="_4ojzu5af2cey" w:id="76"/>
      <w:bookmarkEnd w:id="76"/>
      <w:r w:rsidDel="00000000" w:rsidR="00000000" w:rsidRPr="00000000">
        <w:rPr>
          <w:rtl w:val="0"/>
        </w:rPr>
        <w:t xml:space="preserve">4.1</w:t>
        <w:tab/>
        <w:t xml:space="preserve">Orbital Maneuvering Vehicle (OMV)</w:t>
      </w:r>
    </w:p>
    <w:p w:rsidR="00000000" w:rsidDel="00000000" w:rsidP="00000000" w:rsidRDefault="00000000" w:rsidRPr="00000000" w14:paraId="00000392">
      <w:pPr>
        <w:pageBreakBefore w:val="0"/>
        <w:rPr/>
      </w:pPr>
      <w:r w:rsidDel="00000000" w:rsidR="00000000" w:rsidRPr="00000000">
        <w:rPr/>
        <w:drawing>
          <wp:inline distB="114300" distT="114300" distL="114300" distR="114300">
            <wp:extent cx="5943600" cy="2247900"/>
            <wp:effectExtent b="0" l="0" r="0" t="0"/>
            <wp:docPr id="109" name="image111.png"/>
            <a:graphic>
              <a:graphicData uri="http://schemas.openxmlformats.org/drawingml/2006/picture">
                <pic:pic>
                  <pic:nvPicPr>
                    <pic:cNvPr id="0" name="image111.png"/>
                    <pic:cNvPicPr preferRelativeResize="0"/>
                  </pic:nvPicPr>
                  <pic:blipFill>
                    <a:blip r:embed="rId2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pStyle w:val="Heading6"/>
        <w:pageBreakBefore w:val="0"/>
        <w:jc w:val="center"/>
        <w:rPr/>
      </w:pPr>
      <w:bookmarkStart w:colFirst="0" w:colLast="0" w:name="_nl67iwoj02lu" w:id="77"/>
      <w:bookmarkEnd w:id="77"/>
      <w:r w:rsidDel="00000000" w:rsidR="00000000" w:rsidRPr="00000000">
        <w:rPr>
          <w:rtl w:val="0"/>
        </w:rPr>
        <w:t xml:space="preserve">Figure 4.1.1 CAD mockup of the OMV in GTO configuration, using a 59”-tall “stretched” ESPA Grande as its main structural frame.</w:t>
      </w:r>
      <w:r w:rsidDel="00000000" w:rsidR="00000000" w:rsidRPr="00000000">
        <w:rPr>
          <w:vertAlign w:val="superscript"/>
        </w:rPr>
        <w:footnoteReference w:customMarkFollows="0" w:id="8"/>
      </w:r>
      <w:r w:rsidDel="00000000" w:rsidR="00000000" w:rsidRPr="00000000">
        <w:rPr>
          <w:rtl w:val="0"/>
        </w:rPr>
      </w:r>
    </w:p>
    <w:p w:rsidR="00000000" w:rsidDel="00000000" w:rsidP="00000000" w:rsidRDefault="00000000" w:rsidRPr="00000000" w14:paraId="00000394">
      <w:pPr>
        <w:pStyle w:val="Heading3"/>
        <w:pageBreakBefore w:val="0"/>
        <w:rPr/>
      </w:pPr>
      <w:bookmarkStart w:colFirst="0" w:colLast="0" w:name="_q2ei72y4v4ni" w:id="78"/>
      <w:bookmarkEnd w:id="78"/>
      <w:r w:rsidDel="00000000" w:rsidR="00000000" w:rsidRPr="00000000">
        <w:rPr>
          <w:rtl w:val="0"/>
        </w:rPr>
        <w:t xml:space="preserve">4.1.1</w:t>
        <w:tab/>
        <w:t xml:space="preserve">OMV Requirements, Specifications, and Baseline</w:t>
      </w:r>
    </w:p>
    <w:p w:rsidR="00000000" w:rsidDel="00000000" w:rsidP="00000000" w:rsidRDefault="00000000" w:rsidRPr="00000000" w14:paraId="00000395">
      <w:pPr>
        <w:pStyle w:val="Heading4"/>
        <w:pageBreakBefore w:val="0"/>
        <w:spacing w:after="80" w:before="280" w:lineRule="auto"/>
        <w:rPr/>
      </w:pPr>
      <w:bookmarkStart w:colFirst="0" w:colLast="0" w:name="_jlay2g456squ" w:id="79"/>
      <w:bookmarkEnd w:id="79"/>
      <w:r w:rsidDel="00000000" w:rsidR="00000000" w:rsidRPr="00000000">
        <w:rPr>
          <w:rtl w:val="0"/>
        </w:rPr>
        <w:t xml:space="preserve">Requirements</w:t>
      </w:r>
    </w:p>
    <w:p w:rsidR="00000000" w:rsidDel="00000000" w:rsidP="00000000" w:rsidRDefault="00000000" w:rsidRPr="00000000" w14:paraId="00000396">
      <w:pPr>
        <w:pageBreakBefore w:val="0"/>
        <w:numPr>
          <w:ilvl w:val="0"/>
          <w:numId w:val="30"/>
        </w:numPr>
        <w:ind w:left="720" w:hanging="360"/>
      </w:pPr>
      <w:r w:rsidDel="00000000" w:rsidR="00000000" w:rsidRPr="00000000">
        <w:rPr>
          <w:rtl w:val="0"/>
        </w:rPr>
        <w:t xml:space="preserve">The OMV shall be responsible for transporting the lander and the orbiter from the launch vehicle drop-off orbit (either GTO or TLI) to LLO. A secondary objective would be to transport ESPA-class rideshare payloads from launch to LLO, making use of excess propellant capacity and slot vacancies in the ESPA ring. </w:t>
      </w:r>
    </w:p>
    <w:p w:rsidR="00000000" w:rsidDel="00000000" w:rsidP="00000000" w:rsidRDefault="00000000" w:rsidRPr="00000000" w14:paraId="00000397">
      <w:pPr>
        <w:pageBreakBefore w:val="0"/>
        <w:numPr>
          <w:ilvl w:val="0"/>
          <w:numId w:val="30"/>
        </w:numPr>
        <w:ind w:left="720" w:hanging="360"/>
      </w:pPr>
      <w:r w:rsidDel="00000000" w:rsidR="00000000" w:rsidRPr="00000000">
        <w:rPr>
          <w:rtl w:val="0"/>
        </w:rPr>
        <w:t xml:space="preserve">The thermal system shall keep the interior of the OMV and all the ESPA ring payloads between 2 and 30</w:t>
      </w:r>
      <w:r w:rsidDel="00000000" w:rsidR="00000000" w:rsidRPr="00000000">
        <w:rPr>
          <w:rFonts w:ascii="MS Mincho" w:cs="MS Mincho" w:eastAsia="MS Mincho" w:hAnsi="MS Mincho"/>
          <w:rtl w:val="0"/>
        </w:rPr>
        <w:t xml:space="preserve">℃</w:t>
      </w:r>
      <w:r w:rsidDel="00000000" w:rsidR="00000000" w:rsidRPr="00000000">
        <w:rPr>
          <w:rtl w:val="0"/>
        </w:rPr>
        <w:t xml:space="preserve"> during the trans-lunar injection. This ensures that all the components remain within the minimum and maximum operable temperatures of all the subsystems in both the lander and orbiter.</w:t>
      </w:r>
    </w:p>
    <w:p w:rsidR="00000000" w:rsidDel="00000000" w:rsidP="00000000" w:rsidRDefault="00000000" w:rsidRPr="00000000" w14:paraId="00000398">
      <w:pPr>
        <w:pageBreakBefore w:val="0"/>
        <w:numPr>
          <w:ilvl w:val="0"/>
          <w:numId w:val="30"/>
        </w:numPr>
        <w:ind w:left="720" w:hanging="360"/>
      </w:pPr>
      <w:r w:rsidDel="00000000" w:rsidR="00000000" w:rsidRPr="00000000">
        <w:rPr>
          <w:rtl w:val="0"/>
        </w:rPr>
        <w:t xml:space="preserve">During transit, the OMV shall replenish any losses that the lander, orbiter, and rideshare payloads’ batteries experience due to self discharge. </w:t>
      </w:r>
    </w:p>
    <w:p w:rsidR="00000000" w:rsidDel="00000000" w:rsidP="00000000" w:rsidRDefault="00000000" w:rsidRPr="00000000" w14:paraId="00000399">
      <w:pPr>
        <w:pageBreakBefore w:val="0"/>
        <w:numPr>
          <w:ilvl w:val="0"/>
          <w:numId w:val="30"/>
        </w:numPr>
        <w:ind w:left="720" w:hanging="360"/>
      </w:pPr>
      <w:r w:rsidDel="00000000" w:rsidR="00000000" w:rsidRPr="00000000">
        <w:rPr>
          <w:rtl w:val="0"/>
        </w:rPr>
        <w:t xml:space="preserve">Once the OMV arrives at LLO, the OMV shall deploy the lander and other rideshare payloads through a COTS separation system installed on each ESPA port. The OMV shall stay briefly in LLO to aid the orbiter (a module attached to the OMV at this point) in guiding the lander’s descent. (Refer to </w:t>
      </w:r>
      <w:hyperlink w:anchor="_uz3179f24cch">
        <w:r w:rsidDel="00000000" w:rsidR="00000000" w:rsidRPr="00000000">
          <w:rPr>
            <w:rtl w:val="0"/>
          </w:rPr>
          <w:t xml:space="preserve">Appendix E.5</w:t>
        </w:r>
      </w:hyperlink>
      <w:r w:rsidDel="00000000" w:rsidR="00000000" w:rsidRPr="00000000">
        <w:rPr>
          <w:rtl w:val="0"/>
        </w:rPr>
        <w:t xml:space="preserve"> for a sketch of the OMV operating in LLO.)</w:t>
      </w:r>
    </w:p>
    <w:p w:rsidR="00000000" w:rsidDel="00000000" w:rsidP="00000000" w:rsidRDefault="00000000" w:rsidRPr="00000000" w14:paraId="0000039A">
      <w:pPr>
        <w:pageBreakBefore w:val="0"/>
        <w:numPr>
          <w:ilvl w:val="0"/>
          <w:numId w:val="30"/>
        </w:numPr>
        <w:ind w:left="720" w:hanging="360"/>
      </w:pPr>
      <w:r w:rsidDel="00000000" w:rsidR="00000000" w:rsidRPr="00000000">
        <w:rPr>
          <w:rtl w:val="0"/>
        </w:rPr>
        <w:t xml:space="preserve">After lander touchdown confirmation, the OMV will maneuver to the frozen communications orbit as described in </w:t>
      </w:r>
      <w:hyperlink w:anchor="_ryxa4xl69ej6">
        <w:r w:rsidDel="00000000" w:rsidR="00000000" w:rsidRPr="00000000">
          <w:rPr>
            <w:rtl w:val="0"/>
          </w:rPr>
          <w:t xml:space="preserve">Section 3.1.4</w:t>
        </w:r>
      </w:hyperlink>
      <w:r w:rsidDel="00000000" w:rsidR="00000000" w:rsidRPr="00000000">
        <w:rPr>
          <w:rtl w:val="0"/>
        </w:rPr>
        <w:t xml:space="preserve">, where it shall deploy the orbiter. </w:t>
      </w:r>
    </w:p>
    <w:p w:rsidR="00000000" w:rsidDel="00000000" w:rsidP="00000000" w:rsidRDefault="00000000" w:rsidRPr="00000000" w14:paraId="0000039B">
      <w:pPr>
        <w:pageBreakBefore w:val="0"/>
        <w:numPr>
          <w:ilvl w:val="0"/>
          <w:numId w:val="30"/>
        </w:numPr>
        <w:ind w:left="720" w:hanging="360"/>
      </w:pPr>
      <w:r w:rsidDel="00000000" w:rsidR="00000000" w:rsidRPr="00000000">
        <w:rPr>
          <w:rtl w:val="0"/>
        </w:rPr>
        <w:t xml:space="preserve">The OMV shall deorbit itself into the Moon after deploying the orbiter.</w:t>
      </w:r>
      <w:r w:rsidDel="00000000" w:rsidR="00000000" w:rsidRPr="00000000">
        <w:rPr>
          <w:rtl w:val="0"/>
        </w:rPr>
      </w:r>
    </w:p>
    <w:p w:rsidR="00000000" w:rsidDel="00000000" w:rsidP="00000000" w:rsidRDefault="00000000" w:rsidRPr="00000000" w14:paraId="0000039C">
      <w:pPr>
        <w:pStyle w:val="Heading4"/>
        <w:pageBreakBefore w:val="0"/>
        <w:spacing w:after="80" w:before="280" w:lineRule="auto"/>
        <w:rPr/>
      </w:pPr>
      <w:bookmarkStart w:colFirst="0" w:colLast="0" w:name="_1krvwafwy8au" w:id="80"/>
      <w:bookmarkEnd w:id="80"/>
      <w:r w:rsidDel="00000000" w:rsidR="00000000" w:rsidRPr="00000000">
        <w:rPr>
          <w:rtl w:val="0"/>
        </w:rPr>
        <w:t xml:space="preserve">Assumptions</w:t>
      </w:r>
    </w:p>
    <w:p w:rsidR="00000000" w:rsidDel="00000000" w:rsidP="00000000" w:rsidRDefault="00000000" w:rsidRPr="00000000" w14:paraId="0000039D">
      <w:pPr>
        <w:pageBreakBefore w:val="0"/>
        <w:numPr>
          <w:ilvl w:val="0"/>
          <w:numId w:val="57"/>
        </w:numPr>
        <w:ind w:left="720" w:hanging="360"/>
      </w:pPr>
      <w:r w:rsidDel="00000000" w:rsidR="00000000" w:rsidRPr="00000000">
        <w:rPr>
          <w:rtl w:val="0"/>
        </w:rPr>
        <w:t xml:space="preserve">A standard bus developed, manufactured, and integrated by Moog based on existing concepts will handle the avionics, power, CD&amp;H, ADCS, and GNC needs of the OMV.</w:t>
      </w:r>
    </w:p>
    <w:p w:rsidR="00000000" w:rsidDel="00000000" w:rsidP="00000000" w:rsidRDefault="00000000" w:rsidRPr="00000000" w14:paraId="0000039E">
      <w:pPr>
        <w:pageBreakBefore w:val="0"/>
        <w:numPr>
          <w:ilvl w:val="0"/>
          <w:numId w:val="57"/>
        </w:numPr>
        <w:ind w:left="720" w:hanging="360"/>
      </w:pPr>
      <w:r w:rsidDel="00000000" w:rsidR="00000000" w:rsidRPr="00000000">
        <w:rPr>
          <w:rtl w:val="0"/>
        </w:rPr>
        <w:t xml:space="preserve">All maneuvers performed by the OMV can be approximated as being impulsive.</w:t>
      </w:r>
    </w:p>
    <w:p w:rsidR="00000000" w:rsidDel="00000000" w:rsidP="00000000" w:rsidRDefault="00000000" w:rsidRPr="00000000" w14:paraId="0000039F">
      <w:pPr>
        <w:pageBreakBefore w:val="0"/>
        <w:numPr>
          <w:ilvl w:val="0"/>
          <w:numId w:val="57"/>
        </w:numPr>
        <w:spacing w:after="0" w:before="0" w:lineRule="auto"/>
        <w:ind w:left="720" w:hanging="360"/>
        <w:rPr/>
      </w:pPr>
      <w:r w:rsidDel="00000000" w:rsidR="00000000" w:rsidRPr="00000000">
        <w:rPr>
          <w:rtl w:val="0"/>
        </w:rPr>
        <w:t xml:space="preserve">Earth albedo, Earth IR, lunar albedo, and lunar IR effects are assumed to be negligible for most of the trans-lunar injection maneuver, due to the spacecraft’s large distance from both the Earth and Moon, which results in a very small shape factor.</w:t>
      </w:r>
    </w:p>
    <w:p w:rsidR="00000000" w:rsidDel="00000000" w:rsidP="00000000" w:rsidRDefault="00000000" w:rsidRPr="00000000" w14:paraId="000003A0">
      <w:pPr>
        <w:pageBreakBefore w:val="0"/>
        <w:numPr>
          <w:ilvl w:val="0"/>
          <w:numId w:val="57"/>
        </w:numPr>
        <w:spacing w:after="0" w:before="0" w:lineRule="auto"/>
        <w:ind w:left="720" w:hanging="360"/>
        <w:rPr/>
      </w:pPr>
      <w:r w:rsidDel="00000000" w:rsidR="00000000" w:rsidRPr="00000000">
        <w:rPr>
          <w:rtl w:val="0"/>
        </w:rPr>
        <w:t xml:space="preserve">During the majority of the TLI maneuver, the only heat gains and losses are assumed to be from solar and deep space radiation.</w:t>
      </w:r>
    </w:p>
    <w:p w:rsidR="00000000" w:rsidDel="00000000" w:rsidP="00000000" w:rsidRDefault="00000000" w:rsidRPr="00000000" w14:paraId="000003A1">
      <w:pPr>
        <w:pStyle w:val="Heading4"/>
        <w:pageBreakBefore w:val="0"/>
        <w:spacing w:after="80" w:before="280" w:lineRule="auto"/>
        <w:rPr/>
      </w:pPr>
      <w:bookmarkStart w:colFirst="0" w:colLast="0" w:name="_bjhn9195frr9" w:id="81"/>
      <w:bookmarkEnd w:id="81"/>
      <w:r w:rsidDel="00000000" w:rsidR="00000000" w:rsidRPr="00000000">
        <w:rPr>
          <w:rtl w:val="0"/>
        </w:rPr>
        <w:t xml:space="preserve">Specifications</w:t>
      </w:r>
    </w:p>
    <w:p w:rsidR="00000000" w:rsidDel="00000000" w:rsidP="00000000" w:rsidRDefault="00000000" w:rsidRPr="00000000" w14:paraId="000003A2">
      <w:pPr>
        <w:pageBreakBefore w:val="0"/>
        <w:rPr/>
      </w:pPr>
      <w:r w:rsidDel="00000000" w:rsidR="00000000" w:rsidRPr="00000000">
        <w:rPr>
          <w:rtl w:val="0"/>
        </w:rPr>
        <w:t xml:space="preserve">The Erebus OMV is based on features of the Astro and Comet OMV concepts by Moog.</w:t>
      </w:r>
      <w:r w:rsidDel="00000000" w:rsidR="00000000" w:rsidRPr="00000000">
        <w:rPr>
          <w:vertAlign w:val="superscript"/>
        </w:rPr>
        <w:footnoteReference w:customMarkFollows="0" w:id="9"/>
      </w:r>
      <w:r w:rsidDel="00000000" w:rsidR="00000000" w:rsidRPr="00000000">
        <w:rPr>
          <w:rtl w:val="0"/>
        </w:rPr>
        <w:t xml:space="preserve"> As such, it will use an ESPA Grande ring as its structural frame. The standard ESPA Grande ring is 42” tall, made out of a series 7000 aluminum alloy, and weighs 211 kg. It interfaces with both the forward adapter of the launch vehicle and the base of the primary payload through 62”-diameter bolt circles at the top and bottom. Additionally, the OMV will have four ports with 24”-diameter bolt circles on the lateral face to which secondary payloads can be attached.</w:t>
      </w:r>
      <w:r w:rsidDel="00000000" w:rsidR="00000000" w:rsidRPr="00000000">
        <w:rPr>
          <w:vertAlign w:val="superscript"/>
        </w:rPr>
        <w:footnoteReference w:customMarkFollows="0" w:id="10"/>
      </w:r>
      <w:r w:rsidDel="00000000" w:rsidR="00000000" w:rsidRPr="00000000">
        <w:rPr>
          <w:rtl w:val="0"/>
        </w:rPr>
        <w:t xml:space="preserve"> It was decided that the Erebus OMV would retain the launch vehicle, primary payload, and secondary payload interfaces of the standard ESPA Grande in order to preserve the volume requirements on the much-further-progressed lander, to fit standard LV adapters</w:t>
      </w:r>
      <w:r w:rsidDel="00000000" w:rsidR="00000000" w:rsidRPr="00000000">
        <w:rPr>
          <w:vertAlign w:val="superscript"/>
        </w:rPr>
        <w:footnoteReference w:customMarkFollows="0" w:id="11"/>
      </w:r>
      <w:r w:rsidDel="00000000" w:rsidR="00000000" w:rsidRPr="00000000">
        <w:rPr>
          <w:vertAlign w:val="superscript"/>
          <w:rtl w:val="0"/>
        </w:rPr>
        <w:t xml:space="preserve">,</w:t>
      </w:r>
      <w:r w:rsidDel="00000000" w:rsidR="00000000" w:rsidRPr="00000000">
        <w:rPr>
          <w:vertAlign w:val="superscript"/>
        </w:rPr>
        <w:footnoteReference w:customMarkFollows="0" w:id="12"/>
      </w:r>
      <w:r w:rsidDel="00000000" w:rsidR="00000000" w:rsidRPr="00000000">
        <w:rPr>
          <w:rtl w:val="0"/>
        </w:rPr>
        <w:t xml:space="preserve">, and to keep in line with expectations of potential rideshare clients. Thus, when tailoring OMV dimensions to propellant volume needs as described in </w:t>
      </w:r>
      <w:hyperlink w:anchor="_yehb81p8ltk">
        <w:r w:rsidDel="00000000" w:rsidR="00000000" w:rsidRPr="00000000">
          <w:rPr>
            <w:rtl w:val="0"/>
          </w:rPr>
          <w:t xml:space="preserve">Section 4.1.2</w:t>
        </w:r>
      </w:hyperlink>
      <w:r w:rsidDel="00000000" w:rsidR="00000000" w:rsidRPr="00000000">
        <w:rPr>
          <w:rtl w:val="0"/>
        </w:rPr>
        <w:t xml:space="preserve">, the diameter of the ESPA ring is kept constant.</w:t>
      </w:r>
    </w:p>
    <w:p w:rsidR="00000000" w:rsidDel="00000000" w:rsidP="00000000" w:rsidRDefault="00000000" w:rsidRPr="00000000" w14:paraId="000003A3">
      <w:pPr>
        <w:pStyle w:val="Heading4"/>
        <w:pageBreakBefore w:val="0"/>
        <w:spacing w:after="80" w:before="280" w:lineRule="auto"/>
        <w:rPr/>
      </w:pPr>
      <w:bookmarkStart w:colFirst="0" w:colLast="0" w:name="_ksl1i5ooi55b" w:id="82"/>
      <w:bookmarkEnd w:id="82"/>
      <w:r w:rsidDel="00000000" w:rsidR="00000000" w:rsidRPr="00000000">
        <w:rPr>
          <w:rtl w:val="0"/>
        </w:rPr>
        <w:t xml:space="preserve">Baseline Vehicle</w:t>
      </w:r>
    </w:p>
    <w:p w:rsidR="00000000" w:rsidDel="00000000" w:rsidP="00000000" w:rsidRDefault="00000000" w:rsidRPr="00000000" w14:paraId="000003A4">
      <w:pPr>
        <w:pageBreakBefore w:val="0"/>
        <w:rPr/>
      </w:pPr>
      <w:r w:rsidDel="00000000" w:rsidR="00000000" w:rsidRPr="00000000">
        <w:rPr>
          <w:rtl w:val="0"/>
        </w:rPr>
        <w:t xml:space="preserve">Moog has put out a diverse array of OMV concepts, of which Comet and Astro have elements that are suitable for the Erebus mission. Comet is an ESPA-Grande-based OMV that is meant to disperse small satellite constellations or serve as a host platform in Earth orbit for up to 1500 kg of combined payload. It comes with a standard bus for avionics, power, propulsion, and communications.</w:t>
      </w:r>
      <w:r w:rsidDel="00000000" w:rsidR="00000000" w:rsidRPr="00000000">
        <w:rPr>
          <w:vertAlign w:val="superscript"/>
        </w:rPr>
        <w:footnoteReference w:customMarkFollows="0" w:id="13"/>
      </w:r>
      <w:r w:rsidDel="00000000" w:rsidR="00000000" w:rsidRPr="00000000">
        <w:rPr>
          <w:rtl w:val="0"/>
        </w:rPr>
        <w:t xml:space="preserve"> ADCS and GNC can be addressed by Moog, but will have to be tailored to the specific mission and thus is not part of the standard bus.</w:t>
      </w:r>
      <w:r w:rsidDel="00000000" w:rsidR="00000000" w:rsidRPr="00000000">
        <w:rPr>
          <w:vertAlign w:val="superscript"/>
        </w:rPr>
        <w:footnoteReference w:customMarkFollows="0" w:id="14"/>
      </w:r>
      <w:r w:rsidDel="00000000" w:rsidR="00000000" w:rsidRPr="00000000">
        <w:rPr>
          <w:rtl w:val="0"/>
        </w:rPr>
        <w:t xml:space="preserve"> The Astro concept retains most of this standard bus but has an upgraded propulsion system that enables fast high-delta-V transfers, such as from GTO to GEO.</w:t>
      </w:r>
      <w:r w:rsidDel="00000000" w:rsidR="00000000" w:rsidRPr="00000000">
        <w:rPr>
          <w:vertAlign w:val="superscript"/>
        </w:rPr>
        <w:footnoteReference w:customMarkFollows="0" w:id="15"/>
      </w:r>
      <w:r w:rsidDel="00000000" w:rsidR="00000000" w:rsidRPr="00000000">
        <w:rPr>
          <w:rtl w:val="0"/>
        </w:rPr>
        <w:t xml:space="preserve"> Moog’s Jupiter concept, an electrically-propelled high-delta-V OMV, was also considered but was ruled out due to its low-TRL roll-out solar arrays, long transfer duration, and a large volume that would eliminate economical rideshare and coprimary launch opportunities.</w:t>
      </w:r>
      <w:r w:rsidDel="00000000" w:rsidR="00000000" w:rsidRPr="00000000">
        <w:rPr>
          <w:vertAlign w:val="superscript"/>
        </w:rPr>
        <w:footnoteReference w:customMarkFollows="0" w:id="16"/>
      </w:r>
      <w:r w:rsidDel="00000000" w:rsidR="00000000" w:rsidRPr="00000000">
        <w:rPr>
          <w:rtl w:val="0"/>
        </w:rPr>
        <w:t xml:space="preserve"> </w:t>
      </w:r>
    </w:p>
    <w:p w:rsidR="00000000" w:rsidDel="00000000" w:rsidP="00000000" w:rsidRDefault="00000000" w:rsidRPr="00000000" w14:paraId="000003A5">
      <w:pPr>
        <w:pageBreakBefore w:val="0"/>
        <w:ind w:firstLine="720"/>
        <w:rPr/>
      </w:pPr>
      <w:r w:rsidDel="00000000" w:rsidR="00000000" w:rsidRPr="00000000">
        <w:rPr>
          <w:rtl w:val="0"/>
        </w:rPr>
        <w:t xml:space="preserve">A few studies have explored the idea of using a chemically-propelled ESPA-based OMV to deliver spacecraft beyond Earth orbit, such as to lunar orbit</w:t>
      </w:r>
      <w:r w:rsidDel="00000000" w:rsidR="00000000" w:rsidRPr="00000000">
        <w:rPr>
          <w:vertAlign w:val="superscript"/>
        </w:rPr>
        <w:footnoteReference w:customMarkFollows="0" w:id="17"/>
      </w:r>
      <w:r w:rsidDel="00000000" w:rsidR="00000000" w:rsidRPr="00000000">
        <w:rPr>
          <w:rtl w:val="0"/>
        </w:rPr>
        <w:t xml:space="preserve"> and the Earth-Sun L1 point</w:t>
      </w:r>
      <w:r w:rsidDel="00000000" w:rsidR="00000000" w:rsidRPr="00000000">
        <w:rPr>
          <w:vertAlign w:val="superscript"/>
        </w:rPr>
        <w:footnoteReference w:customMarkFollows="0" w:id="18"/>
      </w:r>
      <w:r w:rsidDel="00000000" w:rsidR="00000000" w:rsidRPr="00000000">
        <w:rPr>
          <w:rtl w:val="0"/>
        </w:rPr>
        <w:t xml:space="preserve">. These studies demonstrate that Erebus-scaled missions are possible under the ESPA architecture using internal propellant tanks. For the purposes of sizing the OMV, it will be assumed that all but the thermal, separation, propulsion, and communications subsystems of the OMV will be handled by a standard bus adapted by Moog from the Astro/Comet concepts, and that this bus can fit either externally in between payload modules or internally in the voids left by the propellant tanks of maximal volume described later in this section.</w:t>
      </w:r>
    </w:p>
    <w:p w:rsidR="00000000" w:rsidDel="00000000" w:rsidP="00000000" w:rsidRDefault="00000000" w:rsidRPr="00000000" w14:paraId="000003A6">
      <w:pPr>
        <w:pageBreakBefore w:val="0"/>
        <w:rPr/>
      </w:pPr>
      <w:r w:rsidDel="00000000" w:rsidR="00000000" w:rsidRPr="00000000">
        <w:rPr>
          <w:rtl w:val="0"/>
        </w:rPr>
        <w:tab/>
        <w:t xml:space="preserve">For the purpose of guiding lander descent, the OMV will be equipped with a laser altimeter for orbit determination (described in more detail in </w:t>
      </w:r>
      <w:hyperlink w:anchor="_qdbev9kiri2b">
        <w:r w:rsidDel="00000000" w:rsidR="00000000" w:rsidRPr="00000000">
          <w:rPr>
            <w:rtl w:val="0"/>
          </w:rPr>
          <w:t xml:space="preserve">Section 5.4.3, Subsection </w:t>
        </w:r>
      </w:hyperlink>
      <w:hyperlink w:anchor="_qdbev9kiri2b">
        <w:r w:rsidDel="00000000" w:rsidR="00000000" w:rsidRPr="00000000">
          <w:rPr>
            <w:i w:val="1"/>
            <w:rtl w:val="0"/>
          </w:rPr>
          <w:t xml:space="preserve">Navigation Scheme</w:t>
        </w:r>
      </w:hyperlink>
      <w:r w:rsidDel="00000000" w:rsidR="00000000" w:rsidRPr="00000000">
        <w:rPr>
          <w:rtl w:val="0"/>
        </w:rPr>
        <w:t xml:space="preserve">) and a copy of the orbiter’s high gain antenna, gimbal, and mast assembly (described in Section 6.2.3).</w:t>
      </w:r>
    </w:p>
    <w:p w:rsidR="00000000" w:rsidDel="00000000" w:rsidP="00000000" w:rsidRDefault="00000000" w:rsidRPr="00000000" w14:paraId="000003A7">
      <w:pPr>
        <w:pageBreakBefore w:val="0"/>
        <w:ind w:firstLine="720"/>
        <w:rPr/>
      </w:pPr>
      <w:r w:rsidDel="00000000" w:rsidR="00000000" w:rsidRPr="00000000">
        <w:rPr>
          <w:rtl w:val="0"/>
        </w:rPr>
        <w:t xml:space="preserve">Considerations involving two key subsystems that would need to be modified from previous concepts for the Erebus Mission are discussed in the next few subsections. Please note that the OMV subsystems are not as fully or evenly developed as those on the lander and orbiter, as is not the central focus of the project. Rather, they are explored primarily to provide mass and volume estimates for the mission as a whole, which is vital for the characterization of launch opportunities in </w:t>
      </w:r>
      <w:hyperlink w:anchor="_t4sh2kie5pey">
        <w:r w:rsidDel="00000000" w:rsidR="00000000" w:rsidRPr="00000000">
          <w:rPr>
            <w:rtl w:val="0"/>
          </w:rPr>
          <w:t xml:space="preserve">Section 4.2</w:t>
        </w:r>
      </w:hyperlink>
      <w:r w:rsidDel="00000000" w:rsidR="00000000" w:rsidRPr="00000000">
        <w:rPr>
          <w:rtl w:val="0"/>
        </w:rPr>
        <w:t xml:space="preserve">.</w:t>
      </w:r>
    </w:p>
    <w:p w:rsidR="00000000" w:rsidDel="00000000" w:rsidP="00000000" w:rsidRDefault="00000000" w:rsidRPr="00000000" w14:paraId="000003A8">
      <w:pPr>
        <w:pStyle w:val="Heading3"/>
        <w:pageBreakBefore w:val="0"/>
        <w:rPr/>
      </w:pPr>
      <w:bookmarkStart w:colFirst="0" w:colLast="0" w:name="_yehb81p8ltk" w:id="83"/>
      <w:bookmarkEnd w:id="83"/>
      <w:r w:rsidDel="00000000" w:rsidR="00000000" w:rsidRPr="00000000">
        <w:rPr>
          <w:rtl w:val="0"/>
        </w:rPr>
        <w:t xml:space="preserve">4.1.2</w:t>
        <w:tab/>
        <w:t xml:space="preserve">OMV Propulsion Subsystem</w:t>
      </w:r>
    </w:p>
    <w:p w:rsidR="00000000" w:rsidDel="00000000" w:rsidP="00000000" w:rsidRDefault="00000000" w:rsidRPr="00000000" w14:paraId="000003A9">
      <w:pPr>
        <w:pageBreakBefore w:val="0"/>
        <w:rPr/>
      </w:pPr>
      <w:r w:rsidDel="00000000" w:rsidR="00000000" w:rsidRPr="00000000">
        <w:rPr>
          <w:rtl w:val="0"/>
        </w:rPr>
        <w:t xml:space="preserve">To size the propellant tanks, the dry mass of the OMV was first estimated using an average of historical planetary spacecraft mass distributions compiled in the New SMAD. The ESPA ring, HGA assembly, laser altimeter, and an additional propulsion allotment are billed as the “payload” of the OMV, as components are mission-specific. 80% of the structural mass and ~15% of all other subsystem allotments were redistributed to the “payload” subsystem to offset the ESPA ring, which is dramatically overbuilt as the structural frame of the spacecraft. A 25% system-level margin was included in this step. Afterwards, the mass at launch and propellant mass were computed using the Tsiolkovsky rocket equation, hand-calculated delta-V values of some maneuvers, STK-calculated delta-V values of the other maneuvers, and an I</w:t>
      </w:r>
      <w:r w:rsidDel="00000000" w:rsidR="00000000" w:rsidRPr="00000000">
        <w:rPr>
          <w:vertAlign w:val="subscript"/>
          <w:rtl w:val="0"/>
        </w:rPr>
        <w:t xml:space="preserve">sp</w:t>
      </w:r>
      <w:r w:rsidDel="00000000" w:rsidR="00000000" w:rsidRPr="00000000">
        <w:rPr>
          <w:rtl w:val="0"/>
        </w:rPr>
        <w:t xml:space="preserve"> of 270s for the MON-MMH bipropellant (taken to be the same as the lander as a simplifying assumption - see </w:t>
      </w:r>
      <w:hyperlink w:anchor="_xxdu09nwamiy">
        <w:r w:rsidDel="00000000" w:rsidR="00000000" w:rsidRPr="00000000">
          <w:rPr>
            <w:rtl w:val="0"/>
          </w:rPr>
          <w:t xml:space="preserve">Section 5.5.2</w:t>
        </w:r>
      </w:hyperlink>
      <w:r w:rsidDel="00000000" w:rsidR="00000000" w:rsidRPr="00000000">
        <w:rPr>
          <w:rtl w:val="0"/>
        </w:rPr>
        <w:t xml:space="preserve">). A 20% propellant mass margin was included. </w:t>
      </w:r>
    </w:p>
    <w:p w:rsidR="00000000" w:rsidDel="00000000" w:rsidP="00000000" w:rsidRDefault="00000000" w:rsidRPr="00000000" w14:paraId="000003AA">
      <w:pPr>
        <w:pageBreakBefore w:val="0"/>
        <w:ind w:firstLine="720"/>
        <w:rPr/>
      </w:pPr>
      <w:r w:rsidDel="00000000" w:rsidR="00000000" w:rsidRPr="00000000">
        <w:rPr>
          <w:rtl w:val="0"/>
        </w:rPr>
        <w:t xml:space="preserve">Concurrently, propellant capacity was estimated by filling the ESPA interior with four spherically-domed cylindrical tanks that have the same height as the ESPA ring and are tangent to each other and the inside of the ESPA wall. Two of these would be filled by the fuel and two others by the oxidizer, which incidentally have a volume ratio of nearly unity for the </w:t>
      </w:r>
      <w:r w:rsidDel="00000000" w:rsidR="00000000" w:rsidRPr="00000000">
        <w:rPr>
          <w:rtl w:val="0"/>
        </w:rPr>
        <w:t xml:space="preserve">O/F ratio</w:t>
      </w:r>
      <w:r w:rsidDel="00000000" w:rsidR="00000000" w:rsidRPr="00000000">
        <w:rPr>
          <w:rtl w:val="0"/>
        </w:rPr>
        <w:t xml:space="preserve"> chosen. The height of the ESPA ring can be adjusted to tune the propellant capacity to the demand, and this is allowed by Moog up to a maximum height of 60”.</w:t>
      </w:r>
      <w:r w:rsidDel="00000000" w:rsidR="00000000" w:rsidRPr="00000000">
        <w:rPr>
          <w:vertAlign w:val="superscript"/>
        </w:rPr>
        <w:footnoteReference w:customMarkFollows="0" w:id="19"/>
      </w:r>
      <w:r w:rsidDel="00000000" w:rsidR="00000000" w:rsidRPr="00000000">
        <w:rPr>
          <w:rtl w:val="0"/>
        </w:rPr>
        <w:t xml:space="preserve"> Doing so, however, increases the dry mass of the OMV, which in turn increases the propellant demand, necessitating an iterative approach. </w:t>
      </w:r>
    </w:p>
    <w:p w:rsidR="00000000" w:rsidDel="00000000" w:rsidP="00000000" w:rsidRDefault="00000000" w:rsidRPr="00000000" w14:paraId="000003AB">
      <w:pPr>
        <w:pageBreakBefore w:val="0"/>
        <w:ind w:firstLine="720"/>
        <w:rPr/>
      </w:pPr>
      <w:r w:rsidDel="00000000" w:rsidR="00000000" w:rsidRPr="00000000">
        <w:rPr>
          <w:rtl w:val="0"/>
        </w:rPr>
        <w:t xml:space="preserve">Such a process was carried out for three different LV drop-off scenarios: TLI, GTO, and LEO. The TLI case was found to be achievable using the standard 42” tall ESPA Grande, and the GTO case possible through a “stretched” 59”-tall custom ring. The LEO case did not converge within reasonable volume limits, even with the addition of multiple layers of external fuel modules, and it was determined to be infeasible under the chemically-propelled ESPA architecture. Electrical propulsion may still be an option for the LEO case, but it would drastically lengthen the mission time and heighten payload survivability requirements. It is therefore outside the scope of the project. The results of the TLI and GTO analyses is summarized in the table below. Please refer to </w:t>
      </w:r>
      <w:hyperlink w:anchor="_f1mnts6q6iel">
        <w:r w:rsidDel="00000000" w:rsidR="00000000" w:rsidRPr="00000000">
          <w:rPr>
            <w:rtl w:val="0"/>
          </w:rPr>
          <w:t xml:space="preserve">Appendix E.2</w:t>
        </w:r>
      </w:hyperlink>
      <w:r w:rsidDel="00000000" w:rsidR="00000000" w:rsidRPr="00000000">
        <w:rPr>
          <w:rtl w:val="0"/>
        </w:rPr>
        <w:t xml:space="preserve"> and </w:t>
      </w:r>
      <w:hyperlink w:anchor="_gxqwrnt1rj3g">
        <w:r w:rsidDel="00000000" w:rsidR="00000000" w:rsidRPr="00000000">
          <w:rPr>
            <w:rtl w:val="0"/>
          </w:rPr>
          <w:t xml:space="preserve">E.3</w:t>
        </w:r>
      </w:hyperlink>
      <w:r w:rsidDel="00000000" w:rsidR="00000000" w:rsidRPr="00000000">
        <w:rPr>
          <w:rtl w:val="0"/>
        </w:rPr>
        <w:t xml:space="preserve"> for intermediate results.</w:t>
      </w:r>
    </w:p>
    <w:p w:rsidR="00000000" w:rsidDel="00000000" w:rsidP="00000000" w:rsidRDefault="00000000" w:rsidRPr="00000000" w14:paraId="000003AC">
      <w:pPr>
        <w:pageBreakBefore w:val="0"/>
        <w:widowControl w:val="0"/>
        <w:rPr>
          <w:sz w:val="24"/>
          <w:szCs w:val="24"/>
        </w:rPr>
      </w:pPr>
      <w:r w:rsidDel="00000000" w:rsidR="00000000" w:rsidRPr="00000000">
        <w:rPr>
          <w:rtl w:val="0"/>
        </w:rPr>
      </w:r>
    </w:p>
    <w:tbl>
      <w:tblPr>
        <w:tblStyle w:val="Table14"/>
        <w:tblW w:w="9255.0" w:type="dxa"/>
        <w:jc w:val="left"/>
        <w:tblInd w:w="8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1455"/>
        <w:gridCol w:w="3840"/>
        <w:gridCol w:w="3960"/>
        <w:tblGridChange w:id="0">
          <w:tblGrid>
            <w:gridCol w:w="1455"/>
            <w:gridCol w:w="3840"/>
            <w:gridCol w:w="3960"/>
          </w:tblGrid>
        </w:tblGridChange>
      </w:tblGrid>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80.0" w:type="dxa"/>
              <w:left w:w="80.0" w:type="dxa"/>
              <w:bottom w:w="80.0" w:type="dxa"/>
              <w:right w:w="80.0" w:type="dxa"/>
            </w:tcMar>
            <w:vAlign w:val="center"/>
          </w:tcPr>
          <w:p w:rsidR="00000000" w:rsidDel="00000000" w:rsidP="00000000" w:rsidRDefault="00000000" w:rsidRPr="00000000" w14:paraId="000003AD">
            <w:pPr>
              <w:pageBreakBefore w:val="0"/>
              <w:widowControl w:val="0"/>
              <w:spacing w:line="240" w:lineRule="auto"/>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80.0" w:type="dxa"/>
              <w:left w:w="80.0" w:type="dxa"/>
              <w:bottom w:w="80.0" w:type="dxa"/>
              <w:right w:w="80.0" w:type="dxa"/>
            </w:tcMar>
            <w:vAlign w:val="center"/>
          </w:tcPr>
          <w:p w:rsidR="00000000" w:rsidDel="00000000" w:rsidP="00000000" w:rsidRDefault="00000000" w:rsidRPr="00000000" w14:paraId="000003AE">
            <w:pPr>
              <w:pageBreakBefore w:val="0"/>
              <w:widowControl w:val="0"/>
              <w:spacing w:line="240" w:lineRule="auto"/>
              <w:jc w:val="center"/>
              <w:rPr>
                <w:b w:val="1"/>
                <w:sz w:val="20"/>
                <w:szCs w:val="20"/>
              </w:rPr>
            </w:pPr>
            <w:r w:rsidDel="00000000" w:rsidR="00000000" w:rsidRPr="00000000">
              <w:rPr>
                <w:b w:val="1"/>
                <w:sz w:val="20"/>
                <w:szCs w:val="20"/>
                <w:rtl w:val="0"/>
              </w:rPr>
              <w:t xml:space="preserve">Scenario I: Drop off at Trans-Lunar Injection (TLI)</w:t>
            </w:r>
          </w:p>
        </w:tc>
        <w:tc>
          <w:tcPr>
            <w:tcBorders>
              <w:top w:color="000000" w:space="0" w:sz="8" w:val="single"/>
              <w:left w:color="000000" w:space="0" w:sz="8" w:val="single"/>
              <w:bottom w:color="000000" w:space="0" w:sz="8" w:val="single"/>
              <w:right w:color="000000" w:space="0" w:sz="8" w:val="single"/>
            </w:tcBorders>
            <w:shd w:fill="c9daf8" w:val="clear"/>
            <w:tcMar>
              <w:top w:w="80.0" w:type="dxa"/>
              <w:left w:w="80.0" w:type="dxa"/>
              <w:bottom w:w="80.0" w:type="dxa"/>
              <w:right w:w="80.0" w:type="dxa"/>
            </w:tcMar>
            <w:vAlign w:val="center"/>
          </w:tcPr>
          <w:p w:rsidR="00000000" w:rsidDel="00000000" w:rsidP="00000000" w:rsidRDefault="00000000" w:rsidRPr="00000000" w14:paraId="000003AF">
            <w:pPr>
              <w:pageBreakBefore w:val="0"/>
              <w:widowControl w:val="0"/>
              <w:spacing w:line="240" w:lineRule="auto"/>
              <w:jc w:val="center"/>
              <w:rPr>
                <w:b w:val="1"/>
                <w:sz w:val="20"/>
                <w:szCs w:val="20"/>
              </w:rPr>
            </w:pPr>
            <w:r w:rsidDel="00000000" w:rsidR="00000000" w:rsidRPr="00000000">
              <w:rPr>
                <w:b w:val="1"/>
                <w:sz w:val="20"/>
                <w:szCs w:val="20"/>
                <w:rtl w:val="0"/>
              </w:rPr>
              <w:t xml:space="preserve">Scenario II: Drop off at GEO Transfer Orbit (GTO)</w:t>
            </w:r>
          </w:p>
        </w:tc>
      </w:tr>
      <w:tr>
        <w:trPr>
          <w:cantSplit w:val="0"/>
          <w:trHeight w:val="44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14:paraId="000003B0">
            <w:pPr>
              <w:pageBreakBefore w:val="0"/>
              <w:widowControl w:val="0"/>
              <w:spacing w:line="240" w:lineRule="auto"/>
              <w:jc w:val="center"/>
              <w:rPr>
                <w:b w:val="1"/>
                <w:sz w:val="20"/>
                <w:szCs w:val="20"/>
              </w:rPr>
            </w:pPr>
            <w:r w:rsidDel="00000000" w:rsidR="00000000" w:rsidRPr="00000000">
              <w:rPr>
                <w:b w:val="1"/>
                <w:sz w:val="20"/>
                <w:szCs w:val="20"/>
                <w:rtl w:val="0"/>
              </w:rPr>
              <w:t xml:space="preserve">Dimensions</w:t>
            </w:r>
          </w:p>
        </w:tc>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14:paraId="000003B1">
            <w:pPr>
              <w:pageBreakBefore w:val="0"/>
              <w:widowControl w:val="0"/>
              <w:spacing w:line="240" w:lineRule="auto"/>
              <w:jc w:val="center"/>
              <w:rPr>
                <w:sz w:val="20"/>
                <w:szCs w:val="20"/>
              </w:rPr>
            </w:pPr>
            <w:r w:rsidDel="00000000" w:rsidR="00000000" w:rsidRPr="00000000">
              <w:rPr>
                <w:sz w:val="20"/>
                <w:szCs w:val="20"/>
                <w:rtl w:val="0"/>
              </w:rPr>
              <w:t xml:space="preserve">Standard ESPA Grande: 62”Dia x 42”H</w:t>
            </w:r>
          </w:p>
        </w:tc>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14:paraId="000003B2">
            <w:pPr>
              <w:pageBreakBefore w:val="0"/>
              <w:widowControl w:val="0"/>
              <w:spacing w:line="240" w:lineRule="auto"/>
              <w:jc w:val="center"/>
              <w:rPr>
                <w:sz w:val="20"/>
                <w:szCs w:val="20"/>
              </w:rPr>
            </w:pPr>
            <w:r w:rsidDel="00000000" w:rsidR="00000000" w:rsidRPr="00000000">
              <w:rPr>
                <w:sz w:val="20"/>
                <w:szCs w:val="20"/>
                <w:rtl w:val="0"/>
              </w:rPr>
              <w:t xml:space="preserve">“Stretched” ESPA Grande: 62”Dia x 59”H</w:t>
            </w:r>
          </w:p>
        </w:tc>
      </w:tr>
      <w:tr>
        <w:trPr>
          <w:cantSplit w:val="0"/>
          <w:trHeight w:val="46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14:paraId="000003B3">
            <w:pPr>
              <w:pageBreakBefore w:val="0"/>
              <w:widowControl w:val="0"/>
              <w:spacing w:line="240" w:lineRule="auto"/>
              <w:jc w:val="center"/>
              <w:rPr>
                <w:b w:val="1"/>
                <w:sz w:val="20"/>
                <w:szCs w:val="20"/>
              </w:rPr>
            </w:pPr>
            <w:r w:rsidDel="00000000" w:rsidR="00000000" w:rsidRPr="00000000">
              <w:rPr>
                <w:b w:val="1"/>
                <w:sz w:val="20"/>
                <w:szCs w:val="20"/>
                <w:rtl w:val="0"/>
              </w:rPr>
              <w:t xml:space="preserve">Slot Occupancy</w:t>
            </w:r>
          </w:p>
        </w:tc>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14:paraId="000003B4">
            <w:pPr>
              <w:pageBreakBefore w:val="0"/>
              <w:widowControl w:val="0"/>
              <w:spacing w:line="240" w:lineRule="auto"/>
              <w:jc w:val="center"/>
              <w:rPr>
                <w:sz w:val="20"/>
                <w:szCs w:val="20"/>
              </w:rPr>
            </w:pPr>
            <w:r w:rsidDel="00000000" w:rsidR="00000000" w:rsidRPr="00000000">
              <w:rPr>
                <w:b w:val="1"/>
                <w:sz w:val="20"/>
                <w:szCs w:val="20"/>
                <w:rtl w:val="0"/>
              </w:rPr>
              <w:t xml:space="preserve">1</w:t>
            </w:r>
            <w:r w:rsidDel="00000000" w:rsidR="00000000" w:rsidRPr="00000000">
              <w:rPr>
                <w:sz w:val="20"/>
                <w:szCs w:val="20"/>
                <w:rtl w:val="0"/>
              </w:rPr>
              <w:t xml:space="preserve"> orbiter + </w:t>
            </w:r>
            <w:r w:rsidDel="00000000" w:rsidR="00000000" w:rsidRPr="00000000">
              <w:rPr>
                <w:b w:val="1"/>
                <w:sz w:val="20"/>
                <w:szCs w:val="20"/>
                <w:rtl w:val="0"/>
              </w:rPr>
              <w:t xml:space="preserve">1</w:t>
            </w:r>
            <w:r w:rsidDel="00000000" w:rsidR="00000000" w:rsidRPr="00000000">
              <w:rPr>
                <w:sz w:val="20"/>
                <w:szCs w:val="20"/>
                <w:rtl w:val="0"/>
              </w:rPr>
              <w:t xml:space="preserve"> lander + </w:t>
            </w:r>
            <w:r w:rsidDel="00000000" w:rsidR="00000000" w:rsidRPr="00000000">
              <w:rPr>
                <w:b w:val="1"/>
                <w:sz w:val="20"/>
                <w:szCs w:val="20"/>
                <w:rtl w:val="0"/>
              </w:rPr>
              <w:t xml:space="preserve">2</w:t>
            </w:r>
            <w:r w:rsidDel="00000000" w:rsidR="00000000" w:rsidRPr="00000000">
              <w:rPr>
                <w:sz w:val="20"/>
                <w:szCs w:val="20"/>
                <w:rtl w:val="0"/>
              </w:rPr>
              <w:t xml:space="preserve"> x 400 kg* rideshares (to LLO)</w:t>
            </w:r>
          </w:p>
        </w:tc>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14:paraId="000003B5">
            <w:pPr>
              <w:pageBreakBefore w:val="0"/>
              <w:widowControl w:val="0"/>
              <w:spacing w:line="240" w:lineRule="auto"/>
              <w:jc w:val="center"/>
              <w:rPr>
                <w:sz w:val="20"/>
                <w:szCs w:val="20"/>
              </w:rPr>
            </w:pPr>
            <w:r w:rsidDel="00000000" w:rsidR="00000000" w:rsidRPr="00000000">
              <w:rPr>
                <w:b w:val="1"/>
                <w:sz w:val="20"/>
                <w:szCs w:val="20"/>
                <w:rtl w:val="0"/>
              </w:rPr>
              <w:t xml:space="preserve">1</w:t>
            </w:r>
            <w:r w:rsidDel="00000000" w:rsidR="00000000" w:rsidRPr="00000000">
              <w:rPr>
                <w:sz w:val="20"/>
                <w:szCs w:val="20"/>
                <w:rtl w:val="0"/>
              </w:rPr>
              <w:t xml:space="preserve"> orbiter + </w:t>
            </w:r>
            <w:r w:rsidDel="00000000" w:rsidR="00000000" w:rsidRPr="00000000">
              <w:rPr>
                <w:b w:val="1"/>
                <w:sz w:val="20"/>
                <w:szCs w:val="20"/>
                <w:rtl w:val="0"/>
              </w:rPr>
              <w:t xml:space="preserve">1</w:t>
            </w:r>
            <w:r w:rsidDel="00000000" w:rsidR="00000000" w:rsidRPr="00000000">
              <w:rPr>
                <w:sz w:val="20"/>
                <w:szCs w:val="20"/>
                <w:rtl w:val="0"/>
              </w:rPr>
              <w:t xml:space="preserve"> lander + </w:t>
            </w:r>
            <w:r w:rsidDel="00000000" w:rsidR="00000000" w:rsidRPr="00000000">
              <w:rPr>
                <w:b w:val="1"/>
                <w:sz w:val="20"/>
                <w:szCs w:val="20"/>
                <w:rtl w:val="0"/>
              </w:rPr>
              <w:t xml:space="preserve">2</w:t>
            </w:r>
            <w:r w:rsidDel="00000000" w:rsidR="00000000" w:rsidRPr="00000000">
              <w:rPr>
                <w:sz w:val="20"/>
                <w:szCs w:val="20"/>
                <w:rtl w:val="0"/>
              </w:rPr>
              <w:t xml:space="preserve"> x 340 kg* rideshares (to LLO or GTO)</w:t>
            </w:r>
          </w:p>
        </w:tc>
      </w:tr>
      <w:tr>
        <w:trPr>
          <w:cantSplit w:val="0"/>
          <w:trHeight w:val="600" w:hRule="atLeast"/>
          <w:tblHeader w:val="0"/>
        </w:trPr>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14:paraId="000003B6">
            <w:pPr>
              <w:pageBreakBefore w:val="0"/>
              <w:widowControl w:val="0"/>
              <w:spacing w:line="240" w:lineRule="auto"/>
              <w:jc w:val="center"/>
              <w:rPr>
                <w:b w:val="1"/>
                <w:sz w:val="20"/>
                <w:szCs w:val="20"/>
              </w:rPr>
            </w:pPr>
            <w:r w:rsidDel="00000000" w:rsidR="00000000" w:rsidRPr="00000000">
              <w:rPr>
                <w:b w:val="1"/>
                <w:sz w:val="20"/>
                <w:szCs w:val="20"/>
                <w:rtl w:val="0"/>
              </w:rPr>
              <w:t xml:space="preserve">Mass</w:t>
            </w:r>
          </w:p>
        </w:tc>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14:paraId="000003B7">
            <w:pPr>
              <w:pageBreakBefore w:val="0"/>
              <w:widowControl w:val="0"/>
              <w:spacing w:line="240" w:lineRule="auto"/>
              <w:jc w:val="center"/>
              <w:rPr>
                <w:b w:val="1"/>
                <w:sz w:val="18"/>
                <w:szCs w:val="18"/>
              </w:rPr>
            </w:pPr>
            <w:r w:rsidDel="00000000" w:rsidR="00000000" w:rsidRPr="00000000">
              <w:rPr>
                <w:sz w:val="20"/>
                <w:szCs w:val="20"/>
                <w:rtl w:val="0"/>
              </w:rPr>
              <w:t xml:space="preserve">732 kg + 1483 kg + 1117 kg     =     </w:t>
            </w:r>
            <w:r w:rsidDel="00000000" w:rsidR="00000000" w:rsidRPr="00000000">
              <w:rPr>
                <w:b w:val="1"/>
                <w:sz w:val="20"/>
                <w:szCs w:val="20"/>
                <w:rtl w:val="0"/>
              </w:rPr>
              <w:t xml:space="preserve">3332 kg </w:t>
            </w:r>
            <w:r w:rsidDel="00000000" w:rsidR="00000000" w:rsidRPr="00000000">
              <w:rPr>
                <w:sz w:val="18"/>
                <w:szCs w:val="18"/>
                <w:rtl w:val="0"/>
              </w:rPr>
              <w:t xml:space="preserve">Dry OMV   Payload   Propellant </w:t>
            </w:r>
            <w:r w:rsidDel="00000000" w:rsidR="00000000" w:rsidRPr="00000000">
              <w:rPr>
                <w:b w:val="1"/>
                <w:sz w:val="18"/>
                <w:szCs w:val="18"/>
                <w:rtl w:val="0"/>
              </w:rPr>
              <w:t xml:space="preserve"> Total at Launch</w:t>
            </w:r>
          </w:p>
        </w:tc>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center"/>
          </w:tcPr>
          <w:p w:rsidR="00000000" w:rsidDel="00000000" w:rsidP="00000000" w:rsidRDefault="00000000" w:rsidRPr="00000000" w14:paraId="000003B8">
            <w:pPr>
              <w:pageBreakBefore w:val="0"/>
              <w:widowControl w:val="0"/>
              <w:spacing w:line="240" w:lineRule="auto"/>
              <w:jc w:val="center"/>
              <w:rPr>
                <w:b w:val="1"/>
                <w:sz w:val="20"/>
                <w:szCs w:val="20"/>
              </w:rPr>
            </w:pPr>
            <w:r w:rsidDel="00000000" w:rsidR="00000000" w:rsidRPr="00000000">
              <w:rPr>
                <w:sz w:val="20"/>
                <w:szCs w:val="20"/>
                <w:rtl w:val="0"/>
              </w:rPr>
              <w:t xml:space="preserve">942 kg + 1363 kg + 1717 kg     =     </w:t>
            </w:r>
            <w:r w:rsidDel="00000000" w:rsidR="00000000" w:rsidRPr="00000000">
              <w:rPr>
                <w:b w:val="1"/>
                <w:sz w:val="20"/>
                <w:szCs w:val="20"/>
                <w:rtl w:val="0"/>
              </w:rPr>
              <w:t xml:space="preserve">4020 kg</w:t>
            </w:r>
          </w:p>
          <w:p w:rsidR="00000000" w:rsidDel="00000000" w:rsidP="00000000" w:rsidRDefault="00000000" w:rsidRPr="00000000" w14:paraId="000003B9">
            <w:pPr>
              <w:pageBreakBefore w:val="0"/>
              <w:widowControl w:val="0"/>
              <w:spacing w:line="240" w:lineRule="auto"/>
              <w:jc w:val="center"/>
              <w:rPr>
                <w:b w:val="1"/>
                <w:sz w:val="18"/>
                <w:szCs w:val="18"/>
              </w:rPr>
            </w:pPr>
            <w:r w:rsidDel="00000000" w:rsidR="00000000" w:rsidRPr="00000000">
              <w:rPr>
                <w:sz w:val="20"/>
                <w:szCs w:val="20"/>
                <w:rtl w:val="0"/>
              </w:rPr>
              <w:t xml:space="preserve"> </w:t>
            </w:r>
            <w:r w:rsidDel="00000000" w:rsidR="00000000" w:rsidRPr="00000000">
              <w:rPr>
                <w:sz w:val="18"/>
                <w:szCs w:val="18"/>
                <w:rtl w:val="0"/>
              </w:rPr>
              <w:t xml:space="preserve">Dry OMV  Payload    Propellant   </w:t>
            </w:r>
            <w:r w:rsidDel="00000000" w:rsidR="00000000" w:rsidRPr="00000000">
              <w:rPr>
                <w:b w:val="1"/>
                <w:sz w:val="18"/>
                <w:szCs w:val="18"/>
                <w:rtl w:val="0"/>
              </w:rPr>
              <w:t xml:space="preserve"> Total at Launch</w:t>
            </w:r>
          </w:p>
        </w:tc>
      </w:tr>
    </w:tbl>
    <w:p w:rsidR="00000000" w:rsidDel="00000000" w:rsidP="00000000" w:rsidRDefault="00000000" w:rsidRPr="00000000" w14:paraId="000003BA">
      <w:pPr>
        <w:pStyle w:val="Heading6"/>
        <w:pageBreakBefore w:val="0"/>
        <w:widowControl w:val="0"/>
        <w:rPr/>
      </w:pPr>
      <w:bookmarkStart w:colFirst="0" w:colLast="0" w:name="_9wcjkebt9svm" w:id="84"/>
      <w:bookmarkEnd w:id="84"/>
      <w:r w:rsidDel="00000000" w:rsidR="00000000" w:rsidRPr="00000000">
        <w:rPr>
          <w:rtl w:val="0"/>
        </w:rPr>
        <w:t xml:space="preserve">Table 4.1.1: Estimated launch mass of the Erebus Mission under the two launch scenarios</w:t>
      </w:r>
    </w:p>
    <w:p w:rsidR="00000000" w:rsidDel="00000000" w:rsidP="00000000" w:rsidRDefault="00000000" w:rsidRPr="00000000" w14:paraId="000003BB">
      <w:pPr>
        <w:pageBreakBefore w:val="0"/>
        <w:rPr>
          <w:i w:val="1"/>
          <w:sz w:val="10"/>
          <w:szCs w:val="10"/>
        </w:rPr>
      </w:pPr>
      <w:r w:rsidDel="00000000" w:rsidR="00000000" w:rsidRPr="00000000">
        <w:rPr>
          <w:rtl w:val="0"/>
        </w:rPr>
      </w:r>
    </w:p>
    <w:p w:rsidR="00000000" w:rsidDel="00000000" w:rsidP="00000000" w:rsidRDefault="00000000" w:rsidRPr="00000000" w14:paraId="000003BC">
      <w:pPr>
        <w:pageBreakBefore w:val="0"/>
        <w:rPr>
          <w:i w:val="1"/>
          <w:sz w:val="20"/>
          <w:szCs w:val="20"/>
        </w:rPr>
      </w:pPr>
      <w:r w:rsidDel="00000000" w:rsidR="00000000" w:rsidRPr="00000000">
        <w:rPr>
          <w:i w:val="1"/>
          <w:sz w:val="20"/>
          <w:szCs w:val="20"/>
          <w:rtl w:val="0"/>
        </w:rPr>
        <w:t xml:space="preserve">*Note: It was stated during the CDR presentation that the OMV would transport two additional lander-sized rideshare payloads to LLO. Since then, the masses of both the lander and orbiter have grown, necessitating a reduction in the rideshare capacity to meet propellant volume constraints.</w:t>
      </w:r>
    </w:p>
    <w:p w:rsidR="00000000" w:rsidDel="00000000" w:rsidP="00000000" w:rsidRDefault="00000000" w:rsidRPr="00000000" w14:paraId="000003BD">
      <w:pPr>
        <w:pageBreakBefore w:val="0"/>
        <w:ind w:firstLine="720"/>
        <w:rPr/>
      </w:pPr>
      <w:r w:rsidDel="00000000" w:rsidR="00000000" w:rsidRPr="00000000">
        <w:rPr>
          <w:rtl w:val="0"/>
        </w:rPr>
      </w:r>
    </w:p>
    <w:p w:rsidR="00000000" w:rsidDel="00000000" w:rsidP="00000000" w:rsidRDefault="00000000" w:rsidRPr="00000000" w14:paraId="000003BE">
      <w:pPr>
        <w:pageBreakBefore w:val="0"/>
        <w:rPr/>
      </w:pPr>
      <w:r w:rsidDel="00000000" w:rsidR="00000000" w:rsidRPr="00000000">
        <w:rPr>
          <w:rtl w:val="0"/>
        </w:rPr>
        <w:t xml:space="preserve">A single, gimballed delta-V engine is the preferred thruster configuration for the OMV. This would be necessary to efficiently account for the changing center-of-mass location throughout the mission as payloads are dropped off. Future work would include selecting the thruster and designing for it a two-axis TVC actuation system.</w:t>
      </w:r>
    </w:p>
    <w:p w:rsidR="00000000" w:rsidDel="00000000" w:rsidP="00000000" w:rsidRDefault="00000000" w:rsidRPr="00000000" w14:paraId="000003BF">
      <w:pPr>
        <w:pStyle w:val="Heading3"/>
        <w:pageBreakBefore w:val="0"/>
        <w:rPr/>
      </w:pPr>
      <w:bookmarkStart w:colFirst="0" w:colLast="0" w:name="_wr0r6wx4wu5v" w:id="85"/>
      <w:bookmarkEnd w:id="85"/>
      <w:r w:rsidDel="00000000" w:rsidR="00000000" w:rsidRPr="00000000">
        <w:rPr>
          <w:rtl w:val="0"/>
        </w:rPr>
        <w:t xml:space="preserve">4.1.3 OMV Thermal Subsystem</w:t>
      </w:r>
    </w:p>
    <w:p w:rsidR="00000000" w:rsidDel="00000000" w:rsidP="00000000" w:rsidRDefault="00000000" w:rsidRPr="00000000" w14:paraId="000003C0">
      <w:pPr>
        <w:pageBreakBefore w:val="0"/>
        <w:rPr/>
      </w:pPr>
      <w:r w:rsidDel="00000000" w:rsidR="00000000" w:rsidRPr="00000000">
        <w:rPr>
          <w:rtl w:val="0"/>
        </w:rPr>
        <w:t xml:space="preserve">As mentioned in the requirements section, the temperature of the spacecraft had to be kept between 2 and 30℃ during the trans-lunar injection maneuver due to the thermal requirements of the lander and the orbiter. During TLI, the spacecraft is modeled as the ESPA-Grande-based OMV with four payloads: three landers and the orbiter. Thus, the previously chosen coatings of the landers and orbiter must be taken into account in this section. There are two main cases considered in this analysis. First, is the majority of TLI (or 193.6 hours, as calculated by STK from the orbital maneuvers), which occurs with a full viewfactor of the sun. The heat gained by this solar radiation is calculated using the below equation, where the average solar constant is </w:t>
      </w:r>
      <m:oMath>
        <m:r>
          <w:rPr/>
          <m:t xml:space="preserve">H</m:t>
        </m:r>
        <m:sSub>
          <m:sSubPr>
            <m:ctrlPr>
              <w:rPr/>
            </m:ctrlPr>
          </m:sSubPr>
          <m:e/>
          <m:sub>
            <m:r>
              <w:rPr/>
              <m:t xml:space="preserve">su</m:t>
            </m:r>
          </m:sub>
        </m:sSub>
        <m:r>
          <w:rPr/>
          <m:t xml:space="preserve">=1353 W/m</m:t>
        </m:r>
        <m:sSup>
          <m:sSupPr>
            <m:ctrlPr>
              <w:rPr/>
            </m:ctrlPr>
          </m:sSupPr>
          <m:e/>
          <m:sup>
            <m:r>
              <w:rPr/>
              <m:t xml:space="preserve">2</m:t>
            </m:r>
          </m:sup>
        </m:sSup>
      </m:oMath>
      <w:r w:rsidDel="00000000" w:rsidR="00000000" w:rsidRPr="00000000">
        <w:rPr>
          <w:rtl w:val="0"/>
        </w:rPr>
        <w:t xml:space="preserve"> when within 1 AU of the sun, and PAS is the projected area of the spacecraft to the sun.</w:t>
      </w:r>
      <w:r w:rsidDel="00000000" w:rsidR="00000000" w:rsidRPr="00000000">
        <w:rPr>
          <w:vertAlign w:val="superscript"/>
        </w:rPr>
        <w:footnoteReference w:customMarkFollows="0" w:id="20"/>
      </w:r>
      <w:r w:rsidDel="00000000" w:rsidR="00000000" w:rsidRPr="00000000">
        <w:rPr>
          <w:rtl w:val="0"/>
        </w:rPr>
      </w:r>
    </w:p>
    <w:p w:rsidR="00000000" w:rsidDel="00000000" w:rsidP="00000000" w:rsidRDefault="00000000" w:rsidRPr="00000000" w14:paraId="000003C1">
      <w:pPr>
        <w:pageBreakBefore w:val="0"/>
        <w:spacing w:after="80" w:before="320" w:line="240" w:lineRule="auto"/>
        <w:jc w:val="right"/>
        <w:rPr/>
      </w:pPr>
      <m:oMath>
        <m:r>
          <w:rPr/>
          <m:t xml:space="preserve">Q</m:t>
        </m:r>
        <m:sSub>
          <m:sSubPr>
            <m:ctrlPr>
              <w:rPr/>
            </m:ctrlPr>
          </m:sSubPr>
          <m:e>
            <m:sSub>
              <m:sSubPr>
                <m:ctrlPr>
                  <w:rPr/>
                </m:ctrlPr>
              </m:sSubPr>
              <m:e/>
              <m:sub>
                <m:r>
                  <w:rPr/>
                  <m:t xml:space="preserve">su</m:t>
                </m:r>
              </m:sub>
            </m:sSub>
            <m:r>
              <w:rPr/>
              <m:t xml:space="preserve">=PAS*H</m:t>
            </m:r>
            <m:sSub>
              <m:sSubPr>
                <m:ctrlPr>
                  <w:rPr/>
                </m:ctrlPr>
              </m:sSubPr>
              <m:e/>
              <m:sub>
                <m:r>
                  <w:rPr/>
                  <m:t xml:space="preserve">su</m:t>
                </m:r>
              </m:sub>
            </m:sSub>
          </m:e>
          <m:sub/>
        </m:sSub>
      </m:oMath>
      <w:r w:rsidDel="00000000" w:rsidR="00000000" w:rsidRPr="00000000">
        <w:rPr>
          <w:rtl w:val="0"/>
        </w:rPr>
        <w:t xml:space="preserve">                                                          (4.1)</w:t>
      </w:r>
    </w:p>
    <w:p w:rsidR="00000000" w:rsidDel="00000000" w:rsidP="00000000" w:rsidRDefault="00000000" w:rsidRPr="00000000" w14:paraId="000003C2">
      <w:pPr>
        <w:pageBreakBefore w:val="0"/>
        <w:spacing w:after="80" w:before="320" w:lineRule="auto"/>
        <w:rPr/>
      </w:pPr>
      <w:r w:rsidDel="00000000" w:rsidR="00000000" w:rsidRPr="00000000">
        <w:rPr>
          <w:rtl w:val="0"/>
        </w:rPr>
        <w:t xml:space="preserve">During this case, the only other source of radiation considered is the heat loss from deep space radiation. The area that radiates to deep space is calculated as the areas of the OMV, landers, and orbiters, which do not face other parts of the spacecraft. A complete calculation of this value can be found in </w:t>
      </w:r>
      <w:hyperlink w:anchor="_miupilju1jhb">
        <w:r w:rsidDel="00000000" w:rsidR="00000000" w:rsidRPr="00000000">
          <w:rPr>
            <w:rtl w:val="0"/>
          </w:rPr>
          <w:t xml:space="preserve">Appendix L.6</w:t>
        </w:r>
      </w:hyperlink>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The equation for heat loss from deep space radiation is shown below</w:t>
      </w:r>
      <w:r w:rsidDel="00000000" w:rsidR="00000000" w:rsidRPr="00000000">
        <w:rPr>
          <w:vertAlign w:val="superscript"/>
        </w:rPr>
        <w:footnoteReference w:customMarkFollows="0" w:id="21"/>
      </w:r>
      <w:r w:rsidDel="00000000" w:rsidR="00000000" w:rsidRPr="00000000">
        <w:rPr>
          <w:rtl w:val="0"/>
        </w:rPr>
        <w:t xml:space="preserve">.</w:t>
      </w:r>
    </w:p>
    <w:p w:rsidR="00000000" w:rsidDel="00000000" w:rsidP="00000000" w:rsidRDefault="00000000" w:rsidRPr="00000000" w14:paraId="000003C3">
      <w:pPr>
        <w:pageBreakBefore w:val="0"/>
        <w:spacing w:after="80" w:before="320" w:lineRule="auto"/>
        <w:jc w:val="right"/>
        <w:rPr/>
      </w:pPr>
      <w:r w:rsidDel="00000000" w:rsidR="00000000" w:rsidRPr="00000000">
        <w:rPr>
          <w:rtl w:val="0"/>
        </w:rPr>
        <w:t xml:space="preserve"> </w:t>
      </w:r>
      <m:oMath>
        <m:r>
          <w:rPr/>
          <m:t xml:space="preserve">Q</m:t>
        </m:r>
        <m:sSub>
          <m:sSubPr>
            <m:ctrlPr>
              <w:rPr/>
            </m:ctrlPr>
          </m:sSubPr>
          <m:e>
            <m:sSub>
              <m:sSubPr>
                <m:ctrlPr>
                  <w:rPr/>
                </m:ctrlPr>
              </m:sSubPr>
              <m:e/>
              <m:sub>
                <m:r>
                  <w:rPr/>
                  <m:t xml:space="preserve">deep space</m:t>
                </m:r>
              </m:sub>
            </m:sSub>
            <m:r>
              <w:rPr/>
              <m:t xml:space="preserve">=</m:t>
            </m:r>
            <m:r>
              <w:rPr/>
              <m:t>σ</m:t>
            </m:r>
            <m:r>
              <w:rPr/>
              <m:t xml:space="preserve">*A</m:t>
            </m:r>
            <m:sSub>
              <m:sSubPr>
                <m:ctrlPr>
                  <w:rPr/>
                </m:ctrlPr>
              </m:sSubPr>
              <m:e/>
              <m:sub>
                <m:r>
                  <w:rPr/>
                  <m:t xml:space="preserve">deep space</m:t>
                </m:r>
              </m:sub>
            </m:sSub>
            <m:r>
              <w:rPr/>
              <m:t xml:space="preserve">*T</m:t>
            </m:r>
            <m:sSubSup>
              <m:sSubSupPr>
                <m:ctrlPr>
                  <w:rPr/>
                </m:ctrlPr>
              </m:sSubSupPr>
              <m:e/>
              <m:sub>
                <m:r>
                  <w:rPr/>
                  <m:t xml:space="preserve">sc</m:t>
                </m:r>
              </m:sub>
              <m:sup>
                <m:r>
                  <w:rPr/>
                  <m:t xml:space="preserve">4</m:t>
                </m:r>
              </m:sup>
            </m:sSubSup>
          </m:e>
          <m:sub/>
        </m:sSub>
      </m:oMath>
      <w:r w:rsidDel="00000000" w:rsidR="00000000" w:rsidRPr="00000000">
        <w:rPr>
          <w:rtl w:val="0"/>
        </w:rPr>
        <w:t xml:space="preserve">                                           (4.2)</w:t>
      </w:r>
    </w:p>
    <w:p w:rsidR="00000000" w:rsidDel="00000000" w:rsidP="00000000" w:rsidRDefault="00000000" w:rsidRPr="00000000" w14:paraId="000003C4">
      <w:pPr>
        <w:pageBreakBefore w:val="0"/>
        <w:spacing w:after="80" w:before="320" w:lineRule="auto"/>
        <w:rPr/>
      </w:pPr>
      <w:r w:rsidDel="00000000" w:rsidR="00000000" w:rsidRPr="00000000">
        <w:rPr>
          <w:rtl w:val="0"/>
        </w:rPr>
        <w:t xml:space="preserve">The second case considered is the very brief 27-minute portion the spacecraft spends in umbra. Because this case is during the very initial portion of TLI, the distance of the spacecraft from Earth is small enough such that Earth lunar and albedo effects still matter. These effects are calculated using the equations found in Professor Choueiri’s lecture notes about Earth-centered thermal calculations</w:t>
      </w:r>
      <w:r w:rsidDel="00000000" w:rsidR="00000000" w:rsidRPr="00000000">
        <w:rPr>
          <w:vertAlign w:val="superscript"/>
        </w:rPr>
        <w:footnoteReference w:customMarkFollows="0" w:id="22"/>
      </w:r>
      <w:r w:rsidDel="00000000" w:rsidR="00000000" w:rsidRPr="00000000">
        <w:rPr>
          <w:rtl w:val="0"/>
        </w:rPr>
        <w:t xml:space="preserve">. The equations for Earth albedo effect </w:t>
      </w:r>
      <w:r w:rsidDel="00000000" w:rsidR="00000000" w:rsidRPr="00000000">
        <w:rPr>
          <w:i w:val="1"/>
          <w:rtl w:val="0"/>
        </w:rPr>
        <w:t xml:space="preserve">Q</w:t>
      </w:r>
      <w:r w:rsidDel="00000000" w:rsidR="00000000" w:rsidRPr="00000000">
        <w:rPr>
          <w:i w:val="1"/>
          <w:vertAlign w:val="subscript"/>
          <w:rtl w:val="0"/>
        </w:rPr>
        <w:t xml:space="preserve">er</w:t>
      </w:r>
      <w:r w:rsidDel="00000000" w:rsidR="00000000" w:rsidRPr="00000000">
        <w:rPr>
          <w:rtl w:val="0"/>
        </w:rPr>
        <w:t xml:space="preserve"> and Earth IR flux effect </w:t>
      </w:r>
      <w:r w:rsidDel="00000000" w:rsidR="00000000" w:rsidRPr="00000000">
        <w:rPr>
          <w:i w:val="1"/>
          <w:rtl w:val="0"/>
        </w:rPr>
        <w:t xml:space="preserve">Q</w:t>
      </w:r>
      <w:r w:rsidDel="00000000" w:rsidR="00000000" w:rsidRPr="00000000">
        <w:rPr>
          <w:i w:val="1"/>
          <w:vertAlign w:val="subscript"/>
          <w:rtl w:val="0"/>
        </w:rPr>
        <w:t xml:space="preserve">et</w:t>
      </w:r>
      <w:r w:rsidDel="00000000" w:rsidR="00000000" w:rsidRPr="00000000">
        <w:rPr>
          <w:rtl w:val="0"/>
        </w:rPr>
        <w:t xml:space="preserve"> are found below, where the albedo factor for Earth is a = 0.36, and the Earth-emitted IR energy flux constant is H</w:t>
      </w:r>
      <w:r w:rsidDel="00000000" w:rsidR="00000000" w:rsidRPr="00000000">
        <w:rPr>
          <w:vertAlign w:val="subscript"/>
          <w:rtl w:val="0"/>
        </w:rPr>
        <w:t xml:space="preserve">et</w:t>
      </w:r>
      <w:r w:rsidDel="00000000" w:rsidR="00000000" w:rsidRPr="00000000">
        <w:rPr>
          <w:rtl w:val="0"/>
        </w:rPr>
        <w:t xml:space="preserve"> = 0.16*H</w:t>
      </w:r>
      <w:r w:rsidDel="00000000" w:rsidR="00000000" w:rsidRPr="00000000">
        <w:rPr>
          <w:vertAlign w:val="subscript"/>
          <w:rtl w:val="0"/>
        </w:rPr>
        <w:t xml:space="preserve">su</w:t>
      </w:r>
      <w:r w:rsidDel="00000000" w:rsidR="00000000" w:rsidRPr="00000000">
        <w:rPr>
          <w:rtl w:val="0"/>
        </w:rPr>
        <w:t xml:space="preserve"> . </w:t>
      </w:r>
    </w:p>
    <w:p w:rsidR="00000000" w:rsidDel="00000000" w:rsidP="00000000" w:rsidRDefault="00000000" w:rsidRPr="00000000" w14:paraId="000003C5">
      <w:pPr>
        <w:pageBreakBefore w:val="0"/>
        <w:spacing w:after="80" w:before="320" w:line="240" w:lineRule="auto"/>
        <w:jc w:val="right"/>
        <w:rPr/>
      </w:pPr>
      <w:r w:rsidDel="00000000" w:rsidR="00000000" w:rsidRPr="00000000">
        <w:rPr>
          <w:rtl w:val="0"/>
        </w:rPr>
        <w:t xml:space="preserve"> </w:t>
      </w:r>
      <m:oMath>
        <m:r>
          <w:rPr/>
          <m:t xml:space="preserve">Q</m:t>
        </m:r>
        <m:sSub>
          <m:sSubPr>
            <m:ctrlPr>
              <w:rPr/>
            </m:ctrlPr>
          </m:sSubPr>
          <m:e>
            <m:sSub>
              <m:sSubPr>
                <m:ctrlPr>
                  <w:rPr/>
                </m:ctrlPr>
              </m:sSubPr>
              <m:e/>
              <m:sub>
                <m:r>
                  <w:rPr/>
                  <m:t xml:space="preserve">er</m:t>
                </m:r>
              </m:sub>
            </m:sSub>
            <m:r>
              <w:rPr/>
              <m:t xml:space="preserve">=a*F</m:t>
            </m:r>
            <m:sSub>
              <m:sSubPr>
                <m:ctrlPr>
                  <w:rPr/>
                </m:ctrlPr>
              </m:sSubPr>
              <m:e/>
              <m:sub>
                <m:r>
                  <w:rPr/>
                  <m:t xml:space="preserve">er</m:t>
                </m:r>
              </m:sub>
            </m:sSub>
            <m:r>
              <w:rPr/>
              <m:t xml:space="preserve">*A</m:t>
            </m:r>
            <m:sSub>
              <m:sSubPr>
                <m:ctrlPr>
                  <w:rPr/>
                </m:ctrlPr>
              </m:sSubPr>
              <m:e/>
              <m:sub>
                <m:r>
                  <w:rPr/>
                  <m:t xml:space="preserve">sc</m:t>
                </m:r>
              </m:sub>
            </m:sSub>
            <m:r>
              <w:rPr/>
              <m:t xml:space="preserve">*</m:t>
            </m:r>
          </m:e>
          <m:sub/>
        </m:sSub>
        <m:r>
          <w:rPr/>
          <m:t xml:space="preserve">H</m:t>
        </m:r>
        <m:sSub>
          <m:sSubPr>
            <m:ctrlPr>
              <w:rPr/>
            </m:ctrlPr>
          </m:sSubPr>
          <m:e/>
          <m:sub>
            <m:r>
              <w:rPr/>
              <m:t xml:space="preserve">su</m:t>
            </m:r>
          </m:sub>
        </m:sSub>
      </m:oMath>
      <w:r w:rsidDel="00000000" w:rsidR="00000000" w:rsidRPr="00000000">
        <w:rPr>
          <w:rtl w:val="0"/>
        </w:rPr>
        <w:t xml:space="preserve">                                                    (4.3)</w:t>
      </w:r>
    </w:p>
    <w:p w:rsidR="00000000" w:rsidDel="00000000" w:rsidP="00000000" w:rsidRDefault="00000000" w:rsidRPr="00000000" w14:paraId="000003C6">
      <w:pPr>
        <w:pageBreakBefore w:val="0"/>
        <w:spacing w:after="80" w:before="320" w:line="240" w:lineRule="auto"/>
        <w:jc w:val="right"/>
        <w:rPr/>
      </w:pPr>
      <w:r w:rsidDel="00000000" w:rsidR="00000000" w:rsidRPr="00000000">
        <w:rPr>
          <w:rtl w:val="0"/>
        </w:rPr>
        <w:t xml:space="preserve"> </w:t>
      </w:r>
      <m:oMath>
        <m:r>
          <w:rPr/>
          <m:t xml:space="preserve">Q</m:t>
        </m:r>
        <m:sSub>
          <m:sSubPr>
            <m:ctrlPr>
              <w:rPr/>
            </m:ctrlPr>
          </m:sSubPr>
          <m:e>
            <m:sSub>
              <m:sSubPr>
                <m:ctrlPr>
                  <w:rPr/>
                </m:ctrlPr>
              </m:sSubPr>
              <m:e/>
              <m:sub>
                <m:r>
                  <w:rPr/>
                  <m:t xml:space="preserve">et</m:t>
                </m:r>
              </m:sub>
            </m:sSub>
            <m:r>
              <w:rPr/>
              <m:t xml:space="preserve">=F</m:t>
            </m:r>
            <m:sSub>
              <m:sSubPr>
                <m:ctrlPr>
                  <w:rPr/>
                </m:ctrlPr>
              </m:sSubPr>
              <m:e/>
              <m:sub>
                <m:r>
                  <w:rPr/>
                  <m:t xml:space="preserve">et</m:t>
                </m:r>
              </m:sub>
            </m:sSub>
            <m:r>
              <w:rPr/>
              <m:t xml:space="preserve">*A</m:t>
            </m:r>
            <m:sSub>
              <m:sSubPr>
                <m:ctrlPr>
                  <w:rPr/>
                </m:ctrlPr>
              </m:sSubPr>
              <m:e/>
              <m:sub>
                <m:r>
                  <w:rPr/>
                  <m:t xml:space="preserve">sc</m:t>
                </m:r>
              </m:sub>
            </m:sSub>
            <m:r>
              <w:rPr/>
              <m:t xml:space="preserve">*</m:t>
            </m:r>
          </m:e>
          <m:sub/>
        </m:sSub>
        <m:r>
          <w:rPr/>
          <m:t xml:space="preserve">H</m:t>
        </m:r>
        <m:sSub>
          <m:sSubPr>
            <m:ctrlPr>
              <w:rPr/>
            </m:ctrlPr>
          </m:sSubPr>
          <m:e/>
          <m:sub>
            <m:r>
              <w:rPr/>
              <m:t xml:space="preserve">et</m:t>
            </m:r>
          </m:sub>
        </m:sSub>
      </m:oMath>
      <w:r w:rsidDel="00000000" w:rsidR="00000000" w:rsidRPr="00000000">
        <w:rPr>
          <w:rtl w:val="0"/>
        </w:rPr>
        <w:t xml:space="preserve">                                                       (4.4)</w:t>
      </w:r>
    </w:p>
    <w:p w:rsidR="00000000" w:rsidDel="00000000" w:rsidP="00000000" w:rsidRDefault="00000000" w:rsidRPr="00000000" w14:paraId="000003C7">
      <w:pPr>
        <w:pageBreakBefore w:val="0"/>
        <w:spacing w:after="80" w:before="320" w:lineRule="auto"/>
        <w:rPr/>
      </w:pPr>
      <w:r w:rsidDel="00000000" w:rsidR="00000000" w:rsidRPr="00000000">
        <w:rPr>
          <w:rtl w:val="0"/>
        </w:rPr>
        <w:t xml:space="preserve">From all these calculations, white enamel coating with an emissivity of 0.91 and an absorptivity of 0.09 was chosen</w:t>
      </w:r>
      <w:r w:rsidDel="00000000" w:rsidR="00000000" w:rsidRPr="00000000">
        <w:rPr>
          <w:vertAlign w:val="superscript"/>
        </w:rPr>
        <w:footnoteReference w:customMarkFollows="0" w:id="23"/>
      </w:r>
      <w:r w:rsidDel="00000000" w:rsidR="00000000" w:rsidRPr="00000000">
        <w:rPr>
          <w:rtl w:val="0"/>
        </w:rPr>
        <w:t xml:space="preserve"> mostly for the warm sunlit conditions of TLI, since it makes up the majority of the maneuver. During the brief  27-minute section of umbra, 250 W of heating is necessary, that can be provided from heaters in the landers and orbiter, with power from the battery in the OMV. This would keep the spacecraft at 3.3</w:t>
      </w:r>
      <w:r w:rsidDel="00000000" w:rsidR="00000000" w:rsidRPr="00000000">
        <w:rPr>
          <w:rFonts w:ascii="MS Mincho" w:cs="MS Mincho" w:eastAsia="MS Mincho" w:hAnsi="MS Mincho"/>
          <w:rtl w:val="0"/>
        </w:rPr>
        <w:t xml:space="preserve">℃</w:t>
      </w:r>
      <w:r w:rsidDel="00000000" w:rsidR="00000000" w:rsidRPr="00000000">
        <w:rPr>
          <w:rtl w:val="0"/>
        </w:rPr>
        <w:t xml:space="preserve"> during the brief umbra portion, and between 20.3 and 27.5 </w:t>
      </w:r>
      <w:r w:rsidDel="00000000" w:rsidR="00000000" w:rsidRPr="00000000">
        <w:rPr>
          <w:rFonts w:ascii="MS Mincho" w:cs="MS Mincho" w:eastAsia="MS Mincho" w:hAnsi="MS Mincho"/>
          <w:rtl w:val="0"/>
        </w:rPr>
        <w:t xml:space="preserve">℃</w:t>
      </w:r>
      <w:r w:rsidDel="00000000" w:rsidR="00000000" w:rsidRPr="00000000">
        <w:rPr>
          <w:rtl w:val="0"/>
        </w:rPr>
        <w:t xml:space="preserve"> during the sunlit portion.</w:t>
      </w:r>
    </w:p>
    <w:p w:rsidR="00000000" w:rsidDel="00000000" w:rsidP="00000000" w:rsidRDefault="00000000" w:rsidRPr="00000000" w14:paraId="000003C8">
      <w:pPr>
        <w:pStyle w:val="Heading3"/>
        <w:pageBreakBefore w:val="0"/>
        <w:rPr/>
      </w:pPr>
      <w:bookmarkStart w:colFirst="0" w:colLast="0" w:name="_1sqivcdxt78v" w:id="86"/>
      <w:bookmarkEnd w:id="86"/>
      <w:r w:rsidDel="00000000" w:rsidR="00000000" w:rsidRPr="00000000">
        <w:br w:type="page"/>
      </w:r>
      <w:r w:rsidDel="00000000" w:rsidR="00000000" w:rsidRPr="00000000">
        <w:rPr>
          <w:rtl w:val="0"/>
        </w:rPr>
      </w:r>
    </w:p>
    <w:p w:rsidR="00000000" w:rsidDel="00000000" w:rsidP="00000000" w:rsidRDefault="00000000" w:rsidRPr="00000000" w14:paraId="000003C9">
      <w:pPr>
        <w:pStyle w:val="Heading3"/>
        <w:pageBreakBefore w:val="0"/>
        <w:rPr/>
      </w:pPr>
      <w:bookmarkStart w:colFirst="0" w:colLast="0" w:name="_sa808j1yxwnz" w:id="87"/>
      <w:bookmarkEnd w:id="87"/>
      <w:r w:rsidDel="00000000" w:rsidR="00000000" w:rsidRPr="00000000">
        <w:rPr>
          <w:rtl w:val="0"/>
        </w:rPr>
        <w:t xml:space="preserve">4.1.4</w:t>
        <w:tab/>
        <w:t xml:space="preserve">Components</w:t>
      </w:r>
    </w:p>
    <w:p w:rsidR="00000000" w:rsidDel="00000000" w:rsidP="00000000" w:rsidRDefault="00000000" w:rsidRPr="00000000" w14:paraId="000003CA">
      <w:pPr>
        <w:pageBreakBefore w:val="0"/>
        <w:rPr/>
      </w:pPr>
      <w:r w:rsidDel="00000000" w:rsidR="00000000" w:rsidRPr="00000000">
        <w:rPr>
          <w:rtl w:val="0"/>
        </w:rPr>
        <w:t xml:space="preserve">Specific product selection for the OMV had been forgone in favor of focusing on the orbiter. Instead, a general description of the types of components needed is provided below.</w:t>
      </w:r>
      <w:r w:rsidDel="00000000" w:rsidR="00000000" w:rsidRPr="00000000">
        <w:rPr>
          <w:rtl w:val="0"/>
        </w:rPr>
      </w:r>
    </w:p>
    <w:p w:rsidR="00000000" w:rsidDel="00000000" w:rsidP="00000000" w:rsidRDefault="00000000" w:rsidRPr="00000000" w14:paraId="000003CB">
      <w:pPr>
        <w:pageBreakBefore w:val="0"/>
        <w:numPr>
          <w:ilvl w:val="0"/>
          <w:numId w:val="62"/>
        </w:numPr>
        <w:ind w:left="720" w:hanging="360"/>
      </w:pPr>
      <w:r w:rsidDel="00000000" w:rsidR="00000000" w:rsidRPr="00000000">
        <w:rPr>
          <w:rtl w:val="0"/>
        </w:rPr>
        <w:t xml:space="preserve">ESPA Grande Ring (TRL 8)</w:t>
      </w:r>
    </w:p>
    <w:p w:rsidR="00000000" w:rsidDel="00000000" w:rsidP="00000000" w:rsidRDefault="00000000" w:rsidRPr="00000000" w14:paraId="000003CC">
      <w:pPr>
        <w:pageBreakBefore w:val="0"/>
        <w:numPr>
          <w:ilvl w:val="0"/>
          <w:numId w:val="62"/>
        </w:numPr>
        <w:ind w:left="720" w:hanging="360"/>
      </w:pPr>
      <w:r w:rsidDel="00000000" w:rsidR="00000000" w:rsidRPr="00000000">
        <w:rPr>
          <w:rtl w:val="0"/>
        </w:rPr>
        <w:t xml:space="preserve">Standard Bus adapted from Astro/Comet (TRL 6; all components within are TRL 8-9)</w:t>
      </w:r>
    </w:p>
    <w:p w:rsidR="00000000" w:rsidDel="00000000" w:rsidP="00000000" w:rsidRDefault="00000000" w:rsidRPr="00000000" w14:paraId="000003CD">
      <w:pPr>
        <w:pageBreakBefore w:val="0"/>
        <w:ind w:left="720" w:firstLine="0"/>
        <w:rPr/>
      </w:pPr>
      <w:r w:rsidDel="00000000" w:rsidR="00000000" w:rsidRPr="00000000">
        <w:rPr>
          <w:rtl w:val="0"/>
        </w:rPr>
        <w:t xml:space="preserve">The bus will be developed by Moog and will comprise the avionics, power, CD&amp;H, ADCS, and GNC subsystems.</w:t>
      </w:r>
    </w:p>
    <w:p w:rsidR="00000000" w:rsidDel="00000000" w:rsidP="00000000" w:rsidRDefault="00000000" w:rsidRPr="00000000" w14:paraId="000003CE">
      <w:pPr>
        <w:pageBreakBefore w:val="0"/>
        <w:numPr>
          <w:ilvl w:val="0"/>
          <w:numId w:val="62"/>
        </w:numPr>
        <w:ind w:left="720" w:hanging="360"/>
      </w:pPr>
      <w:r w:rsidDel="00000000" w:rsidR="00000000" w:rsidRPr="00000000">
        <w:rPr>
          <w:rtl w:val="0"/>
        </w:rPr>
        <w:t xml:space="preserve">Propulsion subsystem (TRL 8)</w:t>
      </w:r>
    </w:p>
    <w:p w:rsidR="00000000" w:rsidDel="00000000" w:rsidP="00000000" w:rsidRDefault="00000000" w:rsidRPr="00000000" w14:paraId="000003CF">
      <w:pPr>
        <w:pageBreakBefore w:val="0"/>
        <w:numPr>
          <w:ilvl w:val="1"/>
          <w:numId w:val="62"/>
        </w:numPr>
        <w:ind w:left="1440" w:hanging="360"/>
      </w:pPr>
      <w:r w:rsidDel="00000000" w:rsidR="00000000" w:rsidRPr="00000000">
        <w:rPr>
          <w:rtl w:val="0"/>
        </w:rPr>
        <w:t xml:space="preserve">Conventional bipropellant thruster (TRL 9)</w:t>
      </w:r>
    </w:p>
    <w:p w:rsidR="00000000" w:rsidDel="00000000" w:rsidP="00000000" w:rsidRDefault="00000000" w:rsidRPr="00000000" w14:paraId="000003D0">
      <w:pPr>
        <w:pageBreakBefore w:val="0"/>
        <w:numPr>
          <w:ilvl w:val="1"/>
          <w:numId w:val="62"/>
        </w:numPr>
        <w:ind w:left="1440" w:hanging="360"/>
      </w:pPr>
      <w:r w:rsidDel="00000000" w:rsidR="00000000" w:rsidRPr="00000000">
        <w:rPr>
          <w:rtl w:val="0"/>
        </w:rPr>
        <w:t xml:space="preserve">Propellant tanks (TRL 9)</w:t>
      </w:r>
    </w:p>
    <w:p w:rsidR="00000000" w:rsidDel="00000000" w:rsidP="00000000" w:rsidRDefault="00000000" w:rsidRPr="00000000" w14:paraId="000003D1">
      <w:pPr>
        <w:pageBreakBefore w:val="0"/>
        <w:numPr>
          <w:ilvl w:val="1"/>
          <w:numId w:val="62"/>
        </w:numPr>
        <w:ind w:left="1440" w:hanging="360"/>
        <w:rPr>
          <w:u w:val="none"/>
        </w:rPr>
      </w:pPr>
      <w:r w:rsidDel="00000000" w:rsidR="00000000" w:rsidRPr="00000000">
        <w:rPr>
          <w:rtl w:val="0"/>
        </w:rPr>
        <w:t xml:space="preserve">TVC actuators (TRL 8)</w:t>
      </w:r>
    </w:p>
    <w:p w:rsidR="00000000" w:rsidDel="00000000" w:rsidP="00000000" w:rsidRDefault="00000000" w:rsidRPr="00000000" w14:paraId="000003D2">
      <w:pPr>
        <w:pageBreakBefore w:val="0"/>
        <w:numPr>
          <w:ilvl w:val="1"/>
          <w:numId w:val="62"/>
        </w:numPr>
        <w:ind w:left="1440" w:hanging="360"/>
        <w:rPr>
          <w:u w:val="none"/>
        </w:rPr>
      </w:pPr>
      <w:r w:rsidDel="00000000" w:rsidR="00000000" w:rsidRPr="00000000">
        <w:rPr>
          <w:rtl w:val="0"/>
        </w:rPr>
        <w:t xml:space="preserve">Valves and plumbing (TRL 9)</w:t>
      </w:r>
    </w:p>
    <w:p w:rsidR="00000000" w:rsidDel="00000000" w:rsidP="00000000" w:rsidRDefault="00000000" w:rsidRPr="00000000" w14:paraId="000003D3">
      <w:pPr>
        <w:pageBreakBefore w:val="0"/>
        <w:numPr>
          <w:ilvl w:val="0"/>
          <w:numId w:val="62"/>
        </w:numPr>
        <w:ind w:left="720" w:hanging="360"/>
      </w:pPr>
      <w:r w:rsidDel="00000000" w:rsidR="00000000" w:rsidRPr="00000000">
        <w:rPr>
          <w:rtl w:val="0"/>
        </w:rPr>
        <w:t xml:space="preserve">Separation systems (x4) (TRL 9)</w:t>
      </w:r>
    </w:p>
    <w:p w:rsidR="00000000" w:rsidDel="00000000" w:rsidP="00000000" w:rsidRDefault="00000000" w:rsidRPr="00000000" w14:paraId="000003D4">
      <w:pPr>
        <w:pageBreakBefore w:val="0"/>
        <w:ind w:left="720" w:firstLine="0"/>
        <w:rPr/>
      </w:pPr>
      <w:r w:rsidDel="00000000" w:rsidR="00000000" w:rsidRPr="00000000">
        <w:rPr>
          <w:rtl w:val="0"/>
        </w:rPr>
        <w:t xml:space="preserve">See Section 4.3.</w:t>
      </w:r>
    </w:p>
    <w:p w:rsidR="00000000" w:rsidDel="00000000" w:rsidP="00000000" w:rsidRDefault="00000000" w:rsidRPr="00000000" w14:paraId="000003D5">
      <w:pPr>
        <w:pageBreakBefore w:val="0"/>
        <w:numPr>
          <w:ilvl w:val="0"/>
          <w:numId w:val="62"/>
        </w:numPr>
        <w:ind w:left="720" w:hanging="360"/>
      </w:pPr>
      <w:r w:rsidDel="00000000" w:rsidR="00000000" w:rsidRPr="00000000">
        <w:rPr>
          <w:rtl w:val="0"/>
        </w:rPr>
        <w:t xml:space="preserve">White enamel coating</w:t>
      </w:r>
      <w:r w:rsidDel="00000000" w:rsidR="00000000" w:rsidRPr="00000000">
        <w:rPr>
          <w:vertAlign w:val="superscript"/>
        </w:rPr>
        <w:footnoteReference w:customMarkFollows="0" w:id="24"/>
      </w:r>
      <w:r w:rsidDel="00000000" w:rsidR="00000000" w:rsidRPr="00000000">
        <w:rPr>
          <w:rtl w:val="0"/>
        </w:rPr>
        <w:t xml:space="preserve"> (TRL 9)</w:t>
      </w:r>
    </w:p>
    <w:p w:rsidR="00000000" w:rsidDel="00000000" w:rsidP="00000000" w:rsidRDefault="00000000" w:rsidRPr="00000000" w14:paraId="000003D6">
      <w:pPr>
        <w:pageBreakBefore w:val="0"/>
        <w:ind w:left="720" w:firstLine="0"/>
        <w:rPr/>
      </w:pPr>
      <w:r w:rsidDel="00000000" w:rsidR="00000000" w:rsidRPr="00000000">
        <w:rPr>
          <w:rtl w:val="0"/>
        </w:rPr>
        <w:t xml:space="preserve">This white enamel coating is from the manufacturer AZ Technology. It was chosen for its emissivity and absorptivity values. White enamel coatings have been used on spacecraft for decades now, hence its high TRL value. </w:t>
      </w:r>
    </w:p>
    <w:p w:rsidR="00000000" w:rsidDel="00000000" w:rsidP="00000000" w:rsidRDefault="00000000" w:rsidRPr="00000000" w14:paraId="000003D7">
      <w:pPr>
        <w:pageBreakBefore w:val="0"/>
        <w:numPr>
          <w:ilvl w:val="0"/>
          <w:numId w:val="94"/>
        </w:numPr>
        <w:ind w:left="720" w:hanging="360"/>
      </w:pPr>
      <w:r w:rsidDel="00000000" w:rsidR="00000000" w:rsidRPr="00000000">
        <w:rPr>
          <w:rtl w:val="0"/>
        </w:rPr>
        <w:t xml:space="preserve">Laser altimeter (TRL 7)</w:t>
      </w:r>
    </w:p>
    <w:p w:rsidR="00000000" w:rsidDel="00000000" w:rsidP="00000000" w:rsidRDefault="00000000" w:rsidRPr="00000000" w14:paraId="000003D8">
      <w:pPr>
        <w:pageBreakBefore w:val="0"/>
        <w:ind w:left="720" w:firstLine="0"/>
        <w:rPr/>
      </w:pPr>
      <w:r w:rsidDel="00000000" w:rsidR="00000000" w:rsidRPr="00000000">
        <w:rPr>
          <w:rtl w:val="0"/>
        </w:rPr>
        <w:t xml:space="preserve">The altimeter consists of a moon nadir-pointing laser emitter and parabolic dish based on that of the Mars Orbiter.</w:t>
      </w:r>
      <w:r w:rsidDel="00000000" w:rsidR="00000000" w:rsidRPr="00000000">
        <w:rPr>
          <w:vertAlign w:val="superscript"/>
        </w:rPr>
        <w:footnoteReference w:customMarkFollows="0" w:id="25"/>
      </w:r>
      <w:r w:rsidDel="00000000" w:rsidR="00000000" w:rsidRPr="00000000">
        <w:rPr>
          <w:rtl w:val="0"/>
        </w:rPr>
        <w:t xml:space="preserve"> It will help determine the orbit of the OMV prior to lander descent and serves to narrow the landing ellipse.</w:t>
      </w:r>
    </w:p>
    <w:p w:rsidR="00000000" w:rsidDel="00000000" w:rsidP="00000000" w:rsidRDefault="00000000" w:rsidRPr="00000000" w14:paraId="000003D9">
      <w:pPr>
        <w:pageBreakBefore w:val="0"/>
        <w:numPr>
          <w:ilvl w:val="0"/>
          <w:numId w:val="28"/>
        </w:numPr>
        <w:ind w:left="720" w:hanging="360"/>
      </w:pPr>
      <w:r w:rsidDel="00000000" w:rsidR="00000000" w:rsidRPr="00000000">
        <w:rPr>
          <w:rtl w:val="0"/>
        </w:rPr>
        <w:t xml:space="preserve">High gain antenna assembly (TRL 7)</w:t>
      </w:r>
    </w:p>
    <w:p w:rsidR="00000000" w:rsidDel="00000000" w:rsidP="00000000" w:rsidRDefault="00000000" w:rsidRPr="00000000" w14:paraId="000003DA">
      <w:pPr>
        <w:pageBreakBefore w:val="0"/>
        <w:ind w:left="720" w:firstLine="0"/>
        <w:rPr/>
      </w:pPr>
      <w:r w:rsidDel="00000000" w:rsidR="00000000" w:rsidRPr="00000000">
        <w:rPr>
          <w:rtl w:val="0"/>
        </w:rPr>
        <w:t xml:space="preserve">This is a copy of the HGA assembly on the orbiter (see Section 6.2). It will deploy prior to lander descent and gimbal to cover the hemisphere complementary to the orbiter HGA’s range, ensuring a communications link between the lander and Earth during descent as long as line of sight is maintained.</w:t>
      </w:r>
    </w:p>
    <w:p w:rsidR="00000000" w:rsidDel="00000000" w:rsidP="00000000" w:rsidRDefault="00000000" w:rsidRPr="00000000" w14:paraId="000003DB">
      <w:pPr>
        <w:pStyle w:val="Heading2"/>
        <w:pageBreakBefore w:val="0"/>
        <w:rPr/>
      </w:pPr>
      <w:bookmarkStart w:colFirst="0" w:colLast="0" w:name="_td9t0qkwaeqn" w:id="88"/>
      <w:bookmarkEnd w:id="88"/>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DC">
      <w:pPr>
        <w:pStyle w:val="Heading2"/>
        <w:pageBreakBefore w:val="0"/>
        <w:rPr/>
      </w:pPr>
      <w:bookmarkStart w:colFirst="0" w:colLast="0" w:name="_t4sh2kie5pey" w:id="89"/>
      <w:bookmarkEnd w:id="89"/>
      <w:r w:rsidDel="00000000" w:rsidR="00000000" w:rsidRPr="00000000">
        <w:rPr>
          <w:rtl w:val="0"/>
        </w:rPr>
        <w:t xml:space="preserve">4.2</w:t>
        <w:tab/>
        <w:t xml:space="preserve">Launch Vehicle</w:t>
      </w:r>
    </w:p>
    <w:p w:rsidR="00000000" w:rsidDel="00000000" w:rsidP="00000000" w:rsidRDefault="00000000" w:rsidRPr="00000000" w14:paraId="000003DD">
      <w:pPr>
        <w:pageBreakBefore w:val="0"/>
        <w:rPr>
          <w:rFonts w:ascii="Arial" w:cs="Arial" w:eastAsia="Arial" w:hAnsi="Arial"/>
        </w:rPr>
      </w:pPr>
      <w:r w:rsidDel="00000000" w:rsidR="00000000" w:rsidRPr="00000000">
        <w:rPr>
          <w:rtl w:val="0"/>
        </w:rPr>
        <w:t xml:space="preserve">Using the OMV mass estimates from the previous section, launch opportunities can be characterized. Having the propulsive OMV enables our mission to fly on most EELV-class vehicles that go to TLI and GTO (see Table. 4.2.1). The table includes a color spectrum ranging from “not possible” to “rideshare opportunity” based on the share of total lift capacity available to other payloads and is explained in the legend. The delineation between categories is not well defined in industry and was thus arbitrarily chosen. In general, primary and co-primary payload opportunities (in orange and yellow) are available on the smaller launch vehicles, while the more economical rideshare opportunities (in green) open up on the larger ones. Falcon 9 and Falcon Heavy are chosen as our ideal co-primary and rideshare opportunities, respectively, due to their low cost and comparatively frequent launches. </w:t>
      </w:r>
      <w:r w:rsidDel="00000000" w:rsidR="00000000" w:rsidRPr="00000000">
        <w:rPr>
          <w:rtl w:val="0"/>
        </w:rPr>
        <w:t xml:space="preserve">The</w:t>
      </w:r>
      <w:r w:rsidDel="00000000" w:rsidR="00000000" w:rsidRPr="00000000">
        <w:rPr>
          <w:rtl w:val="0"/>
        </w:rPr>
        <w:t xml:space="preserve"> Vulcan Centaur class may become a reliable yet economical alternative by the time Erebus is ready to launch. Figure 4.2.1 illustrates that there is plenty of space remaining for a primary or co-primary payload atop the Erebus OMV, even with the 59” tall stretched ESPA ring and the </w:t>
      </w:r>
      <w:r w:rsidDel="00000000" w:rsidR="00000000" w:rsidRPr="00000000">
        <w:rPr>
          <w:i w:val="1"/>
          <w:rtl w:val="0"/>
        </w:rPr>
        <w:t xml:space="preserve">shortest</w:t>
      </w:r>
      <w:r w:rsidDel="00000000" w:rsidR="00000000" w:rsidRPr="00000000">
        <w:rPr>
          <w:rtl w:val="0"/>
        </w:rPr>
        <w:t xml:space="preserve"> fairings available.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3DE">
      <w:pPr>
        <w:pageBreakBefore w:val="0"/>
        <w:widowControl w:val="0"/>
        <w:jc w:val="center"/>
        <w:rPr/>
      </w:pPr>
      <w:r w:rsidDel="00000000" w:rsidR="00000000" w:rsidRPr="00000000">
        <w:rPr/>
        <w:drawing>
          <wp:inline distB="114300" distT="114300" distL="114300" distR="114300">
            <wp:extent cx="5943600" cy="3852863"/>
            <wp:effectExtent b="0" l="0" r="0" t="0"/>
            <wp:docPr id="53" name="image117.png"/>
            <a:graphic>
              <a:graphicData uri="http://schemas.openxmlformats.org/drawingml/2006/picture">
                <pic:pic>
                  <pic:nvPicPr>
                    <pic:cNvPr id="0" name="image117.png"/>
                    <pic:cNvPicPr preferRelativeResize="0"/>
                  </pic:nvPicPr>
                  <pic:blipFill>
                    <a:blip r:embed="rId22"/>
                    <a:srcRect b="0" l="0" r="0" t="0"/>
                    <a:stretch>
                      <a:fillRect/>
                    </a:stretch>
                  </pic:blipFill>
                  <pic:spPr>
                    <a:xfrm>
                      <a:off x="0" y="0"/>
                      <a:ext cx="5943600" cy="3852863"/>
                    </a:xfrm>
                    <a:prstGeom prst="rect"/>
                    <a:ln/>
                  </pic:spPr>
                </pic:pic>
              </a:graphicData>
            </a:graphic>
          </wp:inline>
        </w:drawing>
      </w:r>
      <w:r w:rsidDel="00000000" w:rsidR="00000000" w:rsidRPr="00000000">
        <w:rPr>
          <w:rtl w:val="0"/>
        </w:rPr>
      </w:r>
    </w:p>
    <w:tbl>
      <w:tblPr>
        <w:tblStyle w:val="Table15"/>
        <w:tblW w:w="93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5"/>
        <w:gridCol w:w="480"/>
        <w:gridCol w:w="525"/>
        <w:gridCol w:w="525"/>
        <w:gridCol w:w="1065"/>
        <w:gridCol w:w="990"/>
        <w:gridCol w:w="1140"/>
        <w:gridCol w:w="1050"/>
        <w:gridCol w:w="1140"/>
        <w:gridCol w:w="780"/>
        <w:tblGridChange w:id="0">
          <w:tblGrid>
            <w:gridCol w:w="1605"/>
            <w:gridCol w:w="480"/>
            <w:gridCol w:w="525"/>
            <w:gridCol w:w="525"/>
            <w:gridCol w:w="1065"/>
            <w:gridCol w:w="990"/>
            <w:gridCol w:w="1140"/>
            <w:gridCol w:w="1050"/>
            <w:gridCol w:w="1140"/>
            <w:gridCol w:w="780"/>
          </w:tblGrid>
        </w:tblGridChange>
      </w:tblGrid>
      <w:tr>
        <w:trPr>
          <w:cantSplit w:val="0"/>
          <w:trHeight w:val="500" w:hRule="atLeast"/>
          <w:tblHeader w:val="0"/>
        </w:trPr>
        <w:tc>
          <w:tcPr>
            <w:gridSpan w:val="10"/>
            <w:tcBorders>
              <w:top w:color="000000" w:space="0" w:sz="16" w:val="single"/>
              <w:left w:color="cccccc" w:space="0" w:sz="8" w:val="single"/>
              <w:bottom w:color="cccccc" w:space="0" w:sz="8" w:val="single"/>
            </w:tcBorders>
            <w:tcMar>
              <w:top w:w="40.0" w:type="dxa"/>
              <w:left w:w="40.0" w:type="dxa"/>
              <w:bottom w:w="40.0" w:type="dxa"/>
              <w:right w:w="40.0" w:type="dxa"/>
            </w:tcMar>
            <w:vAlign w:val="center"/>
          </w:tcPr>
          <w:p w:rsidR="00000000" w:rsidDel="00000000" w:rsidP="00000000" w:rsidRDefault="00000000" w:rsidRPr="00000000" w14:paraId="000003DF">
            <w:pPr>
              <w:pageBreakBefore w:val="0"/>
              <w:widowControl w:val="0"/>
              <w:spacing w:line="240" w:lineRule="auto"/>
              <w:rPr>
                <w:rFonts w:ascii="Arial" w:cs="Arial" w:eastAsia="Arial" w:hAnsi="Arial"/>
                <w:sz w:val="14"/>
                <w:szCs w:val="14"/>
              </w:rPr>
            </w:pPr>
            <w:r w:rsidDel="00000000" w:rsidR="00000000" w:rsidRPr="00000000">
              <w:rPr>
                <w:rFonts w:ascii="Arial" w:cs="Arial" w:eastAsia="Arial" w:hAnsi="Arial"/>
                <w:sz w:val="14"/>
                <w:szCs w:val="14"/>
                <w:rtl w:val="0"/>
              </w:rPr>
              <w:t xml:space="preserve">Lift capacity sources: *ULA Rocket Rundown Graphic</w:t>
            </w:r>
            <w:r w:rsidDel="00000000" w:rsidR="00000000" w:rsidRPr="00000000">
              <w:rPr>
                <w:rFonts w:ascii="Arial" w:cs="Arial" w:eastAsia="Arial" w:hAnsi="Arial"/>
                <w:sz w:val="14"/>
                <w:szCs w:val="14"/>
                <w:vertAlign w:val="superscript"/>
              </w:rPr>
              <w:footnoteReference w:customMarkFollows="0" w:id="26"/>
            </w:r>
            <w:r w:rsidDel="00000000" w:rsidR="00000000" w:rsidRPr="00000000">
              <w:rPr>
                <w:rFonts w:ascii="Arial" w:cs="Arial" w:eastAsia="Arial" w:hAnsi="Arial"/>
                <w:sz w:val="14"/>
                <w:szCs w:val="14"/>
                <w:rtl w:val="0"/>
              </w:rPr>
              <w:t xml:space="preserve">, †ULA Delta IV Webpage</w:t>
            </w:r>
            <w:r w:rsidDel="00000000" w:rsidR="00000000" w:rsidRPr="00000000">
              <w:rPr>
                <w:rFonts w:ascii="Arial" w:cs="Arial" w:eastAsia="Arial" w:hAnsi="Arial"/>
                <w:sz w:val="14"/>
                <w:szCs w:val="14"/>
                <w:vertAlign w:val="superscript"/>
              </w:rPr>
              <w:footnoteReference w:customMarkFollows="0" w:id="27"/>
            </w:r>
            <w:r w:rsidDel="00000000" w:rsidR="00000000" w:rsidRPr="00000000">
              <w:rPr>
                <w:rFonts w:ascii="Arial" w:cs="Arial" w:eastAsia="Arial" w:hAnsi="Arial"/>
                <w:sz w:val="14"/>
                <w:szCs w:val="14"/>
                <w:rtl w:val="0"/>
              </w:rPr>
              <w:t xml:space="preserve">, ‡Extrapolated to TLI, §SpaceX Website</w:t>
            </w:r>
            <w:r w:rsidDel="00000000" w:rsidR="00000000" w:rsidRPr="00000000">
              <w:rPr>
                <w:rFonts w:ascii="Arial" w:cs="Arial" w:eastAsia="Arial" w:hAnsi="Arial"/>
                <w:sz w:val="14"/>
                <w:szCs w:val="14"/>
                <w:vertAlign w:val="superscript"/>
              </w:rPr>
              <w:footnoteReference w:customMarkFollows="0" w:id="28"/>
            </w:r>
            <w:r w:rsidDel="00000000" w:rsidR="00000000" w:rsidRPr="00000000">
              <w:rPr>
                <w:rFonts w:ascii="Arial" w:cs="Arial" w:eastAsia="Arial" w:hAnsi="Arial"/>
                <w:sz w:val="14"/>
                <w:szCs w:val="14"/>
                <w:rtl w:val="0"/>
              </w:rPr>
              <w:t xml:space="preserve">  </w:t>
            </w:r>
          </w:p>
          <w:p w:rsidR="00000000" w:rsidDel="00000000" w:rsidP="00000000" w:rsidRDefault="00000000" w:rsidRPr="00000000" w14:paraId="000003E0">
            <w:pPr>
              <w:pageBreakBefore w:val="0"/>
              <w:widowControl w:val="0"/>
              <w:spacing w:line="240" w:lineRule="auto"/>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Legend, </w:t>
            </w:r>
            <w:r w:rsidDel="00000000" w:rsidR="00000000" w:rsidRPr="00000000">
              <w:rPr>
                <w:rFonts w:ascii="Arial" w:cs="Arial" w:eastAsia="Arial" w:hAnsi="Arial"/>
                <w:sz w:val="16"/>
                <w:szCs w:val="16"/>
                <w:rtl w:val="0"/>
              </w:rPr>
              <w:t xml:space="preserve">based on share of total lift capacity available to other payloads</w:t>
            </w:r>
            <w:r w:rsidDel="00000000" w:rsidR="00000000" w:rsidRPr="00000000">
              <w:rPr>
                <w:rFonts w:ascii="Arial" w:cs="Arial" w:eastAsia="Arial" w:hAnsi="Arial"/>
                <w:b w:val="1"/>
                <w:sz w:val="16"/>
                <w:szCs w:val="16"/>
                <w:rtl w:val="0"/>
              </w:rPr>
              <w:t xml:space="preserve">:</w:t>
            </w:r>
          </w:p>
          <w:p w:rsidR="00000000" w:rsidDel="00000000" w:rsidP="00000000" w:rsidRDefault="00000000" w:rsidRPr="00000000" w14:paraId="000003E1">
            <w:pPr>
              <w:pageBreakBefore w:val="0"/>
              <w:widowControl w:val="0"/>
              <w:spacing w:line="240" w:lineRule="auto"/>
              <w:jc w:val="center"/>
              <w:rPr>
                <w:rFonts w:ascii="Arial" w:cs="Arial" w:eastAsia="Arial" w:hAnsi="Arial"/>
                <w:color w:val="ff0000"/>
                <w:sz w:val="16"/>
                <w:szCs w:val="16"/>
                <w:shd w:fill="434343" w:val="clear"/>
              </w:rPr>
            </w:pPr>
            <w:r w:rsidDel="00000000" w:rsidR="00000000" w:rsidRPr="00000000">
              <w:rPr>
                <w:rFonts w:ascii="Arial" w:cs="Arial" w:eastAsia="Arial" w:hAnsi="Arial"/>
                <w:sz w:val="16"/>
                <w:szCs w:val="16"/>
                <w:shd w:fill="434343" w:val="clear"/>
                <w:rtl w:val="0"/>
              </w:rPr>
              <w:t xml:space="preserve"> </w:t>
            </w:r>
            <w:r w:rsidDel="00000000" w:rsidR="00000000" w:rsidRPr="00000000">
              <w:rPr>
                <w:rFonts w:ascii="Arial" w:cs="Arial" w:eastAsia="Arial" w:hAnsi="Arial"/>
                <w:color w:val="00ff00"/>
                <w:sz w:val="16"/>
                <w:szCs w:val="16"/>
                <w:shd w:fill="434343" w:val="clear"/>
                <w:rtl w:val="0"/>
              </w:rPr>
              <w:t xml:space="preserve">100-70% Rideshare Opportunity</w:t>
            </w:r>
            <w:r w:rsidDel="00000000" w:rsidR="00000000" w:rsidRPr="00000000">
              <w:rPr>
                <w:rFonts w:ascii="Arial" w:cs="Arial" w:eastAsia="Arial" w:hAnsi="Arial"/>
                <w:color w:val="ffffff"/>
                <w:sz w:val="16"/>
                <w:szCs w:val="16"/>
                <w:shd w:fill="434343" w:val="clear"/>
                <w:rtl w:val="0"/>
              </w:rPr>
              <w:t xml:space="preserve">,</w:t>
            </w:r>
            <w:r w:rsidDel="00000000" w:rsidR="00000000" w:rsidRPr="00000000">
              <w:rPr>
                <w:rFonts w:ascii="Arial" w:cs="Arial" w:eastAsia="Arial" w:hAnsi="Arial"/>
                <w:sz w:val="16"/>
                <w:szCs w:val="16"/>
                <w:shd w:fill="434343" w:val="clear"/>
                <w:rtl w:val="0"/>
              </w:rPr>
              <w:t xml:space="preserve"> </w:t>
            </w:r>
            <w:r w:rsidDel="00000000" w:rsidR="00000000" w:rsidRPr="00000000">
              <w:rPr>
                <w:rFonts w:ascii="Arial" w:cs="Arial" w:eastAsia="Arial" w:hAnsi="Arial"/>
                <w:color w:val="ffff00"/>
                <w:sz w:val="16"/>
                <w:szCs w:val="16"/>
                <w:shd w:fill="434343" w:val="clear"/>
                <w:rtl w:val="0"/>
              </w:rPr>
              <w:t xml:space="preserve">69-30% Co-primary Opportunity</w:t>
            </w:r>
            <w:r w:rsidDel="00000000" w:rsidR="00000000" w:rsidRPr="00000000">
              <w:rPr>
                <w:rFonts w:ascii="Arial" w:cs="Arial" w:eastAsia="Arial" w:hAnsi="Arial"/>
                <w:color w:val="ffffff"/>
                <w:sz w:val="16"/>
                <w:szCs w:val="16"/>
                <w:shd w:fill="434343" w:val="clear"/>
                <w:rtl w:val="0"/>
              </w:rPr>
              <w:t xml:space="preserve">,</w:t>
            </w:r>
            <w:r w:rsidDel="00000000" w:rsidR="00000000" w:rsidRPr="00000000">
              <w:rPr>
                <w:rFonts w:ascii="Arial" w:cs="Arial" w:eastAsia="Arial" w:hAnsi="Arial"/>
                <w:sz w:val="16"/>
                <w:szCs w:val="16"/>
                <w:shd w:fill="434343" w:val="clear"/>
                <w:rtl w:val="0"/>
              </w:rPr>
              <w:t xml:space="preserve"> </w:t>
            </w:r>
            <w:r w:rsidDel="00000000" w:rsidR="00000000" w:rsidRPr="00000000">
              <w:rPr>
                <w:rFonts w:ascii="Arial" w:cs="Arial" w:eastAsia="Arial" w:hAnsi="Arial"/>
                <w:color w:val="ff9900"/>
                <w:sz w:val="16"/>
                <w:szCs w:val="16"/>
                <w:shd w:fill="434343" w:val="clear"/>
                <w:rtl w:val="0"/>
              </w:rPr>
              <w:t xml:space="preserve">29-0% Primary Only</w:t>
            </w:r>
            <w:r w:rsidDel="00000000" w:rsidR="00000000" w:rsidRPr="00000000">
              <w:rPr>
                <w:rFonts w:ascii="Arial" w:cs="Arial" w:eastAsia="Arial" w:hAnsi="Arial"/>
                <w:color w:val="ffffff"/>
                <w:sz w:val="16"/>
                <w:szCs w:val="16"/>
                <w:shd w:fill="434343" w:val="clear"/>
                <w:rtl w:val="0"/>
              </w:rPr>
              <w:t xml:space="preserve">, </w:t>
            </w:r>
            <w:r w:rsidDel="00000000" w:rsidR="00000000" w:rsidRPr="00000000">
              <w:rPr>
                <w:rFonts w:ascii="Arial" w:cs="Arial" w:eastAsia="Arial" w:hAnsi="Arial"/>
                <w:color w:val="ff0000"/>
                <w:sz w:val="16"/>
                <w:szCs w:val="16"/>
                <w:shd w:fill="434343" w:val="clear"/>
                <w:rtl w:val="0"/>
              </w:rPr>
              <w:t xml:space="preserve">&lt;0% Not Possible  </w:t>
            </w:r>
          </w:p>
        </w:tc>
      </w:tr>
    </w:tbl>
    <w:p w:rsidR="00000000" w:rsidDel="00000000" w:rsidP="00000000" w:rsidRDefault="00000000" w:rsidRPr="00000000" w14:paraId="000003EB">
      <w:pPr>
        <w:pStyle w:val="Heading6"/>
        <w:keepNext w:val="0"/>
        <w:pageBreakBefore w:val="0"/>
        <w:widowControl w:val="0"/>
        <w:rPr/>
      </w:pPr>
      <w:bookmarkStart w:colFirst="0" w:colLast="0" w:name="_86s38v65qvl0" w:id="90"/>
      <w:bookmarkEnd w:id="90"/>
      <w:r w:rsidDel="00000000" w:rsidR="00000000" w:rsidRPr="00000000">
        <w:rPr>
          <w:rtl w:val="0"/>
        </w:rPr>
        <w:t xml:space="preserve">Table 4.2.1: Summary of launch opportunities on current and near future EELV-class launch vehicles.</w:t>
      </w:r>
    </w:p>
    <w:p w:rsidR="00000000" w:rsidDel="00000000" w:rsidP="00000000" w:rsidRDefault="00000000" w:rsidRPr="00000000" w14:paraId="000003EC">
      <w:pPr>
        <w:pageBreakBefore w:val="0"/>
        <w:widowControl w:val="0"/>
        <w:jc w:val="center"/>
        <w:rPr/>
      </w:pPr>
      <w:r w:rsidDel="00000000" w:rsidR="00000000" w:rsidRPr="00000000">
        <w:rPr/>
        <w:drawing>
          <wp:inline distB="114300" distT="114300" distL="114300" distR="114300">
            <wp:extent cx="5943600" cy="2679700"/>
            <wp:effectExtent b="0" l="0" r="0" t="0"/>
            <wp:docPr id="80"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Style w:val="Heading6"/>
        <w:pageBreakBefore w:val="0"/>
        <w:widowControl w:val="0"/>
        <w:jc w:val="center"/>
        <w:rPr/>
      </w:pPr>
      <w:bookmarkStart w:colFirst="0" w:colLast="0" w:name="_xbxnbiafg2ij" w:id="91"/>
      <w:bookmarkEnd w:id="91"/>
      <w:r w:rsidDel="00000000" w:rsidR="00000000" w:rsidRPr="00000000">
        <w:rPr>
          <w:rtl w:val="0"/>
        </w:rPr>
        <w:t xml:space="preserve">Figure 4.2.1: Volume available to primary and co-primary payloads atop the Erebus Mission within the fairings of a) Falcon 9/Heavy;</w:t>
      </w:r>
      <w:r w:rsidDel="00000000" w:rsidR="00000000" w:rsidRPr="00000000">
        <w:rPr>
          <w:vertAlign w:val="superscript"/>
        </w:rPr>
        <w:footnoteReference w:customMarkFollows="0" w:id="29"/>
      </w:r>
      <w:r w:rsidDel="00000000" w:rsidR="00000000" w:rsidRPr="00000000">
        <w:rPr>
          <w:rtl w:val="0"/>
        </w:rPr>
        <w:t xml:space="preserve"> b) Atlas V (5m Dia. “Short”)</w:t>
      </w:r>
      <w:r w:rsidDel="00000000" w:rsidR="00000000" w:rsidRPr="00000000">
        <w:rPr>
          <w:vertAlign w:val="superscript"/>
        </w:rPr>
        <w:footnoteReference w:customMarkFollows="0" w:id="30"/>
      </w:r>
      <w:r w:rsidDel="00000000" w:rsidR="00000000" w:rsidRPr="00000000">
        <w:rPr>
          <w:rtl w:val="0"/>
        </w:rPr>
        <w:t xml:space="preserve">; and c) Delta IV (5m Dia. 14.3m).</w:t>
      </w:r>
      <w:r w:rsidDel="00000000" w:rsidR="00000000" w:rsidRPr="00000000">
        <w:rPr>
          <w:vertAlign w:val="superscript"/>
        </w:rPr>
        <w:footnoteReference w:customMarkFollows="0" w:id="31"/>
      </w:r>
      <w:r w:rsidDel="00000000" w:rsidR="00000000" w:rsidRPr="00000000">
        <w:rPr>
          <w:rtl w:val="0"/>
        </w:rPr>
      </w:r>
    </w:p>
    <w:p w:rsidR="00000000" w:rsidDel="00000000" w:rsidP="00000000" w:rsidRDefault="00000000" w:rsidRPr="00000000" w14:paraId="000003EE">
      <w:pPr>
        <w:pStyle w:val="Heading2"/>
        <w:pageBreakBefore w:val="0"/>
        <w:rPr/>
      </w:pPr>
      <w:bookmarkStart w:colFirst="0" w:colLast="0" w:name="_geldyoex7j48" w:id="92"/>
      <w:bookmarkEnd w:id="92"/>
      <w:r w:rsidDel="00000000" w:rsidR="00000000" w:rsidRPr="00000000">
        <w:rPr>
          <w:rtl w:val="0"/>
        </w:rPr>
        <w:t xml:space="preserve">4.3</w:t>
        <w:tab/>
        <w:t xml:space="preserve">Separation System</w:t>
      </w:r>
    </w:p>
    <w:p w:rsidR="00000000" w:rsidDel="00000000" w:rsidP="00000000" w:rsidRDefault="00000000" w:rsidRPr="00000000" w14:paraId="000003EF">
      <w:pPr>
        <w:pageBreakBefore w:val="0"/>
        <w:jc w:val="center"/>
        <w:rPr>
          <w:sz w:val="24"/>
          <w:szCs w:val="24"/>
        </w:rPr>
      </w:pPr>
      <w:r w:rsidDel="00000000" w:rsidR="00000000" w:rsidRPr="00000000">
        <w:rPr>
          <w:sz w:val="24"/>
          <w:szCs w:val="24"/>
        </w:rPr>
        <w:drawing>
          <wp:inline distB="19050" distT="19050" distL="19050" distR="19050">
            <wp:extent cx="2550759" cy="1624013"/>
            <wp:effectExtent b="0" l="0" r="0" t="0"/>
            <wp:docPr id="155" name="image157.png"/>
            <a:graphic>
              <a:graphicData uri="http://schemas.openxmlformats.org/drawingml/2006/picture">
                <pic:pic>
                  <pic:nvPicPr>
                    <pic:cNvPr id="0" name="image157.png"/>
                    <pic:cNvPicPr preferRelativeResize="0"/>
                  </pic:nvPicPr>
                  <pic:blipFill>
                    <a:blip r:embed="rId24"/>
                    <a:srcRect b="0" l="0" r="0" t="0"/>
                    <a:stretch>
                      <a:fillRect/>
                    </a:stretch>
                  </pic:blipFill>
                  <pic:spPr>
                    <a:xfrm>
                      <a:off x="0" y="0"/>
                      <a:ext cx="2550759" cy="1624013"/>
                    </a:xfrm>
                    <a:prstGeom prst="rect"/>
                    <a:ln/>
                  </pic:spPr>
                </pic:pic>
              </a:graphicData>
            </a:graphic>
          </wp:inline>
        </w:drawing>
      </w:r>
      <w:r w:rsidDel="00000000" w:rsidR="00000000" w:rsidRPr="00000000">
        <w:rPr>
          <w:sz w:val="24"/>
          <w:szCs w:val="24"/>
        </w:rPr>
        <w:drawing>
          <wp:inline distB="19050" distT="19050" distL="19050" distR="19050">
            <wp:extent cx="2340436" cy="1818773"/>
            <wp:effectExtent b="0" l="0" r="0" t="0"/>
            <wp:docPr id="150" name="image148.png"/>
            <a:graphic>
              <a:graphicData uri="http://schemas.openxmlformats.org/drawingml/2006/picture">
                <pic:pic>
                  <pic:nvPicPr>
                    <pic:cNvPr id="0" name="image148.png"/>
                    <pic:cNvPicPr preferRelativeResize="0"/>
                  </pic:nvPicPr>
                  <pic:blipFill>
                    <a:blip r:embed="rId25"/>
                    <a:srcRect b="0" l="0" r="0" t="0"/>
                    <a:stretch>
                      <a:fillRect/>
                    </a:stretch>
                  </pic:blipFill>
                  <pic:spPr>
                    <a:xfrm>
                      <a:off x="0" y="0"/>
                      <a:ext cx="2340436" cy="1818773"/>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Style w:val="Heading6"/>
        <w:pageBreakBefore w:val="0"/>
        <w:jc w:val="center"/>
        <w:rPr/>
      </w:pPr>
      <w:bookmarkStart w:colFirst="0" w:colLast="0" w:name="_hrteypy05nyb" w:id="93"/>
      <w:bookmarkEnd w:id="93"/>
      <w:r w:rsidDel="00000000" w:rsidR="00000000" w:rsidRPr="00000000">
        <w:rPr>
          <w:rtl w:val="0"/>
        </w:rPr>
        <w:t xml:space="preserve">Figure 4.3.1: Secondary payload separation system from Planetary Systems Corp. in undeployed (left) and separated (right) states .</w:t>
      </w:r>
      <w:r w:rsidDel="00000000" w:rsidR="00000000" w:rsidRPr="00000000">
        <w:rPr>
          <w:vertAlign w:val="superscript"/>
        </w:rPr>
        <w:footnoteReference w:customMarkFollows="0" w:id="32"/>
      </w:r>
      <w:r w:rsidDel="00000000" w:rsidR="00000000" w:rsidRPr="00000000">
        <w:rPr>
          <w:rtl w:val="0"/>
        </w:rPr>
      </w:r>
    </w:p>
    <w:p w:rsidR="00000000" w:rsidDel="00000000" w:rsidP="00000000" w:rsidRDefault="00000000" w:rsidRPr="00000000" w14:paraId="000003F1">
      <w:pPr>
        <w:pageBreakBefore w:val="0"/>
        <w:jc w:val="center"/>
        <w:rPr/>
      </w:pPr>
      <w:r w:rsidDel="00000000" w:rsidR="00000000" w:rsidRPr="00000000">
        <w:rPr>
          <w:rtl w:val="0"/>
        </w:rPr>
      </w:r>
    </w:p>
    <w:p w:rsidR="00000000" w:rsidDel="00000000" w:rsidP="00000000" w:rsidRDefault="00000000" w:rsidRPr="00000000" w14:paraId="000003F2">
      <w:pPr>
        <w:pageBreakBefore w:val="0"/>
        <w:rPr/>
      </w:pPr>
      <w:r w:rsidDel="00000000" w:rsidR="00000000" w:rsidRPr="00000000">
        <w:rPr>
          <w:rtl w:val="0"/>
        </w:rPr>
        <w:t xml:space="preserve">The main factor to consider while choosing a separation system is whether it is triggered pyrotechnically or via a motor. Pyro systems are seen as more reliable since they have been in use since before Apollo, whereas newer non-pyro systems produce much less shock. Considering that motorized systems have seen a near perfect record in recent ground testing and flights,</w:t>
      </w:r>
      <w:r w:rsidDel="00000000" w:rsidR="00000000" w:rsidRPr="00000000">
        <w:rPr>
          <w:vertAlign w:val="superscript"/>
        </w:rPr>
        <w:footnoteReference w:customMarkFollows="0" w:id="33"/>
      </w:r>
      <w:r w:rsidDel="00000000" w:rsidR="00000000" w:rsidRPr="00000000">
        <w:rPr>
          <w:vertAlign w:val="superscript"/>
          <w:rtl w:val="0"/>
        </w:rPr>
        <w:t xml:space="preserve">,</w:t>
      </w:r>
      <w:r w:rsidDel="00000000" w:rsidR="00000000" w:rsidRPr="00000000">
        <w:rPr>
          <w:vertAlign w:val="superscript"/>
        </w:rPr>
        <w:footnoteReference w:customMarkFollows="0" w:id="34"/>
      </w:r>
      <w:r w:rsidDel="00000000" w:rsidR="00000000" w:rsidRPr="00000000">
        <w:rPr>
          <w:vertAlign w:val="superscript"/>
          <w:rtl w:val="0"/>
        </w:rPr>
        <w:t xml:space="preserve">,</w:t>
      </w:r>
      <w:r w:rsidDel="00000000" w:rsidR="00000000" w:rsidRPr="00000000">
        <w:rPr>
          <w:vertAlign w:val="superscript"/>
        </w:rPr>
        <w:footnoteReference w:customMarkFollows="0" w:id="35"/>
      </w:r>
      <w:r w:rsidDel="00000000" w:rsidR="00000000" w:rsidRPr="00000000">
        <w:rPr>
          <w:rtl w:val="0"/>
        </w:rPr>
        <w:t xml:space="preserve"> there was little added risk in choosing one such system to reduce the lander deployment shock, which occurs inches away from some of our key components. Separation systems triggered by frangible bolts were briefly considered for their high reliability and low shock, but they were ruled out due to the large uncertainty in separation duration,</w:t>
      </w:r>
      <w:r w:rsidDel="00000000" w:rsidR="00000000" w:rsidRPr="00000000">
        <w:rPr>
          <w:vertAlign w:val="superscript"/>
        </w:rPr>
        <w:footnoteReference w:customMarkFollows="0" w:id="36"/>
      </w:r>
      <w:r w:rsidDel="00000000" w:rsidR="00000000" w:rsidRPr="00000000">
        <w:rPr>
          <w:rtl w:val="0"/>
        </w:rPr>
        <w:t xml:space="preserve"> which would complicate mission planning and GNC. The Mark II Lightband from Planetary Systems Corporation was ultimately chosen, and is shown in Figure 4.3.1.</w:t>
      </w:r>
      <w:r w:rsidDel="00000000" w:rsidR="00000000" w:rsidRPr="00000000">
        <w:rPr>
          <w:vertAlign w:val="superscript"/>
        </w:rPr>
        <w:footnoteReference w:customMarkFollows="0" w:id="37"/>
      </w:r>
      <w:r w:rsidDel="00000000" w:rsidR="00000000" w:rsidRPr="00000000">
        <w:rPr>
          <w:rtl w:val="0"/>
        </w:rPr>
        <w:t xml:space="preserve"> Its merits include its low profile, extremely low shock, and actuator redundancy. Additionally, its two motors operate on the same separation pulse as pyro systems, so it does not place any special demands on the OMV. It also comes with an option for built-in in-flight disconnect (IFD) connectors, which frees up some of the prime real estate at the top of the lander. Lastly, the Mark II lightband is extremely well-documented. Although it is slightly heavier than the other designs, its many merits make up for the added weight. The full product study is included in </w:t>
      </w:r>
      <w:hyperlink w:anchor="_h6tcfa1iwwnk">
        <w:r w:rsidDel="00000000" w:rsidR="00000000" w:rsidRPr="00000000">
          <w:rPr>
            <w:rtl w:val="0"/>
          </w:rPr>
          <w:t xml:space="preserve">Appendix </w:t>
        </w:r>
      </w:hyperlink>
      <w:hyperlink w:anchor="_h6tcfa1iwwnk">
        <w:r w:rsidDel="00000000" w:rsidR="00000000" w:rsidRPr="00000000">
          <w:rPr>
            <w:rtl w:val="0"/>
          </w:rPr>
          <w:t xml:space="preserve">E.4</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F3">
      <w:pPr>
        <w:pageBreakBefore w:val="0"/>
        <w:ind w:firstLine="720"/>
        <w:rPr/>
      </w:pPr>
      <w:r w:rsidDel="00000000" w:rsidR="00000000" w:rsidRPr="00000000">
        <w:rPr>
          <w:rtl w:val="0"/>
        </w:rPr>
        <w:t xml:space="preserve">A conservation of energy approach provided by the manufacturers of the Mark II Lightband was used to select the number of springs needed per separation event, which is driven by the desired velocity and tolerable rotation rate at separation.</w:t>
      </w:r>
      <w:r w:rsidDel="00000000" w:rsidR="00000000" w:rsidRPr="00000000">
        <w:rPr>
          <w:vertAlign w:val="superscript"/>
        </w:rPr>
        <w:footnoteReference w:customMarkFollows="0" w:id="38"/>
      </w:r>
      <w:r w:rsidDel="00000000" w:rsidR="00000000" w:rsidRPr="00000000">
        <w:rPr>
          <w:rtl w:val="0"/>
        </w:rPr>
        <w:t xml:space="preserve"> From the desired separation velocity </w:t>
      </w:r>
      <w:r w:rsidDel="00000000" w:rsidR="00000000" w:rsidRPr="00000000">
        <w:rPr>
          <w:i w:val="1"/>
          <w:rtl w:val="0"/>
        </w:rPr>
        <w:t xml:space="preserve">V</w:t>
      </w:r>
      <w:r w:rsidDel="00000000" w:rsidR="00000000" w:rsidRPr="00000000">
        <w:rPr>
          <w:rtl w:val="0"/>
        </w:rPr>
        <w:t xml:space="preserve">, the increase in kinetic energy associated with the separation, </w:t>
      </w:r>
      <w:r w:rsidDel="00000000" w:rsidR="00000000" w:rsidRPr="00000000">
        <w:rPr>
          <w:i w:val="1"/>
          <w:rtl w:val="0"/>
        </w:rPr>
        <w:t xml:space="preserve">E</w:t>
      </w:r>
      <w:r w:rsidDel="00000000" w:rsidR="00000000" w:rsidRPr="00000000">
        <w:rPr>
          <w:rtl w:val="0"/>
        </w:rPr>
        <w:t xml:space="preserve">, can be expressed as</w:t>
      </w:r>
    </w:p>
    <w:p w:rsidR="00000000" w:rsidDel="00000000" w:rsidP="00000000" w:rsidRDefault="00000000" w:rsidRPr="00000000" w14:paraId="000003F4">
      <w:pPr>
        <w:pageBreakBefore w:val="0"/>
        <w:jc w:val="right"/>
        <w:rPr/>
      </w:pPr>
      <w:r w:rsidDel="00000000" w:rsidR="00000000" w:rsidRPr="00000000">
        <w:rPr/>
        <w:drawing>
          <wp:inline distB="114300" distT="114300" distL="114300" distR="114300">
            <wp:extent cx="995095" cy="375074"/>
            <wp:effectExtent b="0" l="0" r="0" t="0"/>
            <wp:docPr id="153" name="image149.png"/>
            <a:graphic>
              <a:graphicData uri="http://schemas.openxmlformats.org/drawingml/2006/picture">
                <pic:pic>
                  <pic:nvPicPr>
                    <pic:cNvPr id="0" name="image149.png"/>
                    <pic:cNvPicPr preferRelativeResize="0"/>
                  </pic:nvPicPr>
                  <pic:blipFill>
                    <a:blip r:embed="rId26"/>
                    <a:srcRect b="0" l="0" r="0" t="0"/>
                    <a:stretch>
                      <a:fillRect/>
                    </a:stretch>
                  </pic:blipFill>
                  <pic:spPr>
                    <a:xfrm>
                      <a:off x="0" y="0"/>
                      <a:ext cx="995095" cy="375074"/>
                    </a:xfrm>
                    <a:prstGeom prst="rect"/>
                    <a:ln/>
                  </pic:spPr>
                </pic:pic>
              </a:graphicData>
            </a:graphic>
          </wp:inline>
        </w:drawing>
      </w:r>
      <w:r w:rsidDel="00000000" w:rsidR="00000000" w:rsidRPr="00000000">
        <w:rPr>
          <w:rtl w:val="0"/>
        </w:rPr>
        <w:t xml:space="preserve"> ,                                                               (4.5)</w:t>
      </w:r>
    </w:p>
    <w:p w:rsidR="00000000" w:rsidDel="00000000" w:rsidP="00000000" w:rsidRDefault="00000000" w:rsidRPr="00000000" w14:paraId="000003F5">
      <w:pPr>
        <w:pageBreakBefore w:val="0"/>
        <w:rPr/>
      </w:pPr>
      <w:r w:rsidDel="00000000" w:rsidR="00000000" w:rsidRPr="00000000">
        <w:rPr>
          <w:rtl w:val="0"/>
        </w:rPr>
        <w:t xml:space="preserve">where </w:t>
      </w:r>
      <w:r w:rsidDel="00000000" w:rsidR="00000000" w:rsidRPr="00000000">
        <w:rPr>
          <w:i w:val="1"/>
          <w:rtl w:val="0"/>
        </w:rPr>
        <w:t xml:space="preserve">m</w:t>
      </w:r>
      <w:r w:rsidDel="00000000" w:rsidR="00000000" w:rsidRPr="00000000">
        <w:rPr>
          <w:rtl w:val="0"/>
        </w:rPr>
        <w:t xml:space="preserve"> and </w:t>
      </w:r>
      <w:r w:rsidDel="00000000" w:rsidR="00000000" w:rsidRPr="00000000">
        <w:rPr>
          <w:i w:val="1"/>
          <w:rtl w:val="0"/>
        </w:rPr>
        <w:t xml:space="preserve">M </w:t>
      </w:r>
      <w:r w:rsidDel="00000000" w:rsidR="00000000" w:rsidRPr="00000000">
        <w:rPr>
          <w:rtl w:val="0"/>
        </w:rPr>
        <w:t xml:space="preserve">are the masses of the deployed spacecraft and the OMV, respectively. Given that the portion of elastic potential energy released by each spring is </w:t>
      </w:r>
      <w:r w:rsidDel="00000000" w:rsidR="00000000" w:rsidRPr="00000000">
        <w:rPr>
          <w:i w:val="1"/>
          <w:rtl w:val="0"/>
        </w:rPr>
        <w:t xml:space="preserve">E</w:t>
      </w:r>
      <w:r w:rsidDel="00000000" w:rsidR="00000000" w:rsidRPr="00000000">
        <w:rPr>
          <w:i w:val="1"/>
          <w:vertAlign w:val="subscript"/>
          <w:rtl w:val="0"/>
        </w:rPr>
        <w:t xml:space="preserve">s</w:t>
      </w:r>
      <w:r w:rsidDel="00000000" w:rsidR="00000000" w:rsidRPr="00000000">
        <w:rPr>
          <w:i w:val="1"/>
          <w:rtl w:val="0"/>
        </w:rPr>
        <w:t xml:space="preserve"> = </w:t>
      </w:r>
      <w:r w:rsidDel="00000000" w:rsidR="00000000" w:rsidRPr="00000000">
        <w:rPr>
          <w:rtl w:val="0"/>
        </w:rPr>
        <w:t xml:space="preserve">0.85 J, the number of springs </w:t>
      </w:r>
      <w:r w:rsidDel="00000000" w:rsidR="00000000" w:rsidRPr="00000000">
        <w:rPr>
          <w:i w:val="1"/>
          <w:rtl w:val="0"/>
        </w:rPr>
        <w:t xml:space="preserve">n</w:t>
      </w:r>
      <w:r w:rsidDel="00000000" w:rsidR="00000000" w:rsidRPr="00000000">
        <w:rPr>
          <w:rtl w:val="0"/>
        </w:rPr>
        <w:t xml:space="preserve"> can be calculated:</w:t>
      </w:r>
    </w:p>
    <w:p w:rsidR="00000000" w:rsidDel="00000000" w:rsidP="00000000" w:rsidRDefault="00000000" w:rsidRPr="00000000" w14:paraId="000003F6">
      <w:pPr>
        <w:pageBreakBefore w:val="0"/>
        <w:jc w:val="right"/>
        <w:rPr/>
      </w:pPr>
      <w:r w:rsidDel="00000000" w:rsidR="00000000" w:rsidRPr="00000000">
        <w:rPr/>
        <w:drawing>
          <wp:inline distB="114300" distT="114300" distL="114300" distR="114300">
            <wp:extent cx="663702" cy="445770"/>
            <wp:effectExtent b="0" l="0" r="0" t="0"/>
            <wp:docPr id="19"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663702" cy="445770"/>
                    </a:xfrm>
                    <a:prstGeom prst="rect"/>
                    <a:ln/>
                  </pic:spPr>
                </pic:pic>
              </a:graphicData>
            </a:graphic>
          </wp:inline>
        </w:drawing>
      </w:r>
      <w:r w:rsidDel="00000000" w:rsidR="00000000" w:rsidRPr="00000000">
        <w:rPr>
          <w:rtl w:val="0"/>
        </w:rPr>
        <w:t xml:space="preserve">.                                                                      (4.6)</w:t>
      </w:r>
    </w:p>
    <w:p w:rsidR="00000000" w:rsidDel="00000000" w:rsidP="00000000" w:rsidRDefault="00000000" w:rsidRPr="00000000" w14:paraId="000003F7">
      <w:pPr>
        <w:pageBreakBefore w:val="0"/>
        <w:rPr/>
      </w:pPr>
      <w:r w:rsidDel="00000000" w:rsidR="00000000" w:rsidRPr="00000000">
        <w:rPr>
          <w:rtl w:val="0"/>
        </w:rPr>
        <w:t xml:space="preserve">The actual separation velocity can then be calculated using Eq. 4.5, setting </w:t>
      </w:r>
      <w:r w:rsidDel="00000000" w:rsidR="00000000" w:rsidRPr="00000000">
        <w:rPr>
          <w:i w:val="1"/>
          <w:rtl w:val="0"/>
        </w:rPr>
        <w:t xml:space="preserve">E </w:t>
      </w:r>
      <w:r w:rsidDel="00000000" w:rsidR="00000000" w:rsidRPr="00000000">
        <w:rPr>
          <w:rtl w:val="0"/>
        </w:rPr>
        <w:t xml:space="preserve">= </w:t>
      </w:r>
      <w:r w:rsidDel="00000000" w:rsidR="00000000" w:rsidRPr="00000000">
        <w:rPr>
          <w:i w:val="1"/>
          <w:rtl w:val="0"/>
        </w:rPr>
        <w:t xml:space="preserve">n*E</w:t>
      </w:r>
      <w:r w:rsidDel="00000000" w:rsidR="00000000" w:rsidRPr="00000000">
        <w:rPr>
          <w:i w:val="1"/>
          <w:vertAlign w:val="subscript"/>
          <w:rtl w:val="0"/>
        </w:rPr>
        <w:t xml:space="preserve">s</w:t>
      </w:r>
      <w:r w:rsidDel="00000000" w:rsidR="00000000" w:rsidRPr="00000000">
        <w:rPr>
          <w:i w:val="1"/>
          <w:rtl w:val="0"/>
        </w:rPr>
        <w:t xml:space="preserve">.</w:t>
      </w:r>
      <w:r w:rsidDel="00000000" w:rsidR="00000000" w:rsidRPr="00000000">
        <w:rPr>
          <w:rtl w:val="0"/>
        </w:rPr>
        <w:t xml:space="preserve"> Rotation rate is calculated via the equation</w:t>
      </w:r>
    </w:p>
    <w:p w:rsidR="00000000" w:rsidDel="00000000" w:rsidP="00000000" w:rsidRDefault="00000000" w:rsidRPr="00000000" w14:paraId="000003F8">
      <w:pPr>
        <w:pageBreakBefore w:val="0"/>
        <w:jc w:val="right"/>
        <w:rPr/>
      </w:pPr>
      <w:r w:rsidDel="00000000" w:rsidR="00000000" w:rsidRPr="00000000">
        <w:rPr>
          <w:rtl w:val="0"/>
        </w:rPr>
        <w:t xml:space="preserve"> </w:t>
      </w:r>
      <w:r w:rsidDel="00000000" w:rsidR="00000000" w:rsidRPr="00000000">
        <w:rPr/>
        <w:drawing>
          <wp:inline distB="114300" distT="114300" distL="114300" distR="114300">
            <wp:extent cx="627529" cy="333375"/>
            <wp:effectExtent b="0" l="0" r="0" t="0"/>
            <wp:docPr id="58"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627529" cy="333375"/>
                    </a:xfrm>
                    <a:prstGeom prst="rect"/>
                    <a:ln/>
                  </pic:spPr>
                </pic:pic>
              </a:graphicData>
            </a:graphic>
          </wp:inline>
        </w:drawing>
      </w:r>
      <w:r w:rsidDel="00000000" w:rsidR="00000000" w:rsidRPr="00000000">
        <w:rPr>
          <w:rtl w:val="0"/>
        </w:rPr>
        <w:t xml:space="preserve">,                                                                       (4.7)</w:t>
      </w:r>
    </w:p>
    <w:p w:rsidR="00000000" w:rsidDel="00000000" w:rsidP="00000000" w:rsidRDefault="00000000" w:rsidRPr="00000000" w14:paraId="000003F9">
      <w:pPr>
        <w:pageBreakBefore w:val="0"/>
        <w:rPr/>
      </w:pPr>
      <w:r w:rsidDel="00000000" w:rsidR="00000000" w:rsidRPr="00000000">
        <w:rPr>
          <w:rtl w:val="0"/>
        </w:rPr>
        <w:t xml:space="preserve">where </w:t>
      </w:r>
      <w:r w:rsidDel="00000000" w:rsidR="00000000" w:rsidRPr="00000000">
        <w:rPr>
          <w:i w:val="1"/>
          <w:rtl w:val="0"/>
        </w:rPr>
        <w:t xml:space="preserve">ω</w:t>
      </w:r>
      <w:r w:rsidDel="00000000" w:rsidR="00000000" w:rsidRPr="00000000">
        <w:rPr>
          <w:rtl w:val="0"/>
        </w:rPr>
        <w:t xml:space="preserve"> is the rotation rate (in radians), </w:t>
      </w:r>
      <w:r w:rsidDel="00000000" w:rsidR="00000000" w:rsidRPr="00000000">
        <w:rPr>
          <w:i w:val="1"/>
          <w:rtl w:val="0"/>
        </w:rPr>
        <w:t xml:space="preserve">I</w:t>
      </w:r>
      <w:r w:rsidDel="00000000" w:rsidR="00000000" w:rsidRPr="00000000">
        <w:rPr>
          <w:rtl w:val="0"/>
        </w:rPr>
        <w:t xml:space="preserve"> is the moment of inertia of the separating spacecraft, and </w:t>
      </w:r>
      <w:r w:rsidDel="00000000" w:rsidR="00000000" w:rsidRPr="00000000">
        <w:rPr>
          <w:i w:val="1"/>
          <w:rtl w:val="0"/>
        </w:rPr>
        <w:t xml:space="preserve">d</w:t>
      </w:r>
      <w:r w:rsidDel="00000000" w:rsidR="00000000" w:rsidRPr="00000000">
        <w:rPr>
          <w:rtl w:val="0"/>
        </w:rPr>
        <w:t xml:space="preserve"> is the distance by which the center of mass is offset from the central axis of the ESPA port. The maximum tolerable value of </w:t>
      </w:r>
      <w:r w:rsidDel="00000000" w:rsidR="00000000" w:rsidRPr="00000000">
        <w:rPr>
          <w:i w:val="1"/>
          <w:rtl w:val="0"/>
        </w:rPr>
        <w:t xml:space="preserve">d </w:t>
      </w:r>
      <w:r w:rsidDel="00000000" w:rsidR="00000000" w:rsidRPr="00000000">
        <w:rPr>
          <w:rtl w:val="0"/>
        </w:rPr>
        <w:t xml:space="preserve">is lowered until </w:t>
      </w:r>
      <w:r w:rsidDel="00000000" w:rsidR="00000000" w:rsidRPr="00000000">
        <w:rPr>
          <w:i w:val="1"/>
          <w:rtl w:val="0"/>
        </w:rPr>
        <w:t xml:space="preserve">ω</w:t>
      </w:r>
      <w:r w:rsidDel="00000000" w:rsidR="00000000" w:rsidRPr="00000000">
        <w:rPr>
          <w:rtl w:val="0"/>
        </w:rPr>
        <w:t xml:space="preserve"> is small enough to meet orbiter requirement 5.5.2 and lander requirement 6.3.3, and this in turn drives orbiter requirement 3.1.2 and lander requirement 4.1.2 for CoM offset. 19, 15, 15, and 6 separation springs were found to be needed in the separation systems of the lander, 2nd payload (rideshare), 3rd payload (rideshare), and orbiter, respectively. Inputs to these equations and intermediate results are documented in </w:t>
      </w:r>
      <w:hyperlink w:anchor="_h6tcfa1iwwnk">
        <w:r w:rsidDel="00000000" w:rsidR="00000000" w:rsidRPr="00000000">
          <w:rPr>
            <w:rtl w:val="0"/>
          </w:rPr>
          <w:t xml:space="preserve">Appendix E.4</w:t>
        </w:r>
      </w:hyperlink>
      <w:r w:rsidDel="00000000" w:rsidR="00000000" w:rsidRPr="00000000">
        <w:rPr>
          <w:rtl w:val="0"/>
        </w:rPr>
        <w:t xml:space="preserve">.</w:t>
      </w:r>
    </w:p>
    <w:p w:rsidR="00000000" w:rsidDel="00000000" w:rsidP="00000000" w:rsidRDefault="00000000" w:rsidRPr="00000000" w14:paraId="000003FA">
      <w:pPr>
        <w:pageBreakBefore w:val="0"/>
        <w:rPr/>
      </w:pPr>
      <w:r w:rsidDel="00000000" w:rsidR="00000000" w:rsidRPr="00000000">
        <w:rPr>
          <w:rtl w:val="0"/>
        </w:rPr>
        <w:tab/>
        <w:t xml:space="preserve">Deployment of anything above the OMV in the payload stack from the top of the ESPA ring, as well as the OMV from the LV, will be handled by the launch provider using their provided separation systems. The OMV may be equipped with harnessing and IFD connectors on both the top and bottom separation planes as necessary to facilitate primary payload charging, telemetry, and separation.</w:t>
      </w:r>
      <w:r w:rsidDel="00000000" w:rsidR="00000000" w:rsidRPr="00000000">
        <w:rPr>
          <w:rtl w:val="0"/>
        </w:rPr>
      </w:r>
    </w:p>
    <w:p w:rsidR="00000000" w:rsidDel="00000000" w:rsidP="00000000" w:rsidRDefault="00000000" w:rsidRPr="00000000" w14:paraId="000003FB">
      <w:pPr>
        <w:pStyle w:val="Heading2"/>
        <w:pageBreakBefore w:val="0"/>
        <w:rPr/>
      </w:pPr>
      <w:bookmarkStart w:colFirst="0" w:colLast="0" w:name="_aouajthxsb5u" w:id="94"/>
      <w:bookmarkEnd w:id="94"/>
      <w:r w:rsidDel="00000000" w:rsidR="00000000" w:rsidRPr="00000000">
        <w:rPr>
          <w:rtl w:val="0"/>
        </w:rPr>
        <w:t xml:space="preserve">4.4</w:t>
        <w:tab/>
        <w:t xml:space="preserve">LV and ESPA-driven Requirements for Lander and Orbiter</w:t>
      </w:r>
    </w:p>
    <w:p w:rsidR="00000000" w:rsidDel="00000000" w:rsidP="00000000" w:rsidRDefault="00000000" w:rsidRPr="00000000" w14:paraId="000003FC">
      <w:pPr>
        <w:pageBreakBefore w:val="0"/>
        <w:rPr/>
      </w:pPr>
      <w:r w:rsidDel="00000000" w:rsidR="00000000" w:rsidRPr="00000000">
        <w:rPr>
          <w:rtl w:val="0"/>
        </w:rPr>
        <w:t xml:space="preserve">The launch vehicle and the ESPA ring are the primary drivers of lander and orbiter physical requirements. Key requirements that have significantly influenced design decisions for the Erebus mission are explained here. Appendix B lists many other requirements that are specified at a level of detail beyond the scope of this project and would need to be addressed in future work.</w:t>
      </w:r>
    </w:p>
    <w:p w:rsidR="00000000" w:rsidDel="00000000" w:rsidP="00000000" w:rsidRDefault="00000000" w:rsidRPr="00000000" w14:paraId="000003FD">
      <w:pPr>
        <w:pageBreakBefore w:val="0"/>
        <w:rPr/>
      </w:pPr>
      <w:r w:rsidDel="00000000" w:rsidR="00000000" w:rsidRPr="00000000">
        <w:rPr>
          <w:rtl w:val="0"/>
        </w:rPr>
      </w:r>
    </w:p>
    <w:p w:rsidR="00000000" w:rsidDel="00000000" w:rsidP="00000000" w:rsidRDefault="00000000" w:rsidRPr="00000000" w14:paraId="000003FE">
      <w:pPr>
        <w:pageBreakBefore w:val="0"/>
        <w:rPr/>
      </w:pPr>
      <w:r w:rsidDel="00000000" w:rsidR="00000000" w:rsidRPr="00000000">
        <w:rPr>
          <w:rtl w:val="0"/>
        </w:rPr>
        <w:t xml:space="preserve">The stowed lander/orbiter shall…</w:t>
      </w:r>
      <w:r w:rsidDel="00000000" w:rsidR="00000000" w:rsidRPr="00000000">
        <w:rPr>
          <w:vertAlign w:val="superscript"/>
        </w:rPr>
        <w:footnoteReference w:customMarkFollows="0" w:id="39"/>
      </w:r>
      <w:r w:rsidDel="00000000" w:rsidR="00000000" w:rsidRPr="00000000">
        <w:rPr>
          <w:rtl w:val="0"/>
        </w:rPr>
      </w:r>
    </w:p>
    <w:p w:rsidR="00000000" w:rsidDel="00000000" w:rsidP="00000000" w:rsidRDefault="00000000" w:rsidRPr="00000000" w14:paraId="000003FF">
      <w:pPr>
        <w:pageBreakBefore w:val="0"/>
        <w:numPr>
          <w:ilvl w:val="0"/>
          <w:numId w:val="12"/>
        </w:numPr>
        <w:ind w:left="720" w:hanging="360"/>
        <w:jc w:val="left"/>
        <w:rPr>
          <w:u w:val="none"/>
        </w:rPr>
      </w:pPr>
      <w:r w:rsidDel="00000000" w:rsidR="00000000" w:rsidRPr="00000000">
        <w:rPr>
          <w:rtl w:val="0"/>
        </w:rPr>
        <w:t xml:space="preserve">...not interfere with the ESPA Grande ring, primary payload, vehicle fairing, or neighboring secondary payloads. To guarantee this, the lander/orbiter should fit in a rectangular envelope less than 56” in length, 46” in width, and 42” in height to avoid interference with the vehicle fairing (5m-diameter), neighboring payloads, and the LV forward adapter &amp; primary payload, respectively. (All dimensions expressed from the LV’s point of view - see Figure 4.4.1a.) (lander req. 3.1.1; orbiter req. 2.1.1)</w:t>
      </w:r>
    </w:p>
    <w:p w:rsidR="00000000" w:rsidDel="00000000" w:rsidP="00000000" w:rsidRDefault="00000000" w:rsidRPr="00000000" w14:paraId="00000400">
      <w:pPr>
        <w:pageBreakBefore w:val="0"/>
        <w:numPr>
          <w:ilvl w:val="0"/>
          <w:numId w:val="12"/>
        </w:numPr>
        <w:ind w:left="720" w:hanging="360"/>
        <w:jc w:val="left"/>
        <w:rPr>
          <w:u w:val="none"/>
        </w:rPr>
      </w:pPr>
      <w:r w:rsidDel="00000000" w:rsidR="00000000" w:rsidRPr="00000000">
        <w:rPr>
          <w:rtl w:val="0"/>
        </w:rPr>
        <w:t xml:space="preserve">...be mounted to the ESPA Grande ring via a 24”-diameter bolt circle. No component of the lander/orbiter shall stick through this interface into the ESPA interior, to avoid interference with OMV components. (lander req. 3.1.2; orbiter req. 2.1.2)</w:t>
      </w:r>
    </w:p>
    <w:p w:rsidR="00000000" w:rsidDel="00000000" w:rsidP="00000000" w:rsidRDefault="00000000" w:rsidRPr="00000000" w14:paraId="00000401">
      <w:pPr>
        <w:pageBreakBefore w:val="0"/>
        <w:numPr>
          <w:ilvl w:val="0"/>
          <w:numId w:val="12"/>
        </w:numPr>
        <w:ind w:left="720" w:hanging="360"/>
        <w:jc w:val="left"/>
        <w:rPr>
          <w:u w:val="none"/>
        </w:rPr>
      </w:pPr>
      <w:r w:rsidDel="00000000" w:rsidR="00000000" w:rsidRPr="00000000">
        <w:rPr>
          <w:rtl w:val="0"/>
        </w:rPr>
        <w:t xml:space="preserve">...have a mass and center-of-mass location (measured from the ESPA interface plane) that fits within the region bounded from above by the purple curve in Figure 4.4.1b. Otherwise, the structural integrity of the ESPA ring and separation system may not be guaranteed. For example, the Erebus lander, whose center-of-mass is 22” from the interface plane, shall not exceed a mass of 620 kg. (lander req. 3.1.6-7; orbiter req. 2.1.6-7)</w:t>
      </w:r>
    </w:p>
    <w:p w:rsidR="00000000" w:rsidDel="00000000" w:rsidP="00000000" w:rsidRDefault="00000000" w:rsidRPr="00000000" w14:paraId="00000402">
      <w:pPr>
        <w:pageBreakBefore w:val="0"/>
        <w:numPr>
          <w:ilvl w:val="0"/>
          <w:numId w:val="12"/>
        </w:numPr>
        <w:ind w:left="720" w:hanging="360"/>
        <w:jc w:val="left"/>
        <w:rPr>
          <w:u w:val="none"/>
        </w:rPr>
      </w:pPr>
      <w:r w:rsidDel="00000000" w:rsidR="00000000" w:rsidRPr="00000000">
        <w:rPr>
          <w:rtl w:val="0"/>
        </w:rPr>
        <w:t xml:space="preserve">...have all of its resonant modes above 35 Hz. Otherwise, the excitations may couple between the LV and the lander/orbiter, pushing worst case load factors beyond those reported in LV payload user’s guides. This particular frequency requirement comes from Falcon 9/Heavy, the most stringent of all EELV-class vehicles in this respect.</w:t>
      </w:r>
      <w:r w:rsidDel="00000000" w:rsidR="00000000" w:rsidRPr="00000000">
        <w:rPr>
          <w:vertAlign w:val="superscript"/>
        </w:rPr>
        <w:footnoteReference w:customMarkFollows="0" w:id="40"/>
      </w:r>
      <w:r w:rsidDel="00000000" w:rsidR="00000000" w:rsidRPr="00000000">
        <w:rPr>
          <w:rtl w:val="0"/>
        </w:rPr>
        <w:t xml:space="preserve"> Refer to Section 5.1.3 for a discussion of load factors. (lander req. 3.1.4; orbiter req. 2.1.4)</w:t>
      </w:r>
    </w:p>
    <w:p w:rsidR="00000000" w:rsidDel="00000000" w:rsidP="00000000" w:rsidRDefault="00000000" w:rsidRPr="00000000" w14:paraId="00000403">
      <w:pPr>
        <w:pageBreakBefore w:val="0"/>
        <w:spacing w:line="240" w:lineRule="auto"/>
        <w:jc w:val="center"/>
        <w:rPr/>
      </w:pPr>
      <w:r w:rsidDel="00000000" w:rsidR="00000000" w:rsidRPr="00000000">
        <w:rPr/>
        <w:drawing>
          <wp:inline distB="114300" distT="114300" distL="114300" distR="114300">
            <wp:extent cx="3681413" cy="1550595"/>
            <wp:effectExtent b="0" l="0" r="0" t="0"/>
            <wp:docPr id="160" name="image158.png"/>
            <a:graphic>
              <a:graphicData uri="http://schemas.openxmlformats.org/drawingml/2006/picture">
                <pic:pic>
                  <pic:nvPicPr>
                    <pic:cNvPr id="0" name="image158.png"/>
                    <pic:cNvPicPr preferRelativeResize="0"/>
                  </pic:nvPicPr>
                  <pic:blipFill>
                    <a:blip r:embed="rId29"/>
                    <a:srcRect b="0" l="0" r="0" t="0"/>
                    <a:stretch>
                      <a:fillRect/>
                    </a:stretch>
                  </pic:blipFill>
                  <pic:spPr>
                    <a:xfrm>
                      <a:off x="0" y="0"/>
                      <a:ext cx="3681413" cy="1550595"/>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Style w:val="Heading6"/>
        <w:pageBreakBefore w:val="0"/>
        <w:spacing w:line="240" w:lineRule="auto"/>
        <w:jc w:val="center"/>
        <w:rPr/>
      </w:pPr>
      <w:bookmarkStart w:colFirst="0" w:colLast="0" w:name="_w64r2o4i7d64" w:id="95"/>
      <w:bookmarkEnd w:id="95"/>
      <w:r w:rsidDel="00000000" w:rsidR="00000000" w:rsidRPr="00000000">
        <w:rPr>
          <w:rtl w:val="0"/>
        </w:rPr>
        <w:t xml:space="preserve">Figure 4.4.1: Volume and mass requirements driven by ESPA and the launch vehicle:</w:t>
      </w:r>
      <w:r w:rsidDel="00000000" w:rsidR="00000000" w:rsidRPr="00000000">
        <w:rPr>
          <w:vertAlign w:val="superscript"/>
        </w:rPr>
        <w:footnoteReference w:customMarkFollows="0" w:id="41"/>
      </w:r>
      <w:r w:rsidDel="00000000" w:rsidR="00000000" w:rsidRPr="00000000">
        <w:rPr>
          <w:rtl w:val="0"/>
        </w:rPr>
        <w:t xml:space="preserve"> a) Maximum allowable rectangular-prism volume envelope. b) Mass vs. CoM Location upper boundary (purple).</w:t>
      </w:r>
      <w:r w:rsidDel="00000000" w:rsidR="00000000" w:rsidRPr="00000000">
        <w:br w:type="page"/>
      </w:r>
      <w:r w:rsidDel="00000000" w:rsidR="00000000" w:rsidRPr="00000000">
        <w:rPr>
          <w:rtl w:val="0"/>
        </w:rPr>
      </w:r>
    </w:p>
    <w:p w:rsidR="00000000" w:rsidDel="00000000" w:rsidP="00000000" w:rsidRDefault="00000000" w:rsidRPr="00000000" w14:paraId="00000405">
      <w:pPr>
        <w:pStyle w:val="Heading1"/>
        <w:pageBreakBefore w:val="0"/>
        <w:spacing w:line="240" w:lineRule="auto"/>
        <w:rPr/>
      </w:pPr>
      <w:bookmarkStart w:colFirst="0" w:colLast="0" w:name="_jz2zf9f5v3vu" w:id="96"/>
      <w:bookmarkEnd w:id="96"/>
      <w:r w:rsidDel="00000000" w:rsidR="00000000" w:rsidRPr="00000000">
        <w:rPr>
          <w:rtl w:val="0"/>
        </w:rPr>
        <w:t xml:space="preserve">5.</w:t>
        <w:tab/>
        <w:t xml:space="preserve">Lunar Lander</w:t>
      </w:r>
    </w:p>
    <w:p w:rsidR="00000000" w:rsidDel="00000000" w:rsidP="00000000" w:rsidRDefault="00000000" w:rsidRPr="00000000" w14:paraId="00000406">
      <w:pPr>
        <w:pageBreakBefore w:val="0"/>
        <w:rPr/>
      </w:pPr>
      <w:r w:rsidDel="00000000" w:rsidR="00000000" w:rsidRPr="00000000">
        <w:rPr/>
        <w:drawing>
          <wp:inline distB="19050" distT="19050" distL="19050" distR="19050">
            <wp:extent cx="3580550" cy="2681288"/>
            <wp:effectExtent b="0" l="0" r="0" t="0"/>
            <wp:docPr id="83" name="image86.png"/>
            <a:graphic>
              <a:graphicData uri="http://schemas.openxmlformats.org/drawingml/2006/picture">
                <pic:pic>
                  <pic:nvPicPr>
                    <pic:cNvPr id="0" name="image86.png"/>
                    <pic:cNvPicPr preferRelativeResize="0"/>
                  </pic:nvPicPr>
                  <pic:blipFill>
                    <a:blip r:embed="rId30"/>
                    <a:srcRect b="0" l="0" r="0" t="0"/>
                    <a:stretch>
                      <a:fillRect/>
                    </a:stretch>
                  </pic:blipFill>
                  <pic:spPr>
                    <a:xfrm rot="5400000">
                      <a:off x="0" y="0"/>
                      <a:ext cx="3580550"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pageBreakBefore w:val="0"/>
        <w:jc w:val="right"/>
        <w:rPr/>
      </w:pPr>
      <w:r w:rsidDel="00000000" w:rsidR="00000000" w:rsidRPr="00000000">
        <w:rPr/>
        <w:drawing>
          <wp:inline distB="19050" distT="19050" distL="19050" distR="19050">
            <wp:extent cx="3833813" cy="3052340"/>
            <wp:effectExtent b="0" l="0" r="0" t="0"/>
            <wp:docPr id="93"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rot="16200000">
                      <a:off x="0" y="0"/>
                      <a:ext cx="3833813" cy="305234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pStyle w:val="Heading2"/>
        <w:pageBreakBefore w:val="0"/>
        <w:rPr/>
      </w:pPr>
      <w:bookmarkStart w:colFirst="0" w:colLast="0" w:name="_gkc32ncvh90j" w:id="97"/>
      <w:bookmarkEnd w:id="97"/>
      <w:r w:rsidDel="00000000" w:rsidR="00000000" w:rsidRPr="00000000">
        <w:rPr>
          <w:rtl w:val="0"/>
        </w:rPr>
        <w:t xml:space="preserve">5.1</w:t>
        <w:tab/>
        <w:t xml:space="preserve">Structure</w:t>
      </w:r>
    </w:p>
    <w:p w:rsidR="00000000" w:rsidDel="00000000" w:rsidP="00000000" w:rsidRDefault="00000000" w:rsidRPr="00000000" w14:paraId="00000409">
      <w:pPr>
        <w:pageBreakBefore w:val="0"/>
        <w:rPr/>
      </w:pPr>
      <w:r w:rsidDel="00000000" w:rsidR="00000000" w:rsidRPr="00000000">
        <w:rPr>
          <w:highlight w:val="white"/>
          <w:rtl w:val="0"/>
        </w:rPr>
        <w:t xml:space="preserve">The structure of the lander must serve the needs of the other subsystems (by providing attachment points, protection, and support) while withstanding the various loads that the lander will encounter at different points in the mission. The design of the main structure, which is a beam-and-panel structure, will be dominated by the launch loads, in terms of strength and deflection (to stay within the required volume envelope and avoid putting unnecessary loads on other subsystems’ components) and also stiffness (to meet resonant frequency requirements). Packaging of components will be a primary concern for overall dimensions, as the design of the lander structure will be limited as much by volume as by weight. In addition, the structure should allow for efficient electrical harnessing and propulsion flow line pathways. For the purposes of this project, calculation and communication of mass properties also fall under the purview of Structures.</w:t>
      </w:r>
      <w:r w:rsidDel="00000000" w:rsidR="00000000" w:rsidRPr="00000000">
        <w:rPr>
          <w:rtl w:val="0"/>
        </w:rPr>
      </w:r>
    </w:p>
    <w:p w:rsidR="00000000" w:rsidDel="00000000" w:rsidP="00000000" w:rsidRDefault="00000000" w:rsidRPr="00000000" w14:paraId="0000040A">
      <w:pPr>
        <w:pStyle w:val="Heading3"/>
        <w:pageBreakBefore w:val="0"/>
        <w:rPr/>
      </w:pPr>
      <w:bookmarkStart w:colFirst="0" w:colLast="0" w:name="_x5jdfzohcod8" w:id="98"/>
      <w:bookmarkEnd w:id="98"/>
      <w:r w:rsidDel="00000000" w:rsidR="00000000" w:rsidRPr="00000000">
        <w:rPr>
          <w:rtl w:val="0"/>
        </w:rPr>
        <w:t xml:space="preserve">5.1.1</w:t>
        <w:tab/>
        <w:t xml:space="preserve">Key Requirements and Assumptions</w:t>
      </w:r>
    </w:p>
    <w:p w:rsidR="00000000" w:rsidDel="00000000" w:rsidP="00000000" w:rsidRDefault="00000000" w:rsidRPr="00000000" w14:paraId="0000040B">
      <w:pPr>
        <w:pStyle w:val="Heading4"/>
        <w:pageBreakBefore w:val="0"/>
        <w:rPr/>
      </w:pPr>
      <w:bookmarkStart w:colFirst="0" w:colLast="0" w:name="_4ztv1sszwxzx" w:id="99"/>
      <w:bookmarkEnd w:id="99"/>
      <w:r w:rsidDel="00000000" w:rsidR="00000000" w:rsidRPr="00000000">
        <w:rPr>
          <w:rtl w:val="0"/>
        </w:rPr>
        <w:t xml:space="preserve">Requirements</w:t>
      </w:r>
    </w:p>
    <w:p w:rsidR="00000000" w:rsidDel="00000000" w:rsidP="00000000" w:rsidRDefault="00000000" w:rsidRPr="00000000" w14:paraId="0000040C">
      <w:pPr>
        <w:pageBreakBefore w:val="0"/>
        <w:rPr/>
      </w:pPr>
      <w:r w:rsidDel="00000000" w:rsidR="00000000" w:rsidRPr="00000000">
        <w:rPr>
          <w:rtl w:val="0"/>
        </w:rPr>
        <w:t xml:space="preserve">The structure shall...</w:t>
      </w:r>
    </w:p>
    <w:p w:rsidR="00000000" w:rsidDel="00000000" w:rsidP="00000000" w:rsidRDefault="00000000" w:rsidRPr="00000000" w14:paraId="0000040D">
      <w:pPr>
        <w:pageBreakBefore w:val="0"/>
        <w:numPr>
          <w:ilvl w:val="0"/>
          <w:numId w:val="31"/>
        </w:numPr>
        <w:ind w:left="720" w:hanging="360"/>
        <w:rPr>
          <w:b w:val="0"/>
          <w:sz w:val="22"/>
          <w:szCs w:val="22"/>
        </w:rPr>
      </w:pPr>
      <w:r w:rsidDel="00000000" w:rsidR="00000000" w:rsidRPr="00000000">
        <w:rPr>
          <w:rtl w:val="0"/>
        </w:rPr>
        <w:t xml:space="preserve">...fit all other subsystems internally or externally as required.</w:t>
      </w:r>
    </w:p>
    <w:p w:rsidR="00000000" w:rsidDel="00000000" w:rsidP="00000000" w:rsidRDefault="00000000" w:rsidRPr="00000000" w14:paraId="0000040E">
      <w:pPr>
        <w:pageBreakBefore w:val="0"/>
        <w:numPr>
          <w:ilvl w:val="0"/>
          <w:numId w:val="31"/>
        </w:numPr>
        <w:ind w:left="720" w:hanging="360"/>
        <w:rPr>
          <w:b w:val="0"/>
          <w:sz w:val="22"/>
          <w:szCs w:val="22"/>
        </w:rPr>
      </w:pPr>
      <w:r w:rsidDel="00000000" w:rsidR="00000000" w:rsidRPr="00000000">
        <w:rPr>
          <w:rtl w:val="0"/>
        </w:rPr>
        <w:t xml:space="preserve">...support all masses with a safety factor greater than 3.</w:t>
      </w:r>
    </w:p>
    <w:p w:rsidR="00000000" w:rsidDel="00000000" w:rsidP="00000000" w:rsidRDefault="00000000" w:rsidRPr="00000000" w14:paraId="0000040F">
      <w:pPr>
        <w:pageBreakBefore w:val="0"/>
        <w:numPr>
          <w:ilvl w:val="0"/>
          <w:numId w:val="31"/>
        </w:numPr>
        <w:ind w:left="720" w:hanging="360"/>
        <w:rPr>
          <w:b w:val="0"/>
          <w:sz w:val="22"/>
          <w:szCs w:val="22"/>
        </w:rPr>
      </w:pPr>
      <w:r w:rsidDel="00000000" w:rsidR="00000000" w:rsidRPr="00000000">
        <w:rPr>
          <w:rtl w:val="0"/>
        </w:rPr>
        <w:t xml:space="preserve">...have no resonant modes below 35 Hz, per requirement 4.2.1.</w:t>
      </w:r>
    </w:p>
    <w:p w:rsidR="00000000" w:rsidDel="00000000" w:rsidP="00000000" w:rsidRDefault="00000000" w:rsidRPr="00000000" w14:paraId="00000410">
      <w:pPr>
        <w:pageBreakBefore w:val="0"/>
        <w:numPr>
          <w:ilvl w:val="0"/>
          <w:numId w:val="31"/>
        </w:numPr>
        <w:ind w:left="720" w:hanging="360"/>
        <w:rPr>
          <w:b w:val="0"/>
          <w:sz w:val="22"/>
          <w:szCs w:val="22"/>
        </w:rPr>
      </w:pPr>
      <w:r w:rsidDel="00000000" w:rsidR="00000000" w:rsidRPr="00000000">
        <w:rPr>
          <w:rtl w:val="0"/>
        </w:rPr>
        <w:t xml:space="preserve">...have a total weight approximately 10% of wet mass.</w:t>
      </w:r>
    </w:p>
    <w:p w:rsidR="00000000" w:rsidDel="00000000" w:rsidP="00000000" w:rsidRDefault="00000000" w:rsidRPr="00000000" w14:paraId="00000411">
      <w:pPr>
        <w:pageBreakBefore w:val="0"/>
        <w:rPr/>
      </w:pPr>
      <w:r w:rsidDel="00000000" w:rsidR="00000000" w:rsidRPr="00000000">
        <w:rPr>
          <w:rtl w:val="0"/>
        </w:rPr>
      </w:r>
    </w:p>
    <w:p w:rsidR="00000000" w:rsidDel="00000000" w:rsidP="00000000" w:rsidRDefault="00000000" w:rsidRPr="00000000" w14:paraId="00000412">
      <w:pPr>
        <w:pageBreakBefore w:val="0"/>
        <w:rPr/>
      </w:pPr>
      <w:r w:rsidDel="00000000" w:rsidR="00000000" w:rsidRPr="00000000">
        <w:rPr>
          <w:rtl w:val="0"/>
        </w:rPr>
        <w:t xml:space="preserve">Requirements are largely defined by other subteams to ensure that the lander is functional. All subsystems must be integrated safely and efficiently. LV integration and loading conditions can provide many of the operational worst case scenarios at which design can be evaluated. A large safety factor is desired to increase security so long as weight is not significantly negatively impacted.</w:t>
      </w:r>
    </w:p>
    <w:p w:rsidR="00000000" w:rsidDel="00000000" w:rsidP="00000000" w:rsidRDefault="00000000" w:rsidRPr="00000000" w14:paraId="00000413">
      <w:pPr>
        <w:pStyle w:val="Heading4"/>
        <w:pageBreakBefore w:val="0"/>
        <w:rPr/>
      </w:pPr>
      <w:bookmarkStart w:colFirst="0" w:colLast="0" w:name="_17dm2fvsnsdi" w:id="100"/>
      <w:bookmarkEnd w:id="100"/>
      <w:r w:rsidDel="00000000" w:rsidR="00000000" w:rsidRPr="00000000">
        <w:rPr>
          <w:rtl w:val="0"/>
        </w:rPr>
        <w:t xml:space="preserve">Assumptions</w:t>
      </w:r>
    </w:p>
    <w:p w:rsidR="00000000" w:rsidDel="00000000" w:rsidP="00000000" w:rsidRDefault="00000000" w:rsidRPr="00000000" w14:paraId="00000414">
      <w:pPr>
        <w:pageBreakBefore w:val="0"/>
        <w:numPr>
          <w:ilvl w:val="0"/>
          <w:numId w:val="45"/>
        </w:numPr>
        <w:ind w:left="720" w:hanging="360"/>
        <w:rPr>
          <w:b w:val="0"/>
          <w:sz w:val="22"/>
          <w:szCs w:val="22"/>
        </w:rPr>
      </w:pPr>
      <w:r w:rsidDel="00000000" w:rsidR="00000000" w:rsidRPr="00000000">
        <w:rPr>
          <w:rtl w:val="0"/>
        </w:rPr>
        <w:t xml:space="preserve">All component masses less than 2 kg were ignored for modeling the structure’s safety factor and resonant modes.</w:t>
      </w:r>
    </w:p>
    <w:p w:rsidR="00000000" w:rsidDel="00000000" w:rsidP="00000000" w:rsidRDefault="00000000" w:rsidRPr="00000000" w14:paraId="00000415">
      <w:pPr>
        <w:pageBreakBefore w:val="0"/>
        <w:numPr>
          <w:ilvl w:val="0"/>
          <w:numId w:val="45"/>
        </w:numPr>
        <w:ind w:left="720" w:hanging="360"/>
        <w:rPr>
          <w:b w:val="0"/>
          <w:sz w:val="22"/>
          <w:szCs w:val="22"/>
        </w:rPr>
      </w:pPr>
      <w:r w:rsidDel="00000000" w:rsidR="00000000" w:rsidRPr="00000000">
        <w:rPr>
          <w:rtl w:val="0"/>
        </w:rPr>
        <w:t xml:space="preserve">All masses other than the structure were modeled as point loads.</w:t>
      </w:r>
    </w:p>
    <w:p w:rsidR="00000000" w:rsidDel="00000000" w:rsidP="00000000" w:rsidRDefault="00000000" w:rsidRPr="00000000" w14:paraId="00000416">
      <w:pPr>
        <w:pageBreakBefore w:val="0"/>
        <w:numPr>
          <w:ilvl w:val="0"/>
          <w:numId w:val="45"/>
        </w:numPr>
        <w:ind w:left="720" w:hanging="360"/>
        <w:rPr>
          <w:b w:val="0"/>
          <w:sz w:val="22"/>
          <w:szCs w:val="22"/>
        </w:rPr>
      </w:pPr>
      <w:r w:rsidDel="00000000" w:rsidR="00000000" w:rsidRPr="00000000">
        <w:rPr>
          <w:rtl w:val="0"/>
        </w:rPr>
        <w:t xml:space="preserve">LV launch load case condition is 8.5 g LV axial and 3 g LV lateral.</w:t>
      </w:r>
    </w:p>
    <w:p w:rsidR="00000000" w:rsidDel="00000000" w:rsidP="00000000" w:rsidRDefault="00000000" w:rsidRPr="00000000" w14:paraId="00000417">
      <w:pPr>
        <w:pageBreakBefore w:val="0"/>
        <w:numPr>
          <w:ilvl w:val="0"/>
          <w:numId w:val="45"/>
        </w:numPr>
        <w:ind w:left="720" w:hanging="360"/>
        <w:rPr>
          <w:b w:val="0"/>
          <w:sz w:val="22"/>
          <w:szCs w:val="22"/>
        </w:rPr>
      </w:pPr>
      <w:r w:rsidDel="00000000" w:rsidR="00000000" w:rsidRPr="00000000">
        <w:rPr>
          <w:rtl w:val="0"/>
        </w:rPr>
        <w:t xml:space="preserve">LV launch volume envelope is 42”x46”x56” (ESPA volume envelope).</w:t>
      </w:r>
    </w:p>
    <w:p w:rsidR="00000000" w:rsidDel="00000000" w:rsidP="00000000" w:rsidRDefault="00000000" w:rsidRPr="00000000" w14:paraId="00000418">
      <w:pPr>
        <w:pageBreakBefore w:val="0"/>
        <w:numPr>
          <w:ilvl w:val="0"/>
          <w:numId w:val="45"/>
        </w:numPr>
        <w:ind w:left="720" w:hanging="360"/>
        <w:rPr>
          <w:b w:val="0"/>
          <w:sz w:val="22"/>
          <w:szCs w:val="22"/>
        </w:rPr>
      </w:pPr>
      <w:r w:rsidDel="00000000" w:rsidR="00000000" w:rsidRPr="00000000">
        <w:rPr>
          <w:rtl w:val="0"/>
        </w:rPr>
        <w:t xml:space="preserve">Aluminum honeycomb paneling will not have significant structural impact.</w:t>
      </w:r>
    </w:p>
    <w:p w:rsidR="00000000" w:rsidDel="00000000" w:rsidP="00000000" w:rsidRDefault="00000000" w:rsidRPr="00000000" w14:paraId="00000419">
      <w:pPr>
        <w:pageBreakBefore w:val="0"/>
        <w:numPr>
          <w:ilvl w:val="0"/>
          <w:numId w:val="45"/>
        </w:numPr>
        <w:ind w:left="720" w:hanging="360"/>
        <w:rPr>
          <w:b w:val="0"/>
          <w:sz w:val="22"/>
          <w:szCs w:val="22"/>
        </w:rPr>
      </w:pPr>
      <w:r w:rsidDel="00000000" w:rsidR="00000000" w:rsidRPr="00000000">
        <w:rPr>
          <w:rtl w:val="0"/>
        </w:rPr>
        <w:t xml:space="preserve">Landing sequence will adequately brake such that LV launch loads are the worst case scenario.</w:t>
      </w:r>
    </w:p>
    <w:p w:rsidR="00000000" w:rsidDel="00000000" w:rsidP="00000000" w:rsidRDefault="00000000" w:rsidRPr="00000000" w14:paraId="0000041A">
      <w:pPr>
        <w:pStyle w:val="Heading3"/>
        <w:pageBreakBefore w:val="0"/>
        <w:rPr/>
      </w:pPr>
      <w:bookmarkStart w:colFirst="0" w:colLast="0" w:name="_jvfromrazfj1" w:id="101"/>
      <w:bookmarkEnd w:id="101"/>
      <w:r w:rsidDel="00000000" w:rsidR="00000000" w:rsidRPr="00000000">
        <w:br w:type="page"/>
      </w:r>
      <w:r w:rsidDel="00000000" w:rsidR="00000000" w:rsidRPr="00000000">
        <w:rPr>
          <w:rtl w:val="0"/>
        </w:rPr>
      </w:r>
    </w:p>
    <w:p w:rsidR="00000000" w:rsidDel="00000000" w:rsidP="00000000" w:rsidRDefault="00000000" w:rsidRPr="00000000" w14:paraId="0000041B">
      <w:pPr>
        <w:pStyle w:val="Heading3"/>
        <w:pageBreakBefore w:val="0"/>
        <w:rPr>
          <w:i w:val="1"/>
        </w:rPr>
      </w:pPr>
      <w:bookmarkStart w:colFirst="0" w:colLast="0" w:name="_p7uxznpex85t" w:id="102"/>
      <w:bookmarkEnd w:id="102"/>
      <w:r w:rsidDel="00000000" w:rsidR="00000000" w:rsidRPr="00000000">
        <w:rPr>
          <w:rtl w:val="0"/>
        </w:rPr>
        <w:t xml:space="preserve">5.1.2</w:t>
        <w:tab/>
        <w:t xml:space="preserve">Mass Budget</w:t>
      </w:r>
      <w:r w:rsidDel="00000000" w:rsidR="00000000" w:rsidRPr="00000000">
        <w:rPr>
          <w:rtl w:val="0"/>
        </w:rPr>
      </w:r>
    </w:p>
    <w:tbl>
      <w:tblPr>
        <w:tblStyle w:val="Table16"/>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1C">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1D">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1E">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1F">
            <w:pPr>
              <w:pageBreakBefore w:val="0"/>
              <w:widowControl w:val="0"/>
              <w:rPr>
                <w:sz w:val="20"/>
                <w:szCs w:val="20"/>
              </w:rPr>
            </w:pPr>
            <w:r w:rsidDel="00000000" w:rsidR="00000000" w:rsidRPr="00000000">
              <w:rPr>
                <w:sz w:val="20"/>
                <w:szCs w:val="20"/>
                <w:rtl w:val="0"/>
              </w:rPr>
              <w:t xml:space="preserve">Frame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0">
            <w:pPr>
              <w:pageBreakBefore w:val="0"/>
              <w:widowControl w:val="0"/>
              <w:jc w:val="right"/>
              <w:rPr>
                <w:sz w:val="20"/>
                <w:szCs w:val="20"/>
              </w:rPr>
            </w:pPr>
            <w:r w:rsidDel="00000000" w:rsidR="00000000" w:rsidRPr="00000000">
              <w:rPr>
                <w:sz w:val="20"/>
                <w:szCs w:val="20"/>
                <w:rtl w:val="0"/>
              </w:rPr>
              <w:t xml:space="preserve">30.4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1">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2">
            <w:pPr>
              <w:pageBreakBefore w:val="0"/>
              <w:widowControl w:val="0"/>
              <w:rPr>
                <w:sz w:val="20"/>
                <w:szCs w:val="20"/>
              </w:rPr>
            </w:pPr>
            <w:r w:rsidDel="00000000" w:rsidR="00000000" w:rsidRPr="00000000">
              <w:rPr>
                <w:sz w:val="20"/>
                <w:szCs w:val="20"/>
                <w:rtl w:val="0"/>
              </w:rPr>
              <w:t xml:space="preserve">Bracing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3">
            <w:pPr>
              <w:pageBreakBefore w:val="0"/>
              <w:widowControl w:val="0"/>
              <w:jc w:val="right"/>
              <w:rPr>
                <w:sz w:val="20"/>
                <w:szCs w:val="20"/>
              </w:rPr>
            </w:pPr>
            <w:r w:rsidDel="00000000" w:rsidR="00000000" w:rsidRPr="00000000">
              <w:rPr>
                <w:sz w:val="20"/>
                <w:szCs w:val="20"/>
                <w:rtl w:val="0"/>
              </w:rPr>
              <w:t xml:space="preserve">7.6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4">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5">
            <w:pPr>
              <w:pageBreakBefore w:val="0"/>
              <w:widowControl w:val="0"/>
              <w:rPr>
                <w:sz w:val="20"/>
                <w:szCs w:val="20"/>
              </w:rPr>
            </w:pPr>
            <w:r w:rsidDel="00000000" w:rsidR="00000000" w:rsidRPr="00000000">
              <w:rPr>
                <w:sz w:val="20"/>
                <w:szCs w:val="20"/>
                <w:rtl w:val="0"/>
              </w:rPr>
              <w:t xml:space="preserve">Honeycomb Panels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6">
            <w:pPr>
              <w:pageBreakBefore w:val="0"/>
              <w:widowControl w:val="0"/>
              <w:jc w:val="right"/>
              <w:rPr>
                <w:sz w:val="20"/>
                <w:szCs w:val="20"/>
              </w:rPr>
            </w:pPr>
            <w:r w:rsidDel="00000000" w:rsidR="00000000" w:rsidRPr="00000000">
              <w:rPr>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7">
            <w:pPr>
              <w:pageBreakBefore w:val="0"/>
              <w:widowControl w:val="0"/>
              <w:rPr>
                <w:sz w:val="20"/>
                <w:szCs w:val="20"/>
              </w:rPr>
            </w:pPr>
            <w:r w:rsidDel="00000000" w:rsidR="00000000" w:rsidRPr="00000000">
              <w:rPr>
                <w:sz w:val="20"/>
                <w:szCs w:val="20"/>
                <w:rtl w:val="0"/>
              </w:rPr>
              <w:t xml:space="preserve">Based on 3.62  kg/m</w:t>
            </w:r>
            <w:r w:rsidDel="00000000" w:rsidR="00000000" w:rsidRPr="00000000">
              <w:rPr>
                <w:sz w:val="20"/>
                <w:szCs w:val="20"/>
                <w:vertAlign w:val="superscript"/>
                <w:rtl w:val="0"/>
              </w:rPr>
              <w:t xml:space="preserve">2</w:t>
            </w:r>
            <w:r w:rsidDel="00000000" w:rsidR="00000000" w:rsidRPr="00000000">
              <w:rPr>
                <w:sz w:val="20"/>
                <w:szCs w:val="20"/>
                <w:rtl w:val="0"/>
              </w:rPr>
              <w:t xml:space="preserve"> (see Appendix F.1)</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8">
            <w:pPr>
              <w:pageBreakBefore w:val="0"/>
              <w:widowControl w:val="0"/>
              <w:rPr>
                <w:sz w:val="20"/>
                <w:szCs w:val="20"/>
              </w:rPr>
            </w:pPr>
            <w:r w:rsidDel="00000000" w:rsidR="00000000" w:rsidRPr="00000000">
              <w:rPr>
                <w:sz w:val="20"/>
                <w:szCs w:val="20"/>
                <w:rtl w:val="0"/>
              </w:rPr>
              <w:t xml:space="preserve">Separation System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9">
            <w:pPr>
              <w:pageBreakBefore w:val="0"/>
              <w:widowControl w:val="0"/>
              <w:jc w:val="right"/>
              <w:rPr>
                <w:sz w:val="20"/>
                <w:szCs w:val="20"/>
              </w:rPr>
            </w:pPr>
            <w:r w:rsidDel="00000000" w:rsidR="00000000" w:rsidRPr="00000000">
              <w:rPr>
                <w:sz w:val="20"/>
                <w:szCs w:val="20"/>
                <w:rtl w:val="0"/>
              </w:rPr>
              <w:t xml:space="preserve">2.42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2A">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2B">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2C">
            <w:pPr>
              <w:pageBreakBefore w:val="0"/>
              <w:widowControl w:val="0"/>
              <w:jc w:val="right"/>
              <w:rPr>
                <w:sz w:val="20"/>
                <w:szCs w:val="20"/>
              </w:rPr>
            </w:pPr>
            <w:r w:rsidDel="00000000" w:rsidR="00000000" w:rsidRPr="00000000">
              <w:rPr>
                <w:sz w:val="20"/>
                <w:szCs w:val="20"/>
                <w:rtl w:val="0"/>
              </w:rPr>
              <w:t xml:space="preserve">41.5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2D">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2E">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2F">
            <w:pPr>
              <w:pageBreakBefore w:val="0"/>
              <w:widowControl w:val="0"/>
              <w:jc w:val="right"/>
              <w:rPr>
                <w:sz w:val="20"/>
                <w:szCs w:val="20"/>
              </w:rPr>
            </w:pPr>
            <w:r w:rsidDel="00000000" w:rsidR="00000000" w:rsidRPr="00000000">
              <w:rPr>
                <w:sz w:val="20"/>
                <w:szCs w:val="20"/>
                <w:rtl w:val="0"/>
              </w:rPr>
              <w:t xml:space="preserve">47.7</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30">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31">
            <w:pPr>
              <w:pageBreakBefore w:val="0"/>
              <w:widowControl w:val="0"/>
              <w:rPr>
                <w:sz w:val="20"/>
                <w:szCs w:val="20"/>
              </w:rPr>
            </w:pPr>
            <w:r w:rsidDel="00000000" w:rsidR="00000000" w:rsidRPr="00000000">
              <w:rPr>
                <w:b w:val="1"/>
                <w:sz w:val="20"/>
                <w:szCs w:val="20"/>
                <w:rtl w:val="0"/>
              </w:rPr>
              <w:t xml:space="preserve">MGA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32">
            <w:pPr>
              <w:pageBreakBefore w:val="0"/>
              <w:widowControl w:val="0"/>
              <w:jc w:val="right"/>
              <w:rPr>
                <w:sz w:val="20"/>
                <w:szCs w:val="20"/>
              </w:rPr>
            </w:pPr>
            <w:r w:rsidDel="00000000" w:rsidR="00000000" w:rsidRPr="00000000">
              <w:rPr>
                <w:sz w:val="20"/>
                <w:szCs w:val="20"/>
                <w:rtl w:val="0"/>
              </w:rPr>
              <w:t xml:space="preserve">6.2 (15%)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33">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434">
      <w:pPr>
        <w:pStyle w:val="Heading4"/>
        <w:pageBreakBefore w:val="0"/>
        <w:rPr/>
      </w:pPr>
      <w:bookmarkStart w:colFirst="0" w:colLast="0" w:name="_524f5vdgkut6" w:id="103"/>
      <w:bookmarkEnd w:id="103"/>
      <w:r w:rsidDel="00000000" w:rsidR="00000000" w:rsidRPr="00000000">
        <w:rPr>
          <w:rtl w:val="0"/>
        </w:rPr>
        <w:t xml:space="preserve">Margins and Contingency </w:t>
      </w:r>
    </w:p>
    <w:p w:rsidR="00000000" w:rsidDel="00000000" w:rsidP="00000000" w:rsidRDefault="00000000" w:rsidRPr="00000000" w14:paraId="00000435">
      <w:pPr>
        <w:pageBreakBefore w:val="0"/>
        <w:rPr/>
      </w:pPr>
      <w:r w:rsidDel="00000000" w:rsidR="00000000" w:rsidRPr="00000000">
        <w:rPr>
          <w:rtl w:val="0"/>
        </w:rPr>
        <w:t xml:space="preserve">The frame and bracing dominates the total mass of the structure. The honeycomb panel mass is an estimate based on ½” thick panels; see </w:t>
      </w:r>
      <w:hyperlink w:anchor="_czuzvmjf5fxx">
        <w:r w:rsidDel="00000000" w:rsidR="00000000" w:rsidRPr="00000000">
          <w:rPr>
            <w:rtl w:val="0"/>
          </w:rPr>
          <w:t xml:space="preserve">Appendix F.1</w:t>
        </w:r>
      </w:hyperlink>
      <w:r w:rsidDel="00000000" w:rsidR="00000000" w:rsidRPr="00000000">
        <w:rPr>
          <w:rtl w:val="0"/>
        </w:rPr>
        <w:t xml:space="preserve"> for calculations of the panel mass. All materials making up the structure are readily available from commercial suppliers, so large deviation from total mass is not expected. However, the mounting systems could add some significant amount of material, and so the mass growth allowance was given to be 15%.</w:t>
      </w:r>
    </w:p>
    <w:p w:rsidR="00000000" w:rsidDel="00000000" w:rsidP="00000000" w:rsidRDefault="00000000" w:rsidRPr="00000000" w14:paraId="00000436">
      <w:pPr>
        <w:pStyle w:val="Heading3"/>
        <w:pageBreakBefore w:val="0"/>
        <w:rPr/>
      </w:pPr>
      <w:bookmarkStart w:colFirst="0" w:colLast="0" w:name="_kl2w9nwo93d4" w:id="104"/>
      <w:bookmarkEnd w:id="104"/>
      <w:r w:rsidDel="00000000" w:rsidR="00000000" w:rsidRPr="00000000">
        <w:rPr>
          <w:rtl w:val="0"/>
        </w:rPr>
        <w:t xml:space="preserve">5.1.3</w:t>
        <w:tab/>
        <w:t xml:space="preserve">Design</w:t>
      </w:r>
    </w:p>
    <w:p w:rsidR="00000000" w:rsidDel="00000000" w:rsidP="00000000" w:rsidRDefault="00000000" w:rsidRPr="00000000" w14:paraId="00000437">
      <w:pPr>
        <w:pageBreakBefore w:val="0"/>
        <w:rPr/>
      </w:pPr>
      <w:r w:rsidDel="00000000" w:rsidR="00000000" w:rsidRPr="00000000">
        <w:rPr>
          <w:rtl w:val="0"/>
        </w:rPr>
        <w:t xml:space="preserve">The overall shape of the structure was decided to be an octagonal prism for flat paneling and maximization of internal volume. A shell design was decided on for ease of wiring and strength to mass ratio. The volumetric constraints are defined by the LV envelope and the capacity of an ESPA Grande port. The volume envelope is then 42”x46”x56”. Additionally aluminum was then selected for its lightweight properties and large commercial availability. A welded frame is desired, and so aluminum 6061 was selected for its relative ease of weldability. Consult </w:t>
      </w:r>
      <w:hyperlink w:anchor="_6k6j41l2jcgv">
        <w:r w:rsidDel="00000000" w:rsidR="00000000" w:rsidRPr="00000000">
          <w:rPr>
            <w:rtl w:val="0"/>
          </w:rPr>
          <w:t xml:space="preserve">Appendix F.2</w:t>
        </w:r>
      </w:hyperlink>
      <w:r w:rsidDel="00000000" w:rsidR="00000000" w:rsidRPr="00000000">
        <w:rPr>
          <w:rtl w:val="0"/>
        </w:rPr>
        <w:t xml:space="preserve"> for information on aluminum alloy weldability. </w:t>
      </w:r>
    </w:p>
    <w:p w:rsidR="00000000" w:rsidDel="00000000" w:rsidP="00000000" w:rsidRDefault="00000000" w:rsidRPr="00000000" w14:paraId="00000438">
      <w:pPr>
        <w:pageBreakBefore w:val="0"/>
        <w:ind w:firstLine="720"/>
        <w:rPr/>
      </w:pPr>
      <w:r w:rsidDel="00000000" w:rsidR="00000000" w:rsidRPr="00000000">
        <w:rPr>
          <w:rtl w:val="0"/>
        </w:rPr>
        <w:t xml:space="preserve">The largest volumetric constraint was the fuel tanks, for which a larger diameter size is preferred to minimize fuel tank mass, and so a larger diameter is better designed towards a wider and shorter design. The ultimate height of the chassis came out to 38” at a maximum width and length to still fit in the volume envelope (42”x46”). </w:t>
      </w:r>
    </w:p>
    <w:p w:rsidR="00000000" w:rsidDel="00000000" w:rsidP="00000000" w:rsidRDefault="00000000" w:rsidRPr="00000000" w14:paraId="00000439">
      <w:pPr>
        <w:pageBreakBefore w:val="0"/>
        <w:rPr/>
      </w:pPr>
      <w:r w:rsidDel="00000000" w:rsidR="00000000" w:rsidRPr="00000000">
        <w:rPr>
          <w:rtl w:val="0"/>
        </w:rPr>
        <w:tab/>
        <w:t xml:space="preserve">The largest loads that can be experienced by the structure are dependent on the acceleration experienced by the lander during launch. This will be evaluated at the worst case scenario of all the launch vehicles considered, a Falcon 9 with payload less than 4,000 kg. For the ESPA Grande, this is defined as 8.5 g to LV central axis and 3 g to LV lateral. </w:t>
      </w:r>
    </w:p>
    <w:p w:rsidR="00000000" w:rsidDel="00000000" w:rsidP="00000000" w:rsidRDefault="00000000" w:rsidRPr="00000000" w14:paraId="0000043A">
      <w:pPr>
        <w:pageBreakBefore w:val="0"/>
        <w:rPr/>
      </w:pPr>
      <w:r w:rsidDel="00000000" w:rsidR="00000000" w:rsidRPr="00000000">
        <w:rPr>
          <w:rtl w:val="0"/>
        </w:rPr>
        <w:tab/>
        <w:t xml:space="preserve">The lander is constructed of ⅛” thick rectangular tubes that make up plates and struts with 2” wide by 0.3” thick bracing them (consult </w:t>
      </w:r>
      <w:hyperlink w:anchor="_h6dw4gkj4won">
        <w:r w:rsidDel="00000000" w:rsidR="00000000" w:rsidRPr="00000000">
          <w:rPr>
            <w:rtl w:val="0"/>
          </w:rPr>
          <w:t xml:space="preserve">Appendix F.3 </w:t>
        </w:r>
      </w:hyperlink>
      <w:r w:rsidDel="00000000" w:rsidR="00000000" w:rsidRPr="00000000">
        <w:rPr>
          <w:rtl w:val="0"/>
        </w:rPr>
        <w:t xml:space="preserve">for a drawing of the frame). When modeled with point loads, this results in a stress safety factor of 11.97 under the worst case load scenario. There is also the first resonant mode of 50.56Hz above the required 35 Hz, as defined by LV conditions, of the lander. This is accomplished with a total mass of only 38.1 kg. This overall design can then easily be resized solely along its height to create modules to enter into the available ESPA ports for systems such as an orbiter, with a significant margin in both resonant mode and stress safety factor. </w:t>
      </w:r>
    </w:p>
    <w:p w:rsidR="00000000" w:rsidDel="00000000" w:rsidP="00000000" w:rsidRDefault="00000000" w:rsidRPr="00000000" w14:paraId="0000043B">
      <w:pPr>
        <w:pageBreakBefore w:val="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19050</wp:posOffset>
            </wp:positionV>
            <wp:extent cx="2895600" cy="2964818"/>
            <wp:effectExtent b="0" l="0" r="0" t="0"/>
            <wp:wrapSquare wrapText="bothSides" distB="19050" distT="19050" distL="19050" distR="19050"/>
            <wp:docPr id="112" name="image140.png"/>
            <a:graphic>
              <a:graphicData uri="http://schemas.openxmlformats.org/drawingml/2006/picture">
                <pic:pic>
                  <pic:nvPicPr>
                    <pic:cNvPr id="0" name="image140.png"/>
                    <pic:cNvPicPr preferRelativeResize="0"/>
                  </pic:nvPicPr>
                  <pic:blipFill>
                    <a:blip r:embed="rId32"/>
                    <a:srcRect b="0" l="0" r="0" t="0"/>
                    <a:stretch>
                      <a:fillRect/>
                    </a:stretch>
                  </pic:blipFill>
                  <pic:spPr>
                    <a:xfrm>
                      <a:off x="0" y="0"/>
                      <a:ext cx="2895600" cy="2964818"/>
                    </a:xfrm>
                    <a:prstGeom prst="rect"/>
                    <a:ln/>
                  </pic:spPr>
                </pic:pic>
              </a:graphicData>
            </a:graphic>
          </wp:anchor>
        </w:drawing>
      </w:r>
    </w:p>
    <w:p w:rsidR="00000000" w:rsidDel="00000000" w:rsidP="00000000" w:rsidRDefault="00000000" w:rsidRPr="00000000" w14:paraId="0000043C">
      <w:pPr>
        <w:pageBreakBefore w:val="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3095625</wp:posOffset>
            </wp:positionH>
            <wp:positionV relativeFrom="paragraph">
              <wp:posOffset>166688</wp:posOffset>
            </wp:positionV>
            <wp:extent cx="2895600" cy="2290549"/>
            <wp:effectExtent b="0" l="0" r="0" t="0"/>
            <wp:wrapSquare wrapText="bothSides" distB="19050" distT="19050" distL="19050" distR="19050"/>
            <wp:docPr id="20"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2895600" cy="2290549"/>
                    </a:xfrm>
                    <a:prstGeom prst="rect"/>
                    <a:ln/>
                  </pic:spPr>
                </pic:pic>
              </a:graphicData>
            </a:graphic>
          </wp:anchor>
        </w:drawing>
      </w:r>
    </w:p>
    <w:p w:rsidR="00000000" w:rsidDel="00000000" w:rsidP="00000000" w:rsidRDefault="00000000" w:rsidRPr="00000000" w14:paraId="0000043D">
      <w:pPr>
        <w:pageBreakBefore w:val="0"/>
        <w:rPr/>
      </w:pPr>
      <w:r w:rsidDel="00000000" w:rsidR="00000000" w:rsidRPr="00000000">
        <w:rPr>
          <w:rtl w:val="0"/>
        </w:rPr>
      </w:r>
    </w:p>
    <w:p w:rsidR="00000000" w:rsidDel="00000000" w:rsidP="00000000" w:rsidRDefault="00000000" w:rsidRPr="00000000" w14:paraId="0000043E">
      <w:pPr>
        <w:pageBreakBefore w:val="0"/>
        <w:rPr/>
      </w:pPr>
      <w:r w:rsidDel="00000000" w:rsidR="00000000" w:rsidRPr="00000000">
        <w:rPr>
          <w:rtl w:val="0"/>
        </w:rPr>
      </w:r>
    </w:p>
    <w:p w:rsidR="00000000" w:rsidDel="00000000" w:rsidP="00000000" w:rsidRDefault="00000000" w:rsidRPr="00000000" w14:paraId="0000043F">
      <w:pPr>
        <w:pageBreakBefore w:val="0"/>
        <w:rPr/>
      </w:pPr>
      <w:r w:rsidDel="00000000" w:rsidR="00000000" w:rsidRPr="00000000">
        <w:rPr>
          <w:rtl w:val="0"/>
        </w:rPr>
      </w:r>
    </w:p>
    <w:p w:rsidR="00000000" w:rsidDel="00000000" w:rsidP="00000000" w:rsidRDefault="00000000" w:rsidRPr="00000000" w14:paraId="00000440">
      <w:pPr>
        <w:pageBreakBefore w:val="0"/>
        <w:rPr/>
      </w:pPr>
      <w:r w:rsidDel="00000000" w:rsidR="00000000" w:rsidRPr="00000000">
        <w:rPr>
          <w:rtl w:val="0"/>
        </w:rPr>
      </w:r>
    </w:p>
    <w:p w:rsidR="00000000" w:rsidDel="00000000" w:rsidP="00000000" w:rsidRDefault="00000000" w:rsidRPr="00000000" w14:paraId="00000441">
      <w:pPr>
        <w:pageBreakBefore w:val="0"/>
        <w:rPr/>
      </w:pPr>
      <w:r w:rsidDel="00000000" w:rsidR="00000000" w:rsidRPr="00000000">
        <w:rPr>
          <w:rtl w:val="0"/>
        </w:rPr>
      </w:r>
    </w:p>
    <w:p w:rsidR="00000000" w:rsidDel="00000000" w:rsidP="00000000" w:rsidRDefault="00000000" w:rsidRPr="00000000" w14:paraId="00000442">
      <w:pPr>
        <w:pageBreakBefore w:val="0"/>
        <w:rPr/>
      </w:pPr>
      <w:r w:rsidDel="00000000" w:rsidR="00000000" w:rsidRPr="00000000">
        <w:rPr>
          <w:rtl w:val="0"/>
        </w:rPr>
      </w:r>
    </w:p>
    <w:p w:rsidR="00000000" w:rsidDel="00000000" w:rsidP="00000000" w:rsidRDefault="00000000" w:rsidRPr="00000000" w14:paraId="00000443">
      <w:pPr>
        <w:pageBreakBefore w:val="0"/>
        <w:rPr/>
      </w:pPr>
      <w:r w:rsidDel="00000000" w:rsidR="00000000" w:rsidRPr="00000000">
        <w:rPr>
          <w:rtl w:val="0"/>
        </w:rPr>
      </w:r>
    </w:p>
    <w:p w:rsidR="00000000" w:rsidDel="00000000" w:rsidP="00000000" w:rsidRDefault="00000000" w:rsidRPr="00000000" w14:paraId="00000444">
      <w:pPr>
        <w:pageBreakBefore w:val="0"/>
        <w:rPr/>
      </w:pPr>
      <w:r w:rsidDel="00000000" w:rsidR="00000000" w:rsidRPr="00000000">
        <w:rPr>
          <w:rtl w:val="0"/>
        </w:rPr>
      </w:r>
    </w:p>
    <w:p w:rsidR="00000000" w:rsidDel="00000000" w:rsidP="00000000" w:rsidRDefault="00000000" w:rsidRPr="00000000" w14:paraId="00000445">
      <w:pPr>
        <w:pageBreakBefore w:val="0"/>
        <w:rPr/>
      </w:pPr>
      <w:r w:rsidDel="00000000" w:rsidR="00000000" w:rsidRPr="00000000">
        <w:rPr>
          <w:rtl w:val="0"/>
        </w:rPr>
      </w:r>
    </w:p>
    <w:p w:rsidR="00000000" w:rsidDel="00000000" w:rsidP="00000000" w:rsidRDefault="00000000" w:rsidRPr="00000000" w14:paraId="00000446">
      <w:pPr>
        <w:pageBreakBefore w:val="0"/>
        <w:rPr/>
      </w:pPr>
      <w:r w:rsidDel="00000000" w:rsidR="00000000" w:rsidRPr="00000000">
        <w:rPr>
          <w:rtl w:val="0"/>
        </w:rPr>
      </w:r>
    </w:p>
    <w:p w:rsidR="00000000" w:rsidDel="00000000" w:rsidP="00000000" w:rsidRDefault="00000000" w:rsidRPr="00000000" w14:paraId="00000447">
      <w:pPr>
        <w:pageBreakBefore w:val="0"/>
        <w:rPr/>
      </w:pPr>
      <w:r w:rsidDel="00000000" w:rsidR="00000000" w:rsidRPr="00000000">
        <w:rPr>
          <w:rtl w:val="0"/>
        </w:rPr>
      </w:r>
    </w:p>
    <w:p w:rsidR="00000000" w:rsidDel="00000000" w:rsidP="00000000" w:rsidRDefault="00000000" w:rsidRPr="00000000" w14:paraId="00000448">
      <w:pPr>
        <w:pageBreakBefore w:val="0"/>
        <w:rPr/>
      </w:pPr>
      <w:r w:rsidDel="00000000" w:rsidR="00000000" w:rsidRPr="00000000">
        <w:rPr>
          <w:rtl w:val="0"/>
        </w:rPr>
      </w:r>
    </w:p>
    <w:p w:rsidR="00000000" w:rsidDel="00000000" w:rsidP="00000000" w:rsidRDefault="00000000" w:rsidRPr="00000000" w14:paraId="00000449">
      <w:pPr>
        <w:pageBreakBefore w:val="0"/>
        <w:rPr/>
      </w:pPr>
      <w:r w:rsidDel="00000000" w:rsidR="00000000" w:rsidRPr="00000000">
        <w:rPr>
          <w:rtl w:val="0"/>
        </w:rPr>
      </w:r>
    </w:p>
    <w:p w:rsidR="00000000" w:rsidDel="00000000" w:rsidP="00000000" w:rsidRDefault="00000000" w:rsidRPr="00000000" w14:paraId="0000044A">
      <w:pPr>
        <w:pageBreakBefore w:val="0"/>
        <w:rPr/>
      </w:pPr>
      <w:r w:rsidDel="00000000" w:rsidR="00000000" w:rsidRPr="00000000">
        <w:rPr>
          <w:rtl w:val="0"/>
        </w:rPr>
      </w:r>
    </w:p>
    <w:p w:rsidR="00000000" w:rsidDel="00000000" w:rsidP="00000000" w:rsidRDefault="00000000" w:rsidRPr="00000000" w14:paraId="0000044B">
      <w:pPr>
        <w:pStyle w:val="Heading6"/>
        <w:pageBreakBefore w:val="0"/>
        <w:jc w:val="center"/>
        <w:rPr/>
      </w:pPr>
      <w:bookmarkStart w:colFirst="0" w:colLast="0" w:name="_77rvl9xaol9c" w:id="105"/>
      <w:bookmarkEnd w:id="105"/>
      <w:r w:rsidDel="00000000" w:rsidR="00000000" w:rsidRPr="00000000">
        <w:rPr>
          <w:rtl w:val="0"/>
        </w:rPr>
        <w:t xml:space="preserve">Figure 5.1.1: Worst-case launch load factors, based on a Falcon 9 with payload &lt; 4000 kg.</w:t>
      </w:r>
      <w:r w:rsidDel="00000000" w:rsidR="00000000" w:rsidRPr="00000000">
        <w:rPr>
          <w:vertAlign w:val="superscript"/>
        </w:rPr>
        <w:footnoteReference w:customMarkFollows="0" w:id="42"/>
      </w:r>
      <w:r w:rsidDel="00000000" w:rsidR="00000000" w:rsidRPr="00000000">
        <w:rPr>
          <w:rtl w:val="0"/>
        </w:rPr>
      </w:r>
    </w:p>
    <w:p w:rsidR="00000000" w:rsidDel="00000000" w:rsidP="00000000" w:rsidRDefault="00000000" w:rsidRPr="00000000" w14:paraId="0000044C">
      <w:pPr>
        <w:pStyle w:val="Heading3"/>
        <w:pageBreakBefore w:val="0"/>
        <w:rPr/>
      </w:pPr>
      <w:bookmarkStart w:colFirst="0" w:colLast="0" w:name="_3bb1vnjuyg7h" w:id="106"/>
      <w:bookmarkEnd w:id="106"/>
      <w:r w:rsidDel="00000000" w:rsidR="00000000" w:rsidRPr="00000000">
        <w:rPr>
          <w:rtl w:val="0"/>
        </w:rPr>
        <w:t xml:space="preserve">5.1.4</w:t>
        <w:tab/>
        <w:t xml:space="preserve">Layouts and Finite Element Analysis</w:t>
      </w:r>
    </w:p>
    <w:p w:rsidR="00000000" w:rsidDel="00000000" w:rsidP="00000000" w:rsidRDefault="00000000" w:rsidRPr="00000000" w14:paraId="0000044D">
      <w:pPr>
        <w:pageBreakBefore w:val="0"/>
        <w:jc w:val="center"/>
        <w:rPr/>
      </w:pPr>
      <w:r w:rsidDel="00000000" w:rsidR="00000000" w:rsidRPr="00000000">
        <w:rPr/>
        <w:drawing>
          <wp:inline distB="19050" distT="19050" distL="19050" distR="19050">
            <wp:extent cx="3055430" cy="2390775"/>
            <wp:effectExtent b="0" l="0" r="0" t="0"/>
            <wp:docPr id="152" name="image151.png"/>
            <a:graphic>
              <a:graphicData uri="http://schemas.openxmlformats.org/drawingml/2006/picture">
                <pic:pic>
                  <pic:nvPicPr>
                    <pic:cNvPr id="0" name="image151.png"/>
                    <pic:cNvPicPr preferRelativeResize="0"/>
                  </pic:nvPicPr>
                  <pic:blipFill>
                    <a:blip r:embed="rId34"/>
                    <a:srcRect b="0" l="0" r="0" t="0"/>
                    <a:stretch>
                      <a:fillRect/>
                    </a:stretch>
                  </pic:blipFill>
                  <pic:spPr>
                    <a:xfrm rot="16200000">
                      <a:off x="0" y="0"/>
                      <a:ext cx="3055430" cy="2390775"/>
                    </a:xfrm>
                    <a:prstGeom prst="rect"/>
                    <a:ln/>
                  </pic:spPr>
                </pic:pic>
              </a:graphicData>
            </a:graphic>
          </wp:inline>
        </w:drawing>
      </w:r>
      <w:r w:rsidDel="00000000" w:rsidR="00000000" w:rsidRPr="00000000">
        <w:rPr/>
        <w:drawing>
          <wp:inline distB="19050" distT="19050" distL="19050" distR="19050">
            <wp:extent cx="2181225" cy="3386092"/>
            <wp:effectExtent b="0" l="0" r="0" t="0"/>
            <wp:docPr id="100" name="image103.png"/>
            <a:graphic>
              <a:graphicData uri="http://schemas.openxmlformats.org/drawingml/2006/picture">
                <pic:pic>
                  <pic:nvPicPr>
                    <pic:cNvPr id="0" name="image103.png"/>
                    <pic:cNvPicPr preferRelativeResize="0"/>
                  </pic:nvPicPr>
                  <pic:blipFill>
                    <a:blip r:embed="rId35"/>
                    <a:srcRect b="0" l="30714" r="31478" t="0"/>
                    <a:stretch>
                      <a:fillRect/>
                    </a:stretch>
                  </pic:blipFill>
                  <pic:spPr>
                    <a:xfrm>
                      <a:off x="0" y="0"/>
                      <a:ext cx="2181225" cy="3386092"/>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Style w:val="Heading6"/>
        <w:keepNext w:val="0"/>
        <w:pageBreakBefore w:val="0"/>
        <w:jc w:val="center"/>
        <w:rPr/>
      </w:pPr>
      <w:bookmarkStart w:colFirst="0" w:colLast="0" w:name="_y9mr4rri1nc7" w:id="107"/>
      <w:bookmarkEnd w:id="107"/>
      <w:r w:rsidDel="00000000" w:rsidR="00000000" w:rsidRPr="00000000">
        <w:rPr>
          <w:rtl w:val="0"/>
        </w:rPr>
        <w:t xml:space="preserve">Figure 5.1.2: Lander assembly (left) and octagonal frame (right).</w:t>
      </w:r>
    </w:p>
    <w:p w:rsidR="00000000" w:rsidDel="00000000" w:rsidP="00000000" w:rsidRDefault="00000000" w:rsidRPr="00000000" w14:paraId="0000044F">
      <w:pPr>
        <w:pageBreakBefore w:val="0"/>
        <w:rPr/>
      </w:pPr>
      <w:r w:rsidDel="00000000" w:rsidR="00000000" w:rsidRPr="00000000">
        <w:rPr>
          <w:rtl w:val="0"/>
        </w:rPr>
        <w:t xml:space="preserve">Finite element analysis was performed on the octagonal structure, with point masses ‘hung’ on the structure to represent all internal components with a mass greater than 2 kg. For all of the analyses, the frame was constrained along the 24” diameter bolt circle that serves as the attachment to the ESPA Grande ring. The following three figures show the results of that analysis. (There are two scenarios for worst-case launch loads to represent the two possible directions of lateral loading.)</w:t>
      </w:r>
    </w:p>
    <w:p w:rsidR="00000000" w:rsidDel="00000000" w:rsidP="00000000" w:rsidRDefault="00000000" w:rsidRPr="00000000" w14:paraId="00000450">
      <w:pPr>
        <w:pageBreakBefore w:val="0"/>
        <w:jc w:val="center"/>
        <w:rPr/>
      </w:pPr>
      <w:r w:rsidDel="00000000" w:rsidR="00000000" w:rsidRPr="00000000">
        <w:rPr/>
        <w:drawing>
          <wp:inline distB="19050" distT="19050" distL="19050" distR="19050">
            <wp:extent cx="5167313" cy="2747498"/>
            <wp:effectExtent b="0" l="0" r="0" t="0"/>
            <wp:docPr id="121" name="image124.png"/>
            <a:graphic>
              <a:graphicData uri="http://schemas.openxmlformats.org/drawingml/2006/picture">
                <pic:pic>
                  <pic:nvPicPr>
                    <pic:cNvPr id="0" name="image124.png"/>
                    <pic:cNvPicPr preferRelativeResize="0"/>
                  </pic:nvPicPr>
                  <pic:blipFill>
                    <a:blip r:embed="rId36"/>
                    <a:srcRect b="0" l="0" r="0" t="0"/>
                    <a:stretch>
                      <a:fillRect/>
                    </a:stretch>
                  </pic:blipFill>
                  <pic:spPr>
                    <a:xfrm>
                      <a:off x="0" y="0"/>
                      <a:ext cx="5167313" cy="2747498"/>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pageBreakBefore w:val="0"/>
        <w:jc w:val="center"/>
        <w:rPr/>
      </w:pPr>
      <w:r w:rsidDel="00000000" w:rsidR="00000000" w:rsidRPr="00000000">
        <w:rPr>
          <w:rtl w:val="0"/>
        </w:rPr>
      </w:r>
    </w:p>
    <w:p w:rsidR="00000000" w:rsidDel="00000000" w:rsidP="00000000" w:rsidRDefault="00000000" w:rsidRPr="00000000" w14:paraId="00000452">
      <w:pPr>
        <w:pStyle w:val="Heading6"/>
        <w:pageBreakBefore w:val="0"/>
        <w:jc w:val="center"/>
        <w:rPr/>
      </w:pPr>
      <w:bookmarkStart w:colFirst="0" w:colLast="0" w:name="_9rggx4ccg2vl" w:id="108"/>
      <w:bookmarkEnd w:id="108"/>
      <w:r w:rsidDel="00000000" w:rsidR="00000000" w:rsidRPr="00000000">
        <w:rPr>
          <w:rtl w:val="0"/>
        </w:rPr>
        <w:t xml:space="preserve">Figure 5.1.3: Static analysis of octagonal frame with point masses under worst-case</w:t>
      </w:r>
    </w:p>
    <w:p w:rsidR="00000000" w:rsidDel="00000000" w:rsidP="00000000" w:rsidRDefault="00000000" w:rsidRPr="00000000" w14:paraId="00000453">
      <w:pPr>
        <w:pStyle w:val="Heading6"/>
        <w:pageBreakBefore w:val="0"/>
        <w:jc w:val="center"/>
        <w:rPr/>
      </w:pPr>
      <w:bookmarkStart w:colFirst="0" w:colLast="0" w:name="_9rggx4ccg2vl" w:id="108"/>
      <w:bookmarkEnd w:id="108"/>
      <w:r w:rsidDel="00000000" w:rsidR="00000000" w:rsidRPr="00000000">
        <w:rPr>
          <w:rtl w:val="0"/>
        </w:rPr>
        <w:t xml:space="preserve"> launch loads scenario 1.</w:t>
      </w:r>
    </w:p>
    <w:p w:rsidR="00000000" w:rsidDel="00000000" w:rsidP="00000000" w:rsidRDefault="00000000" w:rsidRPr="00000000" w14:paraId="00000454">
      <w:pPr>
        <w:pageBreakBefore w:val="0"/>
        <w:jc w:val="center"/>
        <w:rPr/>
      </w:pPr>
      <w:r w:rsidDel="00000000" w:rsidR="00000000" w:rsidRPr="00000000">
        <w:rPr/>
        <w:drawing>
          <wp:inline distB="19050" distT="19050" distL="19050" distR="19050">
            <wp:extent cx="4300538" cy="3229522"/>
            <wp:effectExtent b="0" l="0" r="0" t="0"/>
            <wp:docPr id="87" name="image92.png"/>
            <a:graphic>
              <a:graphicData uri="http://schemas.openxmlformats.org/drawingml/2006/picture">
                <pic:pic>
                  <pic:nvPicPr>
                    <pic:cNvPr id="0" name="image92.png"/>
                    <pic:cNvPicPr preferRelativeResize="0"/>
                  </pic:nvPicPr>
                  <pic:blipFill>
                    <a:blip r:embed="rId37"/>
                    <a:srcRect b="0" l="0" r="0" t="0"/>
                    <a:stretch>
                      <a:fillRect/>
                    </a:stretch>
                  </pic:blipFill>
                  <pic:spPr>
                    <a:xfrm>
                      <a:off x="0" y="0"/>
                      <a:ext cx="4300538" cy="3229522"/>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pStyle w:val="Heading6"/>
        <w:keepNext w:val="0"/>
        <w:pageBreakBefore w:val="0"/>
        <w:jc w:val="center"/>
        <w:rPr/>
      </w:pPr>
      <w:bookmarkStart w:colFirst="0" w:colLast="0" w:name="_4uw8zkcx5yhz" w:id="109"/>
      <w:bookmarkEnd w:id="109"/>
      <w:r w:rsidDel="00000000" w:rsidR="00000000" w:rsidRPr="00000000">
        <w:rPr>
          <w:rtl w:val="0"/>
        </w:rPr>
        <w:t xml:space="preserve">Figure 5.1.4: Static analysis of octagonal frame with point masses under worst-case</w:t>
      </w:r>
    </w:p>
    <w:p w:rsidR="00000000" w:rsidDel="00000000" w:rsidP="00000000" w:rsidRDefault="00000000" w:rsidRPr="00000000" w14:paraId="00000456">
      <w:pPr>
        <w:pStyle w:val="Heading6"/>
        <w:keepNext w:val="0"/>
        <w:pageBreakBefore w:val="0"/>
        <w:jc w:val="center"/>
        <w:rPr/>
      </w:pPr>
      <w:bookmarkStart w:colFirst="0" w:colLast="0" w:name="_4uw8zkcx5yhz" w:id="109"/>
      <w:bookmarkEnd w:id="109"/>
      <w:r w:rsidDel="00000000" w:rsidR="00000000" w:rsidRPr="00000000">
        <w:rPr>
          <w:rtl w:val="0"/>
        </w:rPr>
        <w:t xml:space="preserve">launch loads scenario 2, showing a minimum safety factor of 11.97.</w:t>
      </w:r>
    </w:p>
    <w:p w:rsidR="00000000" w:rsidDel="00000000" w:rsidP="00000000" w:rsidRDefault="00000000" w:rsidRPr="00000000" w14:paraId="00000457">
      <w:pPr>
        <w:pageBreakBefore w:val="0"/>
        <w:jc w:val="center"/>
        <w:rPr/>
      </w:pPr>
      <w:r w:rsidDel="00000000" w:rsidR="00000000" w:rsidRPr="00000000">
        <w:rPr/>
        <w:drawing>
          <wp:inline distB="19050" distT="19050" distL="19050" distR="19050">
            <wp:extent cx="4495800" cy="2993862"/>
            <wp:effectExtent b="0" l="0" r="0" t="0"/>
            <wp:docPr id="132" name="image135.png"/>
            <a:graphic>
              <a:graphicData uri="http://schemas.openxmlformats.org/drawingml/2006/picture">
                <pic:pic>
                  <pic:nvPicPr>
                    <pic:cNvPr id="0" name="image135.png"/>
                    <pic:cNvPicPr preferRelativeResize="0"/>
                  </pic:nvPicPr>
                  <pic:blipFill>
                    <a:blip r:embed="rId38"/>
                    <a:srcRect b="0" l="0" r="0" t="0"/>
                    <a:stretch>
                      <a:fillRect/>
                    </a:stretch>
                  </pic:blipFill>
                  <pic:spPr>
                    <a:xfrm>
                      <a:off x="0" y="0"/>
                      <a:ext cx="4495800" cy="2993862"/>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6"/>
        <w:pageBreakBefore w:val="0"/>
        <w:jc w:val="center"/>
        <w:rPr/>
      </w:pPr>
      <w:bookmarkStart w:colFirst="0" w:colLast="0" w:name="_qxic1s30o8ne" w:id="110"/>
      <w:bookmarkEnd w:id="110"/>
      <w:r w:rsidDel="00000000" w:rsidR="00000000" w:rsidRPr="00000000">
        <w:rPr>
          <w:rtl w:val="0"/>
        </w:rPr>
        <w:t xml:space="preserve">Figure 5.1.5: Results of modal analysis on the frame, showing the lowest resonant mode as 50.56 Hz.</w:t>
      </w:r>
    </w:p>
    <w:p w:rsidR="00000000" w:rsidDel="00000000" w:rsidP="00000000" w:rsidRDefault="00000000" w:rsidRPr="00000000" w14:paraId="00000459">
      <w:pPr>
        <w:pStyle w:val="Heading3"/>
        <w:pageBreakBefore w:val="0"/>
        <w:rPr/>
      </w:pPr>
      <w:bookmarkStart w:colFirst="0" w:colLast="0" w:name="_ke3wfpcz5bjt" w:id="111"/>
      <w:bookmarkEnd w:id="111"/>
      <w:r w:rsidDel="00000000" w:rsidR="00000000" w:rsidRPr="00000000">
        <w:rPr>
          <w:rtl w:val="0"/>
        </w:rPr>
        <w:t xml:space="preserve">5.1.5</w:t>
        <w:tab/>
        <w:t xml:space="preserve">Components</w:t>
      </w:r>
    </w:p>
    <w:p w:rsidR="00000000" w:rsidDel="00000000" w:rsidP="00000000" w:rsidRDefault="00000000" w:rsidRPr="00000000" w14:paraId="0000045A">
      <w:pPr>
        <w:pageBreakBefore w:val="0"/>
        <w:numPr>
          <w:ilvl w:val="0"/>
          <w:numId w:val="75"/>
        </w:numPr>
        <w:ind w:left="720" w:hanging="360"/>
        <w:rPr>
          <w:b w:val="0"/>
          <w:sz w:val="22"/>
          <w:szCs w:val="22"/>
        </w:rPr>
      </w:pPr>
      <w:r w:rsidDel="00000000" w:rsidR="00000000" w:rsidRPr="00000000">
        <w:rPr>
          <w:rtl w:val="0"/>
        </w:rPr>
        <w:t xml:space="preserve">Aluminum 6061 Welded Hollow Frame (TRL 9)</w:t>
      </w:r>
    </w:p>
    <w:p w:rsidR="00000000" w:rsidDel="00000000" w:rsidP="00000000" w:rsidRDefault="00000000" w:rsidRPr="00000000" w14:paraId="0000045B">
      <w:pPr>
        <w:pageBreakBefore w:val="0"/>
        <w:ind w:left="720" w:firstLine="0"/>
        <w:rPr/>
      </w:pPr>
      <w:r w:rsidDel="00000000" w:rsidR="00000000" w:rsidRPr="00000000">
        <w:rPr>
          <w:rtl w:val="0"/>
        </w:rPr>
        <w:t xml:space="preserve">These are standard aluminum 6061 tubes made of a standard thickness and size, and should be readily available from mass manufacturers.</w:t>
      </w:r>
    </w:p>
    <w:p w:rsidR="00000000" w:rsidDel="00000000" w:rsidP="00000000" w:rsidRDefault="00000000" w:rsidRPr="00000000" w14:paraId="0000045C">
      <w:pPr>
        <w:pageBreakBefore w:val="0"/>
        <w:numPr>
          <w:ilvl w:val="0"/>
          <w:numId w:val="75"/>
        </w:numPr>
        <w:ind w:left="720" w:hanging="360"/>
        <w:rPr>
          <w:b w:val="0"/>
          <w:sz w:val="22"/>
          <w:szCs w:val="22"/>
        </w:rPr>
      </w:pPr>
      <w:r w:rsidDel="00000000" w:rsidR="00000000" w:rsidRPr="00000000">
        <w:rPr>
          <w:rtl w:val="0"/>
        </w:rPr>
        <w:t xml:space="preserve">Aluminum 6061 Welded Solid Bracing (TRL 9)</w:t>
      </w:r>
    </w:p>
    <w:p w:rsidR="00000000" w:rsidDel="00000000" w:rsidP="00000000" w:rsidRDefault="00000000" w:rsidRPr="00000000" w14:paraId="0000045D">
      <w:pPr>
        <w:pageBreakBefore w:val="0"/>
        <w:ind w:left="720" w:firstLine="0"/>
        <w:rPr/>
      </w:pPr>
      <w:r w:rsidDel="00000000" w:rsidR="00000000" w:rsidRPr="00000000">
        <w:rPr>
          <w:rtl w:val="0"/>
        </w:rPr>
        <w:t xml:space="preserve">These are standard aluminum 6061 bars made of a standard thickness and size, and should be </w:t>
        <w:tab/>
        <w:t xml:space="preserve">readily available from mass manufacturers.</w:t>
      </w:r>
    </w:p>
    <w:p w:rsidR="00000000" w:rsidDel="00000000" w:rsidP="00000000" w:rsidRDefault="00000000" w:rsidRPr="00000000" w14:paraId="0000045E">
      <w:pPr>
        <w:pageBreakBefore w:val="0"/>
        <w:numPr>
          <w:ilvl w:val="0"/>
          <w:numId w:val="77"/>
        </w:numPr>
        <w:ind w:left="720" w:hanging="360"/>
        <w:rPr>
          <w:b w:val="0"/>
          <w:sz w:val="22"/>
          <w:szCs w:val="22"/>
        </w:rPr>
      </w:pPr>
      <w:r w:rsidDel="00000000" w:rsidR="00000000" w:rsidRPr="00000000">
        <w:rPr>
          <w:rtl w:val="0"/>
        </w:rPr>
        <w:t xml:space="preserve">Aluminum Honeycomb Panels (TRL 9)</w:t>
        <w:br w:type="textWrapping"/>
        <w:t xml:space="preserve">These are standard aluminum honeycomb panels of a standard thickness and size, and should be readily available from a variety of specialty manufacturers, including APCO Technologies and Collins Aerospace.</w:t>
      </w:r>
    </w:p>
    <w:p w:rsidR="00000000" w:rsidDel="00000000" w:rsidP="00000000" w:rsidRDefault="00000000" w:rsidRPr="00000000" w14:paraId="0000045F">
      <w:pPr>
        <w:pStyle w:val="Heading2"/>
        <w:pageBreakBefore w:val="0"/>
        <w:rPr/>
      </w:pPr>
      <w:bookmarkStart w:colFirst="0" w:colLast="0" w:name="_aqbjg7gmi8od" w:id="112"/>
      <w:bookmarkEnd w:id="112"/>
      <w:r w:rsidDel="00000000" w:rsidR="00000000" w:rsidRPr="00000000">
        <w:rPr>
          <w:rtl w:val="0"/>
        </w:rPr>
      </w:r>
    </w:p>
    <w:p w:rsidR="00000000" w:rsidDel="00000000" w:rsidP="00000000" w:rsidRDefault="00000000" w:rsidRPr="00000000" w14:paraId="0000046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461">
      <w:pPr>
        <w:pStyle w:val="Heading2"/>
        <w:pageBreakBefore w:val="0"/>
        <w:rPr/>
      </w:pPr>
      <w:bookmarkStart w:colFirst="0" w:colLast="0" w:name="_bohohvzc2ztn" w:id="113"/>
      <w:bookmarkEnd w:id="113"/>
      <w:r w:rsidDel="00000000" w:rsidR="00000000" w:rsidRPr="00000000">
        <w:rPr>
          <w:rtl w:val="0"/>
        </w:rPr>
        <w:t xml:space="preserve">5.2</w:t>
        <w:tab/>
        <w:t xml:space="preserve">Mechanisms</w:t>
      </w:r>
    </w:p>
    <w:p w:rsidR="00000000" w:rsidDel="00000000" w:rsidP="00000000" w:rsidRDefault="00000000" w:rsidRPr="00000000" w14:paraId="00000462">
      <w:pPr>
        <w:pageBreakBefore w:val="0"/>
        <w:rPr/>
      </w:pPr>
      <w:r w:rsidDel="00000000" w:rsidR="00000000" w:rsidRPr="00000000">
        <w:rPr>
          <w:rtl w:val="0"/>
        </w:rPr>
        <w:t xml:space="preserve">The primary responsibilities of the lander mechanisms subsystem are to deploy the landing system, which will ensure a safe, soft landing on the lunar surface; and operate the drill and its related components. The landing system legs, which must start in a stowed position to fit within the ESPA volume envelope, deploy during the landing sequence; they are designed with aluminum crush core dampers to absorb the energy of impact, leveling springs to ensure the lander returns to and remains vertical, and landing pads so that the spacecraft does not sink into the regolith. The drill is the primary focus of the science mission, and will extract lunar regolith samples and transport them to the scientific instruments within the lander, down to a depth of 60 cm.</w:t>
      </w:r>
    </w:p>
    <w:p w:rsidR="00000000" w:rsidDel="00000000" w:rsidP="00000000" w:rsidRDefault="00000000" w:rsidRPr="00000000" w14:paraId="00000463">
      <w:pPr>
        <w:pStyle w:val="Heading3"/>
        <w:pageBreakBefore w:val="0"/>
        <w:rPr/>
      </w:pPr>
      <w:bookmarkStart w:colFirst="0" w:colLast="0" w:name="_pd0vg2rrkug" w:id="114"/>
      <w:bookmarkEnd w:id="114"/>
      <w:r w:rsidDel="00000000" w:rsidR="00000000" w:rsidRPr="00000000">
        <w:rPr>
          <w:rtl w:val="0"/>
        </w:rPr>
        <w:t xml:space="preserve">5.2.1</w:t>
        <w:tab/>
        <w:t xml:space="preserve">Key Requirements and Assumptions</w:t>
      </w:r>
    </w:p>
    <w:p w:rsidR="00000000" w:rsidDel="00000000" w:rsidP="00000000" w:rsidRDefault="00000000" w:rsidRPr="00000000" w14:paraId="00000464">
      <w:pPr>
        <w:pStyle w:val="Heading4"/>
        <w:pageBreakBefore w:val="0"/>
        <w:spacing w:after="80" w:before="280" w:lineRule="auto"/>
        <w:rPr/>
      </w:pPr>
      <w:bookmarkStart w:colFirst="0" w:colLast="0" w:name="_nwf9o9l2j4i0" w:id="115"/>
      <w:bookmarkEnd w:id="115"/>
      <w:r w:rsidDel="00000000" w:rsidR="00000000" w:rsidRPr="00000000">
        <w:rPr>
          <w:rtl w:val="0"/>
        </w:rPr>
        <w:t xml:space="preserve">Requirements</w:t>
      </w:r>
    </w:p>
    <w:p w:rsidR="00000000" w:rsidDel="00000000" w:rsidP="00000000" w:rsidRDefault="00000000" w:rsidRPr="00000000" w14:paraId="00000465">
      <w:pPr>
        <w:pStyle w:val="Heading5"/>
        <w:pageBreakBefore w:val="0"/>
        <w:rPr/>
      </w:pPr>
      <w:bookmarkStart w:colFirst="0" w:colLast="0" w:name="_vvkjlxybdsap" w:id="116"/>
      <w:bookmarkEnd w:id="116"/>
      <w:r w:rsidDel="00000000" w:rsidR="00000000" w:rsidRPr="00000000">
        <w:rPr>
          <w:rtl w:val="0"/>
        </w:rPr>
        <w:t xml:space="preserve">Landing System</w:t>
      </w:r>
    </w:p>
    <w:p w:rsidR="00000000" w:rsidDel="00000000" w:rsidP="00000000" w:rsidRDefault="00000000" w:rsidRPr="00000000" w14:paraId="00000466">
      <w:pPr>
        <w:pageBreakBefore w:val="0"/>
        <w:rPr/>
      </w:pPr>
      <w:r w:rsidDel="00000000" w:rsidR="00000000" w:rsidRPr="00000000">
        <w:rPr>
          <w:rtl w:val="0"/>
        </w:rPr>
        <w:t xml:space="preserve">The landing system shall…</w:t>
      </w:r>
    </w:p>
    <w:p w:rsidR="00000000" w:rsidDel="00000000" w:rsidP="00000000" w:rsidRDefault="00000000" w:rsidRPr="00000000" w14:paraId="00000467">
      <w:pPr>
        <w:pageBreakBefore w:val="0"/>
        <w:numPr>
          <w:ilvl w:val="0"/>
          <w:numId w:val="22"/>
        </w:numPr>
        <w:ind w:left="720" w:hanging="360"/>
        <w:rPr>
          <w:color w:val="000000"/>
          <w:sz w:val="22"/>
          <w:szCs w:val="22"/>
        </w:rPr>
      </w:pPr>
      <w:r w:rsidDel="00000000" w:rsidR="00000000" w:rsidRPr="00000000">
        <w:rPr>
          <w:rtl w:val="0"/>
        </w:rPr>
        <w:t xml:space="preserve">...withstand a landing with vertical velocity of 1.6 m/s and horizontal velocity of 1 m/s, per requirements 4.3.1 and 4.3.2.</w:t>
      </w:r>
    </w:p>
    <w:p w:rsidR="00000000" w:rsidDel="00000000" w:rsidP="00000000" w:rsidRDefault="00000000" w:rsidRPr="00000000" w14:paraId="00000468">
      <w:pPr>
        <w:pageBreakBefore w:val="0"/>
        <w:numPr>
          <w:ilvl w:val="0"/>
          <w:numId w:val="22"/>
        </w:numPr>
        <w:ind w:left="720" w:hanging="360"/>
        <w:rPr>
          <w:color w:val="000000"/>
          <w:sz w:val="22"/>
          <w:szCs w:val="22"/>
        </w:rPr>
      </w:pPr>
      <w:r w:rsidDel="00000000" w:rsidR="00000000" w:rsidRPr="00000000">
        <w:rPr>
          <w:rtl w:val="0"/>
        </w:rPr>
        <w:t xml:space="preserve">...have a leg base of at least 1.15 m, per requirement 4.3.3, in order to avoid rollover or other instabilities when landing. </w:t>
      </w:r>
    </w:p>
    <w:p w:rsidR="00000000" w:rsidDel="00000000" w:rsidP="00000000" w:rsidRDefault="00000000" w:rsidRPr="00000000" w14:paraId="00000469">
      <w:pPr>
        <w:pStyle w:val="Heading5"/>
        <w:pageBreakBefore w:val="0"/>
        <w:rPr/>
      </w:pPr>
      <w:bookmarkStart w:colFirst="0" w:colLast="0" w:name="_xmaq5drfukqy" w:id="117"/>
      <w:bookmarkEnd w:id="117"/>
      <w:r w:rsidDel="00000000" w:rsidR="00000000" w:rsidRPr="00000000">
        <w:rPr>
          <w:rtl w:val="0"/>
        </w:rPr>
        <w:t xml:space="preserve">Drill Mechanism</w:t>
      </w:r>
    </w:p>
    <w:p w:rsidR="00000000" w:rsidDel="00000000" w:rsidP="00000000" w:rsidRDefault="00000000" w:rsidRPr="00000000" w14:paraId="0000046A">
      <w:pPr>
        <w:pageBreakBefore w:val="0"/>
        <w:rPr/>
      </w:pPr>
      <w:r w:rsidDel="00000000" w:rsidR="00000000" w:rsidRPr="00000000">
        <w:rPr>
          <w:rtl w:val="0"/>
        </w:rPr>
        <w:t xml:space="preserve">The drill mechanism shall…</w:t>
      </w:r>
    </w:p>
    <w:p w:rsidR="00000000" w:rsidDel="00000000" w:rsidP="00000000" w:rsidRDefault="00000000" w:rsidRPr="00000000" w14:paraId="0000046B">
      <w:pPr>
        <w:pageBreakBefore w:val="0"/>
        <w:numPr>
          <w:ilvl w:val="0"/>
          <w:numId w:val="70"/>
        </w:numPr>
        <w:ind w:left="720" w:hanging="360"/>
        <w:rPr>
          <w:color w:val="000000"/>
          <w:sz w:val="22"/>
          <w:szCs w:val="22"/>
        </w:rPr>
      </w:pPr>
      <w:r w:rsidDel="00000000" w:rsidR="00000000" w:rsidRPr="00000000">
        <w:rPr>
          <w:rtl w:val="0"/>
        </w:rPr>
        <w:t xml:space="preserve">...drill through material with a density of 1.5 g/cc, per requirement 4.4.1, the density of lunar regolith mixed with ice.</w:t>
      </w:r>
      <w:r w:rsidDel="00000000" w:rsidR="00000000" w:rsidRPr="00000000">
        <w:rPr>
          <w:vertAlign w:val="superscript"/>
        </w:rPr>
        <w:footnoteReference w:customMarkFollows="0" w:id="43"/>
      </w:r>
      <w:r w:rsidDel="00000000" w:rsidR="00000000" w:rsidRPr="00000000">
        <w:rPr>
          <w:rtl w:val="0"/>
        </w:rPr>
      </w:r>
    </w:p>
    <w:p w:rsidR="00000000" w:rsidDel="00000000" w:rsidP="00000000" w:rsidRDefault="00000000" w:rsidRPr="00000000" w14:paraId="0000046C">
      <w:pPr>
        <w:pageBreakBefore w:val="0"/>
        <w:numPr>
          <w:ilvl w:val="0"/>
          <w:numId w:val="70"/>
        </w:numPr>
        <w:ind w:left="720" w:hanging="360"/>
        <w:rPr>
          <w:color w:val="000000"/>
          <w:sz w:val="22"/>
          <w:szCs w:val="22"/>
        </w:rPr>
      </w:pPr>
      <w:r w:rsidDel="00000000" w:rsidR="00000000" w:rsidRPr="00000000">
        <w:rPr>
          <w:rtl w:val="0"/>
        </w:rPr>
        <w:t xml:space="preserve">...penetrate the lunar regolith to as great a depth as allowed by the packaging of the spacecraft, in order to maximize science return.</w:t>
      </w:r>
    </w:p>
    <w:p w:rsidR="00000000" w:rsidDel="00000000" w:rsidP="00000000" w:rsidRDefault="00000000" w:rsidRPr="00000000" w14:paraId="0000046D">
      <w:pPr>
        <w:pageBreakBefore w:val="0"/>
        <w:numPr>
          <w:ilvl w:val="0"/>
          <w:numId w:val="70"/>
        </w:numPr>
        <w:ind w:left="720" w:hanging="360"/>
        <w:rPr>
          <w:color w:val="000000"/>
          <w:sz w:val="22"/>
          <w:szCs w:val="22"/>
        </w:rPr>
      </w:pPr>
      <w:r w:rsidDel="00000000" w:rsidR="00000000" w:rsidRPr="00000000">
        <w:rPr>
          <w:rtl w:val="0"/>
        </w:rPr>
        <w:t xml:space="preserve">...retrieve samples by depth that can be analyzed using the science payload for depth vs. composition analyses.</w:t>
      </w:r>
    </w:p>
    <w:p w:rsidR="00000000" w:rsidDel="00000000" w:rsidP="00000000" w:rsidRDefault="00000000" w:rsidRPr="00000000" w14:paraId="0000046E">
      <w:pPr>
        <w:pageBreakBefore w:val="0"/>
        <w:numPr>
          <w:ilvl w:val="0"/>
          <w:numId w:val="70"/>
        </w:numPr>
        <w:ind w:left="720" w:hanging="360"/>
        <w:rPr>
          <w:color w:val="000000"/>
          <w:sz w:val="22"/>
          <w:szCs w:val="22"/>
        </w:rPr>
      </w:pPr>
      <w:r w:rsidDel="00000000" w:rsidR="00000000" w:rsidRPr="00000000">
        <w:rPr>
          <w:rtl w:val="0"/>
        </w:rPr>
        <w:t xml:space="preserve">...complete its drilling operation in a given time period, and at a given temperature, such that at least 75% of the volatiles in the sample are preserved, per requirement 4.4.8.</w:t>
      </w:r>
    </w:p>
    <w:p w:rsidR="00000000" w:rsidDel="00000000" w:rsidP="00000000" w:rsidRDefault="00000000" w:rsidRPr="00000000" w14:paraId="0000046F">
      <w:pPr>
        <w:pStyle w:val="Heading4"/>
        <w:pageBreakBefore w:val="0"/>
        <w:spacing w:after="80" w:before="280" w:lineRule="auto"/>
        <w:rPr/>
      </w:pPr>
      <w:bookmarkStart w:colFirst="0" w:colLast="0" w:name="_9jelq4x05fvi" w:id="118"/>
      <w:bookmarkEnd w:id="118"/>
      <w:r w:rsidDel="00000000" w:rsidR="00000000" w:rsidRPr="00000000">
        <w:rPr>
          <w:rtl w:val="0"/>
        </w:rPr>
        <w:t xml:space="preserve">Assumptions</w:t>
      </w:r>
    </w:p>
    <w:p w:rsidR="00000000" w:rsidDel="00000000" w:rsidP="00000000" w:rsidRDefault="00000000" w:rsidRPr="00000000" w14:paraId="00000470">
      <w:pPr>
        <w:pStyle w:val="Heading5"/>
        <w:pageBreakBefore w:val="0"/>
        <w:rPr/>
      </w:pPr>
      <w:bookmarkStart w:colFirst="0" w:colLast="0" w:name="_w5cny9ea5213" w:id="119"/>
      <w:bookmarkEnd w:id="119"/>
      <w:r w:rsidDel="00000000" w:rsidR="00000000" w:rsidRPr="00000000">
        <w:rPr>
          <w:rtl w:val="0"/>
        </w:rPr>
        <w:t xml:space="preserve">Landing System</w:t>
      </w:r>
    </w:p>
    <w:p w:rsidR="00000000" w:rsidDel="00000000" w:rsidP="00000000" w:rsidRDefault="00000000" w:rsidRPr="00000000" w14:paraId="00000471">
      <w:pPr>
        <w:pageBreakBefore w:val="0"/>
        <w:numPr>
          <w:ilvl w:val="0"/>
          <w:numId w:val="88"/>
        </w:numPr>
        <w:ind w:left="720" w:hanging="360"/>
        <w:rPr>
          <w:color w:val="000000"/>
          <w:sz w:val="22"/>
          <w:szCs w:val="22"/>
        </w:rPr>
      </w:pPr>
      <w:r w:rsidDel="00000000" w:rsidR="00000000" w:rsidRPr="00000000">
        <w:rPr>
          <w:rtl w:val="0"/>
        </w:rPr>
        <w:t xml:space="preserve">Lander mass is less than 251 kg at touchdown (at most, ¼ the fuel remains).</w:t>
      </w:r>
    </w:p>
    <w:p w:rsidR="00000000" w:rsidDel="00000000" w:rsidP="00000000" w:rsidRDefault="00000000" w:rsidRPr="00000000" w14:paraId="00000472">
      <w:pPr>
        <w:pageBreakBefore w:val="0"/>
        <w:numPr>
          <w:ilvl w:val="0"/>
          <w:numId w:val="88"/>
        </w:numPr>
        <w:ind w:left="720" w:hanging="360"/>
        <w:rPr>
          <w:color w:val="000000"/>
          <w:sz w:val="22"/>
          <w:szCs w:val="22"/>
        </w:rPr>
      </w:pPr>
      <w:r w:rsidDel="00000000" w:rsidR="00000000" w:rsidRPr="00000000">
        <w:rPr>
          <w:rtl w:val="0"/>
        </w:rPr>
        <w:t xml:space="preserve">Maximum vertical velocity on landing is 5 m/s (three times the worst-case scenario impact velocity as given in requirement 4.2.2).</w:t>
      </w:r>
    </w:p>
    <w:p w:rsidR="00000000" w:rsidDel="00000000" w:rsidP="00000000" w:rsidRDefault="00000000" w:rsidRPr="00000000" w14:paraId="00000473">
      <w:pPr>
        <w:pageBreakBefore w:val="0"/>
        <w:numPr>
          <w:ilvl w:val="0"/>
          <w:numId w:val="88"/>
        </w:numPr>
        <w:ind w:left="720" w:hanging="360"/>
        <w:rPr>
          <w:color w:val="000000"/>
          <w:sz w:val="22"/>
          <w:szCs w:val="22"/>
        </w:rPr>
      </w:pPr>
      <w:r w:rsidDel="00000000" w:rsidR="00000000" w:rsidRPr="00000000">
        <w:rPr>
          <w:rtl w:val="0"/>
        </w:rPr>
        <w:t xml:space="preserve">Maximum horizontal velocity on landing is 1 m/s.</w:t>
      </w:r>
    </w:p>
    <w:p w:rsidR="00000000" w:rsidDel="00000000" w:rsidP="00000000" w:rsidRDefault="00000000" w:rsidRPr="00000000" w14:paraId="00000474">
      <w:pPr>
        <w:pageBreakBefore w:val="0"/>
        <w:numPr>
          <w:ilvl w:val="0"/>
          <w:numId w:val="88"/>
        </w:numPr>
        <w:ind w:left="720" w:hanging="360"/>
        <w:rPr>
          <w:color w:val="000000"/>
          <w:sz w:val="22"/>
          <w:szCs w:val="22"/>
        </w:rPr>
      </w:pPr>
      <w:r w:rsidDel="00000000" w:rsidR="00000000" w:rsidRPr="00000000">
        <w:rPr>
          <w:rtl w:val="0"/>
        </w:rPr>
        <w:t xml:space="preserve">Aluminum honeycomb crush strength does not depend on the length of the core.</w:t>
      </w:r>
    </w:p>
    <w:p w:rsidR="00000000" w:rsidDel="00000000" w:rsidP="00000000" w:rsidRDefault="00000000" w:rsidRPr="00000000" w14:paraId="00000475">
      <w:pPr>
        <w:pageBreakBefore w:val="0"/>
        <w:numPr>
          <w:ilvl w:val="0"/>
          <w:numId w:val="88"/>
        </w:numPr>
        <w:ind w:left="720" w:hanging="360"/>
        <w:rPr>
          <w:color w:val="000000"/>
          <w:sz w:val="22"/>
          <w:szCs w:val="22"/>
        </w:rPr>
      </w:pPr>
      <w:r w:rsidDel="00000000" w:rsidR="00000000" w:rsidRPr="00000000">
        <w:rPr>
          <w:rtl w:val="0"/>
        </w:rPr>
        <w:t xml:space="preserve">Primary struts are approximately vertical.</w:t>
      </w:r>
    </w:p>
    <w:p w:rsidR="00000000" w:rsidDel="00000000" w:rsidP="00000000" w:rsidRDefault="00000000" w:rsidRPr="00000000" w14:paraId="00000476">
      <w:pPr>
        <w:pStyle w:val="Heading5"/>
        <w:pageBreakBefore w:val="0"/>
        <w:rPr/>
      </w:pPr>
      <w:bookmarkStart w:colFirst="0" w:colLast="0" w:name="_ipznseqyvrgg" w:id="120"/>
      <w:bookmarkEnd w:id="120"/>
      <w:r w:rsidDel="00000000" w:rsidR="00000000" w:rsidRPr="00000000">
        <w:rPr>
          <w:rtl w:val="0"/>
        </w:rPr>
        <w:t xml:space="preserve">Drill Mechanism</w:t>
      </w:r>
    </w:p>
    <w:p w:rsidR="00000000" w:rsidDel="00000000" w:rsidP="00000000" w:rsidRDefault="00000000" w:rsidRPr="00000000" w14:paraId="00000477">
      <w:pPr>
        <w:pageBreakBefore w:val="0"/>
        <w:numPr>
          <w:ilvl w:val="0"/>
          <w:numId w:val="96"/>
        </w:numPr>
        <w:ind w:left="720" w:hanging="360"/>
        <w:rPr>
          <w:color w:val="000000"/>
          <w:sz w:val="22"/>
          <w:szCs w:val="22"/>
        </w:rPr>
      </w:pPr>
      <w:r w:rsidDel="00000000" w:rsidR="00000000" w:rsidRPr="00000000">
        <w:rPr>
          <w:rtl w:val="0"/>
        </w:rPr>
        <w:t xml:space="preserve">The hardness of a granular material may be approximated by its density.</w:t>
      </w:r>
    </w:p>
    <w:p w:rsidR="00000000" w:rsidDel="00000000" w:rsidP="00000000" w:rsidRDefault="00000000" w:rsidRPr="00000000" w14:paraId="00000478">
      <w:pPr>
        <w:pStyle w:val="Heading3"/>
        <w:pageBreakBefore w:val="0"/>
        <w:rPr/>
      </w:pPr>
      <w:bookmarkStart w:colFirst="0" w:colLast="0" w:name="_xamnrdocbcce" w:id="121"/>
      <w:bookmarkEnd w:id="121"/>
      <w:r w:rsidDel="00000000" w:rsidR="00000000" w:rsidRPr="00000000">
        <w:rPr>
          <w:rtl w:val="0"/>
        </w:rPr>
        <w:t xml:space="preserve">5.2.2</w:t>
        <w:tab/>
        <w:t xml:space="preserve">Mass and Power Budgets</w:t>
      </w:r>
    </w:p>
    <w:p w:rsidR="00000000" w:rsidDel="00000000" w:rsidP="00000000" w:rsidRDefault="00000000" w:rsidRPr="00000000" w14:paraId="00000479">
      <w:pPr>
        <w:pStyle w:val="Heading4"/>
        <w:pageBreakBefore w:val="0"/>
        <w:spacing w:after="80" w:before="280" w:lineRule="auto"/>
        <w:rPr/>
      </w:pPr>
      <w:bookmarkStart w:colFirst="0" w:colLast="0" w:name="_wuxjk64mbreo" w:id="122"/>
      <w:bookmarkEnd w:id="122"/>
      <w:r w:rsidDel="00000000" w:rsidR="00000000" w:rsidRPr="00000000">
        <w:rPr>
          <w:rtl w:val="0"/>
        </w:rPr>
        <w:t xml:space="preserve">Mass Budget</w:t>
      </w:r>
    </w:p>
    <w:tbl>
      <w:tblPr>
        <w:tblStyle w:val="Table17"/>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7A">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7B">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7C">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7D">
            <w:pPr>
              <w:pageBreakBefore w:val="0"/>
              <w:widowControl w:val="0"/>
              <w:rPr>
                <w:sz w:val="20"/>
                <w:szCs w:val="20"/>
              </w:rPr>
            </w:pPr>
            <w:r w:rsidDel="00000000" w:rsidR="00000000" w:rsidRPr="00000000">
              <w:rPr>
                <w:sz w:val="20"/>
                <w:szCs w:val="20"/>
                <w:rtl w:val="0"/>
              </w:rPr>
              <w:t xml:space="preserve">TRIDENT drill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7E">
            <w:pPr>
              <w:pageBreakBefore w:val="0"/>
              <w:widowControl w:val="0"/>
              <w:jc w:val="right"/>
              <w:rPr>
                <w:sz w:val="20"/>
                <w:szCs w:val="20"/>
              </w:rPr>
            </w:pPr>
            <w:r w:rsidDel="00000000" w:rsidR="00000000" w:rsidRPr="00000000">
              <w:rPr>
                <w:sz w:val="20"/>
                <w:szCs w:val="20"/>
                <w:rtl w:val="0"/>
              </w:rPr>
              <w:t xml:space="preserve">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7F">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0">
            <w:pPr>
              <w:pageBreakBefore w:val="0"/>
              <w:widowControl w:val="0"/>
              <w:rPr>
                <w:sz w:val="20"/>
                <w:szCs w:val="20"/>
              </w:rPr>
            </w:pPr>
            <w:r w:rsidDel="00000000" w:rsidR="00000000" w:rsidRPr="00000000">
              <w:rPr>
                <w:sz w:val="20"/>
                <w:szCs w:val="20"/>
                <w:rtl w:val="0"/>
              </w:rPr>
              <w:t xml:space="preserve">Landing system legs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1">
            <w:pPr>
              <w:pageBreakBefore w:val="0"/>
              <w:widowControl w:val="0"/>
              <w:jc w:val="right"/>
              <w:rPr>
                <w:sz w:val="20"/>
                <w:szCs w:val="20"/>
              </w:rPr>
            </w:pPr>
            <w:r w:rsidDel="00000000" w:rsidR="00000000" w:rsidRPr="00000000">
              <w:rPr>
                <w:sz w:val="20"/>
                <w:szCs w:val="20"/>
                <w:rtl w:val="0"/>
              </w:rPr>
              <w:t xml:space="preserve">5.33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2">
            <w:pPr>
              <w:pageBreakBefore w:val="0"/>
              <w:widowControl w:val="0"/>
              <w:rPr>
                <w:sz w:val="20"/>
                <w:szCs w:val="20"/>
              </w:rPr>
            </w:pPr>
            <w:r w:rsidDel="00000000" w:rsidR="00000000" w:rsidRPr="00000000">
              <w:rPr>
                <w:sz w:val="20"/>
                <w:szCs w:val="20"/>
                <w:rtl w:val="0"/>
              </w:rPr>
              <w:t xml:space="preserve">See Appendix G.5 for calculation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3">
            <w:pPr>
              <w:pageBreakBefore w:val="0"/>
              <w:widowControl w:val="0"/>
              <w:rPr>
                <w:sz w:val="20"/>
                <w:szCs w:val="20"/>
              </w:rPr>
            </w:pPr>
            <w:r w:rsidDel="00000000" w:rsidR="00000000" w:rsidRPr="00000000">
              <w:rPr>
                <w:sz w:val="20"/>
                <w:szCs w:val="20"/>
                <w:rtl w:val="0"/>
              </w:rPr>
              <w:t xml:space="preserve">Crush cores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4">
            <w:pPr>
              <w:pageBreakBefore w:val="0"/>
              <w:widowControl w:val="0"/>
              <w:jc w:val="right"/>
              <w:rPr>
                <w:sz w:val="20"/>
                <w:szCs w:val="20"/>
              </w:rPr>
            </w:pPr>
            <w:r w:rsidDel="00000000" w:rsidR="00000000" w:rsidRPr="00000000">
              <w:rPr>
                <w:sz w:val="20"/>
                <w:szCs w:val="20"/>
                <w:rtl w:val="0"/>
              </w:rPr>
              <w:t xml:space="preserve">0.2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5">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6">
            <w:pPr>
              <w:pageBreakBefore w:val="0"/>
              <w:widowControl w:val="0"/>
              <w:rPr>
                <w:sz w:val="20"/>
                <w:szCs w:val="20"/>
              </w:rPr>
            </w:pPr>
            <w:r w:rsidDel="00000000" w:rsidR="00000000" w:rsidRPr="00000000">
              <w:rPr>
                <w:sz w:val="20"/>
                <w:szCs w:val="20"/>
                <w:rtl w:val="0"/>
              </w:rPr>
              <w:t xml:space="preserve">Dampers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7">
            <w:pPr>
              <w:pageBreakBefore w:val="0"/>
              <w:widowControl w:val="0"/>
              <w:jc w:val="right"/>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8">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9">
            <w:pPr>
              <w:pageBreakBefore w:val="0"/>
              <w:widowControl w:val="0"/>
              <w:rPr>
                <w:sz w:val="20"/>
                <w:szCs w:val="20"/>
              </w:rPr>
            </w:pPr>
            <w:r w:rsidDel="00000000" w:rsidR="00000000" w:rsidRPr="00000000">
              <w:rPr>
                <w:sz w:val="20"/>
                <w:szCs w:val="20"/>
                <w:rtl w:val="0"/>
              </w:rPr>
              <w:t xml:space="preserve">Landing pads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A">
            <w:pPr>
              <w:pageBreakBefore w:val="0"/>
              <w:widowControl w:val="0"/>
              <w:jc w:val="right"/>
              <w:rPr>
                <w:sz w:val="20"/>
                <w:szCs w:val="20"/>
              </w:rPr>
            </w:pPr>
            <w:r w:rsidDel="00000000" w:rsidR="00000000" w:rsidRPr="00000000">
              <w:rPr>
                <w:sz w:val="20"/>
                <w:szCs w:val="20"/>
                <w:rtl w:val="0"/>
              </w:rPr>
              <w:t xml:space="preserve">2.23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B">
            <w:pPr>
              <w:pageBreakBefore w:val="0"/>
              <w:widowControl w:val="0"/>
              <w:rPr>
                <w:sz w:val="20"/>
                <w:szCs w:val="20"/>
              </w:rPr>
            </w:pPr>
            <w:r w:rsidDel="00000000" w:rsidR="00000000" w:rsidRPr="00000000">
              <w:rPr>
                <w:sz w:val="20"/>
                <w:szCs w:val="20"/>
                <w:rtl w:val="0"/>
              </w:rPr>
              <w:t xml:space="preserve">See Appendix G.5 for calculation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8C">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8D">
            <w:pPr>
              <w:pageBreakBefore w:val="0"/>
              <w:widowControl w:val="0"/>
              <w:jc w:val="right"/>
              <w:rPr>
                <w:sz w:val="20"/>
                <w:szCs w:val="20"/>
              </w:rPr>
            </w:pPr>
            <w:r w:rsidDel="00000000" w:rsidR="00000000" w:rsidRPr="00000000">
              <w:rPr>
                <w:sz w:val="20"/>
                <w:szCs w:val="20"/>
                <w:rtl w:val="0"/>
              </w:rPr>
              <w:t xml:space="preserve">25.8</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8E">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8F">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0">
            <w:pPr>
              <w:pageBreakBefore w:val="0"/>
              <w:widowControl w:val="0"/>
              <w:jc w:val="right"/>
              <w:rPr>
                <w:sz w:val="20"/>
                <w:szCs w:val="20"/>
              </w:rPr>
            </w:pPr>
            <w:r w:rsidDel="00000000" w:rsidR="00000000" w:rsidRPr="00000000">
              <w:rPr>
                <w:sz w:val="20"/>
                <w:szCs w:val="20"/>
                <w:rtl w:val="0"/>
              </w:rPr>
              <w:t xml:space="preserve">32.2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1">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2">
            <w:pPr>
              <w:pageBreakBefore w:val="0"/>
              <w:widowControl w:val="0"/>
              <w:rPr>
                <w:sz w:val="20"/>
                <w:szCs w:val="20"/>
              </w:rPr>
            </w:pPr>
            <w:r w:rsidDel="00000000" w:rsidR="00000000" w:rsidRPr="00000000">
              <w:rPr>
                <w:b w:val="1"/>
                <w:sz w:val="20"/>
                <w:szCs w:val="20"/>
                <w:rtl w:val="0"/>
              </w:rPr>
              <w:t xml:space="preserve">MGA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3">
            <w:pPr>
              <w:pageBreakBefore w:val="0"/>
              <w:widowControl w:val="0"/>
              <w:jc w:val="right"/>
              <w:rPr>
                <w:sz w:val="20"/>
                <w:szCs w:val="20"/>
              </w:rPr>
            </w:pPr>
            <w:r w:rsidDel="00000000" w:rsidR="00000000" w:rsidRPr="00000000">
              <w:rPr>
                <w:sz w:val="20"/>
                <w:szCs w:val="20"/>
                <w:rtl w:val="0"/>
              </w:rPr>
              <w:t xml:space="preserve">6.4 (25%)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4">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495">
      <w:pPr>
        <w:pStyle w:val="Heading4"/>
        <w:pageBreakBefore w:val="0"/>
        <w:spacing w:after="80" w:before="280" w:lineRule="auto"/>
        <w:rPr/>
      </w:pPr>
      <w:bookmarkStart w:colFirst="0" w:colLast="0" w:name="_x06wpvgcg5jt" w:id="123"/>
      <w:bookmarkEnd w:id="123"/>
      <w:r w:rsidDel="00000000" w:rsidR="00000000" w:rsidRPr="00000000">
        <w:rPr>
          <w:rtl w:val="0"/>
        </w:rPr>
        <w:t xml:space="preserve">Power Budget</w:t>
      </w:r>
    </w:p>
    <w:tbl>
      <w:tblPr>
        <w:tblStyle w:val="Table18"/>
        <w:tblW w:w="44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200"/>
        <w:gridCol w:w="1320"/>
        <w:tblGridChange w:id="0">
          <w:tblGrid>
            <w:gridCol w:w="1905"/>
            <w:gridCol w:w="1200"/>
            <w:gridCol w:w="132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6">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7">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8">
            <w:pPr>
              <w:pageBreakBefore w:val="0"/>
              <w:widowControl w:val="0"/>
              <w:rPr>
                <w:b w:val="1"/>
                <w:sz w:val="20"/>
                <w:szCs w:val="20"/>
              </w:rPr>
            </w:pPr>
            <w:r w:rsidDel="00000000" w:rsidR="00000000" w:rsidRPr="00000000">
              <w:rPr>
                <w:b w:val="1"/>
                <w:sz w:val="20"/>
                <w:szCs w:val="20"/>
                <w:rtl w:val="0"/>
              </w:rPr>
              <w:t xml:space="preserve">Energy (Wh)</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99">
            <w:pPr>
              <w:pageBreakBefore w:val="0"/>
              <w:widowControl w:val="0"/>
              <w:rPr>
                <w:sz w:val="20"/>
                <w:szCs w:val="20"/>
              </w:rPr>
            </w:pPr>
            <w:r w:rsidDel="00000000" w:rsidR="00000000" w:rsidRPr="00000000">
              <w:rPr>
                <w:sz w:val="20"/>
                <w:szCs w:val="20"/>
                <w:rtl w:val="0"/>
              </w:rPr>
              <w:t xml:space="preserve">TRIDENT drill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9A">
            <w:pPr>
              <w:pageBreakBefore w:val="0"/>
              <w:widowControl w:val="0"/>
              <w:jc w:val="right"/>
              <w:rPr>
                <w:sz w:val="20"/>
                <w:szCs w:val="20"/>
              </w:rPr>
            </w:pPr>
            <w:r w:rsidDel="00000000" w:rsidR="00000000" w:rsidRPr="00000000">
              <w:rPr>
                <w:sz w:val="20"/>
                <w:szCs w:val="20"/>
                <w:rtl w:val="0"/>
              </w:rPr>
              <w:t xml:space="preserve">250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9B">
            <w:pPr>
              <w:pageBreakBefore w:val="0"/>
              <w:widowControl w:val="0"/>
              <w:jc w:val="right"/>
              <w:rPr>
                <w:sz w:val="20"/>
                <w:szCs w:val="20"/>
              </w:rPr>
            </w:pPr>
            <w:r w:rsidDel="00000000" w:rsidR="00000000" w:rsidRPr="00000000">
              <w:rPr>
                <w:sz w:val="20"/>
                <w:szCs w:val="20"/>
                <w:rtl w:val="0"/>
              </w:rPr>
              <w:t xml:space="preserve">5500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C">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D">
            <w:pPr>
              <w:pageBreakBefore w:val="0"/>
              <w:widowControl w:val="0"/>
              <w:jc w:val="right"/>
              <w:rPr>
                <w:sz w:val="20"/>
                <w:szCs w:val="20"/>
              </w:rPr>
            </w:pPr>
            <w:r w:rsidDel="00000000" w:rsidR="00000000" w:rsidRPr="00000000">
              <w:rPr>
                <w:sz w:val="20"/>
                <w:szCs w:val="20"/>
                <w:rtl w:val="0"/>
              </w:rPr>
              <w:t xml:space="preserve">250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E">
            <w:pPr>
              <w:pageBreakBefore w:val="0"/>
              <w:widowControl w:val="0"/>
              <w:jc w:val="right"/>
              <w:rPr>
                <w:sz w:val="20"/>
                <w:szCs w:val="20"/>
              </w:rPr>
            </w:pPr>
            <w:r w:rsidDel="00000000" w:rsidR="00000000" w:rsidRPr="00000000">
              <w:rPr>
                <w:sz w:val="20"/>
                <w:szCs w:val="20"/>
                <w:rtl w:val="0"/>
              </w:rPr>
              <w:t xml:space="preserve">5500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9F">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A0">
            <w:pPr>
              <w:pageBreakBefore w:val="0"/>
              <w:widowControl w:val="0"/>
              <w:jc w:val="right"/>
              <w:rPr>
                <w:sz w:val="20"/>
                <w:szCs w:val="20"/>
              </w:rPr>
            </w:pPr>
            <w:r w:rsidDel="00000000" w:rsidR="00000000" w:rsidRPr="00000000">
              <w:rPr>
                <w:sz w:val="20"/>
                <w:szCs w:val="20"/>
                <w:rtl w:val="0"/>
              </w:rPr>
              <w:t xml:space="preserve">312.5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A1">
            <w:pPr>
              <w:pageBreakBefore w:val="0"/>
              <w:widowControl w:val="0"/>
              <w:jc w:val="right"/>
              <w:rPr>
                <w:sz w:val="20"/>
                <w:szCs w:val="20"/>
              </w:rPr>
            </w:pPr>
            <w:r w:rsidDel="00000000" w:rsidR="00000000" w:rsidRPr="00000000">
              <w:rPr>
                <w:sz w:val="20"/>
                <w:szCs w:val="20"/>
                <w:rtl w:val="0"/>
              </w:rPr>
              <w:t xml:space="preserve">6875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A2">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A3">
            <w:pPr>
              <w:pageBreakBefore w:val="0"/>
              <w:widowControl w:val="0"/>
              <w:jc w:val="right"/>
              <w:rPr>
                <w:sz w:val="20"/>
                <w:szCs w:val="20"/>
              </w:rPr>
            </w:pPr>
            <w:r w:rsidDel="00000000" w:rsidR="00000000" w:rsidRPr="00000000">
              <w:rPr>
                <w:sz w:val="20"/>
                <w:szCs w:val="20"/>
                <w:rtl w:val="0"/>
              </w:rPr>
              <w:t xml:space="preserve">62.5 (25%)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4A4">
            <w:pPr>
              <w:pageBreakBefore w:val="0"/>
              <w:widowControl w:val="0"/>
              <w:jc w:val="right"/>
              <w:rPr>
                <w:sz w:val="20"/>
                <w:szCs w:val="20"/>
              </w:rPr>
            </w:pPr>
            <w:r w:rsidDel="00000000" w:rsidR="00000000" w:rsidRPr="00000000">
              <w:rPr>
                <w:sz w:val="20"/>
                <w:szCs w:val="20"/>
                <w:rtl w:val="0"/>
              </w:rPr>
              <w:t xml:space="preserve">1375 (25%)</w:t>
            </w:r>
          </w:p>
        </w:tc>
      </w:tr>
    </w:tbl>
    <w:p w:rsidR="00000000" w:rsidDel="00000000" w:rsidP="00000000" w:rsidRDefault="00000000" w:rsidRPr="00000000" w14:paraId="000004A5">
      <w:pPr>
        <w:pageBreakBefore w:val="0"/>
        <w:spacing w:after="80" w:before="280" w:lineRule="auto"/>
        <w:rPr/>
      </w:pPr>
      <w:r w:rsidDel="00000000" w:rsidR="00000000" w:rsidRPr="00000000">
        <w:rPr>
          <w:rtl w:val="0"/>
        </w:rPr>
      </w:r>
    </w:p>
    <w:p w:rsidR="00000000" w:rsidDel="00000000" w:rsidP="00000000" w:rsidRDefault="00000000" w:rsidRPr="00000000" w14:paraId="000004A6">
      <w:pPr>
        <w:pStyle w:val="Heading4"/>
        <w:pageBreakBefore w:val="0"/>
        <w:spacing w:after="80" w:before="280" w:lineRule="auto"/>
        <w:rPr/>
      </w:pPr>
      <w:bookmarkStart w:colFirst="0" w:colLast="0" w:name="_ttvlfstp84o3" w:id="124"/>
      <w:bookmarkEnd w:id="124"/>
      <w:r w:rsidDel="00000000" w:rsidR="00000000" w:rsidRPr="00000000">
        <w:rPr>
          <w:rtl w:val="0"/>
        </w:rPr>
        <w:t xml:space="preserve">Margins and Contingency </w:t>
      </w:r>
    </w:p>
    <w:p w:rsidR="00000000" w:rsidDel="00000000" w:rsidP="00000000" w:rsidRDefault="00000000" w:rsidRPr="00000000" w14:paraId="000004A7">
      <w:pPr>
        <w:pageBreakBefore w:val="0"/>
        <w:rPr/>
      </w:pPr>
      <w:r w:rsidDel="00000000" w:rsidR="00000000" w:rsidRPr="00000000">
        <w:rPr>
          <w:rtl w:val="0"/>
        </w:rPr>
        <w:t xml:space="preserve">Margins of 25% are applied to both mass and power due to the possible need for additional mechanism components, particularly in the case of the landing system deployment mechanism and the robotic assembly that will transport regolith from the drill to the science payload.</w:t>
      </w:r>
    </w:p>
    <w:p w:rsidR="00000000" w:rsidDel="00000000" w:rsidP="00000000" w:rsidRDefault="00000000" w:rsidRPr="00000000" w14:paraId="000004A8">
      <w:pPr>
        <w:pageBreakBefore w:val="0"/>
        <w:rPr/>
      </w:pPr>
      <w:r w:rsidDel="00000000" w:rsidR="00000000" w:rsidRPr="00000000">
        <w:rPr>
          <w:rtl w:val="0"/>
        </w:rPr>
      </w:r>
    </w:p>
    <w:p w:rsidR="00000000" w:rsidDel="00000000" w:rsidP="00000000" w:rsidRDefault="00000000" w:rsidRPr="00000000" w14:paraId="000004A9">
      <w:pPr>
        <w:pageBreakBefore w:val="0"/>
        <w:rPr/>
      </w:pPr>
      <w:r w:rsidDel="00000000" w:rsidR="00000000" w:rsidRPr="00000000">
        <w:rPr>
          <w:rtl w:val="0"/>
        </w:rPr>
      </w:r>
    </w:p>
    <w:p w:rsidR="00000000" w:rsidDel="00000000" w:rsidP="00000000" w:rsidRDefault="00000000" w:rsidRPr="00000000" w14:paraId="000004AA">
      <w:pPr>
        <w:pStyle w:val="Heading3"/>
        <w:pageBreakBefore w:val="0"/>
        <w:rPr/>
      </w:pPr>
      <w:bookmarkStart w:colFirst="0" w:colLast="0" w:name="_8uyqgjayav54" w:id="125"/>
      <w:bookmarkEnd w:id="125"/>
      <w:r w:rsidDel="00000000" w:rsidR="00000000" w:rsidRPr="00000000">
        <w:rPr>
          <w:rtl w:val="0"/>
        </w:rPr>
        <w:t xml:space="preserve">5.2.3</w:t>
        <w:tab/>
        <w:t xml:space="preserve">Design</w:t>
      </w:r>
    </w:p>
    <w:p w:rsidR="00000000" w:rsidDel="00000000" w:rsidP="00000000" w:rsidRDefault="00000000" w:rsidRPr="00000000" w14:paraId="000004AB">
      <w:pPr>
        <w:pStyle w:val="Heading4"/>
        <w:pageBreakBefore w:val="0"/>
        <w:spacing w:after="80" w:before="280" w:lineRule="auto"/>
        <w:rPr/>
      </w:pPr>
      <w:bookmarkStart w:colFirst="0" w:colLast="0" w:name="_9flnlf6q9vyw" w:id="126"/>
      <w:bookmarkEnd w:id="126"/>
      <w:r w:rsidDel="00000000" w:rsidR="00000000" w:rsidRPr="00000000">
        <w:rPr>
          <w:rtl w:val="0"/>
        </w:rPr>
        <w:t xml:space="preserve">Landing System</w:t>
      </w:r>
    </w:p>
    <w:p w:rsidR="00000000" w:rsidDel="00000000" w:rsidP="00000000" w:rsidRDefault="00000000" w:rsidRPr="00000000" w14:paraId="000004AC">
      <w:pPr>
        <w:pageBreakBefore w:val="0"/>
        <w:rPr/>
      </w:pPr>
      <w:r w:rsidDel="00000000" w:rsidR="00000000" w:rsidRPr="00000000">
        <w:rPr>
          <w:rtl w:val="0"/>
        </w:rPr>
        <w:t xml:space="preserve">The landing system is designed to support the lander securely after absorbing touchdown kinetic energy. Figure 5.2.1 shows the landing system in its deployed configuration; the main strut is shown in yellow, the upper link is shown in green, and the secondary struts are shown in red.</w:t>
      </w:r>
    </w:p>
    <w:p w:rsidR="00000000" w:rsidDel="00000000" w:rsidP="00000000" w:rsidRDefault="00000000" w:rsidRPr="00000000" w14:paraId="000004AD">
      <w:pPr>
        <w:pageBreakBefore w:val="0"/>
        <w:jc w:val="center"/>
        <w:rPr/>
      </w:pPr>
      <w:r w:rsidDel="00000000" w:rsidR="00000000" w:rsidRPr="00000000">
        <w:rPr/>
        <w:drawing>
          <wp:inline distB="19050" distT="19050" distL="19050" distR="19050">
            <wp:extent cx="2266950" cy="2628900"/>
            <wp:effectExtent b="0" l="0" r="0" t="0"/>
            <wp:docPr id="82" name="image79.png"/>
            <a:graphic>
              <a:graphicData uri="http://schemas.openxmlformats.org/drawingml/2006/picture">
                <pic:pic>
                  <pic:nvPicPr>
                    <pic:cNvPr id="0" name="image79.png"/>
                    <pic:cNvPicPr preferRelativeResize="0"/>
                  </pic:nvPicPr>
                  <pic:blipFill>
                    <a:blip r:embed="rId39"/>
                    <a:srcRect b="12765" l="45294" r="0" t="5565"/>
                    <a:stretch>
                      <a:fillRect/>
                    </a:stretch>
                  </pic:blipFill>
                  <pic:spPr>
                    <a:xfrm>
                      <a:off x="0" y="0"/>
                      <a:ext cx="22669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pStyle w:val="Heading6"/>
        <w:pageBreakBefore w:val="0"/>
        <w:jc w:val="center"/>
        <w:rPr/>
      </w:pPr>
      <w:bookmarkStart w:colFirst="0" w:colLast="0" w:name="_bgcddtsumawg" w:id="127"/>
      <w:bookmarkEnd w:id="127"/>
      <w:r w:rsidDel="00000000" w:rsidR="00000000" w:rsidRPr="00000000">
        <w:rPr>
          <w:rtl w:val="0"/>
        </w:rPr>
        <w:t xml:space="preserve">Figure 5.2.1: Landing system in deployed configuration.</w:t>
      </w:r>
    </w:p>
    <w:p w:rsidR="00000000" w:rsidDel="00000000" w:rsidP="00000000" w:rsidRDefault="00000000" w:rsidRPr="00000000" w14:paraId="000004AF">
      <w:pPr>
        <w:pageBreakBefore w:val="0"/>
        <w:jc w:val="center"/>
        <w:rPr/>
      </w:pPr>
      <w:r w:rsidDel="00000000" w:rsidR="00000000" w:rsidRPr="00000000">
        <w:rPr>
          <w:rtl w:val="0"/>
        </w:rPr>
      </w:r>
    </w:p>
    <w:p w:rsidR="00000000" w:rsidDel="00000000" w:rsidP="00000000" w:rsidRDefault="00000000" w:rsidRPr="00000000" w14:paraId="000004B0">
      <w:pPr>
        <w:pageBreakBefore w:val="0"/>
        <w:ind w:firstLine="720"/>
        <w:rPr/>
      </w:pPr>
      <w:r w:rsidDel="00000000" w:rsidR="00000000" w:rsidRPr="00000000">
        <w:rPr>
          <w:rtl w:val="0"/>
        </w:rPr>
        <w:t xml:space="preserve">The primary dampers, shown in Figure 5.2.2, use aluminum honeycomb crush cores from Hexcel that take 7.9 kN to crush.</w:t>
      </w:r>
      <w:r w:rsidDel="00000000" w:rsidR="00000000" w:rsidRPr="00000000">
        <w:rPr>
          <w:vertAlign w:val="superscript"/>
        </w:rPr>
        <w:footnoteReference w:customMarkFollows="0" w:id="44"/>
      </w:r>
      <w:r w:rsidDel="00000000" w:rsidR="00000000" w:rsidRPr="00000000">
        <w:rPr>
          <w:rtl w:val="0"/>
        </w:rPr>
        <w:t xml:space="preserve"> They will be pre-crushed approximately 20% to surpass the buckling region, and 0.2 m (8”) of stroke will be available, which is more than enough to absorb the energy of landing (see Appendix G.1 for details). Even if the crush cores compress entirely, the landing system ensures that there will be at least 6 inches of ground clearance, which is enough room for both the main thrusters and the drill, which protrude from the bottom of the structure. Leveling springs support the static lander mass and allow each leg to conform to rough terrain in a manner similar to a car’s suspension. There is 4” of travel available at each leg (even if none of the cores crush, e.g. a zero-velocity landing), so the spring constant is chosen so that ¼ of the lander’s weight (as supported by each leg) compresses the springs 2”. No matter how far each of the crush cores compresses, the leveling springs will return each leg to the same relative position. Sliding friction dampers dissipate rebound energy coming from the leveling springs after touchdown.</w:t>
      </w:r>
    </w:p>
    <w:p w:rsidR="00000000" w:rsidDel="00000000" w:rsidP="00000000" w:rsidRDefault="00000000" w:rsidRPr="00000000" w14:paraId="000004B1">
      <w:pPr>
        <w:pageBreakBefore w:val="0"/>
        <w:jc w:val="center"/>
        <w:rPr/>
      </w:pPr>
      <w:r w:rsidDel="00000000" w:rsidR="00000000" w:rsidRPr="00000000">
        <w:rPr/>
        <w:drawing>
          <wp:inline distB="19050" distT="19050" distL="19050" distR="19050">
            <wp:extent cx="1946328" cy="3033713"/>
            <wp:effectExtent b="0" l="0" r="0" t="0"/>
            <wp:docPr id="26"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194632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Style w:val="Heading6"/>
        <w:pageBreakBefore w:val="0"/>
        <w:jc w:val="center"/>
        <w:rPr/>
      </w:pPr>
      <w:bookmarkStart w:colFirst="0" w:colLast="0" w:name="_fqwzwztg12be" w:id="128"/>
      <w:bookmarkEnd w:id="128"/>
      <w:r w:rsidDel="00000000" w:rsidR="00000000" w:rsidRPr="00000000">
        <w:rPr>
          <w:rtl w:val="0"/>
        </w:rPr>
        <w:t xml:space="preserve">Figure 5.2.2: Primary damper cross-section.</w:t>
      </w:r>
    </w:p>
    <w:p w:rsidR="00000000" w:rsidDel="00000000" w:rsidP="00000000" w:rsidRDefault="00000000" w:rsidRPr="00000000" w14:paraId="000004B3">
      <w:pPr>
        <w:pageBreakBefore w:val="0"/>
        <w:jc w:val="center"/>
        <w:rPr/>
      </w:pPr>
      <w:r w:rsidDel="00000000" w:rsidR="00000000" w:rsidRPr="00000000">
        <w:rPr>
          <w:rtl w:val="0"/>
        </w:rPr>
      </w:r>
    </w:p>
    <w:p w:rsidR="00000000" w:rsidDel="00000000" w:rsidP="00000000" w:rsidRDefault="00000000" w:rsidRPr="00000000" w14:paraId="000004B4">
      <w:pPr>
        <w:pageBreakBefore w:val="0"/>
        <w:ind w:firstLine="720"/>
        <w:rPr/>
      </w:pPr>
      <w:r w:rsidDel="00000000" w:rsidR="00000000" w:rsidRPr="00000000">
        <w:rPr>
          <w:rtl w:val="0"/>
        </w:rPr>
        <w:t xml:space="preserve">Secondary dampers, mounted on the secondary struts, provide friction and restoration forces in both compression and tension directions, allowing the main struts some play to prevent damaging the lander in the case of a translational landing.</w:t>
      </w:r>
    </w:p>
    <w:p w:rsidR="00000000" w:rsidDel="00000000" w:rsidP="00000000" w:rsidRDefault="00000000" w:rsidRPr="00000000" w14:paraId="000004B5">
      <w:pPr>
        <w:pageBreakBefore w:val="0"/>
        <w:ind w:firstLine="720"/>
        <w:rPr/>
      </w:pPr>
      <w:r w:rsidDel="00000000" w:rsidR="00000000" w:rsidRPr="00000000">
        <w:rPr>
          <w:rtl w:val="0"/>
        </w:rPr>
        <w:t xml:space="preserve">The main landing pads are 0.2m in diameter, capturing 9.4 kN of bearing capacity from the lunar regolith, which has a bearing strength of 300 kPa at that footing width.</w:t>
      </w:r>
      <w:r w:rsidDel="00000000" w:rsidR="00000000" w:rsidRPr="00000000">
        <w:rPr>
          <w:vertAlign w:val="superscript"/>
        </w:rPr>
        <w:footnoteReference w:customMarkFollows="0" w:id="45"/>
      </w:r>
      <w:r w:rsidDel="00000000" w:rsidR="00000000" w:rsidRPr="00000000">
        <w:rPr>
          <w:rtl w:val="0"/>
        </w:rPr>
        <w:t xml:space="preserve"> It is estimated that the lander would only settle 1.6 cm into the lunar regolith. On impact, spikes fixed to the bottom of the landing pads penetrate the moon’s surface and provide assistance in reacting the drill counter-torque. Ground proximity sensors mounted to the pads indicate a touchdown, allowing thrusters to stop and allowing other systems to proceed ground operations. Each leg has a ground proximity sensor, which is essentially a thin aluminum bar that hangs off the edge of the pad; when the end of the bar makes contact with the lunar surface, it is pushed up slightly, which closes a circuit and indicates to the spacecraft that it is within a given distance from the surface.</w:t>
      </w:r>
    </w:p>
    <w:p w:rsidR="00000000" w:rsidDel="00000000" w:rsidP="00000000" w:rsidRDefault="00000000" w:rsidRPr="00000000" w14:paraId="000004B6">
      <w:pPr>
        <w:pageBreakBefore w:val="0"/>
        <w:ind w:firstLine="720"/>
        <w:rPr/>
      </w:pPr>
      <w:r w:rsidDel="00000000" w:rsidR="00000000" w:rsidRPr="00000000">
        <w:rPr>
          <w:rtl w:val="0"/>
        </w:rPr>
        <w:t xml:space="preserve">A schematic of the landing system deployment is shown in Figure 5.2.3. The deployment is based on a 4-bar linkage: the lander frame, the upper link, the main strut, and the secondary struts. Initially, the upper link is held in place at the top with a pin and the entire system is stowed compactly. Upon activating the release mechanism, a pyrotechnic pin-puller removes the pin from its housing and a torsion spring drives the upper link to latch into the ‘down’ position. During this time, the other components are moved into place.</w:t>
      </w:r>
    </w:p>
    <w:p w:rsidR="00000000" w:rsidDel="00000000" w:rsidP="00000000" w:rsidRDefault="00000000" w:rsidRPr="00000000" w14:paraId="000004B7">
      <w:pPr>
        <w:pageBreakBefore w:val="0"/>
        <w:jc w:val="center"/>
        <w:rPr/>
      </w:pPr>
      <w:r w:rsidDel="00000000" w:rsidR="00000000" w:rsidRPr="00000000">
        <w:rPr/>
        <w:drawing>
          <wp:inline distB="114300" distT="114300" distL="114300" distR="114300">
            <wp:extent cx="4695825" cy="3873837"/>
            <wp:effectExtent b="0" l="0" r="0" t="0"/>
            <wp:docPr id="157" name="image159.png"/>
            <a:graphic>
              <a:graphicData uri="http://schemas.openxmlformats.org/drawingml/2006/picture">
                <pic:pic>
                  <pic:nvPicPr>
                    <pic:cNvPr id="0" name="image159.png"/>
                    <pic:cNvPicPr preferRelativeResize="0"/>
                  </pic:nvPicPr>
                  <pic:blipFill>
                    <a:blip r:embed="rId41"/>
                    <a:srcRect b="1091" l="0" r="0" t="2183"/>
                    <a:stretch>
                      <a:fillRect/>
                    </a:stretch>
                  </pic:blipFill>
                  <pic:spPr>
                    <a:xfrm>
                      <a:off x="0" y="0"/>
                      <a:ext cx="4695825" cy="3873837"/>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pStyle w:val="Heading6"/>
        <w:pageBreakBefore w:val="0"/>
        <w:jc w:val="center"/>
        <w:rPr/>
      </w:pPr>
      <w:bookmarkStart w:colFirst="0" w:colLast="0" w:name="_h94meoo78whx" w:id="129"/>
      <w:bookmarkEnd w:id="129"/>
      <w:r w:rsidDel="00000000" w:rsidR="00000000" w:rsidRPr="00000000">
        <w:rPr>
          <w:rtl w:val="0"/>
        </w:rPr>
        <w:t xml:space="preserve">Figure 5.2.3: Landing system deployment sequence (note: ground proximity sensor not shown to scale).</w:t>
      </w:r>
    </w:p>
    <w:p w:rsidR="00000000" w:rsidDel="00000000" w:rsidP="00000000" w:rsidRDefault="00000000" w:rsidRPr="00000000" w14:paraId="000004B9">
      <w:pPr>
        <w:pageBreakBefore w:val="0"/>
        <w:jc w:val="center"/>
        <w:rPr/>
      </w:pPr>
      <w:r w:rsidDel="00000000" w:rsidR="00000000" w:rsidRPr="00000000">
        <w:rPr>
          <w:rtl w:val="0"/>
        </w:rPr>
      </w:r>
    </w:p>
    <w:p w:rsidR="00000000" w:rsidDel="00000000" w:rsidP="00000000" w:rsidRDefault="00000000" w:rsidRPr="00000000" w14:paraId="000004BA">
      <w:pPr>
        <w:pageBreakBefore w:val="0"/>
        <w:rPr/>
      </w:pPr>
      <w:r w:rsidDel="00000000" w:rsidR="00000000" w:rsidRPr="00000000">
        <w:rPr>
          <w:rtl w:val="0"/>
        </w:rPr>
        <w:tab/>
        <w:t xml:space="preserve">When stowed, the legs fold into the corners of the ESPA volume envelope, as shown in Figure 5.2.4 below. In the deployed configuration, the legs provide a 45” (1.15 m) base such that, even given the worst-case combination of horizontal velocity, the lander would not tip over on impact (see </w:t>
      </w:r>
      <w:hyperlink w:anchor="_bt02e3rj56a6">
        <w:r w:rsidDel="00000000" w:rsidR="00000000" w:rsidRPr="00000000">
          <w:rPr>
            <w:rtl w:val="0"/>
          </w:rPr>
          <w:t xml:space="preserve">Appendix G.1</w:t>
        </w:r>
      </w:hyperlink>
      <w:r w:rsidDel="00000000" w:rsidR="00000000" w:rsidRPr="00000000">
        <w:rPr>
          <w:rtl w:val="0"/>
        </w:rPr>
        <w:t xml:space="preserve"> for details).</w:t>
      </w:r>
    </w:p>
    <w:p w:rsidR="00000000" w:rsidDel="00000000" w:rsidP="00000000" w:rsidRDefault="00000000" w:rsidRPr="00000000" w14:paraId="000004BB">
      <w:pPr>
        <w:pageBreakBefore w:val="0"/>
        <w:jc w:val="center"/>
        <w:rPr/>
      </w:pPr>
      <w:r w:rsidDel="00000000" w:rsidR="00000000" w:rsidRPr="00000000">
        <w:rPr/>
        <w:drawing>
          <wp:inline distB="19050" distT="19050" distL="19050" distR="19050">
            <wp:extent cx="2311058" cy="2281238"/>
            <wp:effectExtent b="0" l="0" r="0" t="0"/>
            <wp:docPr id="81" name="image77.png"/>
            <a:graphic>
              <a:graphicData uri="http://schemas.openxmlformats.org/drawingml/2006/picture">
                <pic:pic>
                  <pic:nvPicPr>
                    <pic:cNvPr id="0" name="image77.png"/>
                    <pic:cNvPicPr preferRelativeResize="0"/>
                  </pic:nvPicPr>
                  <pic:blipFill>
                    <a:blip r:embed="rId42"/>
                    <a:srcRect b="0" l="49647" r="0" t="48395"/>
                    <a:stretch>
                      <a:fillRect/>
                    </a:stretch>
                  </pic:blipFill>
                  <pic:spPr>
                    <a:xfrm>
                      <a:off x="0" y="0"/>
                      <a:ext cx="2311058" cy="2281238"/>
                    </a:xfrm>
                    <a:prstGeom prst="rect"/>
                    <a:ln/>
                  </pic:spPr>
                </pic:pic>
              </a:graphicData>
            </a:graphic>
          </wp:inline>
        </w:drawing>
      </w:r>
      <w:r w:rsidDel="00000000" w:rsidR="00000000" w:rsidRPr="00000000">
        <w:rPr/>
        <w:drawing>
          <wp:inline distB="19050" distT="19050" distL="19050" distR="19050">
            <wp:extent cx="2828633" cy="2119313"/>
            <wp:effectExtent b="0" l="0" r="0" t="0"/>
            <wp:docPr id="78" name="image85.png"/>
            <a:graphic>
              <a:graphicData uri="http://schemas.openxmlformats.org/drawingml/2006/picture">
                <pic:pic>
                  <pic:nvPicPr>
                    <pic:cNvPr id="0" name="image85.png"/>
                    <pic:cNvPicPr preferRelativeResize="0"/>
                  </pic:nvPicPr>
                  <pic:blipFill>
                    <a:blip r:embed="rId43"/>
                    <a:srcRect b="0" l="0" r="0" t="0"/>
                    <a:stretch>
                      <a:fillRect/>
                    </a:stretch>
                  </pic:blipFill>
                  <pic:spPr>
                    <a:xfrm rot="5400000">
                      <a:off x="0" y="0"/>
                      <a:ext cx="2828633" cy="2119313"/>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pStyle w:val="Heading6"/>
        <w:keepNext w:val="0"/>
        <w:pageBreakBefore w:val="0"/>
        <w:jc w:val="center"/>
        <w:rPr/>
      </w:pPr>
      <w:bookmarkStart w:colFirst="0" w:colLast="0" w:name="_fq0uffhdciak" w:id="130"/>
      <w:bookmarkEnd w:id="130"/>
      <w:r w:rsidDel="00000000" w:rsidR="00000000" w:rsidRPr="00000000">
        <w:rPr>
          <w:rtl w:val="0"/>
        </w:rPr>
        <w:t xml:space="preserve">Figure 5.2.4: Top view (left) and full assembly view (right) of stowed landing gear.</w:t>
      </w:r>
    </w:p>
    <w:p w:rsidR="00000000" w:rsidDel="00000000" w:rsidP="00000000" w:rsidRDefault="00000000" w:rsidRPr="00000000" w14:paraId="000004BD">
      <w:pPr>
        <w:pStyle w:val="Heading4"/>
        <w:pageBreakBefore w:val="0"/>
        <w:spacing w:after="80" w:before="280" w:lineRule="auto"/>
        <w:rPr/>
      </w:pPr>
      <w:bookmarkStart w:colFirst="0" w:colLast="0" w:name="_lizi9oysgmbw" w:id="131"/>
      <w:bookmarkEnd w:id="131"/>
      <w:r w:rsidDel="00000000" w:rsidR="00000000" w:rsidRPr="00000000">
        <w:rPr>
          <w:rtl w:val="0"/>
        </w:rPr>
        <w:t xml:space="preserve">Drill Mechanism</w:t>
      </w:r>
    </w:p>
    <w:p w:rsidR="00000000" w:rsidDel="00000000" w:rsidP="00000000" w:rsidRDefault="00000000" w:rsidRPr="00000000" w14:paraId="000004BE">
      <w:pPr>
        <w:pageBreakBefore w:val="0"/>
        <w:rPr/>
      </w:pPr>
      <w:r w:rsidDel="00000000" w:rsidR="00000000" w:rsidRPr="00000000">
        <w:rPr>
          <w:rtl w:val="0"/>
        </w:rPr>
        <w:t xml:space="preserve">The drill mechanism is responsible for collecting the lunar regolith samples that will be analyzed to determine its composition, including water content. Therefore, it must be able to penetrate the lunar surface and actuate the drill or secondary components such that the samples can be returned to the lander. Additionally, the method of extracting these samples must not damage or modify the samples. In particular, the volatiles in the sample should be preserved as much as possible. Next, since the mission aims to characterize the composition of the regolith by depth, the drill had to retrieve samples in a way that can sort them by depth. Finally, the drill mechanism must adhere to the mass and volume constraints of the lander and minimize complexity as it needs to be operated autonomously. Based on these requirements, the choice of the drilling mechanism was determined using the decision criteria listed below: </w:t>
      </w:r>
    </w:p>
    <w:p w:rsidR="00000000" w:rsidDel="00000000" w:rsidP="00000000" w:rsidRDefault="00000000" w:rsidRPr="00000000" w14:paraId="000004BF">
      <w:pPr>
        <w:pageBreakBefore w:val="0"/>
        <w:numPr>
          <w:ilvl w:val="0"/>
          <w:numId w:val="67"/>
        </w:numPr>
        <w:ind w:left="720" w:hanging="360"/>
        <w:rPr>
          <w:u w:val="none"/>
        </w:rPr>
      </w:pPr>
      <w:r w:rsidDel="00000000" w:rsidR="00000000" w:rsidRPr="00000000">
        <w:rPr>
          <w:rtl w:val="0"/>
        </w:rPr>
        <w:t xml:space="preserve">Target Material Density: </w:t>
      </w:r>
    </w:p>
    <w:p w:rsidR="00000000" w:rsidDel="00000000" w:rsidP="00000000" w:rsidRDefault="00000000" w:rsidRPr="00000000" w14:paraId="000004C0">
      <w:pPr>
        <w:pageBreakBefore w:val="0"/>
        <w:rPr/>
      </w:pPr>
      <w:r w:rsidDel="00000000" w:rsidR="00000000" w:rsidRPr="00000000">
        <w:rPr>
          <w:rtl w:val="0"/>
        </w:rPr>
        <w:t xml:space="preserve">This measures the ability of the drill to penetrate a surface. In particular, this is quantified by examining the density of a surface that it has successfully penetrated. </w:t>
      </w:r>
    </w:p>
    <w:p w:rsidR="00000000" w:rsidDel="00000000" w:rsidP="00000000" w:rsidRDefault="00000000" w:rsidRPr="00000000" w14:paraId="000004C1">
      <w:pPr>
        <w:pageBreakBefore w:val="0"/>
        <w:numPr>
          <w:ilvl w:val="0"/>
          <w:numId w:val="67"/>
        </w:numPr>
        <w:ind w:left="720" w:hanging="360"/>
        <w:rPr>
          <w:u w:val="none"/>
        </w:rPr>
      </w:pPr>
      <w:r w:rsidDel="00000000" w:rsidR="00000000" w:rsidRPr="00000000">
        <w:rPr>
          <w:rtl w:val="0"/>
        </w:rPr>
        <w:t xml:space="preserve">Drilling Depth: </w:t>
      </w:r>
    </w:p>
    <w:p w:rsidR="00000000" w:rsidDel="00000000" w:rsidP="00000000" w:rsidRDefault="00000000" w:rsidRPr="00000000" w14:paraId="000004C2">
      <w:pPr>
        <w:pageBreakBefore w:val="0"/>
        <w:rPr/>
      </w:pPr>
      <w:r w:rsidDel="00000000" w:rsidR="00000000" w:rsidRPr="00000000">
        <w:rPr>
          <w:rtl w:val="0"/>
        </w:rPr>
        <w:t xml:space="preserve">Ideally, the lander would drill as deep as possible as this yields the greatest scientific value in terms of characterizing the lunar regolith. </w:t>
      </w:r>
    </w:p>
    <w:p w:rsidR="00000000" w:rsidDel="00000000" w:rsidP="00000000" w:rsidRDefault="00000000" w:rsidRPr="00000000" w14:paraId="000004C3">
      <w:pPr>
        <w:pageBreakBefore w:val="0"/>
        <w:numPr>
          <w:ilvl w:val="0"/>
          <w:numId w:val="67"/>
        </w:numPr>
        <w:ind w:left="720" w:hanging="360"/>
        <w:rPr>
          <w:u w:val="none"/>
        </w:rPr>
      </w:pPr>
      <w:r w:rsidDel="00000000" w:rsidR="00000000" w:rsidRPr="00000000">
        <w:rPr>
          <w:rtl w:val="0"/>
        </w:rPr>
        <w:t xml:space="preserve">Preservation of Volatiles: </w:t>
      </w:r>
    </w:p>
    <w:p w:rsidR="00000000" w:rsidDel="00000000" w:rsidP="00000000" w:rsidRDefault="00000000" w:rsidRPr="00000000" w14:paraId="000004C4">
      <w:pPr>
        <w:pageBreakBefore w:val="0"/>
        <w:rPr/>
      </w:pPr>
      <w:r w:rsidDel="00000000" w:rsidR="00000000" w:rsidRPr="00000000">
        <w:rPr>
          <w:rtl w:val="0"/>
        </w:rPr>
        <w:t xml:space="preserve">This criteria is to minimize the sublimation of volatiles that result from the drilling process. This is primarily determined by the type of sample that the drill collects. There are two options for the type of sample collected: a core type sample and a powder type sample (Figure 5.2.5). A core type sample is a cylindrical chunk of regolith, where only the outside surface comes in contact with the drill. Therefore, this sample provides the greatest preservation of regolith, leading to the greatest scientific value. The powder type sample, however, splits and crushes the regolith into multiple smaller fragments, exposing more of the volatiles to the drill. Therefore, with this approach the volatiles are in greater danger of being sublimated.  </w:t>
      </w:r>
    </w:p>
    <w:p w:rsidR="00000000" w:rsidDel="00000000" w:rsidP="00000000" w:rsidRDefault="00000000" w:rsidRPr="00000000" w14:paraId="000004C5">
      <w:pPr>
        <w:pageBreakBefore w:val="0"/>
        <w:jc w:val="center"/>
        <w:rPr/>
      </w:pPr>
      <w:r w:rsidDel="00000000" w:rsidR="00000000" w:rsidRPr="00000000">
        <w:rPr/>
        <w:drawing>
          <wp:inline distB="114300" distT="114300" distL="114300" distR="114300">
            <wp:extent cx="2681288" cy="1803600"/>
            <wp:effectExtent b="0" l="0" r="0" t="0"/>
            <wp:docPr descr="testemunho | SITU" id="104" name="image106.jpg"/>
            <a:graphic>
              <a:graphicData uri="http://schemas.openxmlformats.org/drawingml/2006/picture">
                <pic:pic>
                  <pic:nvPicPr>
                    <pic:cNvPr descr="testemunho | SITU" id="0" name="image106.jpg"/>
                    <pic:cNvPicPr preferRelativeResize="0"/>
                  </pic:nvPicPr>
                  <pic:blipFill>
                    <a:blip r:embed="rId44"/>
                    <a:srcRect b="0" l="0" r="0" t="0"/>
                    <a:stretch>
                      <a:fillRect/>
                    </a:stretch>
                  </pic:blipFill>
                  <pic:spPr>
                    <a:xfrm>
                      <a:off x="0" y="0"/>
                      <a:ext cx="2681288" cy="1803600"/>
                    </a:xfrm>
                    <a:prstGeom prst="rect"/>
                    <a:ln/>
                  </pic:spPr>
                </pic:pic>
              </a:graphicData>
            </a:graphic>
          </wp:inline>
        </w:drawing>
      </w:r>
      <w:r w:rsidDel="00000000" w:rsidR="00000000" w:rsidRPr="00000000">
        <w:rPr/>
        <w:drawing>
          <wp:inline distB="114300" distT="114300" distL="114300" distR="114300">
            <wp:extent cx="2028825" cy="1803400"/>
            <wp:effectExtent b="0" l="0" r="0" t="0"/>
            <wp:docPr descr="Lunar regolith simulant - Wikipedia" id="73" name="image73.jpg"/>
            <a:graphic>
              <a:graphicData uri="http://schemas.openxmlformats.org/drawingml/2006/picture">
                <pic:pic>
                  <pic:nvPicPr>
                    <pic:cNvPr descr="Lunar regolith simulant - Wikipedia" id="0" name="image73.jpg"/>
                    <pic:cNvPicPr preferRelativeResize="0"/>
                  </pic:nvPicPr>
                  <pic:blipFill>
                    <a:blip r:embed="rId45"/>
                    <a:srcRect b="0" l="0" r="0" t="0"/>
                    <a:stretch>
                      <a:fillRect/>
                    </a:stretch>
                  </pic:blipFill>
                  <pic:spPr>
                    <a:xfrm>
                      <a:off x="0" y="0"/>
                      <a:ext cx="2028825"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pageBreakBefore w:val="0"/>
        <w:ind w:left="720" w:firstLine="0"/>
        <w:jc w:val="center"/>
        <w:rPr/>
      </w:pPr>
      <w:r w:rsidDel="00000000" w:rsidR="00000000" w:rsidRPr="00000000">
        <w:rPr>
          <w:rtl w:val="0"/>
        </w:rPr>
        <w:t xml:space="preserve">Core Type Sample</w:t>
      </w:r>
      <w:r w:rsidDel="00000000" w:rsidR="00000000" w:rsidRPr="00000000">
        <w:rPr>
          <w:vertAlign w:val="superscript"/>
        </w:rPr>
        <w:footnoteReference w:customMarkFollows="0" w:id="46"/>
      </w:r>
      <w:r w:rsidDel="00000000" w:rsidR="00000000" w:rsidRPr="00000000">
        <w:rPr>
          <w:rtl w:val="0"/>
        </w:rPr>
        <w:tab/>
        <w:tab/>
        <w:tab/>
        <w:t xml:space="preserve">   Lunar Regolith Simulant</w:t>
      </w:r>
      <w:r w:rsidDel="00000000" w:rsidR="00000000" w:rsidRPr="00000000">
        <w:rPr>
          <w:vertAlign w:val="superscript"/>
        </w:rPr>
        <w:footnoteReference w:customMarkFollows="0" w:id="47"/>
      </w:r>
      <w:r w:rsidDel="00000000" w:rsidR="00000000" w:rsidRPr="00000000">
        <w:rPr>
          <w:rtl w:val="0"/>
        </w:rPr>
        <w:t xml:space="preserve"> </w:t>
      </w:r>
    </w:p>
    <w:p w:rsidR="00000000" w:rsidDel="00000000" w:rsidP="00000000" w:rsidRDefault="00000000" w:rsidRPr="00000000" w14:paraId="000004C7">
      <w:pPr>
        <w:pStyle w:val="Heading6"/>
        <w:keepNext w:val="0"/>
        <w:pageBreakBefore w:val="0"/>
        <w:jc w:val="center"/>
        <w:rPr/>
      </w:pPr>
      <w:bookmarkStart w:colFirst="0" w:colLast="0" w:name="_upmzgxxerbxk" w:id="132"/>
      <w:bookmarkEnd w:id="132"/>
      <w:r w:rsidDel="00000000" w:rsidR="00000000" w:rsidRPr="00000000">
        <w:rPr>
          <w:rtl w:val="0"/>
        </w:rPr>
        <w:t xml:space="preserve">Figure 5.2.5: Core Type versus Powder Type Sample.</w:t>
      </w:r>
    </w:p>
    <w:p w:rsidR="00000000" w:rsidDel="00000000" w:rsidP="00000000" w:rsidRDefault="00000000" w:rsidRPr="00000000" w14:paraId="000004C8">
      <w:pPr>
        <w:pageBreakBefore w:val="0"/>
        <w:numPr>
          <w:ilvl w:val="0"/>
          <w:numId w:val="67"/>
        </w:numPr>
        <w:ind w:left="720" w:hanging="360"/>
        <w:rPr>
          <w:u w:val="none"/>
        </w:rPr>
      </w:pPr>
      <w:r w:rsidDel="00000000" w:rsidR="00000000" w:rsidRPr="00000000">
        <w:rPr>
          <w:rtl w:val="0"/>
        </w:rPr>
        <w:t xml:space="preserve">Sample Localization </w:t>
      </w:r>
    </w:p>
    <w:p w:rsidR="00000000" w:rsidDel="00000000" w:rsidP="00000000" w:rsidRDefault="00000000" w:rsidRPr="00000000" w14:paraId="000004C9">
      <w:pPr>
        <w:pageBreakBefore w:val="0"/>
        <w:rPr/>
      </w:pPr>
      <w:r w:rsidDel="00000000" w:rsidR="00000000" w:rsidRPr="00000000">
        <w:rPr>
          <w:rtl w:val="0"/>
        </w:rPr>
        <w:t xml:space="preserve">This measures the ability of the drill to return the samples in a way that can be sorted by depth. In other words, regolith from different depths must not be mixed together. This is crucial to achieve the desired scientific value of our mission. </w:t>
      </w:r>
    </w:p>
    <w:p w:rsidR="00000000" w:rsidDel="00000000" w:rsidP="00000000" w:rsidRDefault="00000000" w:rsidRPr="00000000" w14:paraId="000004CA">
      <w:pPr>
        <w:pageBreakBefore w:val="0"/>
        <w:numPr>
          <w:ilvl w:val="0"/>
          <w:numId w:val="67"/>
        </w:numPr>
        <w:ind w:left="720" w:hanging="360"/>
        <w:rPr>
          <w:u w:val="none"/>
        </w:rPr>
      </w:pPr>
      <w:r w:rsidDel="00000000" w:rsidR="00000000" w:rsidRPr="00000000">
        <w:rPr>
          <w:rtl w:val="0"/>
        </w:rPr>
        <w:t xml:space="preserve">Power </w:t>
      </w:r>
    </w:p>
    <w:p w:rsidR="00000000" w:rsidDel="00000000" w:rsidP="00000000" w:rsidRDefault="00000000" w:rsidRPr="00000000" w14:paraId="000004CB">
      <w:pPr>
        <w:pageBreakBefore w:val="0"/>
        <w:rPr/>
      </w:pPr>
      <w:r w:rsidDel="00000000" w:rsidR="00000000" w:rsidRPr="00000000">
        <w:rPr>
          <w:rtl w:val="0"/>
        </w:rPr>
        <w:t xml:space="preserve">The power consumption of the drill must be as low as possible given that the lander is operating in Shackleton Crater which has no sunlight. Therefore, the lander is completely battery powered which would mean that the drilling process must have power requirements that allow for sufficient lifespan with the battery sizes. </w:t>
      </w:r>
    </w:p>
    <w:p w:rsidR="00000000" w:rsidDel="00000000" w:rsidP="00000000" w:rsidRDefault="00000000" w:rsidRPr="00000000" w14:paraId="000004CC">
      <w:pPr>
        <w:pageBreakBefore w:val="0"/>
        <w:numPr>
          <w:ilvl w:val="0"/>
          <w:numId w:val="67"/>
        </w:numPr>
        <w:ind w:left="720" w:hanging="360"/>
        <w:rPr>
          <w:u w:val="none"/>
        </w:rPr>
      </w:pPr>
      <w:r w:rsidDel="00000000" w:rsidR="00000000" w:rsidRPr="00000000">
        <w:rPr>
          <w:rtl w:val="0"/>
        </w:rPr>
        <w:t xml:space="preserve">Mass </w:t>
      </w:r>
    </w:p>
    <w:p w:rsidR="00000000" w:rsidDel="00000000" w:rsidP="00000000" w:rsidRDefault="00000000" w:rsidRPr="00000000" w14:paraId="000004CD">
      <w:pPr>
        <w:pageBreakBefore w:val="0"/>
        <w:rPr/>
      </w:pPr>
      <w:r w:rsidDel="00000000" w:rsidR="00000000" w:rsidRPr="00000000">
        <w:rPr>
          <w:rtl w:val="0"/>
        </w:rPr>
        <w:t xml:space="preserve">The lander also has limited space for propellant and minimizing mass of the drill, as with every component was a key criteria. </w:t>
      </w:r>
    </w:p>
    <w:p w:rsidR="00000000" w:rsidDel="00000000" w:rsidP="00000000" w:rsidRDefault="00000000" w:rsidRPr="00000000" w14:paraId="000004CE">
      <w:pPr>
        <w:pageBreakBefore w:val="0"/>
        <w:numPr>
          <w:ilvl w:val="0"/>
          <w:numId w:val="67"/>
        </w:numPr>
        <w:ind w:left="720" w:hanging="360"/>
        <w:rPr>
          <w:u w:val="none"/>
        </w:rPr>
      </w:pPr>
      <w:r w:rsidDel="00000000" w:rsidR="00000000" w:rsidRPr="00000000">
        <w:rPr>
          <w:rtl w:val="0"/>
        </w:rPr>
        <w:t xml:space="preserve">Complexity </w:t>
      </w:r>
    </w:p>
    <w:p w:rsidR="00000000" w:rsidDel="00000000" w:rsidP="00000000" w:rsidRDefault="00000000" w:rsidRPr="00000000" w14:paraId="000004CF">
      <w:pPr>
        <w:pageBreakBefore w:val="0"/>
        <w:rPr/>
      </w:pPr>
      <w:r w:rsidDel="00000000" w:rsidR="00000000" w:rsidRPr="00000000">
        <w:rPr>
          <w:rtl w:val="0"/>
        </w:rPr>
        <w:t xml:space="preserve">This lander must operate autonomously. Therefore, to simplify the operations, the complexity of the drill must be minimal to ensure that there are as few points of failure as possible. </w:t>
      </w:r>
    </w:p>
    <w:p w:rsidR="00000000" w:rsidDel="00000000" w:rsidP="00000000" w:rsidRDefault="00000000" w:rsidRPr="00000000" w14:paraId="000004D0">
      <w:pPr>
        <w:pageBreakBefore w:val="0"/>
        <w:numPr>
          <w:ilvl w:val="0"/>
          <w:numId w:val="67"/>
        </w:numPr>
        <w:ind w:left="720" w:hanging="360"/>
        <w:rPr>
          <w:u w:val="none"/>
        </w:rPr>
      </w:pPr>
      <w:r w:rsidDel="00000000" w:rsidR="00000000" w:rsidRPr="00000000">
        <w:rPr>
          <w:rtl w:val="0"/>
        </w:rPr>
        <w:t xml:space="preserve">Level of Autonomy</w:t>
      </w:r>
    </w:p>
    <w:p w:rsidR="00000000" w:rsidDel="00000000" w:rsidP="00000000" w:rsidRDefault="00000000" w:rsidRPr="00000000" w14:paraId="000004D1">
      <w:pPr>
        <w:pageBreakBefore w:val="0"/>
        <w:rPr/>
      </w:pPr>
      <w:r w:rsidDel="00000000" w:rsidR="00000000" w:rsidRPr="00000000">
        <w:rPr>
          <w:rtl w:val="0"/>
        </w:rPr>
        <w:t xml:space="preserve">This criteria ensures that the drill can not only operate but also troubleshoot autonomously. For example, it was considered whether the drill has sensors integrated into it that can, for instance, sense temperature and drill to ensure that the temperature is maintained to a level that is acceptable as to not sublimate the volatiles in the regolith. </w:t>
      </w:r>
    </w:p>
    <w:p w:rsidR="00000000" w:rsidDel="00000000" w:rsidP="00000000" w:rsidRDefault="00000000" w:rsidRPr="00000000" w14:paraId="000004D2">
      <w:pPr>
        <w:pageBreakBefore w:val="0"/>
        <w:numPr>
          <w:ilvl w:val="0"/>
          <w:numId w:val="67"/>
        </w:numPr>
        <w:ind w:left="720" w:hanging="360"/>
        <w:rPr>
          <w:u w:val="none"/>
        </w:rPr>
      </w:pPr>
      <w:r w:rsidDel="00000000" w:rsidR="00000000" w:rsidRPr="00000000">
        <w:rPr>
          <w:rtl w:val="0"/>
        </w:rPr>
        <w:t xml:space="preserve">Published Specifications</w:t>
      </w:r>
    </w:p>
    <w:p w:rsidR="00000000" w:rsidDel="00000000" w:rsidP="00000000" w:rsidRDefault="00000000" w:rsidRPr="00000000" w14:paraId="000004D3">
      <w:pPr>
        <w:pageBreakBefore w:val="0"/>
        <w:rPr/>
      </w:pPr>
      <w:r w:rsidDel="00000000" w:rsidR="00000000" w:rsidRPr="00000000">
        <w:rPr>
          <w:rtl w:val="0"/>
        </w:rPr>
        <w:t xml:space="preserve">Finally, using drills with heritage and available specifications that could be drawn upon was prioritized. Given the timeframe of this project, this was critical to ensure that the rest of the mission could proceed as the drill was one of the first few things in the critical path of the lander design. It was determined that it was out of the scope of this project to design a new drill or robotics platform given time constraints. </w:t>
      </w:r>
    </w:p>
    <w:p w:rsidR="00000000" w:rsidDel="00000000" w:rsidP="00000000" w:rsidRDefault="00000000" w:rsidRPr="00000000" w14:paraId="000004D4">
      <w:pPr>
        <w:pageBreakBefore w:val="0"/>
        <w:rPr/>
      </w:pPr>
      <w:r w:rsidDel="00000000" w:rsidR="00000000" w:rsidRPr="00000000">
        <w:rPr>
          <w:rtl w:val="0"/>
        </w:rPr>
      </w:r>
    </w:p>
    <w:p w:rsidR="00000000" w:rsidDel="00000000" w:rsidP="00000000" w:rsidRDefault="00000000" w:rsidRPr="00000000" w14:paraId="000004D5">
      <w:pPr>
        <w:pageBreakBefore w:val="0"/>
        <w:ind w:firstLine="720"/>
        <w:rPr/>
      </w:pPr>
      <w:r w:rsidDel="00000000" w:rsidR="00000000" w:rsidRPr="00000000">
        <w:rPr>
          <w:rtl w:val="0"/>
        </w:rPr>
        <w:t xml:space="preserve">With these decision criteria established, four drills were evaluated to arrive at a trade study, which is summarized in </w:t>
      </w:r>
      <w:hyperlink w:anchor="_pwuw0stcokrt">
        <w:r w:rsidDel="00000000" w:rsidR="00000000" w:rsidRPr="00000000">
          <w:rPr>
            <w:rtl w:val="0"/>
          </w:rPr>
          <w:t xml:space="preserve">Appendix G.3</w:t>
        </w:r>
      </w:hyperlink>
      <w:r w:rsidDel="00000000" w:rsidR="00000000" w:rsidRPr="00000000">
        <w:rPr>
          <w:rtl w:val="0"/>
        </w:rPr>
        <w:t xml:space="preserve">. </w:t>
      </w:r>
      <w:r w:rsidDel="00000000" w:rsidR="00000000" w:rsidRPr="00000000">
        <w:rPr>
          <w:rtl w:val="0"/>
        </w:rPr>
        <w:t xml:space="preserve">The drill selected for the mission was the Honeybee TRIDENT, described below.</w:t>
      </w:r>
    </w:p>
    <w:p w:rsidR="00000000" w:rsidDel="00000000" w:rsidP="00000000" w:rsidRDefault="00000000" w:rsidRPr="00000000" w14:paraId="000004D6">
      <w:pPr>
        <w:pStyle w:val="Heading5"/>
        <w:pageBreakBefore w:val="0"/>
        <w:jc w:val="left"/>
        <w:rPr>
          <w:sz w:val="24"/>
          <w:szCs w:val="24"/>
        </w:rPr>
      </w:pPr>
      <w:bookmarkStart w:colFirst="0" w:colLast="0" w:name="_dh3fhs79i8ng" w:id="133"/>
      <w:bookmarkEnd w:id="133"/>
      <w:r w:rsidDel="00000000" w:rsidR="00000000" w:rsidRPr="00000000">
        <w:rPr>
          <w:sz w:val="24"/>
          <w:szCs w:val="24"/>
          <w:rtl w:val="0"/>
        </w:rPr>
        <w:t xml:space="preserve">Honeybee TRIDENT</w:t>
      </w:r>
    </w:p>
    <w:p w:rsidR="00000000" w:rsidDel="00000000" w:rsidP="00000000" w:rsidRDefault="00000000" w:rsidRPr="00000000" w14:paraId="000004D7">
      <w:pPr>
        <w:pageBreakBefore w:val="0"/>
        <w:rPr/>
      </w:pPr>
      <w:r w:rsidDel="00000000" w:rsidR="00000000" w:rsidRPr="00000000">
        <w:rPr>
          <w:rtl w:val="0"/>
        </w:rPr>
        <w:t xml:space="preserve">The drill chosen for the Erebus lunar lander was the Honeybee Robotics TRIDENT Drill, which will be used on the VIPER rover in 2024 with the objective of collecting lunar regolith samples to characterise water.</w:t>
      </w:r>
    </w:p>
    <w:p w:rsidR="00000000" w:rsidDel="00000000" w:rsidP="00000000" w:rsidRDefault="00000000" w:rsidRPr="00000000" w14:paraId="000004D8">
      <w:pPr>
        <w:pageBreakBefore w:val="0"/>
        <w:ind w:firstLine="720"/>
        <w:rPr/>
      </w:pPr>
      <w:r w:rsidDel="00000000" w:rsidR="00000000" w:rsidRPr="00000000">
        <w:rPr>
          <w:rtl w:val="0"/>
        </w:rPr>
        <w:t xml:space="preserve">The TRIDENT drill is an auger type drill and has a powder type sample. It was tested by Honeybee Robotics on artificial lunar regolith mixed with ice compressed to 1.5 g/cc. It has a maximum drilling depth of 1 meter, requires 250 W of power and weighs 16 kg. The TRIDENT drill is able to integrate a temperature sensor on the drill bit as well as synchronize drilling between a hammer and a rotating drill bit. The TRIDENT drill also has readily available published specifications.</w:t>
      </w:r>
    </w:p>
    <w:p w:rsidR="00000000" w:rsidDel="00000000" w:rsidP="00000000" w:rsidRDefault="00000000" w:rsidRPr="00000000" w14:paraId="000004D9">
      <w:pPr>
        <w:pageBreakBefore w:val="0"/>
        <w:ind w:firstLine="720"/>
        <w:rPr/>
      </w:pPr>
      <w:r w:rsidDel="00000000" w:rsidR="00000000" w:rsidRPr="00000000">
        <w:rPr>
          <w:rtl w:val="0"/>
        </w:rPr>
        <w:t xml:space="preserve">The TRIDENT drill has a number of positive features that were key factors in selecting it for our mission. The drill is able to be modified; a decrease in drilling depth of 10 centimeters results in 0.5 kg of mass being shed. The TRIDENT allows for easy handling of the powder type sample as it comes with a rotary attachment to help bring the lunar regolith into the onboard science lab. Additionally, it drills in 10cm “bites,” allowing for depth versus sample characterization, since after every 10 centimeters a sample is collected. Its light mass, modest power requirements, adaptable dimensions, and ease of handling of the sample all support the decision to pick the TRIDENT drill as the drill for the lander’s mission.</w:t>
      </w:r>
      <w:r w:rsidDel="00000000" w:rsidR="00000000" w:rsidRPr="00000000">
        <w:rPr>
          <w:vertAlign w:val="superscript"/>
        </w:rPr>
        <w:footnoteReference w:customMarkFollows="0" w:id="48"/>
      </w:r>
      <w:r w:rsidDel="00000000" w:rsidR="00000000" w:rsidRPr="00000000">
        <w:rPr>
          <w:rtl w:val="0"/>
        </w:rPr>
      </w:r>
    </w:p>
    <w:p w:rsidR="00000000" w:rsidDel="00000000" w:rsidP="00000000" w:rsidRDefault="00000000" w:rsidRPr="00000000" w14:paraId="000004DA">
      <w:pPr>
        <w:pageBreakBefore w:val="0"/>
        <w:ind w:firstLine="720"/>
        <w:rPr/>
      </w:pPr>
      <w:r w:rsidDel="00000000" w:rsidR="00000000" w:rsidRPr="00000000">
        <w:rPr>
          <w:rtl w:val="0"/>
        </w:rPr>
      </w:r>
    </w:p>
    <w:p w:rsidR="00000000" w:rsidDel="00000000" w:rsidP="00000000" w:rsidRDefault="00000000" w:rsidRPr="00000000" w14:paraId="000004DB">
      <w:pPr>
        <w:pageBreakBefore w:val="0"/>
        <w:ind w:firstLine="720"/>
        <w:jc w:val="center"/>
        <w:rPr>
          <w:sz w:val="20"/>
          <w:szCs w:val="20"/>
        </w:rPr>
      </w:pPr>
      <w:r w:rsidDel="00000000" w:rsidR="00000000" w:rsidRPr="00000000">
        <w:rPr>
          <w:sz w:val="20"/>
          <w:szCs w:val="20"/>
        </w:rPr>
        <w:drawing>
          <wp:inline distB="114300" distT="114300" distL="114300" distR="114300">
            <wp:extent cx="1747838" cy="2489652"/>
            <wp:effectExtent b="0" l="0" r="0" t="0"/>
            <wp:docPr id="79" name="image78.png"/>
            <a:graphic>
              <a:graphicData uri="http://schemas.openxmlformats.org/drawingml/2006/picture">
                <pic:pic>
                  <pic:nvPicPr>
                    <pic:cNvPr id="0" name="image78.png"/>
                    <pic:cNvPicPr preferRelativeResize="0"/>
                  </pic:nvPicPr>
                  <pic:blipFill>
                    <a:blip r:embed="rId46"/>
                    <a:srcRect b="0" l="0" r="0" t="0"/>
                    <a:stretch>
                      <a:fillRect/>
                    </a:stretch>
                  </pic:blipFill>
                  <pic:spPr>
                    <a:xfrm>
                      <a:off x="0" y="0"/>
                      <a:ext cx="1747838" cy="2489652"/>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pageBreakBefore w:val="0"/>
        <w:widowControl w:val="0"/>
        <w:jc w:val="center"/>
        <w:rPr>
          <w:sz w:val="20"/>
          <w:szCs w:val="20"/>
        </w:rPr>
      </w:pPr>
      <w:r w:rsidDel="00000000" w:rsidR="00000000" w:rsidRPr="00000000">
        <w:rPr>
          <w:rtl w:val="0"/>
        </w:rPr>
      </w:r>
    </w:p>
    <w:p w:rsidR="00000000" w:rsidDel="00000000" w:rsidP="00000000" w:rsidRDefault="00000000" w:rsidRPr="00000000" w14:paraId="000004DD">
      <w:pPr>
        <w:pStyle w:val="Heading6"/>
        <w:pageBreakBefore w:val="0"/>
        <w:widowControl w:val="0"/>
        <w:jc w:val="center"/>
        <w:rPr/>
      </w:pPr>
      <w:bookmarkStart w:colFirst="0" w:colLast="0" w:name="_y6w9fqxynbak" w:id="134"/>
      <w:bookmarkEnd w:id="134"/>
      <w:r w:rsidDel="00000000" w:rsidR="00000000" w:rsidRPr="00000000">
        <w:rPr>
          <w:rtl w:val="0"/>
        </w:rPr>
        <w:t xml:space="preserve">Figure 5.2.6: TRIDENT drill with rotary brush attachment.</w:t>
      </w:r>
    </w:p>
    <w:p w:rsidR="00000000" w:rsidDel="00000000" w:rsidP="00000000" w:rsidRDefault="00000000" w:rsidRPr="00000000" w14:paraId="000004DE">
      <w:pPr>
        <w:pageBreakBefore w:val="0"/>
        <w:widowControl w:val="0"/>
        <w:jc w:val="center"/>
        <w:rPr>
          <w:b w:val="1"/>
          <w:sz w:val="20"/>
          <w:szCs w:val="20"/>
        </w:rPr>
      </w:pPr>
      <w:r w:rsidDel="00000000" w:rsidR="00000000" w:rsidRPr="00000000">
        <w:rPr>
          <w:rtl w:val="0"/>
        </w:rPr>
      </w:r>
    </w:p>
    <w:p w:rsidR="00000000" w:rsidDel="00000000" w:rsidP="00000000" w:rsidRDefault="00000000" w:rsidRPr="00000000" w14:paraId="000004DF">
      <w:pPr>
        <w:pageBreakBefore w:val="0"/>
        <w:ind w:firstLine="720"/>
        <w:rPr/>
      </w:pPr>
      <w:r w:rsidDel="00000000" w:rsidR="00000000" w:rsidRPr="00000000">
        <w:rPr>
          <w:rtl w:val="0"/>
        </w:rPr>
        <w:t xml:space="preserve">The only drawback with the TRIDENT drill was that it has a powder-type sample, which, as explained previously, risks the sublimation of volatiles. However, the further characterization of this risk, as explained below, shows that at least 82.3% of the ice will remain in the regolith given the operating temperatures of the TRIDENT. The calculations for this drill are shown in the</w:t>
      </w:r>
      <w:r w:rsidDel="00000000" w:rsidR="00000000" w:rsidRPr="00000000">
        <w:rPr>
          <w:rtl w:val="0"/>
        </w:rPr>
        <w:t xml:space="preserve"> </w:t>
      </w:r>
      <w:hyperlink w:anchor="_sh8vsmt9jise">
        <w:r w:rsidDel="00000000" w:rsidR="00000000" w:rsidRPr="00000000">
          <w:rPr>
            <w:rtl w:val="0"/>
          </w:rPr>
          <w:t xml:space="preserve">Appendix G.4</w:t>
        </w:r>
      </w:hyperlink>
      <w:r w:rsidDel="00000000" w:rsidR="00000000" w:rsidRPr="00000000">
        <w:rPr>
          <w:rtl w:val="0"/>
        </w:rPr>
        <w:t xml:space="preserve">. Therefore, the benefits of the TRIDENT drill outweighed the risks. </w:t>
      </w:r>
    </w:p>
    <w:p w:rsidR="00000000" w:rsidDel="00000000" w:rsidP="00000000" w:rsidRDefault="00000000" w:rsidRPr="00000000" w14:paraId="000004E0">
      <w:pPr>
        <w:pageBreakBefore w:val="0"/>
        <w:rPr/>
      </w:pPr>
      <w:r w:rsidDel="00000000" w:rsidR="00000000" w:rsidRPr="00000000">
        <w:rPr>
          <w:rtl w:val="0"/>
        </w:rPr>
        <w:tab/>
        <w:t xml:space="preserve">For this particular application, given size constraints the drilling depth is 60 cm. While this does reduce the mass of the drill by 2 kg (0.5 kg/10cm reduction in depth), a 2kg margin was added for the mounting architecture needed for the drill in the lander. Therefore, despite the shortening of the length, the mass of the drilling mechanism remains 16kg. Additionally, the drill was mounted in the center of the lander to ensure that the pegs in our landing mechanism provide counter torque in a symmetric fashion. This also allowed the science payload to be located around the sample collection minimizing the travel distance (and therefore the robotics) associated with processing the samples.  </w:t>
      </w:r>
    </w:p>
    <w:p w:rsidR="00000000" w:rsidDel="00000000" w:rsidP="00000000" w:rsidRDefault="00000000" w:rsidRPr="00000000" w14:paraId="000004E1">
      <w:pPr>
        <w:pageBreakBefore w:val="0"/>
        <w:rPr/>
      </w:pPr>
      <w:r w:rsidDel="00000000" w:rsidR="00000000" w:rsidRPr="00000000">
        <w:rPr>
          <w:rtl w:val="0"/>
        </w:rPr>
      </w:r>
    </w:p>
    <w:p w:rsidR="00000000" w:rsidDel="00000000" w:rsidP="00000000" w:rsidRDefault="00000000" w:rsidRPr="00000000" w14:paraId="000004E2">
      <w:pPr>
        <w:pageBreakBefore w:val="0"/>
        <w:rPr/>
      </w:pPr>
      <w:r w:rsidDel="00000000" w:rsidR="00000000" w:rsidRPr="00000000">
        <w:rPr>
          <w:rtl w:val="0"/>
        </w:rPr>
      </w:r>
    </w:p>
    <w:p w:rsidR="00000000" w:rsidDel="00000000" w:rsidP="00000000" w:rsidRDefault="00000000" w:rsidRPr="00000000" w14:paraId="000004E3">
      <w:pPr>
        <w:pStyle w:val="Heading3"/>
        <w:pageBreakBefore w:val="0"/>
        <w:rPr/>
      </w:pPr>
      <w:bookmarkStart w:colFirst="0" w:colLast="0" w:name="_56yxvptnm087" w:id="135"/>
      <w:bookmarkEnd w:id="135"/>
      <w:r w:rsidDel="00000000" w:rsidR="00000000" w:rsidRPr="00000000">
        <w:br w:type="page"/>
      </w:r>
      <w:r w:rsidDel="00000000" w:rsidR="00000000" w:rsidRPr="00000000">
        <w:rPr>
          <w:rtl w:val="0"/>
        </w:rPr>
      </w:r>
    </w:p>
    <w:p w:rsidR="00000000" w:rsidDel="00000000" w:rsidP="00000000" w:rsidRDefault="00000000" w:rsidRPr="00000000" w14:paraId="000004E4">
      <w:pPr>
        <w:pStyle w:val="Heading3"/>
        <w:pageBreakBefore w:val="0"/>
        <w:rPr/>
      </w:pPr>
      <w:bookmarkStart w:colFirst="0" w:colLast="0" w:name="_yzbcubtnzoeq" w:id="136"/>
      <w:bookmarkEnd w:id="136"/>
      <w:r w:rsidDel="00000000" w:rsidR="00000000" w:rsidRPr="00000000">
        <w:rPr>
          <w:rtl w:val="0"/>
        </w:rPr>
        <w:t xml:space="preserve">5.2.4</w:t>
        <w:tab/>
        <w:t xml:space="preserve">Components</w:t>
      </w:r>
    </w:p>
    <w:p w:rsidR="00000000" w:rsidDel="00000000" w:rsidP="00000000" w:rsidRDefault="00000000" w:rsidRPr="00000000" w14:paraId="000004E5">
      <w:pPr>
        <w:pStyle w:val="Heading4"/>
        <w:pageBreakBefore w:val="0"/>
        <w:spacing w:after="80" w:before="280" w:lineRule="auto"/>
        <w:rPr/>
      </w:pPr>
      <w:bookmarkStart w:colFirst="0" w:colLast="0" w:name="_4612i03y1aic" w:id="137"/>
      <w:bookmarkEnd w:id="137"/>
      <w:r w:rsidDel="00000000" w:rsidR="00000000" w:rsidRPr="00000000">
        <w:rPr>
          <w:rtl w:val="0"/>
        </w:rPr>
        <w:t xml:space="preserve">Landing System</w:t>
      </w:r>
    </w:p>
    <w:p w:rsidR="00000000" w:rsidDel="00000000" w:rsidP="00000000" w:rsidRDefault="00000000" w:rsidRPr="00000000" w14:paraId="000004E6">
      <w:pPr>
        <w:pageBreakBefore w:val="0"/>
        <w:numPr>
          <w:ilvl w:val="0"/>
          <w:numId w:val="95"/>
        </w:numPr>
        <w:ind w:left="720" w:hanging="360"/>
        <w:rPr>
          <w:u w:val="none"/>
        </w:rPr>
      </w:pPr>
      <w:r w:rsidDel="00000000" w:rsidR="00000000" w:rsidRPr="00000000">
        <w:rPr>
          <w:rtl w:val="0"/>
        </w:rPr>
        <w:t xml:space="preserve">Al 7075 linkages (TRL 9)</w:t>
      </w:r>
    </w:p>
    <w:p w:rsidR="00000000" w:rsidDel="00000000" w:rsidP="00000000" w:rsidRDefault="00000000" w:rsidRPr="00000000" w14:paraId="000004E7">
      <w:pPr>
        <w:pageBreakBefore w:val="0"/>
        <w:ind w:left="720" w:firstLine="0"/>
        <w:rPr/>
      </w:pPr>
      <w:r w:rsidDel="00000000" w:rsidR="00000000" w:rsidRPr="00000000">
        <w:rPr>
          <w:rtl w:val="0"/>
        </w:rPr>
        <w:t xml:space="preserve">Circular cylindrical beams that make up the primary structure of the landing system, 1 ½” in diameter and 3/32” thick (see </w:t>
      </w:r>
      <w:hyperlink w:anchor="_j50yjsht2i8k">
        <w:r w:rsidDel="00000000" w:rsidR="00000000" w:rsidRPr="00000000">
          <w:rPr>
            <w:rtl w:val="0"/>
          </w:rPr>
          <w:t xml:space="preserve">Appendix G.5</w:t>
        </w:r>
      </w:hyperlink>
      <w:r w:rsidDel="00000000" w:rsidR="00000000" w:rsidRPr="00000000">
        <w:rPr>
          <w:rtl w:val="0"/>
        </w:rPr>
        <w:t xml:space="preserve">), fabricated in-house.</w:t>
      </w:r>
    </w:p>
    <w:p w:rsidR="00000000" w:rsidDel="00000000" w:rsidP="00000000" w:rsidRDefault="00000000" w:rsidRPr="00000000" w14:paraId="000004E8">
      <w:pPr>
        <w:pageBreakBefore w:val="0"/>
        <w:numPr>
          <w:ilvl w:val="0"/>
          <w:numId w:val="98"/>
        </w:numPr>
        <w:ind w:left="720" w:hanging="360"/>
        <w:rPr>
          <w:u w:val="none"/>
        </w:rPr>
      </w:pPr>
      <w:r w:rsidDel="00000000" w:rsidR="00000000" w:rsidRPr="00000000">
        <w:rPr>
          <w:rtl w:val="0"/>
        </w:rPr>
        <w:t xml:space="preserve">Landing pads with fixed anti-torque spikes (TRL 9)</w:t>
      </w:r>
    </w:p>
    <w:p w:rsidR="00000000" w:rsidDel="00000000" w:rsidP="00000000" w:rsidRDefault="00000000" w:rsidRPr="00000000" w14:paraId="000004E9">
      <w:pPr>
        <w:pageBreakBefore w:val="0"/>
        <w:ind w:left="720" w:firstLine="0"/>
        <w:rPr/>
      </w:pPr>
      <w:r w:rsidDel="00000000" w:rsidR="00000000" w:rsidRPr="00000000">
        <w:rPr>
          <w:rtl w:val="0"/>
        </w:rPr>
        <w:t xml:space="preserve">Aluminum discs, slightly concave, 8” in diameter and ¼” thick (see Appendix G.5), fabricated in-house.</w:t>
      </w:r>
    </w:p>
    <w:p w:rsidR="00000000" w:rsidDel="00000000" w:rsidP="00000000" w:rsidRDefault="00000000" w:rsidRPr="00000000" w14:paraId="000004EA">
      <w:pPr>
        <w:pageBreakBefore w:val="0"/>
        <w:numPr>
          <w:ilvl w:val="0"/>
          <w:numId w:val="98"/>
        </w:numPr>
        <w:ind w:left="720" w:hanging="360"/>
        <w:rPr>
          <w:u w:val="none"/>
        </w:rPr>
      </w:pPr>
      <w:r w:rsidDel="00000000" w:rsidR="00000000" w:rsidRPr="00000000">
        <w:rPr>
          <w:rtl w:val="0"/>
        </w:rPr>
        <w:t xml:space="preserve">Aluminum crush core primary dampers (TRL 9)</w:t>
      </w:r>
    </w:p>
    <w:p w:rsidR="00000000" w:rsidDel="00000000" w:rsidP="00000000" w:rsidRDefault="00000000" w:rsidRPr="00000000" w14:paraId="000004EB">
      <w:pPr>
        <w:pageBreakBefore w:val="0"/>
        <w:ind w:left="720" w:firstLine="0"/>
        <w:rPr/>
      </w:pPr>
      <w:r w:rsidDel="00000000" w:rsidR="00000000" w:rsidRPr="00000000">
        <w:rPr>
          <w:rtl w:val="0"/>
        </w:rPr>
        <w:t xml:space="preserve">In use since the Apollo missions, aluminum crush cores may be ordered from a variety of vendors, including Hexcel, as mentioned previously in this chapter.</w:t>
      </w:r>
    </w:p>
    <w:p w:rsidR="00000000" w:rsidDel="00000000" w:rsidP="00000000" w:rsidRDefault="00000000" w:rsidRPr="00000000" w14:paraId="000004EC">
      <w:pPr>
        <w:pageBreakBefore w:val="0"/>
        <w:numPr>
          <w:ilvl w:val="0"/>
          <w:numId w:val="85"/>
        </w:numPr>
        <w:ind w:left="720" w:hanging="360"/>
        <w:rPr>
          <w:u w:val="none"/>
        </w:rPr>
      </w:pPr>
      <w:r w:rsidDel="00000000" w:rsidR="00000000" w:rsidRPr="00000000">
        <w:rPr>
          <w:rtl w:val="0"/>
        </w:rPr>
        <w:t xml:space="preserve">Friction rebound damper (TRL 9)</w:t>
      </w:r>
    </w:p>
    <w:p w:rsidR="00000000" w:rsidDel="00000000" w:rsidP="00000000" w:rsidRDefault="00000000" w:rsidRPr="00000000" w14:paraId="000004ED">
      <w:pPr>
        <w:pageBreakBefore w:val="0"/>
        <w:ind w:left="720" w:firstLine="0"/>
        <w:rPr/>
      </w:pPr>
      <w:r w:rsidDel="00000000" w:rsidR="00000000" w:rsidRPr="00000000">
        <w:rPr>
          <w:rtl w:val="0"/>
        </w:rPr>
        <w:t xml:space="preserve">Standard spacecraft mechanism component, available from many vendors.</w:t>
      </w:r>
    </w:p>
    <w:p w:rsidR="00000000" w:rsidDel="00000000" w:rsidP="00000000" w:rsidRDefault="00000000" w:rsidRPr="00000000" w14:paraId="000004EE">
      <w:pPr>
        <w:pageBreakBefore w:val="0"/>
        <w:numPr>
          <w:ilvl w:val="0"/>
          <w:numId w:val="46"/>
        </w:numPr>
        <w:ind w:left="720" w:hanging="360"/>
        <w:rPr>
          <w:u w:val="none"/>
        </w:rPr>
      </w:pPr>
      <w:r w:rsidDel="00000000" w:rsidR="00000000" w:rsidRPr="00000000">
        <w:rPr>
          <w:rtl w:val="0"/>
        </w:rPr>
        <w:t xml:space="preserve">Leveling spring (TRL 9)</w:t>
      </w:r>
    </w:p>
    <w:p w:rsidR="00000000" w:rsidDel="00000000" w:rsidP="00000000" w:rsidRDefault="00000000" w:rsidRPr="00000000" w14:paraId="000004EF">
      <w:pPr>
        <w:pageBreakBefore w:val="0"/>
        <w:ind w:left="720" w:firstLine="0"/>
        <w:rPr/>
      </w:pPr>
      <w:r w:rsidDel="00000000" w:rsidR="00000000" w:rsidRPr="00000000">
        <w:rPr>
          <w:rtl w:val="0"/>
        </w:rPr>
        <w:t xml:space="preserve">Standard spacecraft mechanism component, available from many vendors.</w:t>
      </w:r>
    </w:p>
    <w:p w:rsidR="00000000" w:rsidDel="00000000" w:rsidP="00000000" w:rsidRDefault="00000000" w:rsidRPr="00000000" w14:paraId="000004F0">
      <w:pPr>
        <w:pageBreakBefore w:val="0"/>
        <w:numPr>
          <w:ilvl w:val="0"/>
          <w:numId w:val="87"/>
        </w:numPr>
        <w:ind w:left="720" w:hanging="360"/>
        <w:rPr>
          <w:u w:val="none"/>
        </w:rPr>
      </w:pPr>
      <w:r w:rsidDel="00000000" w:rsidR="00000000" w:rsidRPr="00000000">
        <w:rPr>
          <w:rtl w:val="0"/>
        </w:rPr>
        <w:t xml:space="preserve">Pyrotechnic pin-puller release mechanism (TRL 9)</w:t>
      </w:r>
    </w:p>
    <w:p w:rsidR="00000000" w:rsidDel="00000000" w:rsidP="00000000" w:rsidRDefault="00000000" w:rsidRPr="00000000" w14:paraId="000004F1">
      <w:pPr>
        <w:pageBreakBefore w:val="0"/>
        <w:ind w:left="720" w:firstLine="0"/>
        <w:rPr/>
      </w:pPr>
      <w:r w:rsidDel="00000000" w:rsidR="00000000" w:rsidRPr="00000000">
        <w:rPr>
          <w:rtl w:val="0"/>
        </w:rPr>
        <w:t xml:space="preserve">Standard spacecraft mechanism component, available from many vendors.</w:t>
      </w:r>
    </w:p>
    <w:p w:rsidR="00000000" w:rsidDel="00000000" w:rsidP="00000000" w:rsidRDefault="00000000" w:rsidRPr="00000000" w14:paraId="000004F2">
      <w:pPr>
        <w:pageBreakBefore w:val="0"/>
        <w:numPr>
          <w:ilvl w:val="0"/>
          <w:numId w:val="93"/>
        </w:numPr>
        <w:ind w:left="720" w:hanging="360"/>
        <w:rPr>
          <w:u w:val="none"/>
        </w:rPr>
      </w:pPr>
      <w:r w:rsidDel="00000000" w:rsidR="00000000" w:rsidRPr="00000000">
        <w:rPr>
          <w:rtl w:val="0"/>
        </w:rPr>
        <w:t xml:space="preserve">Hinge with torsion spring and latch (TRL 9)</w:t>
      </w:r>
    </w:p>
    <w:p w:rsidR="00000000" w:rsidDel="00000000" w:rsidP="00000000" w:rsidRDefault="00000000" w:rsidRPr="00000000" w14:paraId="000004F3">
      <w:pPr>
        <w:pageBreakBefore w:val="0"/>
        <w:ind w:left="720" w:firstLine="0"/>
        <w:rPr/>
      </w:pPr>
      <w:r w:rsidDel="00000000" w:rsidR="00000000" w:rsidRPr="00000000">
        <w:rPr>
          <w:rtl w:val="0"/>
        </w:rPr>
        <w:t xml:space="preserve">Standard spacecraft mechanism component, available from many vendors.</w:t>
      </w:r>
    </w:p>
    <w:p w:rsidR="00000000" w:rsidDel="00000000" w:rsidP="00000000" w:rsidRDefault="00000000" w:rsidRPr="00000000" w14:paraId="000004F4">
      <w:pPr>
        <w:pageBreakBefore w:val="0"/>
        <w:numPr>
          <w:ilvl w:val="0"/>
          <w:numId w:val="52"/>
        </w:numPr>
        <w:ind w:left="720" w:hanging="360"/>
        <w:rPr>
          <w:u w:val="none"/>
        </w:rPr>
      </w:pPr>
      <w:r w:rsidDel="00000000" w:rsidR="00000000" w:rsidRPr="00000000">
        <w:rPr>
          <w:rtl w:val="0"/>
        </w:rPr>
        <w:t xml:space="preserve">Ground proximity sensor (TRL 7)</w:t>
      </w:r>
    </w:p>
    <w:p w:rsidR="00000000" w:rsidDel="00000000" w:rsidP="00000000" w:rsidRDefault="00000000" w:rsidRPr="00000000" w14:paraId="000004F5">
      <w:pPr>
        <w:pageBreakBefore w:val="0"/>
        <w:ind w:left="720" w:firstLine="0"/>
        <w:rPr/>
      </w:pPr>
      <w:r w:rsidDel="00000000" w:rsidR="00000000" w:rsidRPr="00000000">
        <w:rPr>
          <w:rtl w:val="0"/>
        </w:rPr>
        <w:t xml:space="preserve">An adaptation of the Apollo Lunar Surface Sensing Probe for the smaller-scale Erebus lunar lander, this device would be developed and tested in-house.</w:t>
      </w:r>
    </w:p>
    <w:p w:rsidR="00000000" w:rsidDel="00000000" w:rsidP="00000000" w:rsidRDefault="00000000" w:rsidRPr="00000000" w14:paraId="000004F6">
      <w:pPr>
        <w:pStyle w:val="Heading4"/>
        <w:pageBreakBefore w:val="0"/>
        <w:spacing w:after="80" w:before="280" w:lineRule="auto"/>
        <w:rPr/>
      </w:pPr>
      <w:bookmarkStart w:colFirst="0" w:colLast="0" w:name="_ld54ded1ebj8" w:id="138"/>
      <w:bookmarkEnd w:id="138"/>
      <w:r w:rsidDel="00000000" w:rsidR="00000000" w:rsidRPr="00000000">
        <w:rPr>
          <w:rtl w:val="0"/>
        </w:rPr>
        <w:t xml:space="preserve">Drill Mechanism</w:t>
      </w:r>
    </w:p>
    <w:p w:rsidR="00000000" w:rsidDel="00000000" w:rsidP="00000000" w:rsidRDefault="00000000" w:rsidRPr="00000000" w14:paraId="000004F7">
      <w:pPr>
        <w:pageBreakBefore w:val="0"/>
        <w:numPr>
          <w:ilvl w:val="0"/>
          <w:numId w:val="86"/>
        </w:numPr>
        <w:ind w:left="720" w:hanging="360"/>
        <w:rPr>
          <w:u w:val="none"/>
        </w:rPr>
      </w:pPr>
      <w:r w:rsidDel="00000000" w:rsidR="00000000" w:rsidRPr="00000000">
        <w:rPr>
          <w:rtl w:val="0"/>
        </w:rPr>
        <w:t xml:space="preserve">TRIDENT Drill with rotary brush attachment (TRL 6)</w:t>
      </w:r>
    </w:p>
    <w:p w:rsidR="00000000" w:rsidDel="00000000" w:rsidP="00000000" w:rsidRDefault="00000000" w:rsidRPr="00000000" w14:paraId="000004F8">
      <w:pPr>
        <w:pageBreakBefore w:val="0"/>
        <w:ind w:left="720" w:firstLine="0"/>
        <w:rPr/>
      </w:pPr>
      <w:r w:rsidDel="00000000" w:rsidR="00000000" w:rsidRPr="00000000">
        <w:rPr>
          <w:rtl w:val="0"/>
        </w:rPr>
        <w:t xml:space="preserve">Honeybee has tested their TRIDENT drill in a cryogenic/vacuum environment on Earth with lunar regolith simulant. Honeybee would be contracted to adapt a version of the TRIDENT drill, which will go to the Moon aboard the VIPER rover in 2024, for the Erebus lunar lander.</w:t>
      </w:r>
      <w:r w:rsidDel="00000000" w:rsidR="00000000" w:rsidRPr="00000000">
        <w:rPr>
          <w:vertAlign w:val="superscript"/>
        </w:rPr>
        <w:footnoteReference w:customMarkFollows="0" w:id="49"/>
      </w:r>
      <w:r w:rsidDel="00000000" w:rsidR="00000000" w:rsidRPr="00000000">
        <w:rPr>
          <w:rtl w:val="0"/>
        </w:rPr>
      </w:r>
    </w:p>
    <w:p w:rsidR="00000000" w:rsidDel="00000000" w:rsidP="00000000" w:rsidRDefault="00000000" w:rsidRPr="00000000" w14:paraId="000004F9">
      <w:pPr>
        <w:pStyle w:val="Heading2"/>
        <w:pageBreakBefore w:val="0"/>
        <w:rPr>
          <w:b w:val="0"/>
        </w:rPr>
      </w:pPr>
      <w:bookmarkStart w:colFirst="0" w:colLast="0" w:name="_u6lzxtzaiaq2" w:id="139"/>
      <w:bookmarkEnd w:id="139"/>
      <w:r w:rsidDel="00000000" w:rsidR="00000000" w:rsidRPr="00000000">
        <w:br w:type="page"/>
      </w:r>
      <w:r w:rsidDel="00000000" w:rsidR="00000000" w:rsidRPr="00000000">
        <w:rPr>
          <w:rtl w:val="0"/>
        </w:rPr>
      </w:r>
    </w:p>
    <w:p w:rsidR="00000000" w:rsidDel="00000000" w:rsidP="00000000" w:rsidRDefault="00000000" w:rsidRPr="00000000" w14:paraId="000004FA">
      <w:pPr>
        <w:pStyle w:val="Heading2"/>
        <w:pageBreakBefore w:val="0"/>
        <w:rPr/>
      </w:pPr>
      <w:bookmarkStart w:colFirst="0" w:colLast="0" w:name="_kesonpw1b5qh" w:id="140"/>
      <w:bookmarkEnd w:id="140"/>
      <w:r w:rsidDel="00000000" w:rsidR="00000000" w:rsidRPr="00000000">
        <w:rPr>
          <w:rtl w:val="0"/>
        </w:rPr>
        <w:t xml:space="preserve">5.3</w:t>
        <w:tab/>
        <w:t xml:space="preserve">Payload</w:t>
      </w:r>
    </w:p>
    <w:p w:rsidR="00000000" w:rsidDel="00000000" w:rsidP="00000000" w:rsidRDefault="00000000" w:rsidRPr="00000000" w14:paraId="000004FB">
      <w:pPr>
        <w:pageBreakBefore w:val="0"/>
        <w:rPr/>
      </w:pPr>
      <w:r w:rsidDel="00000000" w:rsidR="00000000" w:rsidRPr="00000000">
        <w:rPr>
          <w:rtl w:val="0"/>
        </w:rPr>
        <w:t xml:space="preserve">The Erebus mission is, primarily, a science mission with an objective of characterizing water concentrations at varying depths in Shackleton crater. In order to meet this objective, the successful function of the science payload is imperative. In order to accomplish this, the science payload team has designed a suite of machinery and instrumentation referred to as the “laboratory” with a purpose of analyzing and retrieving data about the lunar water-ice. Based on research into previous attempts at lunar soil analyzation,  three primary analyses must take place within the laboratory: an infrared spectrometer analysis for general composition data, a residual gas analysis for volatile composition data, and a ground penetrating radar analysis for composition versus depth data. Components were chosen to accomplish these tasks based on their robustness and space heritage, and this process is detailed here as well as their ability to accomplish the necessary analyses.</w:t>
      </w:r>
    </w:p>
    <w:p w:rsidR="00000000" w:rsidDel="00000000" w:rsidP="00000000" w:rsidRDefault="00000000" w:rsidRPr="00000000" w14:paraId="000004FC">
      <w:pPr>
        <w:pStyle w:val="Heading3"/>
        <w:pageBreakBefore w:val="0"/>
        <w:rPr/>
      </w:pPr>
      <w:bookmarkStart w:colFirst="0" w:colLast="0" w:name="_hhbipslbq3uj" w:id="141"/>
      <w:bookmarkEnd w:id="141"/>
      <w:r w:rsidDel="00000000" w:rsidR="00000000" w:rsidRPr="00000000">
        <w:rPr>
          <w:rtl w:val="0"/>
        </w:rPr>
        <w:t xml:space="preserve">5.3.1</w:t>
        <w:tab/>
        <w:t xml:space="preserve">Key Requirements and Assumptions</w:t>
      </w:r>
    </w:p>
    <w:p w:rsidR="00000000" w:rsidDel="00000000" w:rsidP="00000000" w:rsidRDefault="00000000" w:rsidRPr="00000000" w14:paraId="000004FD">
      <w:pPr>
        <w:pStyle w:val="Heading4"/>
        <w:pageBreakBefore w:val="0"/>
        <w:spacing w:after="80" w:before="280" w:lineRule="auto"/>
        <w:rPr/>
      </w:pPr>
      <w:bookmarkStart w:colFirst="0" w:colLast="0" w:name="_8lqd2mxvu0d0" w:id="142"/>
      <w:bookmarkEnd w:id="142"/>
      <w:r w:rsidDel="00000000" w:rsidR="00000000" w:rsidRPr="00000000">
        <w:rPr>
          <w:rtl w:val="0"/>
        </w:rPr>
        <w:t xml:space="preserve">Requirements</w:t>
      </w:r>
      <w:r w:rsidDel="00000000" w:rsidR="00000000" w:rsidRPr="00000000">
        <w:rPr>
          <w:rtl w:val="0"/>
        </w:rPr>
      </w:r>
    </w:p>
    <w:p w:rsidR="00000000" w:rsidDel="00000000" w:rsidP="00000000" w:rsidRDefault="00000000" w:rsidRPr="00000000" w14:paraId="000004FE">
      <w:pPr>
        <w:pageBreakBefore w:val="0"/>
        <w:rPr/>
      </w:pPr>
      <w:r w:rsidDel="00000000" w:rsidR="00000000" w:rsidRPr="00000000">
        <w:rPr>
          <w:rtl w:val="0"/>
        </w:rPr>
        <w:t xml:space="preserve">The payload shall...</w:t>
      </w:r>
    </w:p>
    <w:p w:rsidR="00000000" w:rsidDel="00000000" w:rsidP="00000000" w:rsidRDefault="00000000" w:rsidRPr="00000000" w14:paraId="000004FF">
      <w:pPr>
        <w:pageBreakBefore w:val="0"/>
        <w:numPr>
          <w:ilvl w:val="0"/>
          <w:numId w:val="80"/>
        </w:numPr>
        <w:ind w:left="720" w:hanging="360"/>
        <w:rPr>
          <w:b w:val="0"/>
          <w:sz w:val="22"/>
          <w:szCs w:val="22"/>
        </w:rPr>
      </w:pPr>
      <w:r w:rsidDel="00000000" w:rsidR="00000000" w:rsidRPr="00000000">
        <w:rPr>
          <w:rtl w:val="0"/>
        </w:rPr>
        <w:t xml:space="preserve">...fulfill the scientific objectives of the mission as laid out in </w:t>
      </w:r>
      <w:hyperlink w:anchor="_8fu8d99wszbg">
        <w:r w:rsidDel="00000000" w:rsidR="00000000" w:rsidRPr="00000000">
          <w:rPr>
            <w:rtl w:val="0"/>
          </w:rPr>
          <w:t xml:space="preserve">section 2.1.1</w:t>
        </w:r>
      </w:hyperlink>
      <w:r w:rsidDel="00000000" w:rsidR="00000000" w:rsidRPr="00000000">
        <w:rPr>
          <w:rtl w:val="0"/>
        </w:rPr>
        <w:t xml:space="preserve">.</w:t>
      </w:r>
    </w:p>
    <w:p w:rsidR="00000000" w:rsidDel="00000000" w:rsidP="00000000" w:rsidRDefault="00000000" w:rsidRPr="00000000" w14:paraId="00000500">
      <w:pPr>
        <w:pageBreakBefore w:val="0"/>
        <w:numPr>
          <w:ilvl w:val="0"/>
          <w:numId w:val="80"/>
        </w:numPr>
        <w:ind w:left="720" w:hanging="360"/>
        <w:rPr>
          <w:b w:val="0"/>
          <w:sz w:val="22"/>
          <w:szCs w:val="22"/>
        </w:rPr>
      </w:pPr>
      <w:r w:rsidDel="00000000" w:rsidR="00000000" w:rsidRPr="00000000">
        <w:rPr>
          <w:rtl w:val="0"/>
        </w:rPr>
        <w:t xml:space="preserve">...contain scientific equipment that will identify the composition of water-ice on the lunar surface.</w:t>
      </w:r>
    </w:p>
    <w:p w:rsidR="00000000" w:rsidDel="00000000" w:rsidP="00000000" w:rsidRDefault="00000000" w:rsidRPr="00000000" w14:paraId="00000501">
      <w:pPr>
        <w:pageBreakBefore w:val="0"/>
        <w:numPr>
          <w:ilvl w:val="0"/>
          <w:numId w:val="80"/>
        </w:numPr>
        <w:ind w:left="720" w:hanging="360"/>
        <w:rPr>
          <w:b w:val="0"/>
          <w:sz w:val="22"/>
          <w:szCs w:val="22"/>
        </w:rPr>
      </w:pPr>
      <w:r w:rsidDel="00000000" w:rsidR="00000000" w:rsidRPr="00000000">
        <w:rPr>
          <w:rtl w:val="0"/>
        </w:rPr>
        <w:t xml:space="preserve">...contain necessary scientific equipment within the allotted payload volume and mass allocation, in accordance to the ESPA requirements.</w:t>
      </w:r>
    </w:p>
    <w:p w:rsidR="00000000" w:rsidDel="00000000" w:rsidP="00000000" w:rsidRDefault="00000000" w:rsidRPr="00000000" w14:paraId="00000502">
      <w:pPr>
        <w:pageBreakBefore w:val="0"/>
        <w:numPr>
          <w:ilvl w:val="0"/>
          <w:numId w:val="80"/>
        </w:numPr>
        <w:ind w:left="720" w:hanging="360"/>
        <w:rPr>
          <w:b w:val="0"/>
          <w:sz w:val="22"/>
          <w:szCs w:val="22"/>
        </w:rPr>
      </w:pPr>
      <w:r w:rsidDel="00000000" w:rsidR="00000000" w:rsidRPr="00000000">
        <w:rPr>
          <w:rtl w:val="0"/>
        </w:rPr>
        <w:t xml:space="preserve">...be developed with proper risk mitigation procedures to prevent a total mission failure. </w:t>
      </w:r>
    </w:p>
    <w:p w:rsidR="00000000" w:rsidDel="00000000" w:rsidP="00000000" w:rsidRDefault="00000000" w:rsidRPr="00000000" w14:paraId="00000503">
      <w:pPr>
        <w:pageBreakBefore w:val="0"/>
        <w:numPr>
          <w:ilvl w:val="0"/>
          <w:numId w:val="80"/>
        </w:numPr>
        <w:ind w:left="720" w:hanging="360"/>
        <w:rPr>
          <w:b w:val="0"/>
          <w:sz w:val="22"/>
          <w:szCs w:val="22"/>
        </w:rPr>
      </w:pPr>
      <w:r w:rsidDel="00000000" w:rsidR="00000000" w:rsidRPr="00000000">
        <w:rPr>
          <w:rtl w:val="0"/>
        </w:rPr>
        <w:t xml:space="preserve">...not contaminate the lunar surface with microbes.</w:t>
      </w:r>
    </w:p>
    <w:p w:rsidR="00000000" w:rsidDel="00000000" w:rsidP="00000000" w:rsidRDefault="00000000" w:rsidRPr="00000000" w14:paraId="00000504">
      <w:pPr>
        <w:pStyle w:val="Heading4"/>
        <w:pageBreakBefore w:val="0"/>
        <w:spacing w:after="80" w:before="280" w:lineRule="auto"/>
        <w:rPr>
          <w:rFonts w:ascii="Arial" w:cs="Arial" w:eastAsia="Arial" w:hAnsi="Arial"/>
          <w:i w:val="0"/>
        </w:rPr>
      </w:pPr>
      <w:bookmarkStart w:colFirst="0" w:colLast="0" w:name="_5ht7i18s6z9y" w:id="143"/>
      <w:bookmarkEnd w:id="143"/>
      <w:r w:rsidDel="00000000" w:rsidR="00000000" w:rsidRPr="00000000">
        <w:rPr>
          <w:rtl w:val="0"/>
        </w:rPr>
        <w:t xml:space="preserve">Assumptions</w:t>
      </w:r>
      <w:r w:rsidDel="00000000" w:rsidR="00000000" w:rsidRPr="00000000">
        <w:rPr>
          <w:rtl w:val="0"/>
        </w:rPr>
      </w:r>
    </w:p>
    <w:p w:rsidR="00000000" w:rsidDel="00000000" w:rsidP="00000000" w:rsidRDefault="00000000" w:rsidRPr="00000000" w14:paraId="00000505">
      <w:pPr>
        <w:pageBreakBefore w:val="0"/>
        <w:numPr>
          <w:ilvl w:val="0"/>
          <w:numId w:val="71"/>
        </w:numPr>
        <w:ind w:left="720" w:hanging="360"/>
        <w:rPr>
          <w:b w:val="0"/>
          <w:sz w:val="22"/>
          <w:szCs w:val="22"/>
        </w:rPr>
      </w:pPr>
      <w:r w:rsidDel="00000000" w:rsidR="00000000" w:rsidRPr="00000000">
        <w:rPr>
          <w:rtl w:val="0"/>
        </w:rPr>
        <w:t xml:space="preserve">The payload laboratory’s internal systems (specifically, robotics for sample transfer) are outside the scope of this report and are classified as future work.</w:t>
      </w:r>
    </w:p>
    <w:p w:rsidR="00000000" w:rsidDel="00000000" w:rsidP="00000000" w:rsidRDefault="00000000" w:rsidRPr="00000000" w14:paraId="00000506">
      <w:pPr>
        <w:pageBreakBefore w:val="0"/>
        <w:numPr>
          <w:ilvl w:val="0"/>
          <w:numId w:val="71"/>
        </w:numPr>
        <w:ind w:left="720" w:hanging="360"/>
        <w:rPr>
          <w:b w:val="0"/>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507">
      <w:pPr>
        <w:pStyle w:val="Heading3"/>
        <w:pageBreakBefore w:val="0"/>
        <w:rPr/>
      </w:pPr>
      <w:bookmarkStart w:colFirst="0" w:colLast="0" w:name="_wdvjk3fcz4sk" w:id="144"/>
      <w:bookmarkEnd w:id="144"/>
      <w:r w:rsidDel="00000000" w:rsidR="00000000" w:rsidRPr="00000000">
        <w:rPr>
          <w:rtl w:val="0"/>
        </w:rPr>
        <w:t xml:space="preserve">5.3.2</w:t>
        <w:tab/>
        <w:t xml:space="preserve">Mass and Power Budgets</w:t>
      </w:r>
    </w:p>
    <w:p w:rsidR="00000000" w:rsidDel="00000000" w:rsidP="00000000" w:rsidRDefault="00000000" w:rsidRPr="00000000" w14:paraId="00000508">
      <w:pPr>
        <w:pStyle w:val="Heading4"/>
        <w:pageBreakBefore w:val="0"/>
        <w:spacing w:after="80" w:before="280" w:lineRule="auto"/>
        <w:rPr/>
      </w:pPr>
      <w:bookmarkStart w:colFirst="0" w:colLast="0" w:name="_xnbpof430yby" w:id="145"/>
      <w:bookmarkEnd w:id="145"/>
      <w:r w:rsidDel="00000000" w:rsidR="00000000" w:rsidRPr="00000000">
        <w:rPr>
          <w:rtl w:val="0"/>
        </w:rPr>
        <w:t xml:space="preserve">Mass Budget</w:t>
      </w:r>
    </w:p>
    <w:tbl>
      <w:tblPr>
        <w:tblStyle w:val="Table19"/>
        <w:tblW w:w="83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1170"/>
        <w:gridCol w:w="4455"/>
        <w:tblGridChange w:id="0">
          <w:tblGrid>
            <w:gridCol w:w="2760"/>
            <w:gridCol w:w="1170"/>
            <w:gridCol w:w="445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09">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0A">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0B">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0C">
            <w:pPr>
              <w:pageBreakBefore w:val="0"/>
              <w:widowControl w:val="0"/>
              <w:rPr>
                <w:sz w:val="20"/>
                <w:szCs w:val="20"/>
              </w:rPr>
            </w:pPr>
            <w:r w:rsidDel="00000000" w:rsidR="00000000" w:rsidRPr="00000000">
              <w:rPr>
                <w:sz w:val="20"/>
                <w:szCs w:val="20"/>
                <w:rtl w:val="0"/>
              </w:rPr>
              <w:t xml:space="preserve">Laboratory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0D">
            <w:pPr>
              <w:pageBreakBefore w:val="0"/>
              <w:widowControl w:val="0"/>
              <w:jc w:val="right"/>
              <w:rPr>
                <w:sz w:val="20"/>
                <w:szCs w:val="20"/>
              </w:rPr>
            </w:pPr>
            <w:r w:rsidDel="00000000" w:rsidR="00000000" w:rsidRPr="00000000">
              <w:rPr>
                <w:sz w:val="20"/>
                <w:szCs w:val="20"/>
                <w:rtl w:val="0"/>
              </w:rPr>
              <w:t xml:space="preserve">14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0E">
            <w:pPr>
              <w:pageBreakBefore w:val="0"/>
              <w:widowControl w:val="0"/>
              <w:rPr>
                <w:sz w:val="20"/>
                <w:szCs w:val="20"/>
              </w:rPr>
            </w:pPr>
            <w:r w:rsidDel="00000000" w:rsidR="00000000" w:rsidRPr="00000000">
              <w:rPr>
                <w:sz w:val="20"/>
                <w:szCs w:val="20"/>
                <w:rtl w:val="0"/>
              </w:rPr>
              <w:t xml:space="preserve">Includes shielding, micropump, scale, heating element, robotic regolith transportation unit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0F">
            <w:pPr>
              <w:pageBreakBefore w:val="0"/>
              <w:widowControl w:val="0"/>
              <w:rPr>
                <w:sz w:val="20"/>
                <w:szCs w:val="20"/>
              </w:rPr>
            </w:pPr>
            <w:r w:rsidDel="00000000" w:rsidR="00000000" w:rsidRPr="00000000">
              <w:rPr>
                <w:sz w:val="20"/>
                <w:szCs w:val="20"/>
                <w:rtl w:val="0"/>
              </w:rPr>
              <w:t xml:space="preserve">ARGUS 2000 IR Spectrometer</w:t>
            </w:r>
            <w:r w:rsidDel="00000000" w:rsidR="00000000" w:rsidRPr="00000000">
              <w:rPr>
                <w:sz w:val="20"/>
                <w:szCs w:val="20"/>
                <w:vertAlign w:val="superscript"/>
              </w:rPr>
              <w:footnoteReference w:customMarkFollows="0" w:id="50"/>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10">
            <w:pPr>
              <w:pageBreakBefore w:val="0"/>
              <w:widowControl w:val="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11">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12">
            <w:pPr>
              <w:pageBreakBefore w:val="0"/>
              <w:widowControl w:val="0"/>
              <w:rPr>
                <w:sz w:val="20"/>
                <w:szCs w:val="20"/>
              </w:rPr>
            </w:pPr>
            <w:r w:rsidDel="00000000" w:rsidR="00000000" w:rsidRPr="00000000">
              <w:rPr>
                <w:sz w:val="20"/>
                <w:szCs w:val="20"/>
                <w:rtl w:val="0"/>
              </w:rPr>
              <w:t xml:space="preserve">NASA RIMFAX</w:t>
            </w:r>
            <w:r w:rsidDel="00000000" w:rsidR="00000000" w:rsidRPr="00000000">
              <w:rPr>
                <w:sz w:val="20"/>
                <w:szCs w:val="20"/>
                <w:vertAlign w:val="superscript"/>
              </w:rPr>
              <w:footnoteReference w:customMarkFollows="0" w:id="51"/>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13">
            <w:pPr>
              <w:pageBreakBefore w:val="0"/>
              <w:widowControl w:val="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14">
            <w:pPr>
              <w:pageBreakBefore w:val="0"/>
              <w:widowControl w:val="0"/>
              <w:rPr>
                <w:sz w:val="20"/>
                <w:szCs w:val="20"/>
              </w:rPr>
            </w:pPr>
            <w:r w:rsidDel="00000000" w:rsidR="00000000" w:rsidRPr="00000000">
              <w:rPr>
                <w:sz w:val="20"/>
                <w:szCs w:val="20"/>
                <w:rtl w:val="0"/>
              </w:rPr>
              <w:t xml:space="preserve">Ground-Penetrating Radar </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15">
            <w:pPr>
              <w:pageBreakBefore w:val="0"/>
              <w:widowControl w:val="0"/>
              <w:rPr>
                <w:sz w:val="20"/>
                <w:szCs w:val="20"/>
              </w:rPr>
            </w:pPr>
            <w:r w:rsidDel="00000000" w:rsidR="00000000" w:rsidRPr="00000000">
              <w:rPr>
                <w:sz w:val="20"/>
                <w:szCs w:val="20"/>
                <w:rtl w:val="0"/>
              </w:rPr>
              <w:t xml:space="preserve">Inficon Transpector Residual Gas Analyzer</w:t>
            </w:r>
            <w:r w:rsidDel="00000000" w:rsidR="00000000" w:rsidRPr="00000000">
              <w:rPr>
                <w:sz w:val="20"/>
                <w:szCs w:val="20"/>
                <w:vertAlign w:val="superscript"/>
              </w:rPr>
              <w:footnoteReference w:customMarkFollows="0" w:id="52"/>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16">
            <w:pPr>
              <w:pageBreakBefore w:val="0"/>
              <w:widowControl w:val="0"/>
              <w:jc w:val="right"/>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17">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18">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19">
            <w:pPr>
              <w:pageBreakBefore w:val="0"/>
              <w:widowControl w:val="0"/>
              <w:jc w:val="right"/>
              <w:rPr>
                <w:sz w:val="20"/>
                <w:szCs w:val="20"/>
              </w:rPr>
            </w:pPr>
            <w:r w:rsidDel="00000000" w:rsidR="00000000" w:rsidRPr="00000000">
              <w:rPr>
                <w:sz w:val="20"/>
                <w:szCs w:val="20"/>
                <w:rtl w:val="0"/>
              </w:rPr>
              <w:t xml:space="preserve">20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1A">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1B">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1C">
            <w:pPr>
              <w:pageBreakBefore w:val="0"/>
              <w:widowControl w:val="0"/>
              <w:jc w:val="right"/>
              <w:rPr>
                <w:sz w:val="20"/>
                <w:szCs w:val="20"/>
              </w:rPr>
            </w:pPr>
            <w:r w:rsidDel="00000000" w:rsidR="00000000" w:rsidRPr="00000000">
              <w:rPr>
                <w:sz w:val="20"/>
                <w:szCs w:val="20"/>
                <w:rtl w:val="0"/>
              </w:rPr>
              <w:t xml:space="preserve">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1D">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1E">
            <w:pPr>
              <w:pageBreakBefore w:val="0"/>
              <w:widowControl w:val="0"/>
              <w:rPr>
                <w:sz w:val="20"/>
                <w:szCs w:val="20"/>
              </w:rPr>
            </w:pPr>
            <w:r w:rsidDel="00000000" w:rsidR="00000000" w:rsidRPr="00000000">
              <w:rPr>
                <w:b w:val="1"/>
                <w:sz w:val="20"/>
                <w:szCs w:val="20"/>
                <w:rtl w:val="0"/>
              </w:rPr>
              <w:t xml:space="preserve">MGA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1F">
            <w:pPr>
              <w:pageBreakBefore w:val="0"/>
              <w:widowControl w:val="0"/>
              <w:jc w:val="right"/>
              <w:rPr>
                <w:sz w:val="20"/>
                <w:szCs w:val="20"/>
              </w:rPr>
            </w:pPr>
            <w:r w:rsidDel="00000000" w:rsidR="00000000" w:rsidRPr="00000000">
              <w:rPr>
                <w:sz w:val="20"/>
                <w:szCs w:val="20"/>
                <w:rtl w:val="0"/>
              </w:rPr>
              <w:t xml:space="preserve">5 (25%)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0">
            <w:pPr>
              <w:pageBreakBefore w:val="0"/>
              <w:widowControl w:val="0"/>
              <w:rPr>
                <w:sz w:val="20"/>
                <w:szCs w:val="20"/>
              </w:rPr>
            </w:pPr>
            <w:r w:rsidDel="00000000" w:rsidR="00000000" w:rsidRPr="00000000">
              <w:rPr>
                <w:sz w:val="20"/>
                <w:szCs w:val="20"/>
                <w:rtl w:val="0"/>
              </w:rPr>
              <w:t xml:space="preserve">Margin accounts for harnessing and sensors,  as well as secondary components listed in “laboratory”</w:t>
            </w:r>
          </w:p>
        </w:tc>
      </w:tr>
    </w:tbl>
    <w:p w:rsidR="00000000" w:rsidDel="00000000" w:rsidP="00000000" w:rsidRDefault="00000000" w:rsidRPr="00000000" w14:paraId="00000521">
      <w:pPr>
        <w:pStyle w:val="Heading4"/>
        <w:pageBreakBefore w:val="0"/>
        <w:spacing w:after="80" w:before="280" w:lineRule="auto"/>
        <w:rPr/>
      </w:pPr>
      <w:bookmarkStart w:colFirst="0" w:colLast="0" w:name="_z14xn54a972b" w:id="146"/>
      <w:bookmarkEnd w:id="146"/>
      <w:r w:rsidDel="00000000" w:rsidR="00000000" w:rsidRPr="00000000">
        <w:rPr>
          <w:rtl w:val="0"/>
        </w:rPr>
        <w:t xml:space="preserve">Power Budget</w:t>
      </w:r>
    </w:p>
    <w:tbl>
      <w:tblPr>
        <w:tblStyle w:val="Table20"/>
        <w:tblW w:w="89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1230"/>
        <w:gridCol w:w="1215"/>
        <w:gridCol w:w="3780"/>
        <w:tblGridChange w:id="0">
          <w:tblGrid>
            <w:gridCol w:w="2730"/>
            <w:gridCol w:w="1230"/>
            <w:gridCol w:w="1215"/>
            <w:gridCol w:w="378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2">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3">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4">
            <w:pPr>
              <w:pageBreakBefore w:val="0"/>
              <w:widowControl w:val="0"/>
              <w:rPr>
                <w:b w:val="1"/>
                <w:sz w:val="20"/>
                <w:szCs w:val="20"/>
              </w:rPr>
            </w:pPr>
            <w:r w:rsidDel="00000000" w:rsidR="00000000" w:rsidRPr="00000000">
              <w:rPr>
                <w:b w:val="1"/>
                <w:sz w:val="20"/>
                <w:szCs w:val="20"/>
                <w:rtl w:val="0"/>
              </w:rPr>
              <w:t xml:space="preserve">Energy (Wh)</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25">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6">
            <w:pPr>
              <w:pageBreakBefore w:val="0"/>
              <w:widowControl w:val="0"/>
              <w:rPr>
                <w:sz w:val="20"/>
                <w:szCs w:val="20"/>
              </w:rPr>
            </w:pPr>
            <w:r w:rsidDel="00000000" w:rsidR="00000000" w:rsidRPr="00000000">
              <w:rPr>
                <w:sz w:val="20"/>
                <w:szCs w:val="20"/>
                <w:rtl w:val="0"/>
              </w:rPr>
              <w:t xml:space="preserve">ARGUS 2000 IR Spectrometer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7">
            <w:pPr>
              <w:pageBreakBefore w:val="0"/>
              <w:widowControl w:val="0"/>
              <w:jc w:val="right"/>
              <w:rPr>
                <w:sz w:val="20"/>
                <w:szCs w:val="20"/>
              </w:rPr>
            </w:pPr>
            <w:r w:rsidDel="00000000" w:rsidR="00000000" w:rsidRPr="00000000">
              <w:rPr>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8">
            <w:pPr>
              <w:pageBreakBefore w:val="0"/>
              <w:widowControl w:val="0"/>
              <w:jc w:val="right"/>
              <w:rPr>
                <w:sz w:val="20"/>
                <w:szCs w:val="20"/>
              </w:rPr>
            </w:pPr>
            <w:r w:rsidDel="00000000" w:rsidR="00000000" w:rsidRPr="00000000">
              <w:rPr>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9">
            <w:pPr>
              <w:pageBreakBefore w:val="0"/>
              <w:widowControl w:val="0"/>
              <w:rPr>
                <w:sz w:val="20"/>
                <w:szCs w:val="20"/>
              </w:rPr>
            </w:pPr>
            <w:r w:rsidDel="00000000" w:rsidR="00000000" w:rsidRPr="00000000">
              <w:rPr>
                <w:sz w:val="20"/>
                <w:szCs w:val="20"/>
                <w:rtl w:val="0"/>
              </w:rPr>
              <w:t xml:space="preserve">6 min/sample</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A">
            <w:pPr>
              <w:pageBreakBefore w:val="0"/>
              <w:widowControl w:val="0"/>
              <w:rPr>
                <w:sz w:val="20"/>
                <w:szCs w:val="20"/>
              </w:rPr>
            </w:pPr>
            <w:r w:rsidDel="00000000" w:rsidR="00000000" w:rsidRPr="00000000">
              <w:rPr>
                <w:sz w:val="20"/>
                <w:szCs w:val="20"/>
                <w:rtl w:val="0"/>
              </w:rPr>
              <w:t xml:space="preserve">Inficon Transpector Residual Gas Analyzer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B">
            <w:pPr>
              <w:pageBreakBefore w:val="0"/>
              <w:widowControl w:val="0"/>
              <w:jc w:val="right"/>
              <w:rPr>
                <w:sz w:val="20"/>
                <w:szCs w:val="20"/>
              </w:rPr>
            </w:pPr>
            <w:r w:rsidDel="00000000" w:rsidR="00000000" w:rsidRPr="00000000">
              <w:rPr>
                <w:sz w:val="20"/>
                <w:szCs w:val="20"/>
                <w:rtl w:val="0"/>
              </w:rPr>
              <w:t xml:space="preserve">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C">
            <w:pPr>
              <w:pageBreakBefore w:val="0"/>
              <w:widowControl w:val="0"/>
              <w:jc w:val="right"/>
              <w:rPr>
                <w:sz w:val="20"/>
                <w:szCs w:val="20"/>
              </w:rPr>
            </w:pPr>
            <w:r w:rsidDel="00000000" w:rsidR="00000000" w:rsidRPr="00000000">
              <w:rPr>
                <w:sz w:val="20"/>
                <w:szCs w:val="20"/>
                <w:rtl w:val="0"/>
              </w:rPr>
              <w:t xml:space="preserve">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D">
            <w:pPr>
              <w:pageBreakBefore w:val="0"/>
              <w:widowControl w:val="0"/>
              <w:rPr>
                <w:sz w:val="20"/>
                <w:szCs w:val="20"/>
              </w:rPr>
            </w:pPr>
            <w:r w:rsidDel="00000000" w:rsidR="00000000" w:rsidRPr="00000000">
              <w:rPr>
                <w:sz w:val="20"/>
                <w:szCs w:val="20"/>
                <w:rtl w:val="0"/>
              </w:rPr>
              <w:t xml:space="preserve">0.75 min/sample</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E">
            <w:pPr>
              <w:pageBreakBefore w:val="0"/>
              <w:widowControl w:val="0"/>
              <w:rPr>
                <w:sz w:val="20"/>
                <w:szCs w:val="20"/>
              </w:rPr>
            </w:pPr>
            <w:r w:rsidDel="00000000" w:rsidR="00000000" w:rsidRPr="00000000">
              <w:rPr>
                <w:sz w:val="20"/>
                <w:szCs w:val="20"/>
                <w:rtl w:val="0"/>
              </w:rPr>
              <w:t xml:space="preserve">NASA RIMFAX</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2F">
            <w:pPr>
              <w:pageBreakBefore w:val="0"/>
              <w:widowControl w:val="0"/>
              <w:jc w:val="right"/>
              <w:rPr>
                <w:sz w:val="20"/>
                <w:szCs w:val="20"/>
              </w:rPr>
            </w:pPr>
            <w:r w:rsidDel="00000000" w:rsidR="00000000" w:rsidRPr="00000000">
              <w:rPr>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30">
            <w:pPr>
              <w:pageBreakBefore w:val="0"/>
              <w:widowControl w:val="0"/>
              <w:jc w:val="right"/>
              <w:rPr>
                <w:sz w:val="20"/>
                <w:szCs w:val="20"/>
              </w:rPr>
            </w:pPr>
            <w:r w:rsidDel="00000000" w:rsidR="00000000" w:rsidRPr="00000000">
              <w:rPr>
                <w:sz w:val="20"/>
                <w:szCs w:val="20"/>
                <w:rtl w:val="0"/>
              </w:rPr>
              <w:t xml:space="preserve">13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31">
            <w:pPr>
              <w:pageBreakBefore w:val="0"/>
              <w:widowControl w:val="0"/>
              <w:rPr>
                <w:sz w:val="20"/>
                <w:szCs w:val="20"/>
              </w:rPr>
            </w:pPr>
            <w:r w:rsidDel="00000000" w:rsidR="00000000" w:rsidRPr="00000000">
              <w:rPr>
                <w:sz w:val="20"/>
                <w:szCs w:val="20"/>
                <w:rtl w:val="0"/>
              </w:rPr>
              <w:t xml:space="preserve">1.3 min/sample</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2">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3">
            <w:pPr>
              <w:pageBreakBefore w:val="0"/>
              <w:widowControl w:val="0"/>
              <w:jc w:val="right"/>
              <w:rPr>
                <w:sz w:val="20"/>
                <w:szCs w:val="20"/>
              </w:rPr>
            </w:pPr>
            <w:r w:rsidDel="00000000" w:rsidR="00000000" w:rsidRPr="00000000">
              <w:rPr>
                <w:sz w:val="20"/>
                <w:szCs w:val="20"/>
                <w:rtl w:val="0"/>
              </w:rPr>
              <w:t xml:space="preserve">45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4">
            <w:pPr>
              <w:pageBreakBefore w:val="0"/>
              <w:widowControl w:val="0"/>
              <w:jc w:val="right"/>
              <w:rPr>
                <w:sz w:val="20"/>
                <w:szCs w:val="20"/>
              </w:rPr>
            </w:pPr>
            <w:r w:rsidDel="00000000" w:rsidR="00000000" w:rsidRPr="00000000">
              <w:rPr>
                <w:sz w:val="20"/>
                <w:szCs w:val="20"/>
                <w:rtl w:val="0"/>
              </w:rPr>
              <w:t xml:space="preserve">33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5">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6">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7">
            <w:pPr>
              <w:pageBreakBefore w:val="0"/>
              <w:widowControl w:val="0"/>
              <w:jc w:val="right"/>
              <w:rPr>
                <w:sz w:val="20"/>
                <w:szCs w:val="20"/>
              </w:rPr>
            </w:pPr>
            <w:r w:rsidDel="00000000" w:rsidR="00000000" w:rsidRPr="00000000">
              <w:rPr>
                <w:sz w:val="20"/>
                <w:szCs w:val="20"/>
                <w:rtl w:val="0"/>
              </w:rPr>
              <w:t xml:space="preserve">60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8">
            <w:pPr>
              <w:pageBreakBefore w:val="0"/>
              <w:widowControl w:val="0"/>
              <w:jc w:val="right"/>
              <w:rPr>
                <w:sz w:val="20"/>
                <w:szCs w:val="20"/>
              </w:rPr>
            </w:pPr>
            <w:r w:rsidDel="00000000" w:rsidR="00000000" w:rsidRPr="00000000">
              <w:rPr>
                <w:sz w:val="20"/>
                <w:szCs w:val="20"/>
                <w:rtl w:val="0"/>
              </w:rPr>
              <w:t xml:space="preserve">44</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A">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B">
            <w:pPr>
              <w:pageBreakBefore w:val="0"/>
              <w:widowControl w:val="0"/>
              <w:jc w:val="right"/>
              <w:rPr>
                <w:sz w:val="20"/>
                <w:szCs w:val="20"/>
              </w:rPr>
            </w:pPr>
            <w:r w:rsidDel="00000000" w:rsidR="00000000" w:rsidRPr="00000000">
              <w:rPr>
                <w:sz w:val="20"/>
                <w:szCs w:val="20"/>
                <w:rtl w:val="0"/>
              </w:rPr>
              <w:t xml:space="preserve">15 (33%)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C">
            <w:pPr>
              <w:pageBreakBefore w:val="0"/>
              <w:widowControl w:val="0"/>
              <w:jc w:val="right"/>
              <w:rPr>
                <w:sz w:val="20"/>
                <w:szCs w:val="20"/>
              </w:rPr>
            </w:pPr>
            <w:r w:rsidDel="00000000" w:rsidR="00000000" w:rsidRPr="00000000">
              <w:rPr>
                <w:sz w:val="20"/>
                <w:szCs w:val="20"/>
                <w:rtl w:val="0"/>
              </w:rPr>
              <w:t xml:space="preserve">11 (33%)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3D">
            <w:pPr>
              <w:pageBreakBefore w:val="0"/>
              <w:widowControl w:val="0"/>
              <w:rPr>
                <w:sz w:val="20"/>
                <w:szCs w:val="20"/>
              </w:rPr>
            </w:pPr>
            <w:r w:rsidDel="00000000" w:rsidR="00000000" w:rsidRPr="00000000">
              <w:rPr>
                <w:sz w:val="20"/>
                <w:szCs w:val="20"/>
                <w:rtl w:val="0"/>
              </w:rPr>
              <w:t xml:space="preserve">Margin accounts for lab robotic processing</w:t>
            </w:r>
          </w:p>
        </w:tc>
      </w:tr>
    </w:tbl>
    <w:p w:rsidR="00000000" w:rsidDel="00000000" w:rsidP="00000000" w:rsidRDefault="00000000" w:rsidRPr="00000000" w14:paraId="0000053E">
      <w:pPr>
        <w:pStyle w:val="Heading4"/>
        <w:pageBreakBefore w:val="0"/>
        <w:spacing w:after="80" w:before="280" w:lineRule="auto"/>
        <w:rPr/>
      </w:pPr>
      <w:bookmarkStart w:colFirst="0" w:colLast="0" w:name="_pz4k51k3gymp" w:id="147"/>
      <w:bookmarkEnd w:id="147"/>
      <w:r w:rsidDel="00000000" w:rsidR="00000000" w:rsidRPr="00000000">
        <w:rPr>
          <w:rtl w:val="0"/>
        </w:rPr>
        <w:t xml:space="preserve">Margins and Contingency </w:t>
      </w:r>
    </w:p>
    <w:p w:rsidR="00000000" w:rsidDel="00000000" w:rsidP="00000000" w:rsidRDefault="00000000" w:rsidRPr="00000000" w14:paraId="0000053F">
      <w:pPr>
        <w:pageBreakBefore w:val="0"/>
        <w:rPr/>
      </w:pPr>
      <w:r w:rsidDel="00000000" w:rsidR="00000000" w:rsidRPr="00000000">
        <w:rPr>
          <w:rtl w:val="0"/>
        </w:rPr>
        <w:t xml:space="preserve">The mass margin for the science payload (25%) is quite high due to uncertainty of the design of the robotic suite for sample processing. Although the general function required of the suite is known, due to the scope and time constraints of this project, the detailed design of a robotic suite is considered future work. A larger mass margin provides more flexibility for the design of robotics in the sample processing lab. For similar reasons the power margin is high because the exact power requirements of the lab’s robotic systems are unknown, as well as the power requirements of secondary components (scale, heating element, micropump).</w:t>
      </w:r>
    </w:p>
    <w:p w:rsidR="00000000" w:rsidDel="00000000" w:rsidP="00000000" w:rsidRDefault="00000000" w:rsidRPr="00000000" w14:paraId="00000540">
      <w:pPr>
        <w:pStyle w:val="Heading3"/>
        <w:pageBreakBefore w:val="0"/>
        <w:rPr/>
      </w:pPr>
      <w:bookmarkStart w:colFirst="0" w:colLast="0" w:name="_vebrl488hj6v" w:id="148"/>
      <w:bookmarkEnd w:id="148"/>
      <w:r w:rsidDel="00000000" w:rsidR="00000000" w:rsidRPr="00000000">
        <w:rPr>
          <w:rtl w:val="0"/>
        </w:rPr>
        <w:t xml:space="preserve">5.3.3</w:t>
        <w:tab/>
        <w:t xml:space="preserve">Design</w:t>
      </w:r>
      <w:r w:rsidDel="00000000" w:rsidR="00000000" w:rsidRPr="00000000">
        <w:rPr>
          <w:rtl w:val="0"/>
        </w:rPr>
      </w:r>
    </w:p>
    <w:p w:rsidR="00000000" w:rsidDel="00000000" w:rsidP="00000000" w:rsidRDefault="00000000" w:rsidRPr="00000000" w14:paraId="00000541">
      <w:pPr>
        <w:pStyle w:val="Heading4"/>
        <w:pageBreakBefore w:val="0"/>
        <w:rPr/>
      </w:pPr>
      <w:bookmarkStart w:colFirst="0" w:colLast="0" w:name="_yhvbvo37j83h" w:id="149"/>
      <w:bookmarkEnd w:id="149"/>
      <w:r w:rsidDel="00000000" w:rsidR="00000000" w:rsidRPr="00000000">
        <w:rPr>
          <w:rtl w:val="0"/>
        </w:rPr>
        <w:t xml:space="preserve">Research</w:t>
      </w:r>
    </w:p>
    <w:p w:rsidR="00000000" w:rsidDel="00000000" w:rsidP="00000000" w:rsidRDefault="00000000" w:rsidRPr="00000000" w14:paraId="00000542">
      <w:pPr>
        <w:pageBreakBefore w:val="0"/>
        <w:rPr/>
      </w:pPr>
      <w:r w:rsidDel="00000000" w:rsidR="00000000" w:rsidRPr="00000000">
        <w:rPr>
          <w:rtl w:val="0"/>
        </w:rPr>
        <w:t xml:space="preserve">To meet the requirement of fulfilling the scientific objectives of the Erebus mission, the science payload must be able to characterize the composition of water-ice in Shackleton crater. In order to best accomplish this, payloads from previous or developing missions to examine lunar and Martian soil were researched. The payload that most heavily influenced Erebus’ laboratory is the NASA RESOLVE lunar rover for “</w:t>
      </w:r>
      <w:r w:rsidDel="00000000" w:rsidR="00000000" w:rsidRPr="00000000">
        <w:rPr>
          <w:color w:val="222222"/>
          <w:highlight w:val="white"/>
          <w:rtl w:val="0"/>
        </w:rPr>
        <w:t xml:space="preserve">Regolith &amp; Environment Science and Oxygen &amp; Lunar Volatile Extraction.”</w:t>
      </w:r>
      <w:r w:rsidDel="00000000" w:rsidR="00000000" w:rsidRPr="00000000">
        <w:rPr>
          <w:color w:val="222222"/>
          <w:highlight w:val="white"/>
          <w:vertAlign w:val="superscript"/>
        </w:rPr>
        <w:footnoteReference w:customMarkFollows="0" w:id="53"/>
      </w:r>
      <w:r w:rsidDel="00000000" w:rsidR="00000000" w:rsidRPr="00000000">
        <w:rPr>
          <w:rtl w:val="0"/>
        </w:rPr>
        <w:t xml:space="preserve"> The RESOLVE rover is a future NASA mission to the sunlit surface of the moon to drill and analyze volatile concentrations in the soil, which are substances that evaporate easily. </w:t>
      </w:r>
    </w:p>
    <w:p w:rsidR="00000000" w:rsidDel="00000000" w:rsidP="00000000" w:rsidRDefault="00000000" w:rsidRPr="00000000" w14:paraId="00000543">
      <w:pPr>
        <w:pageBreakBefore w:val="0"/>
        <w:ind w:firstLine="720"/>
        <w:rPr/>
      </w:pPr>
      <w:r w:rsidDel="00000000" w:rsidR="00000000" w:rsidRPr="00000000">
        <w:rPr>
          <w:rtl w:val="0"/>
        </w:rPr>
        <w:t xml:space="preserve">Due to the extremely low pressure at the lunar surface (~3x10</w:t>
      </w:r>
      <w:r w:rsidDel="00000000" w:rsidR="00000000" w:rsidRPr="00000000">
        <w:rPr>
          <w:vertAlign w:val="superscript"/>
          <w:rtl w:val="0"/>
        </w:rPr>
        <w:t xml:space="preserve">-15</w:t>
      </w:r>
      <w:r w:rsidDel="00000000" w:rsidR="00000000" w:rsidRPr="00000000">
        <w:rPr>
          <w:rtl w:val="0"/>
        </w:rPr>
        <w:t xml:space="preserve"> atm) being less than the vapor pressure of water at nominal surface temperatures, water is considered a volatile in the lunar soil. The first method RESOLVE plans to use to analyze regolith is infrared spectrometry. This will provide a compositional analysis of the minerals in the regolith, while also identifying the presence of water. This method was also used by the NASA LCROSS orbiter to determine a rough compositional analysis of the surface regolith in lunar craters.</w:t>
      </w:r>
      <w:r w:rsidDel="00000000" w:rsidR="00000000" w:rsidRPr="00000000">
        <w:rPr>
          <w:vertAlign w:val="superscript"/>
        </w:rPr>
        <w:footnoteReference w:customMarkFollows="0" w:id="54"/>
      </w:r>
      <w:r w:rsidDel="00000000" w:rsidR="00000000" w:rsidRPr="00000000">
        <w:rPr>
          <w:rtl w:val="0"/>
        </w:rPr>
        <w:t xml:space="preserve"> The next method RESOLVE uses is a volatile analysis using a residual gas analyzer. In order to change the state of the volatiles in the lunar regolith to gas, the regolith must be heated. After the volatiles are in the gaseous state, the gases may be pumped from their initial analysis chamber into the residual gas analyzer chamber for testing. These methods were tailored to our use within our constrained payload.</w:t>
      </w:r>
    </w:p>
    <w:p w:rsidR="00000000" w:rsidDel="00000000" w:rsidP="00000000" w:rsidRDefault="00000000" w:rsidRPr="00000000" w14:paraId="00000544">
      <w:pPr>
        <w:pageBreakBefore w:val="0"/>
        <w:jc w:val="center"/>
        <w:rPr/>
      </w:pPr>
      <w:r w:rsidDel="00000000" w:rsidR="00000000" w:rsidRPr="00000000">
        <w:rPr/>
        <w:drawing>
          <wp:inline distB="114300" distT="114300" distL="114300" distR="114300">
            <wp:extent cx="2724150" cy="1552575"/>
            <wp:effectExtent b="0" l="0" r="0" t="0"/>
            <wp:docPr id="126" name="image120.png"/>
            <a:graphic>
              <a:graphicData uri="http://schemas.openxmlformats.org/drawingml/2006/picture">
                <pic:pic>
                  <pic:nvPicPr>
                    <pic:cNvPr id="0" name="image120.png"/>
                    <pic:cNvPicPr preferRelativeResize="0"/>
                  </pic:nvPicPr>
                  <pic:blipFill>
                    <a:blip r:embed="rId47"/>
                    <a:srcRect b="5789" l="0" r="0" t="8421"/>
                    <a:stretch>
                      <a:fillRect/>
                    </a:stretch>
                  </pic:blipFill>
                  <pic:spPr>
                    <a:xfrm>
                      <a:off x="0" y="0"/>
                      <a:ext cx="27241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pStyle w:val="Heading6"/>
        <w:pageBreakBefore w:val="0"/>
        <w:jc w:val="center"/>
        <w:rPr/>
      </w:pPr>
      <w:bookmarkStart w:colFirst="0" w:colLast="0" w:name="_u0dq15uruqsu" w:id="150"/>
      <w:bookmarkEnd w:id="150"/>
      <w:r w:rsidDel="00000000" w:rsidR="00000000" w:rsidRPr="00000000">
        <w:rPr>
          <w:rtl w:val="0"/>
        </w:rPr>
        <w:t xml:space="preserve">Figure 5.3.1. Argus 2000 IR Spectrometer</w:t>
      </w:r>
      <w:r w:rsidDel="00000000" w:rsidR="00000000" w:rsidRPr="00000000">
        <w:rPr>
          <w:vertAlign w:val="superscript"/>
        </w:rPr>
        <w:footnoteReference w:customMarkFollows="0" w:id="55"/>
      </w:r>
      <w:r w:rsidDel="00000000" w:rsidR="00000000" w:rsidRPr="00000000">
        <w:rPr>
          <w:rtl w:val="0"/>
        </w:rPr>
      </w:r>
    </w:p>
    <w:p w:rsidR="00000000" w:rsidDel="00000000" w:rsidP="00000000" w:rsidRDefault="00000000" w:rsidRPr="00000000" w14:paraId="00000546">
      <w:pPr>
        <w:pStyle w:val="Heading4"/>
        <w:pageBreakBefore w:val="0"/>
        <w:rPr/>
      </w:pPr>
      <w:bookmarkStart w:colFirst="0" w:colLast="0" w:name="_t67wfbsd17mk" w:id="151"/>
      <w:bookmarkEnd w:id="151"/>
      <w:r w:rsidDel="00000000" w:rsidR="00000000" w:rsidRPr="00000000">
        <w:rPr>
          <w:rtl w:val="0"/>
        </w:rPr>
        <w:t xml:space="preserve">Erebus Laboratory</w:t>
      </w:r>
    </w:p>
    <w:p w:rsidR="00000000" w:rsidDel="00000000" w:rsidP="00000000" w:rsidRDefault="00000000" w:rsidRPr="00000000" w14:paraId="00000547">
      <w:pPr>
        <w:pageBreakBefore w:val="0"/>
        <w:ind w:left="0" w:firstLine="0"/>
        <w:rPr/>
      </w:pPr>
      <w:r w:rsidDel="00000000" w:rsidR="00000000" w:rsidRPr="00000000">
        <w:rPr>
          <w:rtl w:val="0"/>
        </w:rPr>
        <w:t xml:space="preserve">The smallest commercially available space-grade infrared spectrometer is the ARGUS 2000. Weighing in at only 220g, this solution will provide a robust analysis of regolith composition while fitting within our mass allowance. As for volatile analysis, we chose to employ the Inficon Transpector RGA, like the NASA RESOLVE solution. These choices will provide robust analyses necessary to the realization of Erebus’ scientific objectives while also having the added benefits of space heritage or future high-profile usage in    space. Concerning how these components and other secondary components will be used in our laboratory, the regolith will first enter the payload from the drill bit assembly. The sample will be weighed (we have set the sample size at 30 grams, in accordance to RESOLVE sample size). Next, the infrared spectrometer test will occur, taking approx. 6 min. The chamber will then be sealed and the sample will be heated to a value where models predict the volatiles will have evaporated. The gases will be pumped into the RGA for the volatile analysis, taking approx. 0.75 min. The results of this test will give us parts per million data of all of the gases evaporated and pumped into the RGA. This, coupled with the weight data, temperature and pressure of gas data (from internal sensors) will give us extremely accurate regolith volatile compositional data, namely water-ice concentration. Finally, the gases will be pumped out to the lunar atmosphere, the remaining sample dumped, and the next depth’s regolith sample will be channeled into the laboratory. An important problem to note with the compositional results is that some volatiles will be lost through the powder drilling process. These losses will need to be accounted for with modeling.</w:t>
      </w:r>
    </w:p>
    <w:p w:rsidR="00000000" w:rsidDel="00000000" w:rsidP="00000000" w:rsidRDefault="00000000" w:rsidRPr="00000000" w14:paraId="00000548">
      <w:pPr>
        <w:pageBreakBefore w:val="0"/>
        <w:ind w:left="0" w:firstLine="0"/>
        <w:jc w:val="center"/>
        <w:rPr/>
      </w:pPr>
      <w:r w:rsidDel="00000000" w:rsidR="00000000" w:rsidRPr="00000000">
        <w:rPr/>
        <w:drawing>
          <wp:inline distB="114300" distT="114300" distL="114300" distR="114300">
            <wp:extent cx="3544614" cy="1690688"/>
            <wp:effectExtent b="0" l="0" r="0" t="0"/>
            <wp:docPr id="6"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3544614"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549">
      <w:pPr>
        <w:pStyle w:val="Heading6"/>
        <w:pageBreakBefore w:val="0"/>
        <w:jc w:val="center"/>
        <w:rPr/>
      </w:pPr>
      <w:bookmarkStart w:colFirst="0" w:colLast="0" w:name="_mmw02pmy39vs" w:id="152"/>
      <w:bookmarkEnd w:id="152"/>
      <w:r w:rsidDel="00000000" w:rsidR="00000000" w:rsidRPr="00000000">
        <w:rPr>
          <w:rtl w:val="0"/>
        </w:rPr>
        <w:t xml:space="preserve">Figure 5.3.2. Inficon Transpector Residual Gas Analyzer</w:t>
      </w:r>
      <w:r w:rsidDel="00000000" w:rsidR="00000000" w:rsidRPr="00000000">
        <w:rPr>
          <w:vertAlign w:val="superscript"/>
        </w:rPr>
        <w:footnoteReference w:customMarkFollows="0" w:id="56"/>
      </w:r>
      <w:r w:rsidDel="00000000" w:rsidR="00000000" w:rsidRPr="00000000">
        <w:rPr>
          <w:rtl w:val="0"/>
        </w:rPr>
      </w:r>
    </w:p>
    <w:p w:rsidR="00000000" w:rsidDel="00000000" w:rsidP="00000000" w:rsidRDefault="00000000" w:rsidRPr="00000000" w14:paraId="0000054A">
      <w:pPr>
        <w:pStyle w:val="Heading4"/>
        <w:pageBreakBefore w:val="0"/>
        <w:rPr/>
      </w:pPr>
      <w:bookmarkStart w:colFirst="0" w:colLast="0" w:name="_5te9azaph5s3" w:id="153"/>
      <w:bookmarkEnd w:id="153"/>
      <w:r w:rsidDel="00000000" w:rsidR="00000000" w:rsidRPr="00000000">
        <w:rPr>
          <w:rtl w:val="0"/>
        </w:rPr>
        <w:t xml:space="preserve">Ground Penetrating Radar</w:t>
      </w:r>
    </w:p>
    <w:p w:rsidR="00000000" w:rsidDel="00000000" w:rsidP="00000000" w:rsidRDefault="00000000" w:rsidRPr="00000000" w14:paraId="0000054B">
      <w:pPr>
        <w:pageBreakBefore w:val="0"/>
        <w:ind w:left="0" w:firstLine="0"/>
        <w:rPr/>
      </w:pPr>
      <w:r w:rsidDel="00000000" w:rsidR="00000000" w:rsidRPr="00000000">
        <w:rPr>
          <w:rtl w:val="0"/>
        </w:rPr>
        <w:t xml:space="preserve">The next important component in the science payload is ground-penetrating radar (GPR) to return data on the geologic features and composition of lunar ice and regolith at the landing site. Radar can collect data on rock far below the distance the drill on the lander will reach, which allows for data collection over a wider area. When choosing a GPR, the first option was the Lunar Regolith Penetrating Radar (LRPR) used on the Chang’e 5 Lunar Mission set to launch in 2020. The LRPR can return high-resolution images of regolith up to 2 meters below the surface, has a power consumption of 15W, and weighs 3.84 kilograms. Because the LRPR uses a system of 12 antennae, it requires only one receiver and one transmitter to collect and send data, which reduces the weight and power consumption compared to traditional radar systems.</w:t>
      </w:r>
      <w:r w:rsidDel="00000000" w:rsidR="00000000" w:rsidRPr="00000000">
        <w:rPr>
          <w:vertAlign w:val="superscript"/>
        </w:rPr>
        <w:footnoteReference w:customMarkFollows="0" w:id="57"/>
      </w:r>
      <w:r w:rsidDel="00000000" w:rsidR="00000000" w:rsidRPr="00000000">
        <w:rPr>
          <w:rtl w:val="0"/>
        </w:rPr>
        <w:t xml:space="preserve"> However, the imaging method used to interpret data from the LRPR can have difficulty identifying  small (less than 19 cm) rocks and image quality can be negatively affected by clutter and ground reflections at shallow depths.</w:t>
      </w:r>
      <w:r w:rsidDel="00000000" w:rsidR="00000000" w:rsidRPr="00000000">
        <w:rPr>
          <w:vertAlign w:val="superscript"/>
        </w:rPr>
        <w:footnoteReference w:customMarkFollows="0" w:id="58"/>
      </w:r>
      <w:r w:rsidDel="00000000" w:rsidR="00000000" w:rsidRPr="00000000">
        <w:rPr>
          <w:rtl w:val="0"/>
        </w:rPr>
        <w:t xml:space="preserve"> </w:t>
      </w:r>
    </w:p>
    <w:p w:rsidR="00000000" w:rsidDel="00000000" w:rsidP="00000000" w:rsidRDefault="00000000" w:rsidRPr="00000000" w14:paraId="0000054C">
      <w:pPr>
        <w:pageBreakBefore w:val="0"/>
        <w:ind w:left="0" w:firstLine="720"/>
        <w:rPr/>
      </w:pPr>
      <w:r w:rsidDel="00000000" w:rsidR="00000000" w:rsidRPr="00000000">
        <w:rPr>
          <w:rtl w:val="0"/>
        </w:rPr>
        <w:t xml:space="preserve">The second option for the GPR was the RIMFAX system used on the Mars Perseverance Rover scheduled for launch in 2020. The RIMFAX can emit a broad range of wavelengths to collect detailed images at all depths, including up to 30 feet below the surface. The RIMFAX system weighs 3 kilograms, has a power consumption of 5-10 W, and is quite small at </w:t>
      </w:r>
      <w:r w:rsidDel="00000000" w:rsidR="00000000" w:rsidRPr="00000000">
        <w:rPr>
          <w:color w:val="222222"/>
          <w:highlight w:val="white"/>
          <w:rtl w:val="0"/>
        </w:rPr>
        <w:t xml:space="preserve">7 by 4.7 by 2.4 inches.</w:t>
      </w:r>
      <w:r w:rsidDel="00000000" w:rsidR="00000000" w:rsidRPr="00000000">
        <w:rPr>
          <w:rtl w:val="0"/>
        </w:rPr>
        <w:t xml:space="preserve"> Because of the high image resolution, compact size, lower power consumption, and greater availability of information compared to the LRPR on the Chang’e 5 mission, the RIMFAX system was chosen for this mission over the LRPR. </w:t>
      </w:r>
    </w:p>
    <w:p w:rsidR="00000000" w:rsidDel="00000000" w:rsidP="00000000" w:rsidRDefault="00000000" w:rsidRPr="00000000" w14:paraId="0000054D">
      <w:pPr>
        <w:pStyle w:val="Heading4"/>
        <w:pageBreakBefore w:val="0"/>
        <w:rPr/>
      </w:pPr>
      <w:bookmarkStart w:colFirst="0" w:colLast="0" w:name="_5ejtm367hfo3" w:id="154"/>
      <w:bookmarkEnd w:id="154"/>
      <w:r w:rsidDel="00000000" w:rsidR="00000000" w:rsidRPr="00000000">
        <w:rPr>
          <w:rtl w:val="0"/>
        </w:rPr>
        <w:t xml:space="preserve">Adapting COTS Payload Components</w:t>
      </w:r>
    </w:p>
    <w:p w:rsidR="00000000" w:rsidDel="00000000" w:rsidP="00000000" w:rsidRDefault="00000000" w:rsidRPr="00000000" w14:paraId="0000054E">
      <w:pPr>
        <w:pageBreakBefore w:val="0"/>
        <w:rPr/>
      </w:pPr>
      <w:r w:rsidDel="00000000" w:rsidR="00000000" w:rsidRPr="00000000">
        <w:rPr>
          <w:rtl w:val="0"/>
        </w:rPr>
        <w:t xml:space="preserve">An issue with using COTS solutions for the science payload is making certain that they are upgraded enough to be used in the space environment. Specific to our RGA (our only non-space-grade COTS component), vibration and particle radiation must be addressed. Particle radiation fluxes can be mitigated by high-hydrogen plastic shielding.</w:t>
      </w:r>
      <w:r w:rsidDel="00000000" w:rsidR="00000000" w:rsidRPr="00000000">
        <w:rPr>
          <w:vertAlign w:val="superscript"/>
        </w:rPr>
        <w:footnoteReference w:customMarkFollows="0" w:id="59"/>
      </w:r>
      <w:r w:rsidDel="00000000" w:rsidR="00000000" w:rsidRPr="00000000">
        <w:rPr>
          <w:rtl w:val="0"/>
        </w:rPr>
        <w:t xml:space="preserve"> With regards to vibration, testing has been performed on the RGA by NASA. They found that internal fasteners would need to be bolstered to prevent system damage.</w:t>
      </w:r>
      <w:r w:rsidDel="00000000" w:rsidR="00000000" w:rsidRPr="00000000">
        <w:rPr>
          <w:vertAlign w:val="superscript"/>
        </w:rPr>
        <w:footnoteReference w:customMarkFollows="0" w:id="60"/>
      </w:r>
      <w:r w:rsidDel="00000000" w:rsidR="00000000" w:rsidRPr="00000000">
        <w:rPr>
          <w:rtl w:val="0"/>
        </w:rPr>
        <w:t xml:space="preserve"> </w:t>
      </w:r>
    </w:p>
    <w:p w:rsidR="00000000" w:rsidDel="00000000" w:rsidP="00000000" w:rsidRDefault="00000000" w:rsidRPr="00000000" w14:paraId="0000054F">
      <w:pPr>
        <w:pStyle w:val="Heading4"/>
        <w:pageBreakBefore w:val="0"/>
        <w:rPr/>
      </w:pPr>
      <w:bookmarkStart w:colFirst="0" w:colLast="0" w:name="_eugwwvl4bvzv" w:id="155"/>
      <w:bookmarkEnd w:id="155"/>
      <w:r w:rsidDel="00000000" w:rsidR="00000000" w:rsidRPr="00000000">
        <w:rPr>
          <w:rtl w:val="0"/>
        </w:rPr>
        <w:t xml:space="preserve">Contamination</w:t>
      </w:r>
    </w:p>
    <w:p w:rsidR="00000000" w:rsidDel="00000000" w:rsidP="00000000" w:rsidRDefault="00000000" w:rsidRPr="00000000" w14:paraId="00000550">
      <w:pPr>
        <w:pageBreakBefore w:val="0"/>
        <w:rPr/>
      </w:pPr>
      <w:r w:rsidDel="00000000" w:rsidR="00000000" w:rsidRPr="00000000">
        <w:rPr>
          <w:rtl w:val="0"/>
        </w:rPr>
        <w:t xml:space="preserve">Another important problem to address is lunar surface microbial contamination. Although microbes cannot live on the sunlit surface of the moon due to the high UV flux, it is theorized that some could survive on the low UV regions of the moon, such as Shackleton crater.</w:t>
      </w:r>
      <w:r w:rsidDel="00000000" w:rsidR="00000000" w:rsidRPr="00000000">
        <w:rPr>
          <w:vertAlign w:val="superscript"/>
        </w:rPr>
        <w:footnoteReference w:customMarkFollows="0" w:id="61"/>
      </w:r>
      <w:r w:rsidDel="00000000" w:rsidR="00000000" w:rsidRPr="00000000">
        <w:rPr>
          <w:rtl w:val="0"/>
        </w:rPr>
        <w:t xml:space="preserve"> Therefore, the payload will utilize the NASA protocol of dry heat microbial reduction on all surfaces that directly interface with lunar regolith. This process involves first cleaning the surfaces then heating them up to 111.7 deg C for 30 hours.</w:t>
      </w:r>
      <w:r w:rsidDel="00000000" w:rsidR="00000000" w:rsidRPr="00000000">
        <w:rPr>
          <w:vertAlign w:val="superscript"/>
        </w:rPr>
        <w:footnoteReference w:customMarkFollows="0" w:id="62"/>
      </w:r>
      <w:r w:rsidDel="00000000" w:rsidR="00000000" w:rsidRPr="00000000">
        <w:rPr>
          <w:rtl w:val="0"/>
        </w:rPr>
        <w:t xml:space="preserve"> This will eliminate almost any possibility of microbes contaminating the lunar surface.   </w:t>
      </w:r>
    </w:p>
    <w:p w:rsidR="00000000" w:rsidDel="00000000" w:rsidP="00000000" w:rsidRDefault="00000000" w:rsidRPr="00000000" w14:paraId="00000551">
      <w:pPr>
        <w:pStyle w:val="Heading4"/>
        <w:pageBreakBefore w:val="0"/>
        <w:rPr/>
      </w:pPr>
      <w:bookmarkStart w:colFirst="0" w:colLast="0" w:name="_cpjmehlpsnyv" w:id="156"/>
      <w:bookmarkEnd w:id="156"/>
      <w:r w:rsidDel="00000000" w:rsidR="00000000" w:rsidRPr="00000000">
        <w:rPr>
          <w:rtl w:val="0"/>
        </w:rPr>
        <w:t xml:space="preserve">Future Work</w:t>
      </w:r>
    </w:p>
    <w:p w:rsidR="00000000" w:rsidDel="00000000" w:rsidP="00000000" w:rsidRDefault="00000000" w:rsidRPr="00000000" w14:paraId="00000552">
      <w:pPr>
        <w:pageBreakBefore w:val="0"/>
        <w:ind w:left="0" w:firstLine="0"/>
        <w:rPr/>
      </w:pPr>
      <w:r w:rsidDel="00000000" w:rsidR="00000000" w:rsidRPr="00000000">
        <w:rPr>
          <w:rtl w:val="0"/>
        </w:rPr>
        <w:t xml:space="preserve">Future work regarding the GPR on this mission is to investigate mounting the RIMFAX to a gimbal to increase the range of motion. While this isn’t as much of a concern on the moving Perseverance Rover, because the lander is stationary, the area that the RIMFAX can scan is limited to the landing site where the RIMFAX is pointed. By mounting the RIMFAX to a gimbal, the orientation can be moved to scan more of the landing site and collect more data on lunar ice and regolith composition in multiple areas instead of only directly where drilling is occuring. Regarding the laboratory, although we have selected specific components, there is an opportunity for future work in detailed design of internal sensors, secondary components, and a regolith transportation unit. More future work could be found through research into the method of seal for the gas evaporation chamber.</w:t>
      </w:r>
    </w:p>
    <w:p w:rsidR="00000000" w:rsidDel="00000000" w:rsidP="00000000" w:rsidRDefault="00000000" w:rsidRPr="00000000" w14:paraId="00000553">
      <w:pPr>
        <w:pStyle w:val="Heading3"/>
        <w:pageBreakBefore w:val="0"/>
        <w:rPr/>
      </w:pPr>
      <w:bookmarkStart w:colFirst="0" w:colLast="0" w:name="_wgw6bt8simv5" w:id="157"/>
      <w:bookmarkEnd w:id="157"/>
      <w:r w:rsidDel="00000000" w:rsidR="00000000" w:rsidRPr="00000000">
        <w:rPr>
          <w:rtl w:val="0"/>
        </w:rPr>
        <w:t xml:space="preserve">5.3.4</w:t>
        <w:tab/>
        <w:t xml:space="preserve">Components</w:t>
      </w:r>
    </w:p>
    <w:p w:rsidR="00000000" w:rsidDel="00000000" w:rsidP="00000000" w:rsidRDefault="00000000" w:rsidRPr="00000000" w14:paraId="00000554">
      <w:pPr>
        <w:pageBreakBefore w:val="0"/>
        <w:rPr/>
      </w:pPr>
      <w:r w:rsidDel="00000000" w:rsidR="00000000" w:rsidRPr="00000000">
        <w:rPr>
          <w:rtl w:val="0"/>
        </w:rPr>
      </w:r>
    </w:p>
    <w:p w:rsidR="00000000" w:rsidDel="00000000" w:rsidP="00000000" w:rsidRDefault="00000000" w:rsidRPr="00000000" w14:paraId="00000555">
      <w:pPr>
        <w:pageBreakBefore w:val="0"/>
        <w:numPr>
          <w:ilvl w:val="0"/>
          <w:numId w:val="47"/>
        </w:numPr>
        <w:ind w:left="720" w:hanging="360"/>
        <w:rPr>
          <w:b w:val="0"/>
          <w:sz w:val="22"/>
          <w:szCs w:val="22"/>
        </w:rPr>
      </w:pPr>
      <w:r w:rsidDel="00000000" w:rsidR="00000000" w:rsidRPr="00000000">
        <w:rPr>
          <w:rtl w:val="0"/>
        </w:rPr>
        <w:t xml:space="preserve">ARGUS 2000 IR Spectrometer (TRL 8)</w:t>
      </w:r>
    </w:p>
    <w:p w:rsidR="00000000" w:rsidDel="00000000" w:rsidP="00000000" w:rsidRDefault="00000000" w:rsidRPr="00000000" w14:paraId="00000556">
      <w:pPr>
        <w:pageBreakBefore w:val="0"/>
        <w:rPr/>
      </w:pPr>
      <w:r w:rsidDel="00000000" w:rsidR="00000000" w:rsidRPr="00000000">
        <w:rPr>
          <w:rtl w:val="0"/>
        </w:rPr>
        <w:tab/>
        <w:t xml:space="preserve">COTS solution with some space heritage.</w:t>
      </w:r>
    </w:p>
    <w:p w:rsidR="00000000" w:rsidDel="00000000" w:rsidP="00000000" w:rsidRDefault="00000000" w:rsidRPr="00000000" w14:paraId="00000557">
      <w:pPr>
        <w:pageBreakBefore w:val="0"/>
        <w:numPr>
          <w:ilvl w:val="0"/>
          <w:numId w:val="47"/>
        </w:numPr>
        <w:ind w:left="720" w:hanging="360"/>
        <w:rPr>
          <w:b w:val="0"/>
          <w:sz w:val="22"/>
          <w:szCs w:val="22"/>
        </w:rPr>
      </w:pPr>
      <w:r w:rsidDel="00000000" w:rsidR="00000000" w:rsidRPr="00000000">
        <w:rPr>
          <w:rtl w:val="0"/>
        </w:rPr>
        <w:t xml:space="preserve">Inficon Transpector residual gas analyzer (TRL 7)</w:t>
      </w:r>
    </w:p>
    <w:p w:rsidR="00000000" w:rsidDel="00000000" w:rsidP="00000000" w:rsidRDefault="00000000" w:rsidRPr="00000000" w14:paraId="00000558">
      <w:pPr>
        <w:pageBreakBefore w:val="0"/>
        <w:ind w:left="0" w:firstLine="0"/>
        <w:rPr/>
      </w:pPr>
      <w:r w:rsidDel="00000000" w:rsidR="00000000" w:rsidRPr="00000000">
        <w:rPr>
          <w:rtl w:val="0"/>
        </w:rPr>
        <w:tab/>
        <w:t xml:space="preserve">COTS solution slated to be used on RESOLVE, must be adapted for the space </w:t>
      </w:r>
    </w:p>
    <w:p w:rsidR="00000000" w:rsidDel="00000000" w:rsidP="00000000" w:rsidRDefault="00000000" w:rsidRPr="00000000" w14:paraId="00000559">
      <w:pPr>
        <w:pageBreakBefore w:val="0"/>
        <w:ind w:left="0" w:firstLine="720"/>
        <w:rPr/>
      </w:pPr>
      <w:r w:rsidDel="00000000" w:rsidR="00000000" w:rsidRPr="00000000">
        <w:rPr>
          <w:rtl w:val="0"/>
        </w:rPr>
        <w:t xml:space="preserve">environment. </w:t>
      </w:r>
    </w:p>
    <w:p w:rsidR="00000000" w:rsidDel="00000000" w:rsidP="00000000" w:rsidRDefault="00000000" w:rsidRPr="00000000" w14:paraId="0000055A">
      <w:pPr>
        <w:pageBreakBefore w:val="0"/>
        <w:numPr>
          <w:ilvl w:val="0"/>
          <w:numId w:val="47"/>
        </w:numPr>
        <w:ind w:left="720" w:hanging="360"/>
        <w:rPr>
          <w:b w:val="0"/>
          <w:sz w:val="22"/>
          <w:szCs w:val="22"/>
        </w:rPr>
      </w:pPr>
      <w:r w:rsidDel="00000000" w:rsidR="00000000" w:rsidRPr="00000000">
        <w:rPr>
          <w:rtl w:val="0"/>
        </w:rPr>
        <w:t xml:space="preserve">NASA RIMFAX (TRL 9)</w:t>
      </w:r>
    </w:p>
    <w:p w:rsidR="00000000" w:rsidDel="00000000" w:rsidP="00000000" w:rsidRDefault="00000000" w:rsidRPr="00000000" w14:paraId="0000055B">
      <w:pPr>
        <w:pageBreakBefore w:val="0"/>
        <w:rPr/>
      </w:pPr>
      <w:r w:rsidDel="00000000" w:rsidR="00000000" w:rsidRPr="00000000">
        <w:rPr>
          <w:rtl w:val="0"/>
        </w:rPr>
        <w:tab/>
        <w:t xml:space="preserve">NASA technology for PERSEVERANCE Mars rover. </w:t>
      </w:r>
    </w:p>
    <w:p w:rsidR="00000000" w:rsidDel="00000000" w:rsidP="00000000" w:rsidRDefault="00000000" w:rsidRPr="00000000" w14:paraId="0000055C">
      <w:pPr>
        <w:pageBreakBefore w:val="0"/>
        <w:numPr>
          <w:ilvl w:val="0"/>
          <w:numId w:val="47"/>
        </w:numPr>
        <w:ind w:left="720" w:hanging="360"/>
        <w:rPr>
          <w:b w:val="0"/>
          <w:sz w:val="22"/>
          <w:szCs w:val="22"/>
        </w:rPr>
      </w:pPr>
      <w:r w:rsidDel="00000000" w:rsidR="00000000" w:rsidRPr="00000000">
        <w:rPr>
          <w:rtl w:val="0"/>
        </w:rPr>
        <w:t xml:space="preserve">Micropump (TRL 9)</w:t>
      </w:r>
    </w:p>
    <w:p w:rsidR="00000000" w:rsidDel="00000000" w:rsidP="00000000" w:rsidRDefault="00000000" w:rsidRPr="00000000" w14:paraId="0000055D">
      <w:pPr>
        <w:pageBreakBefore w:val="0"/>
        <w:ind w:left="720" w:firstLine="0"/>
        <w:rPr/>
      </w:pPr>
      <w:r w:rsidDel="00000000" w:rsidR="00000000" w:rsidRPr="00000000">
        <w:rPr>
          <w:rtl w:val="0"/>
        </w:rPr>
        <w:t xml:space="preserve">COTS component for laboratory</w:t>
      </w:r>
    </w:p>
    <w:p w:rsidR="00000000" w:rsidDel="00000000" w:rsidP="00000000" w:rsidRDefault="00000000" w:rsidRPr="00000000" w14:paraId="0000055E">
      <w:pPr>
        <w:pageBreakBefore w:val="0"/>
        <w:numPr>
          <w:ilvl w:val="0"/>
          <w:numId w:val="47"/>
        </w:numPr>
        <w:ind w:left="720" w:hanging="360"/>
        <w:rPr>
          <w:b w:val="0"/>
          <w:sz w:val="22"/>
          <w:szCs w:val="22"/>
        </w:rPr>
      </w:pPr>
      <w:r w:rsidDel="00000000" w:rsidR="00000000" w:rsidRPr="00000000">
        <w:rPr>
          <w:rtl w:val="0"/>
        </w:rPr>
        <w:t xml:space="preserve">Scale (TRL 9)</w:t>
      </w:r>
    </w:p>
    <w:p w:rsidR="00000000" w:rsidDel="00000000" w:rsidP="00000000" w:rsidRDefault="00000000" w:rsidRPr="00000000" w14:paraId="0000055F">
      <w:pPr>
        <w:pageBreakBefore w:val="0"/>
        <w:rPr/>
      </w:pPr>
      <w:r w:rsidDel="00000000" w:rsidR="00000000" w:rsidRPr="00000000">
        <w:rPr>
          <w:rtl w:val="0"/>
        </w:rPr>
        <w:tab/>
        <w:t xml:space="preserve">COTS component for laboratory</w:t>
      </w:r>
    </w:p>
    <w:p w:rsidR="00000000" w:rsidDel="00000000" w:rsidP="00000000" w:rsidRDefault="00000000" w:rsidRPr="00000000" w14:paraId="00000560">
      <w:pPr>
        <w:pageBreakBefore w:val="0"/>
        <w:numPr>
          <w:ilvl w:val="0"/>
          <w:numId w:val="47"/>
        </w:numPr>
        <w:ind w:left="720" w:hanging="360"/>
        <w:rPr>
          <w:b w:val="0"/>
          <w:sz w:val="22"/>
          <w:szCs w:val="22"/>
        </w:rPr>
      </w:pPr>
      <w:r w:rsidDel="00000000" w:rsidR="00000000" w:rsidRPr="00000000">
        <w:rPr>
          <w:rtl w:val="0"/>
        </w:rPr>
        <w:t xml:space="preserve">Regolith heater (TRL 9)</w:t>
      </w:r>
    </w:p>
    <w:p w:rsidR="00000000" w:rsidDel="00000000" w:rsidP="00000000" w:rsidRDefault="00000000" w:rsidRPr="00000000" w14:paraId="00000561">
      <w:pPr>
        <w:pageBreakBefore w:val="0"/>
        <w:rPr/>
      </w:pPr>
      <w:r w:rsidDel="00000000" w:rsidR="00000000" w:rsidRPr="00000000">
        <w:rPr>
          <w:rtl w:val="0"/>
        </w:rPr>
        <w:tab/>
        <w:t xml:space="preserve">COTS component for laboratory</w:t>
      </w:r>
    </w:p>
    <w:p w:rsidR="00000000" w:rsidDel="00000000" w:rsidP="00000000" w:rsidRDefault="00000000" w:rsidRPr="00000000" w14:paraId="00000562">
      <w:pPr>
        <w:pageBreakBefore w:val="0"/>
        <w:numPr>
          <w:ilvl w:val="0"/>
          <w:numId w:val="47"/>
        </w:numPr>
        <w:ind w:left="720" w:hanging="360"/>
        <w:rPr>
          <w:b w:val="0"/>
          <w:sz w:val="22"/>
          <w:szCs w:val="22"/>
        </w:rPr>
      </w:pPr>
      <w:r w:rsidDel="00000000" w:rsidR="00000000" w:rsidRPr="00000000">
        <w:rPr>
          <w:rtl w:val="0"/>
        </w:rPr>
        <w:t xml:space="preserve">Internal robotic regolith transportation unit (Unknown)</w:t>
      </w:r>
    </w:p>
    <w:p w:rsidR="00000000" w:rsidDel="00000000" w:rsidP="00000000" w:rsidRDefault="00000000" w:rsidRPr="00000000" w14:paraId="00000563">
      <w:pPr>
        <w:pageBreakBefore w:val="0"/>
        <w:rPr/>
      </w:pPr>
      <w:r w:rsidDel="00000000" w:rsidR="00000000" w:rsidRPr="00000000">
        <w:rPr>
          <w:rtl w:val="0"/>
        </w:rPr>
        <w:tab/>
        <w:t xml:space="preserve">More research and design will be done in this area. </w:t>
      </w:r>
    </w:p>
    <w:p w:rsidR="00000000" w:rsidDel="00000000" w:rsidP="00000000" w:rsidRDefault="00000000" w:rsidRPr="00000000" w14:paraId="00000564">
      <w:pPr>
        <w:pStyle w:val="Heading2"/>
        <w:pageBreakBefore w:val="0"/>
        <w:rPr/>
      </w:pPr>
      <w:bookmarkStart w:colFirst="0" w:colLast="0" w:name="_l2cbr2y8g08e" w:id="158"/>
      <w:bookmarkEnd w:id="158"/>
      <w:r w:rsidDel="00000000" w:rsidR="00000000" w:rsidRPr="00000000">
        <w:rPr>
          <w:rtl w:val="0"/>
        </w:rPr>
      </w:r>
    </w:p>
    <w:p w:rsidR="00000000" w:rsidDel="00000000" w:rsidP="00000000" w:rsidRDefault="00000000" w:rsidRPr="00000000" w14:paraId="0000056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566">
      <w:pPr>
        <w:pStyle w:val="Heading2"/>
        <w:pageBreakBefore w:val="0"/>
        <w:rPr/>
      </w:pPr>
      <w:bookmarkStart w:colFirst="0" w:colLast="0" w:name="_oo6umyon4703" w:id="159"/>
      <w:bookmarkEnd w:id="159"/>
      <w:r w:rsidDel="00000000" w:rsidR="00000000" w:rsidRPr="00000000">
        <w:rPr>
          <w:rtl w:val="0"/>
        </w:rPr>
        <w:t xml:space="preserve">5.4</w:t>
        <w:tab/>
        <w:t xml:space="preserve">Guidance, Navigation, and Control</w:t>
      </w:r>
    </w:p>
    <w:p w:rsidR="00000000" w:rsidDel="00000000" w:rsidP="00000000" w:rsidRDefault="00000000" w:rsidRPr="00000000" w14:paraId="00000567">
      <w:pPr>
        <w:pageBreakBefore w:val="0"/>
        <w:rPr>
          <w:color w:val="1155cc"/>
        </w:rPr>
      </w:pPr>
      <w:r w:rsidDel="00000000" w:rsidR="00000000" w:rsidRPr="00000000">
        <w:rPr>
          <w:rtl w:val="0"/>
        </w:rPr>
        <w:t xml:space="preserve">The GNC subsystem is crucial to the fulfillment of the lander’s mission. The subsystem is in charge of ensuring the spacecraft approaches and lands in the desired location without crashing. It achieves this by performing orbit determination and control of the spacecraft.The data from these functions are sent to the earth for analysis purposes. </w:t>
      </w:r>
      <w:r w:rsidDel="00000000" w:rsidR="00000000" w:rsidRPr="00000000">
        <w:rPr>
          <w:rtl w:val="0"/>
        </w:rPr>
      </w:r>
    </w:p>
    <w:p w:rsidR="00000000" w:rsidDel="00000000" w:rsidP="00000000" w:rsidRDefault="00000000" w:rsidRPr="00000000" w14:paraId="00000568">
      <w:pPr>
        <w:pStyle w:val="Heading3"/>
        <w:pageBreakBefore w:val="0"/>
        <w:rPr/>
      </w:pPr>
      <w:bookmarkStart w:colFirst="0" w:colLast="0" w:name="_biwtp0gv2h3e" w:id="160"/>
      <w:bookmarkEnd w:id="160"/>
      <w:r w:rsidDel="00000000" w:rsidR="00000000" w:rsidRPr="00000000">
        <w:rPr>
          <w:rtl w:val="0"/>
        </w:rPr>
        <w:t xml:space="preserve">5.4.1</w:t>
        <w:tab/>
        <w:t xml:space="preserve">Key Requirements and Assumptions</w:t>
      </w:r>
    </w:p>
    <w:p w:rsidR="00000000" w:rsidDel="00000000" w:rsidP="00000000" w:rsidRDefault="00000000" w:rsidRPr="00000000" w14:paraId="00000569">
      <w:pPr>
        <w:pStyle w:val="Heading4"/>
        <w:pageBreakBefore w:val="0"/>
        <w:spacing w:after="80" w:before="280" w:lineRule="auto"/>
        <w:rPr/>
      </w:pPr>
      <w:bookmarkStart w:colFirst="0" w:colLast="0" w:name="_1h0dnraamzo" w:id="161"/>
      <w:bookmarkEnd w:id="161"/>
      <w:r w:rsidDel="00000000" w:rsidR="00000000" w:rsidRPr="00000000">
        <w:rPr>
          <w:rtl w:val="0"/>
        </w:rPr>
        <w:t xml:space="preserve">Requirements</w:t>
      </w:r>
    </w:p>
    <w:p w:rsidR="00000000" w:rsidDel="00000000" w:rsidP="00000000" w:rsidRDefault="00000000" w:rsidRPr="00000000" w14:paraId="0000056A">
      <w:pPr>
        <w:pageBreakBefore w:val="0"/>
        <w:ind w:left="0" w:firstLine="0"/>
        <w:rPr/>
      </w:pPr>
      <w:r w:rsidDel="00000000" w:rsidR="00000000" w:rsidRPr="00000000">
        <w:rPr>
          <w:rtl w:val="0"/>
        </w:rPr>
        <w:t xml:space="preserve">The GNC system shall… </w:t>
      </w:r>
    </w:p>
    <w:p w:rsidR="00000000" w:rsidDel="00000000" w:rsidP="00000000" w:rsidRDefault="00000000" w:rsidRPr="00000000" w14:paraId="0000056B">
      <w:pPr>
        <w:pageBreakBefore w:val="0"/>
        <w:numPr>
          <w:ilvl w:val="0"/>
          <w:numId w:val="14"/>
        </w:numPr>
        <w:ind w:left="720" w:hanging="360"/>
        <w:rPr>
          <w:b w:val="0"/>
          <w:sz w:val="22"/>
          <w:szCs w:val="22"/>
        </w:rPr>
      </w:pPr>
      <w:r w:rsidDel="00000000" w:rsidR="00000000" w:rsidRPr="00000000">
        <w:rPr>
          <w:rtl w:val="0"/>
        </w:rPr>
        <w:t xml:space="preserve">… ensure that the lander will land within a 6 km diameter landing circle. (6.2.1)</w:t>
      </w:r>
    </w:p>
    <w:p w:rsidR="00000000" w:rsidDel="00000000" w:rsidP="00000000" w:rsidRDefault="00000000" w:rsidRPr="00000000" w14:paraId="0000056C">
      <w:pPr>
        <w:pageBreakBefore w:val="0"/>
        <w:numPr>
          <w:ilvl w:val="0"/>
          <w:numId w:val="14"/>
        </w:numPr>
        <w:ind w:left="720" w:hanging="360"/>
        <w:rPr>
          <w:b w:val="0"/>
          <w:sz w:val="22"/>
          <w:szCs w:val="22"/>
        </w:rPr>
      </w:pPr>
      <w:r w:rsidDel="00000000" w:rsidR="00000000" w:rsidRPr="00000000">
        <w:rPr>
          <w:rtl w:val="0"/>
        </w:rPr>
        <w:t xml:space="preserve">… shall ensure that the impact is survivable by the mechanical structure of the lander, finalized at 1.6 m/s vertical velocity, 1 m/s horizontal velocity, 0.5 deg/s angular rate. (6.3.1, 6.3.4, 6.3.5)</w:t>
      </w:r>
    </w:p>
    <w:p w:rsidR="00000000" w:rsidDel="00000000" w:rsidP="00000000" w:rsidRDefault="00000000" w:rsidRPr="00000000" w14:paraId="0000056D">
      <w:pPr>
        <w:pageBreakBefore w:val="0"/>
        <w:numPr>
          <w:ilvl w:val="0"/>
          <w:numId w:val="14"/>
        </w:numPr>
        <w:ind w:left="720" w:hanging="360"/>
        <w:rPr>
          <w:b w:val="0"/>
          <w:sz w:val="22"/>
          <w:szCs w:val="22"/>
        </w:rPr>
      </w:pPr>
      <w:r w:rsidDel="00000000" w:rsidR="00000000" w:rsidRPr="00000000">
        <w:rPr>
          <w:rtl w:val="0"/>
        </w:rPr>
        <w:t xml:space="preserve">… shall not excite the vehicle at frequencies greater than 35 Hz to prevent resonance in the vehicle structure. (6.3.2)</w:t>
      </w:r>
    </w:p>
    <w:p w:rsidR="00000000" w:rsidDel="00000000" w:rsidP="00000000" w:rsidRDefault="00000000" w:rsidRPr="00000000" w14:paraId="0000056E">
      <w:pPr>
        <w:pageBreakBefore w:val="0"/>
        <w:numPr>
          <w:ilvl w:val="0"/>
          <w:numId w:val="14"/>
        </w:numPr>
        <w:ind w:left="720" w:hanging="360"/>
        <w:rPr>
          <w:b w:val="0"/>
          <w:sz w:val="22"/>
          <w:szCs w:val="22"/>
        </w:rPr>
      </w:pPr>
      <w:r w:rsidDel="00000000" w:rsidR="00000000" w:rsidRPr="00000000">
        <w:rPr>
          <w:rtl w:val="0"/>
        </w:rPr>
        <w:t xml:space="preserve">… shall roll the lander at a rate of 0.6 deg/s during long idle times throughout the descent for thermal management. (6.7.3)</w:t>
      </w:r>
    </w:p>
    <w:p w:rsidR="00000000" w:rsidDel="00000000" w:rsidP="00000000" w:rsidRDefault="00000000" w:rsidRPr="00000000" w14:paraId="0000056F">
      <w:pPr>
        <w:pageBreakBefore w:val="0"/>
        <w:rPr/>
      </w:pPr>
      <w:r w:rsidDel="00000000" w:rsidR="00000000" w:rsidRPr="00000000">
        <w:rPr>
          <w:rtl w:val="0"/>
        </w:rPr>
      </w:r>
    </w:p>
    <w:p w:rsidR="00000000" w:rsidDel="00000000" w:rsidP="00000000" w:rsidRDefault="00000000" w:rsidRPr="00000000" w14:paraId="00000570">
      <w:pPr>
        <w:pageBreakBefore w:val="0"/>
        <w:ind w:firstLine="720"/>
        <w:rPr/>
      </w:pPr>
      <w:r w:rsidDel="00000000" w:rsidR="00000000" w:rsidRPr="00000000">
        <w:rPr>
          <w:rtl w:val="0"/>
        </w:rPr>
        <w:t xml:space="preserve">While the landing ellipse might seem big, it’s extremely difficult to accurately pinpoint a landing site. This is due to the navigational challenges in lunar orbit rather than a guidance or control problem and the difficulty of accurately propagating these errors within the time period of this project. For reference, the Beresheet lander had a 7.5 km radius landing ellipse for a similar class of mission</w:t>
      </w:r>
      <w:r w:rsidDel="00000000" w:rsidR="00000000" w:rsidRPr="00000000">
        <w:rPr>
          <w:vertAlign w:val="superscript"/>
        </w:rPr>
        <w:footnoteReference w:customMarkFollows="0" w:id="63"/>
      </w:r>
      <w:r w:rsidDel="00000000" w:rsidR="00000000" w:rsidRPr="00000000">
        <w:rPr>
          <w:rtl w:val="0"/>
        </w:rPr>
        <w:t xml:space="preserve">. However, the landing ellipse radius does not need to be very precise, as the surface is mostly flat (as communicated to the GNC team by the mission planning team) and almost all of Shackleton crater, which has a 10.5 km radius, contains lunar surface ice therefore a precise landing was not a tight requirement.</w:t>
      </w:r>
    </w:p>
    <w:p w:rsidR="00000000" w:rsidDel="00000000" w:rsidP="00000000" w:rsidRDefault="00000000" w:rsidRPr="00000000" w14:paraId="00000571">
      <w:pPr>
        <w:pageBreakBefore w:val="0"/>
        <w:ind w:firstLine="720"/>
        <w:rPr/>
      </w:pPr>
      <w:r w:rsidDel="00000000" w:rsidR="00000000" w:rsidRPr="00000000">
        <w:rPr>
          <w:rtl w:val="0"/>
        </w:rPr>
        <w:t xml:space="preserve">The vehicle impact characteristics were an ever-changing trade between the mechanical team and the GNC team, with the final characteristics at ranges that both teams were able to achieve with available analysis tools.</w:t>
      </w:r>
    </w:p>
    <w:p w:rsidR="00000000" w:rsidDel="00000000" w:rsidP="00000000" w:rsidRDefault="00000000" w:rsidRPr="00000000" w14:paraId="00000572">
      <w:pPr>
        <w:pageBreakBefore w:val="0"/>
        <w:ind w:firstLine="720"/>
        <w:rPr/>
      </w:pPr>
      <w:r w:rsidDel="00000000" w:rsidR="00000000" w:rsidRPr="00000000">
        <w:rPr>
          <w:rtl w:val="0"/>
        </w:rPr>
        <w:t xml:space="preserve">The maximum excitement frequency is determined by the mechanical structure. The requirement originates with launch vehicle integration.</w:t>
      </w:r>
    </w:p>
    <w:p w:rsidR="00000000" w:rsidDel="00000000" w:rsidP="00000000" w:rsidRDefault="00000000" w:rsidRPr="00000000" w14:paraId="00000573">
      <w:pPr>
        <w:pageBreakBefore w:val="0"/>
        <w:ind w:firstLine="720"/>
        <w:rPr/>
      </w:pPr>
      <w:r w:rsidDel="00000000" w:rsidR="00000000" w:rsidRPr="00000000">
        <w:rPr>
          <w:rtl w:val="0"/>
        </w:rPr>
        <w:t xml:space="preserve">The roll rate during the rotisserie mode is the thermal team’s approximation based on the Apollo command module’s roll rate</w:t>
      </w:r>
      <w:r w:rsidDel="00000000" w:rsidR="00000000" w:rsidRPr="00000000">
        <w:rPr>
          <w:vertAlign w:val="superscript"/>
        </w:rPr>
        <w:footnoteReference w:customMarkFollows="0" w:id="64"/>
      </w:r>
      <w:r w:rsidDel="00000000" w:rsidR="00000000" w:rsidRPr="00000000">
        <w:rPr>
          <w:rtl w:val="0"/>
        </w:rPr>
        <w:t xml:space="preserve"> during transit to the moon and is expected to change as further analysis is conducted. However, as long as the roll rate remains under 2 deg/sec, the maximum operable slew rate of the star trackers, it presents no additional challenge to the system.</w:t>
      </w:r>
    </w:p>
    <w:p w:rsidR="00000000" w:rsidDel="00000000" w:rsidP="00000000" w:rsidRDefault="00000000" w:rsidRPr="00000000" w14:paraId="00000574">
      <w:pPr>
        <w:pStyle w:val="Heading4"/>
        <w:pageBreakBefore w:val="0"/>
        <w:spacing w:after="80" w:before="280" w:lineRule="auto"/>
        <w:rPr/>
      </w:pPr>
      <w:bookmarkStart w:colFirst="0" w:colLast="0" w:name="_9usvgotr1p8i" w:id="162"/>
      <w:bookmarkEnd w:id="162"/>
      <w:r w:rsidDel="00000000" w:rsidR="00000000" w:rsidRPr="00000000">
        <w:rPr>
          <w:rtl w:val="0"/>
        </w:rPr>
        <w:t xml:space="preserve">Assumptions </w:t>
      </w:r>
    </w:p>
    <w:p w:rsidR="00000000" w:rsidDel="00000000" w:rsidP="00000000" w:rsidRDefault="00000000" w:rsidRPr="00000000" w14:paraId="00000575">
      <w:pPr>
        <w:pageBreakBefore w:val="0"/>
        <w:numPr>
          <w:ilvl w:val="0"/>
          <w:numId w:val="53"/>
        </w:numPr>
        <w:ind w:left="720" w:hanging="360"/>
        <w:rPr>
          <w:b w:val="0"/>
          <w:sz w:val="22"/>
          <w:szCs w:val="22"/>
        </w:rPr>
      </w:pPr>
      <w:r w:rsidDel="00000000" w:rsidR="00000000" w:rsidRPr="00000000">
        <w:rPr>
          <w:rtl w:val="0"/>
        </w:rPr>
        <w:t xml:space="preserve">Numerical simulation of the control system is beyond the scope of this project and classified as future work.</w:t>
      </w:r>
    </w:p>
    <w:p w:rsidR="00000000" w:rsidDel="00000000" w:rsidP="00000000" w:rsidRDefault="00000000" w:rsidRPr="00000000" w14:paraId="00000576">
      <w:pPr>
        <w:pageBreakBefore w:val="0"/>
        <w:numPr>
          <w:ilvl w:val="0"/>
          <w:numId w:val="53"/>
        </w:numPr>
        <w:ind w:left="720" w:hanging="360"/>
        <w:rPr>
          <w:u w:val="none"/>
        </w:rPr>
      </w:pPr>
      <w:r w:rsidDel="00000000" w:rsidR="00000000" w:rsidRPr="00000000">
        <w:rPr>
          <w:rtl w:val="0"/>
        </w:rPr>
        <w:t xml:space="preserve">Communications subsystem does not impose an attitude requirement.</w:t>
      </w:r>
    </w:p>
    <w:p w:rsidR="00000000" w:rsidDel="00000000" w:rsidP="00000000" w:rsidRDefault="00000000" w:rsidRPr="00000000" w14:paraId="00000577">
      <w:pPr>
        <w:pageBreakBefore w:val="0"/>
        <w:numPr>
          <w:ilvl w:val="0"/>
          <w:numId w:val="53"/>
        </w:numPr>
        <w:ind w:left="720" w:hanging="360"/>
        <w:rPr>
          <w:b w:val="0"/>
          <w:sz w:val="22"/>
          <w:szCs w:val="22"/>
        </w:rPr>
      </w:pPr>
      <w:r w:rsidDel="00000000" w:rsidR="00000000" w:rsidRPr="00000000">
        <w:rPr>
          <w:rtl w:val="0"/>
        </w:rPr>
        <w:t xml:space="preserve">The entire landing ellipse contains lunar surface ice, based on the following analysis</w:t>
      </w:r>
      <w:r w:rsidDel="00000000" w:rsidR="00000000" w:rsidRPr="00000000">
        <w:rPr>
          <w:vertAlign w:val="superscript"/>
        </w:rPr>
        <w:footnoteReference w:customMarkFollows="0" w:id="65"/>
      </w:r>
      <w:r w:rsidDel="00000000" w:rsidR="00000000" w:rsidRPr="00000000">
        <w:rPr>
          <w:rtl w:val="0"/>
        </w:rPr>
        <w:t xml:space="preserve">.</w:t>
      </w:r>
    </w:p>
    <w:p w:rsidR="00000000" w:rsidDel="00000000" w:rsidP="00000000" w:rsidRDefault="00000000" w:rsidRPr="00000000" w14:paraId="00000578">
      <w:pPr>
        <w:pageBreakBefore w:val="0"/>
        <w:numPr>
          <w:ilvl w:val="0"/>
          <w:numId w:val="53"/>
        </w:numPr>
        <w:ind w:left="720" w:hanging="360"/>
        <w:rPr>
          <w:b w:val="0"/>
          <w:sz w:val="22"/>
          <w:szCs w:val="22"/>
        </w:rPr>
      </w:pPr>
      <w:r w:rsidDel="00000000" w:rsidR="00000000" w:rsidRPr="00000000">
        <w:rPr>
          <w:rtl w:val="0"/>
        </w:rPr>
        <w:t xml:space="preserve">The entire landing ellipse is flat and free of debris, as communicated by the mission planning team.</w:t>
      </w:r>
    </w:p>
    <w:p w:rsidR="00000000" w:rsidDel="00000000" w:rsidP="00000000" w:rsidRDefault="00000000" w:rsidRPr="00000000" w14:paraId="00000579">
      <w:pPr>
        <w:pageBreakBefore w:val="0"/>
        <w:numPr>
          <w:ilvl w:val="0"/>
          <w:numId w:val="53"/>
        </w:numPr>
        <w:ind w:left="720" w:hanging="360"/>
        <w:rPr>
          <w:b w:val="0"/>
          <w:sz w:val="22"/>
          <w:szCs w:val="22"/>
        </w:rPr>
      </w:pPr>
      <w:r w:rsidDel="00000000" w:rsidR="00000000" w:rsidRPr="00000000">
        <w:rPr>
          <w:rtl w:val="0"/>
        </w:rPr>
        <w:t xml:space="preserve">Detailed (algorithm-level) design of the attitude determination algorithm, orbit determination algorithm, guidance algorithm and orbit propagation algorithm are beyond the scope of this project</w:t>
      </w:r>
    </w:p>
    <w:p w:rsidR="00000000" w:rsidDel="00000000" w:rsidP="00000000" w:rsidRDefault="00000000" w:rsidRPr="00000000" w14:paraId="0000057A">
      <w:pPr>
        <w:pStyle w:val="Heading3"/>
        <w:pageBreakBefore w:val="0"/>
        <w:rPr/>
      </w:pPr>
      <w:bookmarkStart w:colFirst="0" w:colLast="0" w:name="_xrr339c7fkkh" w:id="163"/>
      <w:bookmarkEnd w:id="163"/>
      <w:r w:rsidDel="00000000" w:rsidR="00000000" w:rsidRPr="00000000">
        <w:rPr>
          <w:rtl w:val="0"/>
        </w:rPr>
        <w:t xml:space="preserve">5.4.2</w:t>
        <w:tab/>
        <w:t xml:space="preserve">Mass and Power Budgets</w:t>
      </w:r>
    </w:p>
    <w:p w:rsidR="00000000" w:rsidDel="00000000" w:rsidP="00000000" w:rsidRDefault="00000000" w:rsidRPr="00000000" w14:paraId="0000057B">
      <w:pPr>
        <w:pStyle w:val="Heading4"/>
        <w:pageBreakBefore w:val="0"/>
        <w:spacing w:after="80" w:before="280" w:lineRule="auto"/>
        <w:rPr/>
      </w:pPr>
      <w:bookmarkStart w:colFirst="0" w:colLast="0" w:name="_8orf6lxu7x8p" w:id="164"/>
      <w:bookmarkEnd w:id="164"/>
      <w:r w:rsidDel="00000000" w:rsidR="00000000" w:rsidRPr="00000000">
        <w:rPr>
          <w:rtl w:val="0"/>
        </w:rPr>
        <w:t xml:space="preserve">Mass Budget</w:t>
      </w:r>
    </w:p>
    <w:tbl>
      <w:tblPr>
        <w:tblStyle w:val="Table21"/>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7C">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7D">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7E">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7F">
            <w:pPr>
              <w:pageBreakBefore w:val="0"/>
              <w:widowControl w:val="0"/>
              <w:rPr>
                <w:sz w:val="20"/>
                <w:szCs w:val="20"/>
              </w:rPr>
            </w:pPr>
            <w:r w:rsidDel="00000000" w:rsidR="00000000" w:rsidRPr="00000000">
              <w:rPr>
                <w:sz w:val="20"/>
                <w:szCs w:val="20"/>
                <w:rtl w:val="0"/>
              </w:rPr>
              <w:t xml:space="preserve">Radar (2)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0">
            <w:pPr>
              <w:pageBreakBefore w:val="0"/>
              <w:widowControl w:val="0"/>
              <w:jc w:val="right"/>
              <w:rPr>
                <w:sz w:val="20"/>
                <w:szCs w:val="20"/>
              </w:rPr>
            </w:pPr>
            <w:r w:rsidDel="00000000" w:rsidR="00000000" w:rsidRPr="00000000">
              <w:rPr>
                <w:sz w:val="20"/>
                <w:szCs w:val="20"/>
                <w:rtl w:val="0"/>
              </w:rPr>
              <w:t xml:space="preserve">1.72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1">
            <w:pPr>
              <w:pageBreakBefore w:val="0"/>
              <w:widowControl w:val="0"/>
              <w:rPr>
                <w:sz w:val="20"/>
                <w:szCs w:val="20"/>
              </w:rPr>
            </w:pPr>
            <w:r w:rsidDel="00000000" w:rsidR="00000000" w:rsidRPr="00000000">
              <w:rPr>
                <w:sz w:val="20"/>
                <w:szCs w:val="20"/>
                <w:rtl w:val="0"/>
              </w:rPr>
              <w:t xml:space="preserve">Includes radar altimeter and velocimeter</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2">
            <w:pPr>
              <w:pageBreakBefore w:val="0"/>
              <w:widowControl w:val="0"/>
              <w:rPr>
                <w:sz w:val="20"/>
                <w:szCs w:val="20"/>
              </w:rPr>
            </w:pPr>
            <w:r w:rsidDel="00000000" w:rsidR="00000000" w:rsidRPr="00000000">
              <w:rPr>
                <w:sz w:val="20"/>
                <w:szCs w:val="20"/>
                <w:rtl w:val="0"/>
              </w:rPr>
              <w:t xml:space="preserve">Star Tracker (2)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3">
            <w:pPr>
              <w:pageBreakBefore w:val="0"/>
              <w:widowControl w:val="0"/>
              <w:jc w:val="right"/>
              <w:rPr>
                <w:sz w:val="20"/>
                <w:szCs w:val="20"/>
              </w:rPr>
            </w:pPr>
            <w:r w:rsidDel="00000000" w:rsidR="00000000" w:rsidRPr="00000000">
              <w:rPr>
                <w:sz w:val="20"/>
                <w:szCs w:val="20"/>
                <w:rtl w:val="0"/>
              </w:rPr>
              <w:t xml:space="preserve">0.70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4">
            <w:pPr>
              <w:pageBreakBefore w:val="0"/>
              <w:widowControl w:val="0"/>
              <w:rPr>
                <w:sz w:val="20"/>
                <w:szCs w:val="20"/>
              </w:rPr>
            </w:pPr>
            <w:r w:rsidDel="00000000" w:rsidR="00000000" w:rsidRPr="00000000">
              <w:rPr>
                <w:sz w:val="20"/>
                <w:szCs w:val="20"/>
                <w:rtl w:val="0"/>
              </w:rPr>
              <w:t xml:space="preserve">Does not include mounting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5">
            <w:pPr>
              <w:pageBreakBefore w:val="0"/>
              <w:widowControl w:val="0"/>
              <w:rPr>
                <w:sz w:val="20"/>
                <w:szCs w:val="20"/>
              </w:rPr>
            </w:pPr>
            <w:r w:rsidDel="00000000" w:rsidR="00000000" w:rsidRPr="00000000">
              <w:rPr>
                <w:sz w:val="20"/>
                <w:szCs w:val="20"/>
                <w:rtl w:val="0"/>
              </w:rPr>
              <w:t xml:space="preserve">Sun Sensor (6)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6">
            <w:pPr>
              <w:pageBreakBefore w:val="0"/>
              <w:widowControl w:val="0"/>
              <w:jc w:val="right"/>
              <w:rPr>
                <w:sz w:val="20"/>
                <w:szCs w:val="20"/>
              </w:rPr>
            </w:pPr>
            <w:r w:rsidDel="00000000" w:rsidR="00000000" w:rsidRPr="00000000">
              <w:rPr>
                <w:sz w:val="20"/>
                <w:szCs w:val="20"/>
                <w:rtl w:val="0"/>
              </w:rPr>
              <w:t xml:space="preserve">0.21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7">
            <w:pPr>
              <w:pageBreakBefore w:val="0"/>
              <w:widowControl w:val="0"/>
              <w:rPr>
                <w:sz w:val="20"/>
                <w:szCs w:val="20"/>
              </w:rPr>
            </w:pPr>
            <w:r w:rsidDel="00000000" w:rsidR="00000000" w:rsidRPr="00000000">
              <w:rPr>
                <w:sz w:val="20"/>
                <w:szCs w:val="20"/>
                <w:rtl w:val="0"/>
              </w:rPr>
              <w:t xml:space="preserve">Does not include mounting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8">
            <w:pPr>
              <w:pageBreakBefore w:val="0"/>
              <w:widowControl w:val="0"/>
              <w:rPr>
                <w:sz w:val="20"/>
                <w:szCs w:val="20"/>
              </w:rPr>
            </w:pPr>
            <w:r w:rsidDel="00000000" w:rsidR="00000000" w:rsidRPr="00000000">
              <w:rPr>
                <w:sz w:val="20"/>
                <w:szCs w:val="20"/>
                <w:rtl w:val="0"/>
              </w:rPr>
              <w:t xml:space="preserve">IMU (2)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9">
            <w:pPr>
              <w:pageBreakBefore w:val="0"/>
              <w:widowControl w:val="0"/>
              <w:jc w:val="right"/>
              <w:rPr>
                <w:sz w:val="20"/>
                <w:szCs w:val="20"/>
              </w:rPr>
            </w:pPr>
            <w:r w:rsidDel="00000000" w:rsidR="00000000" w:rsidRPr="00000000">
              <w:rPr>
                <w:sz w:val="20"/>
                <w:szCs w:val="20"/>
                <w:rtl w:val="0"/>
              </w:rPr>
              <w:t xml:space="preserve">1.00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8A">
            <w:pPr>
              <w:pageBreakBefore w:val="0"/>
              <w:widowControl w:val="0"/>
              <w:rPr>
                <w:sz w:val="20"/>
                <w:szCs w:val="20"/>
              </w:rPr>
            </w:pPr>
            <w:r w:rsidDel="00000000" w:rsidR="00000000" w:rsidRPr="00000000">
              <w:rPr>
                <w:sz w:val="20"/>
                <w:szCs w:val="20"/>
                <w:rtl w:val="0"/>
              </w:rPr>
              <w:t xml:space="preserve">Does not include mounting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8B">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8C">
            <w:pPr>
              <w:pageBreakBefore w:val="0"/>
              <w:widowControl w:val="0"/>
              <w:jc w:val="right"/>
              <w:rPr>
                <w:sz w:val="20"/>
                <w:szCs w:val="20"/>
              </w:rPr>
            </w:pPr>
            <w:r w:rsidDel="00000000" w:rsidR="00000000" w:rsidRPr="00000000">
              <w:rPr>
                <w:sz w:val="20"/>
                <w:szCs w:val="20"/>
                <w:rtl w:val="0"/>
              </w:rPr>
              <w:t xml:space="preserve">3.63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8D">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8E">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8F">
            <w:pPr>
              <w:pageBreakBefore w:val="0"/>
              <w:widowControl w:val="0"/>
              <w:jc w:val="right"/>
              <w:rPr>
                <w:sz w:val="20"/>
                <w:szCs w:val="20"/>
              </w:rPr>
            </w:pPr>
            <w:r w:rsidDel="00000000" w:rsidR="00000000" w:rsidRPr="00000000">
              <w:rPr>
                <w:sz w:val="20"/>
                <w:szCs w:val="20"/>
                <w:rtl w:val="0"/>
              </w:rPr>
              <w:t xml:space="preserve">4.2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90">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91">
            <w:pPr>
              <w:pageBreakBefore w:val="0"/>
              <w:widowControl w:val="0"/>
              <w:rPr>
                <w:sz w:val="20"/>
                <w:szCs w:val="20"/>
              </w:rPr>
            </w:pPr>
            <w:r w:rsidDel="00000000" w:rsidR="00000000" w:rsidRPr="00000000">
              <w:rPr>
                <w:b w:val="1"/>
                <w:sz w:val="20"/>
                <w:szCs w:val="20"/>
                <w:rtl w:val="0"/>
              </w:rPr>
              <w:t xml:space="preserve">MGA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92">
            <w:pPr>
              <w:pageBreakBefore w:val="0"/>
              <w:widowControl w:val="0"/>
              <w:jc w:val="right"/>
              <w:rPr>
                <w:sz w:val="20"/>
                <w:szCs w:val="20"/>
              </w:rPr>
            </w:pPr>
            <w:r w:rsidDel="00000000" w:rsidR="00000000" w:rsidRPr="00000000">
              <w:rPr>
                <w:sz w:val="20"/>
                <w:szCs w:val="20"/>
                <w:rtl w:val="0"/>
              </w:rPr>
              <w:t xml:space="preserve">0.54 (15%)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93">
            <w:pPr>
              <w:pageBreakBefore w:val="0"/>
              <w:widowControl w:val="0"/>
              <w:rPr>
                <w:sz w:val="20"/>
                <w:szCs w:val="20"/>
              </w:rPr>
            </w:pPr>
            <w:r w:rsidDel="00000000" w:rsidR="00000000" w:rsidRPr="00000000">
              <w:rPr>
                <w:sz w:val="20"/>
                <w:szCs w:val="20"/>
                <w:rtl w:val="0"/>
              </w:rPr>
              <w:t xml:space="preserve">Margin accounts mostly for radar mass growth</w:t>
            </w:r>
          </w:p>
        </w:tc>
      </w:tr>
    </w:tbl>
    <w:p w:rsidR="00000000" w:rsidDel="00000000" w:rsidP="00000000" w:rsidRDefault="00000000" w:rsidRPr="00000000" w14:paraId="00000594">
      <w:pPr>
        <w:pStyle w:val="Heading4"/>
        <w:pageBreakBefore w:val="0"/>
        <w:spacing w:after="80" w:before="280" w:lineRule="auto"/>
        <w:rPr/>
      </w:pPr>
      <w:bookmarkStart w:colFirst="0" w:colLast="0" w:name="_nqh8blez2opu" w:id="165"/>
      <w:bookmarkEnd w:id="165"/>
      <w:r w:rsidDel="00000000" w:rsidR="00000000" w:rsidRPr="00000000">
        <w:rPr>
          <w:rtl w:val="0"/>
        </w:rPr>
        <w:t xml:space="preserve">Power Budget</w:t>
      </w:r>
    </w:p>
    <w:tbl>
      <w:tblPr>
        <w:tblStyle w:val="Table22"/>
        <w:tblW w:w="84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200"/>
        <w:gridCol w:w="1320"/>
        <w:gridCol w:w="4005"/>
        <w:tblGridChange w:id="0">
          <w:tblGrid>
            <w:gridCol w:w="1905"/>
            <w:gridCol w:w="1200"/>
            <w:gridCol w:w="1320"/>
            <w:gridCol w:w="400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95">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96">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97">
            <w:pPr>
              <w:pageBreakBefore w:val="0"/>
              <w:widowControl w:val="0"/>
              <w:rPr>
                <w:b w:val="1"/>
                <w:sz w:val="20"/>
                <w:szCs w:val="20"/>
              </w:rPr>
            </w:pPr>
            <w:r w:rsidDel="00000000" w:rsidR="00000000" w:rsidRPr="00000000">
              <w:rPr>
                <w:b w:val="1"/>
                <w:sz w:val="20"/>
                <w:szCs w:val="20"/>
                <w:rtl w:val="0"/>
              </w:rPr>
              <w:t xml:space="preserve">Energy (Wh)</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98">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99">
            <w:pPr>
              <w:pageBreakBefore w:val="0"/>
              <w:widowControl w:val="0"/>
              <w:rPr>
                <w:sz w:val="20"/>
                <w:szCs w:val="20"/>
              </w:rPr>
            </w:pPr>
            <w:r w:rsidDel="00000000" w:rsidR="00000000" w:rsidRPr="00000000">
              <w:rPr>
                <w:sz w:val="20"/>
                <w:szCs w:val="20"/>
                <w:rtl w:val="0"/>
              </w:rPr>
              <w:t xml:space="preserve">Radar (2)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9A">
            <w:pPr>
              <w:pageBreakBefore w:val="0"/>
              <w:widowControl w:val="0"/>
              <w:jc w:val="right"/>
              <w:rPr>
                <w:sz w:val="20"/>
                <w:szCs w:val="20"/>
              </w:rPr>
            </w:pPr>
            <w:r w:rsidDel="00000000" w:rsidR="00000000" w:rsidRPr="00000000">
              <w:rPr>
                <w:sz w:val="20"/>
                <w:szCs w:val="20"/>
                <w:rtl w:val="0"/>
              </w:rPr>
              <w:t xml:space="preserve">22.4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9B">
            <w:pPr>
              <w:pageBreakBefore w:val="0"/>
              <w:widowControl w:val="0"/>
              <w:jc w:val="right"/>
              <w:rPr>
                <w:sz w:val="20"/>
                <w:szCs w:val="20"/>
              </w:rPr>
            </w:pPr>
            <w:r w:rsidDel="00000000" w:rsidR="00000000" w:rsidRPr="00000000">
              <w:rPr>
                <w:sz w:val="20"/>
                <w:szCs w:val="20"/>
                <w:rtl w:val="0"/>
              </w:rPr>
              <w:t xml:space="preserve">36.8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9C">
            <w:pPr>
              <w:pageBreakBefore w:val="0"/>
              <w:widowControl w:val="0"/>
              <w:rPr>
                <w:sz w:val="20"/>
                <w:szCs w:val="20"/>
              </w:rPr>
            </w:pPr>
            <w:r w:rsidDel="00000000" w:rsidR="00000000" w:rsidRPr="00000000">
              <w:rPr>
                <w:sz w:val="20"/>
                <w:szCs w:val="20"/>
                <w:rtl w:val="0"/>
              </w:rPr>
              <w:t xml:space="preserve">Only used in the last 800 m (altitude) of descent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9D">
            <w:pPr>
              <w:pageBreakBefore w:val="0"/>
              <w:widowControl w:val="0"/>
              <w:rPr>
                <w:sz w:val="20"/>
                <w:szCs w:val="20"/>
              </w:rPr>
            </w:pPr>
            <w:r w:rsidDel="00000000" w:rsidR="00000000" w:rsidRPr="00000000">
              <w:rPr>
                <w:sz w:val="20"/>
                <w:szCs w:val="20"/>
                <w:rtl w:val="0"/>
              </w:rPr>
              <w:t xml:space="preserve">Star Tracker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9E">
            <w:pPr>
              <w:pageBreakBefore w:val="0"/>
              <w:widowControl w:val="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9F">
            <w:pPr>
              <w:pageBreakBefore w:val="0"/>
              <w:widowControl w:val="0"/>
              <w:jc w:val="right"/>
              <w:rPr>
                <w:sz w:val="20"/>
                <w:szCs w:val="20"/>
              </w:rPr>
            </w:pPr>
            <w:r w:rsidDel="00000000" w:rsidR="00000000" w:rsidRPr="00000000">
              <w:rPr>
                <w:sz w:val="20"/>
                <w:szCs w:val="20"/>
                <w:rtl w:val="0"/>
              </w:rPr>
              <w:t xml:space="preserve">4.9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0">
            <w:pPr>
              <w:pageBreakBefore w:val="0"/>
              <w:widowControl w:val="0"/>
              <w:rPr>
                <w:sz w:val="20"/>
                <w:szCs w:val="20"/>
              </w:rPr>
            </w:pPr>
            <w:r w:rsidDel="00000000" w:rsidR="00000000" w:rsidRPr="00000000">
              <w:rPr>
                <w:sz w:val="20"/>
                <w:szCs w:val="20"/>
                <w:rtl w:val="0"/>
              </w:rPr>
              <w:t xml:space="preserve">Used the entire mission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1">
            <w:pPr>
              <w:pageBreakBefore w:val="0"/>
              <w:widowControl w:val="0"/>
              <w:rPr>
                <w:sz w:val="20"/>
                <w:szCs w:val="20"/>
              </w:rPr>
            </w:pPr>
            <w:r w:rsidDel="00000000" w:rsidR="00000000" w:rsidRPr="00000000">
              <w:rPr>
                <w:sz w:val="20"/>
                <w:szCs w:val="20"/>
                <w:rtl w:val="0"/>
              </w:rPr>
              <w:t xml:space="preserve">Sun Sensor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2">
            <w:pPr>
              <w:pageBreakBefore w:val="0"/>
              <w:widowControl w:val="0"/>
              <w:jc w:val="right"/>
              <w:rPr>
                <w:sz w:val="20"/>
                <w:szCs w:val="20"/>
              </w:rPr>
            </w:pPr>
            <w:r w:rsidDel="00000000" w:rsidR="00000000" w:rsidRPr="00000000">
              <w:rPr>
                <w:sz w:val="20"/>
                <w:szCs w:val="20"/>
                <w:rtl w:val="0"/>
              </w:rPr>
              <w:t xml:space="preserve">0.2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3">
            <w:pPr>
              <w:pageBreakBefore w:val="0"/>
              <w:widowControl w:val="0"/>
              <w:jc w:val="right"/>
              <w:rPr>
                <w:sz w:val="20"/>
                <w:szCs w:val="20"/>
              </w:rPr>
            </w:pPr>
            <w:r w:rsidDel="00000000" w:rsidR="00000000" w:rsidRPr="00000000">
              <w:rPr>
                <w:sz w:val="20"/>
                <w:szCs w:val="20"/>
                <w:rtl w:val="0"/>
              </w:rPr>
              <w:t xml:space="preserve">0.3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4">
            <w:pPr>
              <w:pageBreakBefore w:val="0"/>
              <w:widowControl w:val="0"/>
              <w:rPr>
                <w:sz w:val="20"/>
                <w:szCs w:val="20"/>
              </w:rPr>
            </w:pPr>
            <w:r w:rsidDel="00000000" w:rsidR="00000000" w:rsidRPr="00000000">
              <w:rPr>
                <w:sz w:val="20"/>
                <w:szCs w:val="20"/>
                <w:rtl w:val="0"/>
              </w:rPr>
              <w:t xml:space="preserve">Used for the first 0.3333 hrs of descent</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5">
            <w:pPr>
              <w:pageBreakBefore w:val="0"/>
              <w:widowControl w:val="0"/>
              <w:rPr>
                <w:sz w:val="20"/>
                <w:szCs w:val="20"/>
              </w:rPr>
            </w:pPr>
            <w:r w:rsidDel="00000000" w:rsidR="00000000" w:rsidRPr="00000000">
              <w:rPr>
                <w:sz w:val="20"/>
                <w:szCs w:val="20"/>
                <w:rtl w:val="0"/>
              </w:rPr>
              <w:t xml:space="preserve">IMU</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6">
            <w:pPr>
              <w:pageBreakBefore w:val="0"/>
              <w:widowControl w:val="0"/>
              <w:jc w:val="right"/>
              <w:rPr>
                <w:sz w:val="20"/>
                <w:szCs w:val="20"/>
              </w:rPr>
            </w:pPr>
            <w:r w:rsidDel="00000000" w:rsidR="00000000" w:rsidRPr="00000000">
              <w:rPr>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7">
            <w:pPr>
              <w:pageBreakBefore w:val="0"/>
              <w:widowControl w:val="0"/>
              <w:jc w:val="right"/>
              <w:rPr>
                <w:sz w:val="20"/>
                <w:szCs w:val="20"/>
              </w:rPr>
            </w:pPr>
            <w:r w:rsidDel="00000000" w:rsidR="00000000" w:rsidRPr="00000000">
              <w:rPr>
                <w:sz w:val="20"/>
                <w:szCs w:val="20"/>
                <w:rtl w:val="0"/>
              </w:rPr>
              <w:t xml:space="preserve">9.87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5A8">
            <w:pPr>
              <w:pageBreakBefore w:val="0"/>
              <w:widowControl w:val="0"/>
              <w:rPr>
                <w:sz w:val="20"/>
                <w:szCs w:val="20"/>
              </w:rPr>
            </w:pPr>
            <w:r w:rsidDel="00000000" w:rsidR="00000000" w:rsidRPr="00000000">
              <w:rPr>
                <w:sz w:val="20"/>
                <w:szCs w:val="20"/>
                <w:rtl w:val="0"/>
              </w:rPr>
              <w:t xml:space="preserve">Used for the entirety of the orbit</w:t>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A9">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AA">
            <w:pPr>
              <w:pageBreakBefore w:val="0"/>
              <w:widowControl w:val="0"/>
              <w:jc w:val="right"/>
              <w:rPr>
                <w:sz w:val="20"/>
                <w:szCs w:val="20"/>
              </w:rPr>
            </w:pPr>
            <w:r w:rsidDel="00000000" w:rsidR="00000000" w:rsidRPr="00000000">
              <w:rPr>
                <w:sz w:val="20"/>
                <w:szCs w:val="20"/>
                <w:rtl w:val="0"/>
              </w:rPr>
              <w:t xml:space="preserve">31.6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AB">
            <w:pPr>
              <w:pageBreakBefore w:val="0"/>
              <w:widowControl w:val="0"/>
              <w:jc w:val="right"/>
              <w:rPr>
                <w:sz w:val="20"/>
                <w:szCs w:val="20"/>
              </w:rPr>
            </w:pPr>
            <w:r w:rsidDel="00000000" w:rsidR="00000000" w:rsidRPr="00000000">
              <w:rPr>
                <w:sz w:val="20"/>
                <w:szCs w:val="20"/>
                <w:rtl w:val="0"/>
              </w:rPr>
              <w:t xml:space="preserve">52.0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AC">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AD">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AE">
            <w:pPr>
              <w:pageBreakBefore w:val="0"/>
              <w:widowControl w:val="0"/>
              <w:jc w:val="right"/>
              <w:rPr>
                <w:sz w:val="20"/>
                <w:szCs w:val="20"/>
              </w:rPr>
            </w:pPr>
            <w:r w:rsidDel="00000000" w:rsidR="00000000" w:rsidRPr="00000000">
              <w:rPr>
                <w:sz w:val="20"/>
                <w:szCs w:val="20"/>
                <w:rtl w:val="0"/>
              </w:rPr>
              <w:t xml:space="preserve">39.5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AF">
            <w:pPr>
              <w:pageBreakBefore w:val="0"/>
              <w:widowControl w:val="0"/>
              <w:jc w:val="right"/>
              <w:rPr>
                <w:sz w:val="20"/>
                <w:szCs w:val="20"/>
              </w:rPr>
            </w:pPr>
            <w:r w:rsidDel="00000000" w:rsidR="00000000" w:rsidRPr="00000000">
              <w:rPr>
                <w:sz w:val="20"/>
                <w:szCs w:val="20"/>
                <w:rtl w:val="0"/>
              </w:rPr>
              <w:t xml:space="preserve">65.0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B0">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B1">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B2">
            <w:pPr>
              <w:pageBreakBefore w:val="0"/>
              <w:widowControl w:val="0"/>
              <w:jc w:val="right"/>
              <w:rPr>
                <w:sz w:val="20"/>
                <w:szCs w:val="20"/>
              </w:rPr>
            </w:pPr>
            <w:r w:rsidDel="00000000" w:rsidR="00000000" w:rsidRPr="00000000">
              <w:rPr>
                <w:sz w:val="20"/>
                <w:szCs w:val="20"/>
                <w:rtl w:val="0"/>
              </w:rPr>
              <w:t xml:space="preserve">7.9 (25%)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B3">
            <w:pPr>
              <w:pageBreakBefore w:val="0"/>
              <w:widowControl w:val="0"/>
              <w:jc w:val="right"/>
              <w:rPr>
                <w:sz w:val="20"/>
                <w:szCs w:val="20"/>
              </w:rPr>
            </w:pPr>
            <w:r w:rsidDel="00000000" w:rsidR="00000000" w:rsidRPr="00000000">
              <w:rPr>
                <w:sz w:val="20"/>
                <w:szCs w:val="20"/>
                <w:rtl w:val="0"/>
              </w:rPr>
              <w:t xml:space="preserve">13 (25%)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5B4">
            <w:pPr>
              <w:pageBreakBefore w:val="0"/>
              <w:widowControl w:val="0"/>
              <w:rPr>
                <w:sz w:val="20"/>
                <w:szCs w:val="20"/>
              </w:rPr>
            </w:pPr>
            <w:r w:rsidDel="00000000" w:rsidR="00000000" w:rsidRPr="00000000">
              <w:rPr>
                <w:sz w:val="20"/>
                <w:szCs w:val="20"/>
                <w:rtl w:val="0"/>
              </w:rPr>
              <w:t xml:space="preserve">Moderate margin for well-characterized reqs</w:t>
            </w:r>
          </w:p>
        </w:tc>
      </w:tr>
    </w:tbl>
    <w:p w:rsidR="00000000" w:rsidDel="00000000" w:rsidP="00000000" w:rsidRDefault="00000000" w:rsidRPr="00000000" w14:paraId="000005B5">
      <w:pPr>
        <w:pStyle w:val="Heading4"/>
        <w:pageBreakBefore w:val="0"/>
        <w:spacing w:after="80" w:before="280" w:lineRule="auto"/>
        <w:rPr/>
      </w:pPr>
      <w:bookmarkStart w:colFirst="0" w:colLast="0" w:name="_y4vgvlthmzmk" w:id="166"/>
      <w:bookmarkEnd w:id="166"/>
      <w:r w:rsidDel="00000000" w:rsidR="00000000" w:rsidRPr="00000000">
        <w:rPr>
          <w:rtl w:val="0"/>
        </w:rPr>
        <w:t xml:space="preserve">Margins and Contingency </w:t>
      </w:r>
    </w:p>
    <w:p w:rsidR="00000000" w:rsidDel="00000000" w:rsidP="00000000" w:rsidRDefault="00000000" w:rsidRPr="00000000" w14:paraId="000005B6">
      <w:pPr>
        <w:pageBreakBefore w:val="0"/>
        <w:rPr>
          <w:color w:val="1155cc"/>
        </w:rPr>
      </w:pPr>
      <w:r w:rsidDel="00000000" w:rsidR="00000000" w:rsidRPr="00000000">
        <w:rPr>
          <w:rtl w:val="0"/>
        </w:rPr>
        <w:t xml:space="preserve">The mass margins mostly consist of margins for the radar system, which is not space qualified and intended to be a stand-in for a space qualified system custom made. In addition, the second radar system is a stand-in for a space qualified radar velocimeter, which is expected to be very similar in mass but may be slightly heavier. The other sensors, IMU, sun sensor, star trackers, all have a flight heritage and little  mass growth is expected from them.</w:t>
      </w:r>
      <w:r w:rsidDel="00000000" w:rsidR="00000000" w:rsidRPr="00000000">
        <w:rPr>
          <w:rtl w:val="0"/>
        </w:rPr>
      </w:r>
    </w:p>
    <w:p w:rsidR="00000000" w:rsidDel="00000000" w:rsidP="00000000" w:rsidRDefault="00000000" w:rsidRPr="00000000" w14:paraId="000005B7">
      <w:pPr>
        <w:pageBreakBefore w:val="0"/>
        <w:ind w:firstLine="720"/>
        <w:rPr>
          <w:color w:val="3c78d8"/>
        </w:rPr>
      </w:pPr>
      <w:r w:rsidDel="00000000" w:rsidR="00000000" w:rsidRPr="00000000">
        <w:rPr>
          <w:rtl w:val="0"/>
        </w:rPr>
        <w:t xml:space="preserve">The landing radar and velocimeter are only expected to be used for the final kilometer in altitude of the descent. Assuming approximately a quarter of the orbital period is under a kilometer in altitude (a very large overestimate) gives the required energy usage. The power team, however, calculated as if every sensor was used for the half the descent for a significant margin overall. This is why the energy numbers in the above table do not seem to correspond with the notes. The IMU, the sun and the star sensors are expected to be powered during the entirety of the descent. However, their power draws are well known and do not deviate far from the average power draw. This reduces the margin needed for these  components.</w:t>
      </w:r>
      <w:r w:rsidDel="00000000" w:rsidR="00000000" w:rsidRPr="00000000">
        <w:rPr>
          <w:rtl w:val="0"/>
        </w:rPr>
      </w:r>
    </w:p>
    <w:p w:rsidR="00000000" w:rsidDel="00000000" w:rsidP="00000000" w:rsidRDefault="00000000" w:rsidRPr="00000000" w14:paraId="000005B8">
      <w:pPr>
        <w:pStyle w:val="Heading3"/>
        <w:pageBreakBefore w:val="0"/>
        <w:rPr>
          <w:rFonts w:ascii="Arial" w:cs="Arial" w:eastAsia="Arial" w:hAnsi="Arial"/>
        </w:rPr>
      </w:pPr>
      <w:bookmarkStart w:colFirst="0" w:colLast="0" w:name="_t2m4mss6mrtp" w:id="167"/>
      <w:bookmarkEnd w:id="167"/>
      <w:r w:rsidDel="00000000" w:rsidR="00000000" w:rsidRPr="00000000">
        <w:rPr>
          <w:rtl w:val="0"/>
        </w:rPr>
        <w:t xml:space="preserve">5.4.3</w:t>
        <w:tab/>
        <w:t xml:space="preserve">Design and Analysis</w:t>
      </w:r>
      <w:r w:rsidDel="00000000" w:rsidR="00000000" w:rsidRPr="00000000">
        <w:rPr>
          <w:rtl w:val="0"/>
        </w:rPr>
      </w:r>
    </w:p>
    <w:p w:rsidR="00000000" w:rsidDel="00000000" w:rsidP="00000000" w:rsidRDefault="00000000" w:rsidRPr="00000000" w14:paraId="000005B9">
      <w:pPr>
        <w:pStyle w:val="Heading4"/>
        <w:pageBreakBefore w:val="0"/>
        <w:spacing w:after="80" w:before="280" w:lineRule="auto"/>
        <w:rPr/>
      </w:pPr>
      <w:bookmarkStart w:colFirst="0" w:colLast="0" w:name="_1wzpjkak14bg" w:id="168"/>
      <w:bookmarkEnd w:id="168"/>
      <w:r w:rsidDel="00000000" w:rsidR="00000000" w:rsidRPr="00000000">
        <w:rPr>
          <w:rtl w:val="0"/>
        </w:rPr>
        <w:t xml:space="preserve">Spacecraft Body-Centered Coordinate Frame Convention</w:t>
      </w:r>
    </w:p>
    <w:p w:rsidR="00000000" w:rsidDel="00000000" w:rsidP="00000000" w:rsidRDefault="00000000" w:rsidRPr="00000000" w14:paraId="000005BA">
      <w:pPr>
        <w:pageBreakBefore w:val="0"/>
        <w:jc w:val="center"/>
        <w:rPr/>
      </w:pPr>
      <w:r w:rsidDel="00000000" w:rsidR="00000000" w:rsidRPr="00000000">
        <w:rPr/>
        <w:drawing>
          <wp:inline distB="114300" distT="114300" distL="114300" distR="114300">
            <wp:extent cx="3138488" cy="2928431"/>
            <wp:effectExtent b="0" l="0" r="0" t="0"/>
            <wp:docPr id="138" name="image142.png"/>
            <a:graphic>
              <a:graphicData uri="http://schemas.openxmlformats.org/drawingml/2006/picture">
                <pic:pic>
                  <pic:nvPicPr>
                    <pic:cNvPr id="0" name="image142.png"/>
                    <pic:cNvPicPr preferRelativeResize="0"/>
                  </pic:nvPicPr>
                  <pic:blipFill>
                    <a:blip r:embed="rId49"/>
                    <a:srcRect b="13390" l="43269" r="16025" t="19088"/>
                    <a:stretch>
                      <a:fillRect/>
                    </a:stretch>
                  </pic:blipFill>
                  <pic:spPr>
                    <a:xfrm>
                      <a:off x="0" y="0"/>
                      <a:ext cx="3138488" cy="2928431"/>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pStyle w:val="Heading6"/>
        <w:pageBreakBefore w:val="0"/>
        <w:jc w:val="center"/>
        <w:rPr/>
      </w:pPr>
      <w:bookmarkStart w:colFirst="0" w:colLast="0" w:name="_pmh2kqif0tgu" w:id="169"/>
      <w:bookmarkEnd w:id="169"/>
      <w:r w:rsidDel="00000000" w:rsidR="00000000" w:rsidRPr="00000000">
        <w:rPr>
          <w:rtl w:val="0"/>
        </w:rPr>
        <w:t xml:space="preserve">Figure 5.4.1. Lander Body Axis Diagram</w:t>
      </w:r>
    </w:p>
    <w:p w:rsidR="00000000" w:rsidDel="00000000" w:rsidP="00000000" w:rsidRDefault="00000000" w:rsidRPr="00000000" w14:paraId="000005BC">
      <w:pPr>
        <w:pageBreakBefore w:val="0"/>
        <w:rPr/>
      </w:pPr>
      <w:r w:rsidDel="00000000" w:rsidR="00000000" w:rsidRPr="00000000">
        <w:rPr>
          <w:rtl w:val="0"/>
        </w:rPr>
      </w:r>
    </w:p>
    <w:p w:rsidR="00000000" w:rsidDel="00000000" w:rsidP="00000000" w:rsidRDefault="00000000" w:rsidRPr="00000000" w14:paraId="000005BD">
      <w:pPr>
        <w:pageBreakBefore w:val="0"/>
        <w:rPr>
          <w:i w:val="1"/>
        </w:rPr>
      </w:pPr>
      <w:r w:rsidDel="00000000" w:rsidR="00000000" w:rsidRPr="00000000">
        <w:rPr>
          <w:rtl w:val="0"/>
        </w:rPr>
        <w:t xml:space="preserve">As a convention for discussion of the spacecraft within this chapter, a body-centered reference frame is defined as shown in Figure 5.4.1. The axes are centered on the wet center of mass of the spacecraft. The z axis is defined as being normal to the plane of the separation ring. The x-axis passes directly above one of the main descent thrusters, and the y-axis passes directly above the main descent thruster located 90 degrees counterclockwise of the </w:t>
      </w:r>
      <w:r w:rsidDel="00000000" w:rsidR="00000000" w:rsidRPr="00000000">
        <w:rPr>
          <w:rtl w:val="0"/>
        </w:rPr>
        <w:t xml:space="preserve">x-axis’s</w:t>
      </w:r>
      <w:r w:rsidDel="00000000" w:rsidR="00000000" w:rsidRPr="00000000">
        <w:rPr>
          <w:rtl w:val="0"/>
        </w:rPr>
        <w:t xml:space="preserve"> main descent thruster. This convention was chosen to simplify main thruster control for pure pitch and yaw rotation.</w:t>
      </w:r>
      <w:r w:rsidDel="00000000" w:rsidR="00000000" w:rsidRPr="00000000">
        <w:rPr>
          <w:rtl w:val="0"/>
        </w:rPr>
      </w:r>
    </w:p>
    <w:p w:rsidR="00000000" w:rsidDel="00000000" w:rsidP="00000000" w:rsidRDefault="00000000" w:rsidRPr="00000000" w14:paraId="000005BE">
      <w:pPr>
        <w:pStyle w:val="Heading4"/>
        <w:pageBreakBefore w:val="0"/>
        <w:spacing w:after="80" w:before="280" w:lineRule="auto"/>
        <w:rPr/>
      </w:pPr>
      <w:bookmarkStart w:colFirst="0" w:colLast="0" w:name="_sgt8rrnls9o" w:id="170"/>
      <w:bookmarkEnd w:id="170"/>
      <w:r w:rsidDel="00000000" w:rsidR="00000000" w:rsidRPr="00000000">
        <w:rPr>
          <w:rtl w:val="0"/>
        </w:rPr>
        <w:t xml:space="preserve">Lander Disturbance Environment</w:t>
      </w:r>
    </w:p>
    <w:p w:rsidR="00000000" w:rsidDel="00000000" w:rsidP="00000000" w:rsidRDefault="00000000" w:rsidRPr="00000000" w14:paraId="000005BF">
      <w:pPr>
        <w:pageBreakBefore w:val="0"/>
        <w:rPr/>
      </w:pPr>
      <w:r w:rsidDel="00000000" w:rsidR="00000000" w:rsidRPr="00000000">
        <w:rPr>
          <w:rtl w:val="0"/>
        </w:rPr>
        <w:t xml:space="preserve">The first step in determining the necessary actuators is characterization of the disturbance environment of the vehicle. A typical lander features thrusters as the primary attitude control system, but it was still important to characterize the expected disturbances. To characterize small disturbances, which typically include solar radiation pressure, gravity gradient, and magnetic field, the gravity gradient was selected for analysis to determine the overall order of magnitude of these small disturbances. The equation for the gravity gradient torque is as represented in equation 5.4.1, where</w:t>
      </w:r>
      <m:oMath>
        <m:r>
          <m:t>μ</m:t>
        </m:r>
      </m:oMath>
      <w:r w:rsidDel="00000000" w:rsidR="00000000" w:rsidRPr="00000000">
        <w:rPr>
          <w:rtl w:val="0"/>
        </w:rPr>
        <w:t xml:space="preserve">is the gravitational parameter, </w:t>
      </w:r>
      <w:r w:rsidDel="00000000" w:rsidR="00000000" w:rsidRPr="00000000">
        <w:rPr>
          <w:i w:val="1"/>
          <w:rtl w:val="0"/>
        </w:rPr>
        <w:t xml:space="preserve">R</w:t>
      </w:r>
      <w:r w:rsidDel="00000000" w:rsidR="00000000" w:rsidRPr="00000000">
        <w:rPr>
          <w:rtl w:val="0"/>
        </w:rPr>
        <w:t xml:space="preserve"> is the orbital radius, </w:t>
      </w:r>
      <w:r w:rsidDel="00000000" w:rsidR="00000000" w:rsidRPr="00000000">
        <w:rPr>
          <w:i w:val="1"/>
          <w:rtl w:val="0"/>
        </w:rPr>
        <w:t xml:space="preserve">I</w:t>
      </w:r>
      <w:r w:rsidDel="00000000" w:rsidR="00000000" w:rsidRPr="00000000">
        <w:rPr>
          <w:i w:val="1"/>
          <w:vertAlign w:val="subscript"/>
          <w:rtl w:val="0"/>
        </w:rPr>
        <w:t xml:space="preserve">z</w:t>
      </w:r>
      <w:r w:rsidDel="00000000" w:rsidR="00000000" w:rsidRPr="00000000">
        <w:rPr>
          <w:rtl w:val="0"/>
        </w:rPr>
        <w:t xml:space="preserve"> and </w:t>
      </w:r>
      <w:r w:rsidDel="00000000" w:rsidR="00000000" w:rsidRPr="00000000">
        <w:rPr>
          <w:i w:val="1"/>
          <w:rtl w:val="0"/>
        </w:rPr>
        <w:t xml:space="preserve">I</w:t>
      </w:r>
      <w:r w:rsidDel="00000000" w:rsidR="00000000" w:rsidRPr="00000000">
        <w:rPr>
          <w:i w:val="1"/>
          <w:vertAlign w:val="subscript"/>
          <w:rtl w:val="0"/>
        </w:rPr>
        <w:t xml:space="preserve">y</w:t>
      </w:r>
      <w:r w:rsidDel="00000000" w:rsidR="00000000" w:rsidRPr="00000000">
        <w:rPr>
          <w:rtl w:val="0"/>
        </w:rPr>
        <w:t xml:space="preserve"> are the moment of inertias of the spacecraft around its z and y axis respectively (it is assumed that </w:t>
      </w:r>
      <w:r w:rsidDel="00000000" w:rsidR="00000000" w:rsidRPr="00000000">
        <w:rPr>
          <w:i w:val="1"/>
          <w:rtl w:val="0"/>
        </w:rPr>
        <w:t xml:space="preserve">I</w:t>
      </w:r>
      <w:r w:rsidDel="00000000" w:rsidR="00000000" w:rsidRPr="00000000">
        <w:rPr>
          <w:i w:val="1"/>
          <w:vertAlign w:val="subscript"/>
          <w:rtl w:val="0"/>
        </w:rPr>
        <w:t xml:space="preserve">y</w:t>
      </w:r>
      <w:r w:rsidDel="00000000" w:rsidR="00000000" w:rsidRPr="00000000">
        <w:rPr>
          <w:rtl w:val="0"/>
        </w:rPr>
        <w:t xml:space="preserve"> is</w:t>
      </w:r>
      <w:r w:rsidDel="00000000" w:rsidR="00000000" w:rsidRPr="00000000">
        <w:rPr>
          <w:rtl w:val="0"/>
        </w:rPr>
        <w:t xml:space="preserve"> approximately equal to </w:t>
      </w:r>
      <w:r w:rsidDel="00000000" w:rsidR="00000000" w:rsidRPr="00000000">
        <w:rPr>
          <w:i w:val="1"/>
          <w:rtl w:val="0"/>
        </w:rPr>
        <w:t xml:space="preserve">I</w:t>
      </w:r>
      <w:r w:rsidDel="00000000" w:rsidR="00000000" w:rsidRPr="00000000">
        <w:rPr>
          <w:i w:val="1"/>
          <w:vertAlign w:val="subscript"/>
          <w:rtl w:val="0"/>
        </w:rPr>
        <w:t xml:space="preserve">x</w:t>
      </w:r>
      <w:r w:rsidDel="00000000" w:rsidR="00000000" w:rsidRPr="00000000">
        <w:rPr>
          <w:rtl w:val="0"/>
        </w:rPr>
        <w:t xml:space="preserve">), and </w:t>
      </w:r>
      <m:oMath>
        <m:r>
          <m:t>θ</m:t>
        </m:r>
      </m:oMath>
      <w:r w:rsidDel="00000000" w:rsidR="00000000" w:rsidRPr="00000000">
        <w:rPr>
          <w:rtl w:val="0"/>
        </w:rPr>
        <w:t xml:space="preserve">is the angle between the local vertical and spacecraft’s z-axis</w:t>
      </w:r>
      <w:r w:rsidDel="00000000" w:rsidR="00000000" w:rsidRPr="00000000">
        <w:rPr>
          <w:vertAlign w:val="superscript"/>
        </w:rPr>
        <w:footnoteReference w:customMarkFollows="0" w:id="66"/>
      </w:r>
      <w:r w:rsidDel="00000000" w:rsidR="00000000" w:rsidRPr="00000000">
        <w:rPr>
          <w:rtl w:val="0"/>
        </w:rPr>
        <w:t xml:space="preserve">.</w:t>
      </w:r>
    </w:p>
    <w:p w:rsidR="00000000" w:rsidDel="00000000" w:rsidP="00000000" w:rsidRDefault="00000000" w:rsidRPr="00000000" w14:paraId="000005C0">
      <w:pPr>
        <w:pageBreakBefore w:val="0"/>
        <w:rPr/>
      </w:pPr>
      <w:r w:rsidDel="00000000" w:rsidR="00000000" w:rsidRPr="00000000">
        <w:rPr>
          <w:rtl w:val="0"/>
        </w:rPr>
      </w:r>
    </w:p>
    <w:p w:rsidR="00000000" w:rsidDel="00000000" w:rsidP="00000000" w:rsidRDefault="00000000" w:rsidRPr="00000000" w14:paraId="000005C1">
      <w:pPr>
        <w:pageBreakBefore w:val="0"/>
        <w:jc w:val="right"/>
        <w:rPr/>
      </w:pPr>
      <m:oMath>
        <m:sSub>
          <m:sSubPr>
            <m:ctrlPr>
              <w:rPr/>
            </m:ctrlPr>
          </m:sSubPr>
          <m:e>
            <m:r>
              <w:rPr/>
              <m:t xml:space="preserve">T</m:t>
            </m:r>
          </m:e>
          <m:sub>
            <m:r>
              <w:rPr/>
              <m:t xml:space="preserve">g</m:t>
            </m:r>
          </m:sub>
        </m:sSub>
        <m:r>
          <w:rPr/>
          <m:t xml:space="preserve">= </m:t>
        </m:r>
        <m:f>
          <m:fPr>
            <m:ctrlPr>
              <w:rPr/>
            </m:ctrlPr>
          </m:fPr>
          <m:num>
            <m:r>
              <w:rPr/>
              <m:t xml:space="preserve">3</m:t>
            </m:r>
            <m:r>
              <w:rPr/>
              <m:t>μ</m:t>
            </m:r>
          </m:num>
          <m:den>
            <m:r>
              <w:rPr/>
              <m:t xml:space="preserve">2</m:t>
            </m:r>
            <m:sSup>
              <m:sSupPr>
                <m:ctrlPr>
                  <w:rPr/>
                </m:ctrlPr>
              </m:sSupPr>
              <m:e>
                <m:r>
                  <w:rPr/>
                  <m:t xml:space="preserve">R</m:t>
                </m:r>
              </m:e>
              <m:sup>
                <m:r>
                  <w:rPr/>
                  <m:t xml:space="preserve">3</m:t>
                </m:r>
              </m:sup>
            </m:sSup>
          </m:den>
        </m:f>
        <m:r>
          <w:rPr/>
          <m:t xml:space="preserve">|</m:t>
        </m:r>
        <m:sSub>
          <m:sSubPr>
            <m:ctrlPr>
              <w:rPr/>
            </m:ctrlPr>
          </m:sSubPr>
          <m:e>
            <m:r>
              <w:rPr/>
              <m:t xml:space="preserve">I</m:t>
            </m:r>
          </m:e>
          <m:sub>
            <m:r>
              <w:rPr/>
              <m:t xml:space="preserve">z</m:t>
            </m:r>
          </m:sub>
        </m:sSub>
        <m:r>
          <w:rPr/>
          <m:t xml:space="preserve">-</m:t>
        </m:r>
        <m:sSub>
          <m:sSubPr>
            <m:ctrlPr>
              <w:rPr/>
            </m:ctrlPr>
          </m:sSubPr>
          <m:e>
            <m:r>
              <w:rPr/>
              <m:t xml:space="preserve">I</m:t>
            </m:r>
          </m:e>
          <m:sub>
            <m:r>
              <w:rPr/>
              <m:t xml:space="preserve">y</m:t>
            </m:r>
          </m:sub>
        </m:sSub>
        <m:r>
          <w:rPr/>
          <m:t xml:space="preserve">|sin(2</m:t>
        </m:r>
        <m:r>
          <w:rPr/>
          <m:t>θ</m:t>
        </m:r>
        <m:r>
          <w:rPr/>
          <m:t xml:space="preserve">)</m:t>
        </m:r>
      </m:oMath>
      <w:r w:rsidDel="00000000" w:rsidR="00000000" w:rsidRPr="00000000">
        <w:rPr>
          <w:rtl w:val="0"/>
        </w:rPr>
        <w:t xml:space="preserve">                                                        (5.4.1)</w:t>
      </w:r>
    </w:p>
    <w:p w:rsidR="00000000" w:rsidDel="00000000" w:rsidP="00000000" w:rsidRDefault="00000000" w:rsidRPr="00000000" w14:paraId="000005C2">
      <w:pPr>
        <w:pageBreakBefore w:val="0"/>
        <w:jc w:val="right"/>
        <w:rPr/>
      </w:pPr>
      <w:r w:rsidDel="00000000" w:rsidR="00000000" w:rsidRPr="00000000">
        <w:rPr>
          <w:rtl w:val="0"/>
        </w:rPr>
      </w:r>
    </w:p>
    <w:p w:rsidR="00000000" w:rsidDel="00000000" w:rsidP="00000000" w:rsidRDefault="00000000" w:rsidRPr="00000000" w14:paraId="000005C3">
      <w:pPr>
        <w:pageBreakBefore w:val="0"/>
        <w:ind w:firstLine="720"/>
        <w:rPr/>
      </w:pPr>
      <w:r w:rsidDel="00000000" w:rsidR="00000000" w:rsidRPr="00000000">
        <w:rPr>
          <w:rtl w:val="0"/>
        </w:rPr>
        <w:t xml:space="preserve">Under the simplifying assumptions of a cylindrical spacecraft with evenly distributed mass, this results in a 1.4 x 10</w:t>
      </w:r>
      <w:r w:rsidDel="00000000" w:rsidR="00000000" w:rsidRPr="00000000">
        <w:rPr>
          <w:vertAlign w:val="superscript"/>
          <w:rtl w:val="0"/>
        </w:rPr>
        <w:t xml:space="preserve">-5</w:t>
      </w:r>
      <w:r w:rsidDel="00000000" w:rsidR="00000000" w:rsidRPr="00000000">
        <w:rPr>
          <w:rtl w:val="0"/>
        </w:rPr>
        <w:t xml:space="preserve"> Nm torque due to gravity gradient in the worst case, in which the spacecraft’s z axis is 45 degrees rotated from the local vertical. All other small disturbance torques will be approximately this order of magnitude.</w:t>
      </w:r>
    </w:p>
    <w:p w:rsidR="00000000" w:rsidDel="00000000" w:rsidP="00000000" w:rsidRDefault="00000000" w:rsidRPr="00000000" w14:paraId="000005C4">
      <w:pPr>
        <w:pageBreakBefore w:val="0"/>
        <w:ind w:firstLine="720"/>
        <w:rPr/>
      </w:pPr>
      <w:r w:rsidDel="00000000" w:rsidR="00000000" w:rsidRPr="00000000">
        <w:rPr>
          <w:rtl w:val="0"/>
        </w:rPr>
        <w:t xml:space="preserve">The main disturbance torque on the vehicle that must be corrected by the attitude control system is main </w:t>
      </w:r>
      <w:r w:rsidDel="00000000" w:rsidR="00000000" w:rsidRPr="00000000">
        <w:rPr>
          <w:rtl w:val="0"/>
        </w:rPr>
        <w:t xml:space="preserve">thruster</w:t>
      </w:r>
      <w:r w:rsidDel="00000000" w:rsidR="00000000" w:rsidRPr="00000000">
        <w:rPr>
          <w:rtl w:val="0"/>
        </w:rPr>
        <w:t xml:space="preserve"> misalignment. The main thrusters are the 4 large 200 N descent thrusters on the bottom of the spacecraft, which are to be used for pitch and yaw control during descent. However, because these thrusters cannot gimbal, they cannot provide roll control. Uncertainty in the center of mass of the spacecraft and main thruster output mismatches will nominally result only in pitch and yaw disturbances during main thruster burns, as both of these disturbances create a net force vector that is parallel to the z axis of the spacecraft, and thus cannot create a torque in that axis. However, thruster misalignment can indeed create a torque in the z-axis. As shown in figure 5.4.2, the worst case of torque generation is when all 4 main thrusters are misaligned such that all of their off-axis thrust creates a torque in the z-direction and none of the torques cancel out. Using the SMAD estimate of 0.5 degrees maximum </w:t>
      </w:r>
      <w:r w:rsidDel="00000000" w:rsidR="00000000" w:rsidRPr="00000000">
        <w:rPr>
          <w:rtl w:val="0"/>
        </w:rPr>
        <w:t xml:space="preserve">thruster</w:t>
      </w:r>
      <w:r w:rsidDel="00000000" w:rsidR="00000000" w:rsidRPr="00000000">
        <w:rPr>
          <w:rtl w:val="0"/>
        </w:rPr>
        <w:t xml:space="preserve"> misalignment</w:t>
      </w:r>
      <w:r w:rsidDel="00000000" w:rsidR="00000000" w:rsidRPr="00000000">
        <w:rPr>
          <w:vertAlign w:val="superscript"/>
          <w:rtl w:val="0"/>
        </w:rPr>
        <w:t xml:space="preserve">4</w:t>
      </w:r>
      <w:r w:rsidDel="00000000" w:rsidR="00000000" w:rsidRPr="00000000">
        <w:rPr>
          <w:rtl w:val="0"/>
        </w:rPr>
        <w:t xml:space="preserve">, a torque of 3.5 Nm is expected from equation 5.4.2, where N is the number of thrusters, F is the nominal thruster force, l is the moment arm of the force, and </w:t>
      </w:r>
      <m:oMath>
        <m:r>
          <m:t>θ</m:t>
        </m:r>
      </m:oMath>
      <w:r w:rsidDel="00000000" w:rsidR="00000000" w:rsidRPr="00000000">
        <w:rPr>
          <w:rtl w:val="0"/>
        </w:rPr>
        <w:t xml:space="preserve">is the thruster misalignment. Since the finite burn is expected to be 1701 seconds long, this results in a total angular momentum change of 5954 Nms. </w:t>
      </w:r>
    </w:p>
    <w:p w:rsidR="00000000" w:rsidDel="00000000" w:rsidP="00000000" w:rsidRDefault="00000000" w:rsidRPr="00000000" w14:paraId="000005C5">
      <w:pPr>
        <w:pageBreakBefore w:val="0"/>
        <w:rPr/>
      </w:pPr>
      <w:r w:rsidDel="00000000" w:rsidR="00000000" w:rsidRPr="00000000">
        <w:rPr>
          <w:rtl w:val="0"/>
        </w:rPr>
      </w:r>
    </w:p>
    <w:p w:rsidR="00000000" w:rsidDel="00000000" w:rsidP="00000000" w:rsidRDefault="00000000" w:rsidRPr="00000000" w14:paraId="000005C6">
      <w:pPr>
        <w:pageBreakBefore w:val="0"/>
        <w:jc w:val="right"/>
        <w:rPr/>
      </w:pPr>
      <m:oMath>
        <m:sSub>
          <m:sSubPr>
            <m:ctrlPr>
              <w:rPr/>
            </m:ctrlPr>
          </m:sSubPr>
          <m:e>
            <m:r>
              <w:rPr/>
              <m:t xml:space="preserve">T</m:t>
            </m:r>
          </m:e>
          <m:sub>
            <m:r>
              <w:rPr/>
              <m:t xml:space="preserve">misalignment</m:t>
            </m:r>
          </m:sub>
        </m:sSub>
        <m:r>
          <w:rPr/>
          <m:t xml:space="preserve"> = NFlsin(</m:t>
        </m:r>
        <m:r>
          <w:rPr/>
          <m:t>θ</m:t>
        </m:r>
        <m:r>
          <w:rPr/>
          <m:t xml:space="preserve">)</m:t>
        </m:r>
      </m:oMath>
      <w:r w:rsidDel="00000000" w:rsidR="00000000" w:rsidRPr="00000000">
        <w:rPr>
          <w:rtl w:val="0"/>
        </w:rPr>
        <w:t xml:space="preserve">                                                                  (5.4.2)</w:t>
      </w:r>
    </w:p>
    <w:p w:rsidR="00000000" w:rsidDel="00000000" w:rsidP="00000000" w:rsidRDefault="00000000" w:rsidRPr="00000000" w14:paraId="000005C7">
      <w:pPr>
        <w:pageBreakBefore w:val="0"/>
        <w:rPr/>
      </w:pPr>
      <w:r w:rsidDel="00000000" w:rsidR="00000000" w:rsidRPr="00000000">
        <w:rPr>
          <w:rtl w:val="0"/>
        </w:rPr>
      </w:r>
    </w:p>
    <w:p w:rsidR="00000000" w:rsidDel="00000000" w:rsidP="00000000" w:rsidRDefault="00000000" w:rsidRPr="00000000" w14:paraId="000005C8">
      <w:pPr>
        <w:pageBreakBefore w:val="0"/>
        <w:rPr/>
      </w:pPr>
      <w:r w:rsidDel="00000000" w:rsidR="00000000" w:rsidRPr="00000000">
        <w:rPr>
          <w:rtl w:val="0"/>
        </w:rPr>
        <w:t xml:space="preserve">Clearly, this is far larger than the external disturbances, which can be neglected.</w:t>
      </w:r>
    </w:p>
    <w:p w:rsidR="00000000" w:rsidDel="00000000" w:rsidP="00000000" w:rsidRDefault="00000000" w:rsidRPr="00000000" w14:paraId="000005C9">
      <w:pPr>
        <w:pageBreakBefore w:val="0"/>
        <w:jc w:val="center"/>
        <w:rPr/>
      </w:pPr>
      <w:r w:rsidDel="00000000" w:rsidR="00000000" w:rsidRPr="00000000">
        <w:rPr/>
        <w:drawing>
          <wp:inline distB="114300" distT="114300" distL="114300" distR="114300">
            <wp:extent cx="3400555" cy="2243138"/>
            <wp:effectExtent b="0" l="0" r="0" t="0"/>
            <wp:docPr id="65" name="image64.png"/>
            <a:graphic>
              <a:graphicData uri="http://schemas.openxmlformats.org/drawingml/2006/picture">
                <pic:pic>
                  <pic:nvPicPr>
                    <pic:cNvPr id="0" name="image64.png"/>
                    <pic:cNvPicPr preferRelativeResize="0"/>
                  </pic:nvPicPr>
                  <pic:blipFill>
                    <a:blip r:embed="rId50"/>
                    <a:srcRect b="12250" l="28766" r="18108" t="25356"/>
                    <a:stretch>
                      <a:fillRect/>
                    </a:stretch>
                  </pic:blipFill>
                  <pic:spPr>
                    <a:xfrm>
                      <a:off x="0" y="0"/>
                      <a:ext cx="3400555" cy="2243138"/>
                    </a:xfrm>
                    <a:prstGeom prst="rect"/>
                    <a:ln/>
                  </pic:spPr>
                </pic:pic>
              </a:graphicData>
            </a:graphic>
          </wp:inline>
        </w:drawing>
      </w:r>
      <w:r w:rsidDel="00000000" w:rsidR="00000000" w:rsidRPr="00000000">
        <w:rPr>
          <w:rtl w:val="0"/>
        </w:rPr>
      </w:r>
    </w:p>
    <w:p w:rsidR="00000000" w:rsidDel="00000000" w:rsidP="00000000" w:rsidRDefault="00000000" w:rsidRPr="00000000" w14:paraId="000005CA">
      <w:pPr>
        <w:pStyle w:val="Heading6"/>
        <w:pageBreakBefore w:val="0"/>
        <w:jc w:val="center"/>
        <w:rPr/>
      </w:pPr>
      <w:bookmarkStart w:colFirst="0" w:colLast="0" w:name="_w2sc7lcnv9nd" w:id="171"/>
      <w:bookmarkEnd w:id="171"/>
      <w:r w:rsidDel="00000000" w:rsidR="00000000" w:rsidRPr="00000000">
        <w:rPr>
          <w:rtl w:val="0"/>
        </w:rPr>
        <w:t xml:space="preserve">Figure 5.4.2. Thruster Misalignment Torque Generation, Top and Side View</w:t>
      </w:r>
    </w:p>
    <w:p w:rsidR="00000000" w:rsidDel="00000000" w:rsidP="00000000" w:rsidRDefault="00000000" w:rsidRPr="00000000" w14:paraId="000005CB">
      <w:pPr>
        <w:pageBreakBefore w:val="0"/>
        <w:rPr/>
      </w:pPr>
      <w:r w:rsidDel="00000000" w:rsidR="00000000" w:rsidRPr="00000000">
        <w:rPr>
          <w:rtl w:val="0"/>
        </w:rPr>
      </w:r>
    </w:p>
    <w:p w:rsidR="00000000" w:rsidDel="00000000" w:rsidP="00000000" w:rsidRDefault="00000000" w:rsidRPr="00000000" w14:paraId="000005CC">
      <w:pPr>
        <w:pageBreakBefore w:val="0"/>
        <w:ind w:firstLine="720"/>
        <w:rPr/>
      </w:pPr>
      <w:r w:rsidDel="00000000" w:rsidR="00000000" w:rsidRPr="00000000">
        <w:rPr>
          <w:rtl w:val="0"/>
        </w:rPr>
        <w:t xml:space="preserve">Another source of spacecraft-induced disturbance is the changing center-of-mass. Again, it is assumed that if the center of mass is offset in the xy plane, a combination of main thruster placement to ensure thrust through the center of mass and main thruster off-pulsing will correct for torques created by the main thrusters. However, such a scheme is not possible for the RCS (reaction control system) thrusters. During translational maneuvers, these thrusters may exert a torque on the vehicle, as in figure 5.4.2. Initially, the thrusters will be placed midway in the z-axis between the wet and dry center of mass. These differ by approximately 15 cm (refer to the orbiter mass properties documentation). Thus, the maximum moment arm is 7.5 cm. Assuming a thrust of 20 N (2 10 N thrusters), this results in 1.5 Nm of torque. The RCS thrusters will not be used for significant translation during descent, so a thruster on-time of 30 seconds is reasonable and likely a very large overestimate. This totals to 45 Nms of angular momentum generation.</w:t>
      </w:r>
    </w:p>
    <w:p w:rsidR="00000000" w:rsidDel="00000000" w:rsidP="00000000" w:rsidRDefault="00000000" w:rsidRPr="00000000" w14:paraId="000005CD">
      <w:pPr>
        <w:pageBreakBefore w:val="0"/>
        <w:rPr/>
      </w:pPr>
      <w:r w:rsidDel="00000000" w:rsidR="00000000" w:rsidRPr="00000000">
        <w:rPr>
          <w:rtl w:val="0"/>
        </w:rPr>
      </w:r>
    </w:p>
    <w:p w:rsidR="00000000" w:rsidDel="00000000" w:rsidP="00000000" w:rsidRDefault="00000000" w:rsidRPr="00000000" w14:paraId="000005CE">
      <w:pPr>
        <w:pageBreakBefore w:val="0"/>
        <w:jc w:val="center"/>
        <w:rPr/>
      </w:pPr>
      <w:r w:rsidDel="00000000" w:rsidR="00000000" w:rsidRPr="00000000">
        <w:rPr/>
        <w:drawing>
          <wp:inline distB="114300" distT="114300" distL="114300" distR="114300">
            <wp:extent cx="2386013" cy="1876425"/>
            <wp:effectExtent b="0" l="0" r="0" t="0"/>
            <wp:docPr id="61" name="image59.png"/>
            <a:graphic>
              <a:graphicData uri="http://schemas.openxmlformats.org/drawingml/2006/picture">
                <pic:pic>
                  <pic:nvPicPr>
                    <pic:cNvPr id="0" name="image59.png"/>
                    <pic:cNvPicPr preferRelativeResize="0"/>
                  </pic:nvPicPr>
                  <pic:blipFill>
                    <a:blip r:embed="rId51"/>
                    <a:srcRect b="21082" l="32451" r="27403" t="22792"/>
                    <a:stretch>
                      <a:fillRect/>
                    </a:stretch>
                  </pic:blipFill>
                  <pic:spPr>
                    <a:xfrm>
                      <a:off x="0" y="0"/>
                      <a:ext cx="2386013"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pStyle w:val="Heading6"/>
        <w:pageBreakBefore w:val="0"/>
        <w:jc w:val="center"/>
        <w:rPr/>
      </w:pPr>
      <w:bookmarkStart w:colFirst="0" w:colLast="0" w:name="_isty5xuri21g" w:id="172"/>
      <w:bookmarkEnd w:id="172"/>
      <w:r w:rsidDel="00000000" w:rsidR="00000000" w:rsidRPr="00000000">
        <w:rPr>
          <w:rtl w:val="0"/>
        </w:rPr>
        <w:t xml:space="preserve">Figure 5.4.3. RCS Torque Generation During Translation</w:t>
      </w:r>
    </w:p>
    <w:p w:rsidR="00000000" w:rsidDel="00000000" w:rsidP="00000000" w:rsidRDefault="00000000" w:rsidRPr="00000000" w14:paraId="000005D0">
      <w:pPr>
        <w:pageBreakBefore w:val="0"/>
        <w:jc w:val="center"/>
        <w:rPr/>
      </w:pPr>
      <w:r w:rsidDel="00000000" w:rsidR="00000000" w:rsidRPr="00000000">
        <w:rPr>
          <w:rtl w:val="0"/>
        </w:rPr>
      </w:r>
    </w:p>
    <w:p w:rsidR="00000000" w:rsidDel="00000000" w:rsidP="00000000" w:rsidRDefault="00000000" w:rsidRPr="00000000" w14:paraId="000005D1">
      <w:pPr>
        <w:pStyle w:val="Heading4"/>
        <w:pageBreakBefore w:val="0"/>
        <w:spacing w:after="80" w:before="280" w:lineRule="auto"/>
        <w:rPr/>
      </w:pPr>
      <w:bookmarkStart w:colFirst="0" w:colLast="0" w:name="_1xt60yck7f52" w:id="173"/>
      <w:bookmarkEnd w:id="173"/>
      <w:r w:rsidDel="00000000" w:rsidR="00000000" w:rsidRPr="00000000">
        <w:rPr>
          <w:rtl w:val="0"/>
        </w:rPr>
        <w:t xml:space="preserve">Actuator Selection Trade Study</w:t>
      </w:r>
    </w:p>
    <w:p w:rsidR="00000000" w:rsidDel="00000000" w:rsidP="00000000" w:rsidRDefault="00000000" w:rsidRPr="00000000" w14:paraId="000005D2">
      <w:pPr>
        <w:pageBreakBefore w:val="0"/>
        <w:rPr/>
      </w:pPr>
      <w:r w:rsidDel="00000000" w:rsidR="00000000" w:rsidRPr="00000000">
        <w:rPr>
          <w:rtl w:val="0"/>
        </w:rPr>
        <w:t xml:space="preserve">Three different actuation schemes were considered for the ACS (attitude control system) of the lander. These were thruster-only, thruster + control moment gyro, and thruster + reaction wheel. Magnetic torquers were not considered as the Moon’s magnetic field is not dipolar, making it difficult to predict the functionality of magnetic torquers in lunar orbit</w:t>
      </w:r>
      <w:r w:rsidDel="00000000" w:rsidR="00000000" w:rsidRPr="00000000">
        <w:rPr>
          <w:vertAlign w:val="superscript"/>
        </w:rPr>
        <w:footnoteReference w:customMarkFollows="0" w:id="67"/>
      </w:r>
      <w:r w:rsidDel="00000000" w:rsidR="00000000" w:rsidRPr="00000000">
        <w:rPr>
          <w:rtl w:val="0"/>
        </w:rPr>
        <w:t xml:space="preserve">. Thrusters were deemed necessary for translational control for course correction during descent. The trade study, detailed in</w:t>
      </w:r>
      <w:hyperlink w:anchor="_1uulsjpbbv4m">
        <w:r w:rsidDel="00000000" w:rsidR="00000000" w:rsidRPr="00000000">
          <w:rPr>
            <w:rtl w:val="0"/>
          </w:rPr>
          <w:t xml:space="preserve"> Appendix I.1.4</w:t>
        </w:r>
      </w:hyperlink>
      <w:r w:rsidDel="00000000" w:rsidR="00000000" w:rsidRPr="00000000">
        <w:rPr>
          <w:rtl w:val="0"/>
        </w:rPr>
        <w:t xml:space="preserve">, resulted in the conclusion that both control moment gyros and reaction wheels had insufficient angular momentum storage and torque generation for the purposes of controlling the disturbances created by the translational thruster torque generation and main thruster offset, and that the added mass of these systems was large compared to the additional fuel needed to allow the thruster-only system to perform any task that the reaction wheels or control moment gyros would have been able to fulfill. The sizing of these thrusters was left as a task to the propulsion subteam, and the requirements of 5 Nm of torque generation were passed on, derived from the 3.5 Nm torque generation from the main thrusters with a 1.5 Nm (approximately 50%) safety margin due to the lack of detail on the method and precision of the mounting the main thrusters.  </w:t>
      </w:r>
    </w:p>
    <w:p w:rsidR="00000000" w:rsidDel="00000000" w:rsidP="00000000" w:rsidRDefault="00000000" w:rsidRPr="00000000" w14:paraId="000005D3">
      <w:pPr>
        <w:pStyle w:val="Heading4"/>
        <w:pageBreakBefore w:val="0"/>
        <w:spacing w:after="80" w:before="280" w:lineRule="auto"/>
        <w:rPr/>
      </w:pPr>
      <w:bookmarkStart w:colFirst="0" w:colLast="0" w:name="_c48oznh93k47" w:id="174"/>
      <w:bookmarkEnd w:id="174"/>
      <w:r w:rsidDel="00000000" w:rsidR="00000000" w:rsidRPr="00000000">
        <w:rPr>
          <w:rtl w:val="0"/>
        </w:rPr>
        <w:t xml:space="preserve">Sensor Selection Trade Study</w:t>
      </w:r>
    </w:p>
    <w:p w:rsidR="00000000" w:rsidDel="00000000" w:rsidP="00000000" w:rsidRDefault="00000000" w:rsidRPr="00000000" w14:paraId="000005D4">
      <w:pPr>
        <w:pageBreakBefore w:val="0"/>
        <w:rPr/>
      </w:pPr>
      <w:r w:rsidDel="00000000" w:rsidR="00000000" w:rsidRPr="00000000">
        <w:rPr>
          <w:rtl w:val="0"/>
        </w:rPr>
        <w:t xml:space="preserve">The first step of the sensor selection (detailed in </w:t>
      </w:r>
      <w:hyperlink w:anchor="_6czo27lhafhc">
        <w:r w:rsidDel="00000000" w:rsidR="00000000" w:rsidRPr="00000000">
          <w:rPr>
            <w:rtl w:val="0"/>
          </w:rPr>
          <w:t xml:space="preserve">Appendix I.1</w:t>
        </w:r>
      </w:hyperlink>
      <w:r w:rsidDel="00000000" w:rsidR="00000000" w:rsidRPr="00000000">
        <w:rPr>
          <w:rtl w:val="0"/>
        </w:rPr>
        <w:t xml:space="preserve">)  was to determine which combination would fit the mission requirements. The sensors available were sun sensors, star trackers, horizon sensors, gyros and inertial measurement units (IMU), and the final selection would be a combination of at least three of the sensors to provide three -axis orbit determination. The guiding constraints would be the accuracy required during descent (6.2.1), the power and the mass. Sun sensors were deemed necessary to provide two-axis attitude data during the early stages of descent, and to provide fail-safe mode capabilities during that time. Horizon sensors were not considered since the spacecraft would not be spinning, and they are also generally less accurate compared to the sun and star sensors. Four sun sensors are enough to achieve full sky coverage, however, two redundant sensors were included to ensure the lander can withstand the loss of some of its sensors.                                             </w:t>
      </w:r>
    </w:p>
    <w:p w:rsidR="00000000" w:rsidDel="00000000" w:rsidP="00000000" w:rsidRDefault="00000000" w:rsidRPr="00000000" w14:paraId="000005D5">
      <w:pPr>
        <w:pageBreakBefore w:val="0"/>
        <w:ind w:firstLine="720"/>
        <w:rPr/>
      </w:pPr>
      <w:r w:rsidDel="00000000" w:rsidR="00000000" w:rsidRPr="00000000">
        <w:rPr>
          <w:rtl w:val="0"/>
        </w:rPr>
        <w:t xml:space="preserve">Star trackers were deemed necessary during descent. The lander landed in the Shackleton crater on the farside of the moon, therefore, a sensor that could provide three axis data in the absence of the horizon and sun sensors was needed. Star trackers also provided much greater accuracy, at a cost, compared to the preceding sensors. One star tracker is enough for the lander however, an extra one is also included for redundancy.                                                                              </w:t>
      </w:r>
    </w:p>
    <w:p w:rsidR="00000000" w:rsidDel="00000000" w:rsidP="00000000" w:rsidRDefault="00000000" w:rsidRPr="00000000" w14:paraId="000005D6">
      <w:pPr>
        <w:pageBreakBefore w:val="0"/>
        <w:ind w:firstLine="720"/>
        <w:rPr/>
      </w:pPr>
      <w:r w:rsidDel="00000000" w:rsidR="00000000" w:rsidRPr="00000000">
        <w:rPr>
          <w:rtl w:val="0"/>
        </w:rPr>
        <w:t xml:space="preserve">An IMU was chosen over gyros. It included gyros in it’s configuration to provide more data both acceleration and ang drift unlike the gyros which could only provide the angular rates. One sensor is needed for the lander but two were chosen with one being redundant. </w:t>
      </w:r>
    </w:p>
    <w:p w:rsidR="00000000" w:rsidDel="00000000" w:rsidP="00000000" w:rsidRDefault="00000000" w:rsidRPr="00000000" w14:paraId="000005D7">
      <w:pPr>
        <w:pageBreakBefore w:val="0"/>
        <w:ind w:firstLine="720"/>
        <w:rPr/>
      </w:pPr>
      <w:r w:rsidDel="00000000" w:rsidR="00000000" w:rsidRPr="00000000">
        <w:rPr>
          <w:rtl w:val="0"/>
        </w:rPr>
        <w:t xml:space="preserve">The final selection was thus a combination of star trackers, IMU and sun sensors</w:t>
      </w:r>
    </w:p>
    <w:p w:rsidR="00000000" w:rsidDel="00000000" w:rsidP="00000000" w:rsidRDefault="00000000" w:rsidRPr="00000000" w14:paraId="000005D8">
      <w:pPr>
        <w:pageBreakBefore w:val="0"/>
        <w:rPr/>
      </w:pPr>
      <w:r w:rsidDel="00000000" w:rsidR="00000000" w:rsidRPr="00000000">
        <w:rPr>
          <w:rtl w:val="0"/>
        </w:rPr>
        <w:t xml:space="preserve">The NFSS 411 sun sensor and the NST-3 Nano Star Tracker were finally chosen as the preferred sun and star sensors based on their accuracy, 0.1 deg and 5 arcseconds 3-sigma respectively, which is a critical requirement for the lander (6.1.3).</w:t>
      </w:r>
    </w:p>
    <w:p w:rsidR="00000000" w:rsidDel="00000000" w:rsidP="00000000" w:rsidRDefault="00000000" w:rsidRPr="00000000" w14:paraId="000005D9">
      <w:pPr>
        <w:pageBreakBefore w:val="0"/>
        <w:ind w:firstLine="720"/>
        <w:rPr/>
      </w:pPr>
      <w:r w:rsidDel="00000000" w:rsidR="00000000" w:rsidRPr="00000000">
        <w:rPr>
          <w:rtl w:val="0"/>
        </w:rPr>
        <w:t xml:space="preserve">The star trackers would be located on the surface, pointing normal to the sun sensors and 180 degrees apart. The sun sensors would be placed normal to the star trackers, there would be 2 sun sensors on the top surface, 2 on the bottom surface and 2 on the cylindrical surface, 180 degrees apart and normal to the sun sensors. The IMU could be anywhere inside the lander provided it was closest to the center of mass of the lander. However, additional calculations will be required to convert IMU measurements into spacecraft dynamics. Below is a simple schematic showing the sensor locations in one plane.</w:t>
      </w:r>
    </w:p>
    <w:p w:rsidR="00000000" w:rsidDel="00000000" w:rsidP="00000000" w:rsidRDefault="00000000" w:rsidRPr="00000000" w14:paraId="000005DA">
      <w:pPr>
        <w:pageBreakBefore w:val="0"/>
        <w:rPr/>
      </w:pPr>
      <w:r w:rsidDel="00000000" w:rsidR="00000000" w:rsidRPr="00000000">
        <w:rPr>
          <w:rtl w:val="0"/>
        </w:rPr>
      </w:r>
    </w:p>
    <w:p w:rsidR="00000000" w:rsidDel="00000000" w:rsidP="00000000" w:rsidRDefault="00000000" w:rsidRPr="00000000" w14:paraId="000005DB">
      <w:pPr>
        <w:pageBreakBefore w:val="0"/>
        <w:jc w:val="center"/>
        <w:rPr/>
      </w:pPr>
      <w:r w:rsidDel="00000000" w:rsidR="00000000" w:rsidRPr="00000000">
        <w:rPr/>
        <w:drawing>
          <wp:inline distB="114300" distT="114300" distL="114300" distR="114300">
            <wp:extent cx="4433888" cy="2871052"/>
            <wp:effectExtent b="0" l="0" r="0" t="0"/>
            <wp:docPr id="114" name="image114.png"/>
            <a:graphic>
              <a:graphicData uri="http://schemas.openxmlformats.org/drawingml/2006/picture">
                <pic:pic>
                  <pic:nvPicPr>
                    <pic:cNvPr id="0" name="image114.png"/>
                    <pic:cNvPicPr preferRelativeResize="0"/>
                  </pic:nvPicPr>
                  <pic:blipFill>
                    <a:blip r:embed="rId52"/>
                    <a:srcRect b="0" l="0" r="0" t="0"/>
                    <a:stretch>
                      <a:fillRect/>
                    </a:stretch>
                  </pic:blipFill>
                  <pic:spPr>
                    <a:xfrm>
                      <a:off x="0" y="0"/>
                      <a:ext cx="4433888" cy="2871052"/>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pStyle w:val="Heading6"/>
        <w:pageBreakBefore w:val="0"/>
        <w:jc w:val="center"/>
        <w:rPr/>
      </w:pPr>
      <w:bookmarkStart w:colFirst="0" w:colLast="0" w:name="_847w9adre5nu" w:id="175"/>
      <w:bookmarkEnd w:id="175"/>
      <w:r w:rsidDel="00000000" w:rsidR="00000000" w:rsidRPr="00000000">
        <w:rPr>
          <w:rtl w:val="0"/>
        </w:rPr>
        <w:t xml:space="preserve">Figure 5.4.4. Location of sun sensors from one side. Shows half the number of selected sensors.</w:t>
      </w:r>
    </w:p>
    <w:p w:rsidR="00000000" w:rsidDel="00000000" w:rsidP="00000000" w:rsidRDefault="00000000" w:rsidRPr="00000000" w14:paraId="000005DD">
      <w:pPr>
        <w:pStyle w:val="Heading4"/>
        <w:pageBreakBefore w:val="0"/>
        <w:spacing w:after="80" w:before="280" w:lineRule="auto"/>
        <w:rPr/>
      </w:pPr>
      <w:bookmarkStart w:colFirst="0" w:colLast="0" w:name="_ix09fewq0hr" w:id="176"/>
      <w:bookmarkEnd w:id="176"/>
      <w:r w:rsidDel="00000000" w:rsidR="00000000" w:rsidRPr="00000000">
        <w:rPr>
          <w:rtl w:val="0"/>
        </w:rPr>
        <w:t xml:space="preserve">Telemetry Rate Requirements</w:t>
      </w:r>
    </w:p>
    <w:p w:rsidR="00000000" w:rsidDel="00000000" w:rsidP="00000000" w:rsidRDefault="00000000" w:rsidRPr="00000000" w14:paraId="000005DE">
      <w:pPr>
        <w:pageBreakBefore w:val="0"/>
        <w:rPr/>
      </w:pPr>
      <w:r w:rsidDel="00000000" w:rsidR="00000000" w:rsidRPr="00000000">
        <w:rPr>
          <w:rtl w:val="0"/>
        </w:rPr>
        <w:t xml:space="preserve">The GNC team was required by the communications team to find the required upload rate upon descent (which is completely autonomous). Since algorithm-level design is out of the scope of this project, a minimum approximation was found with the telemetry rate of the Surveyor spacecraft, the first US lunar landers. These required a telemetry rate of 1.1 kb/s during descent</w:t>
      </w:r>
      <w:r w:rsidDel="00000000" w:rsidR="00000000" w:rsidRPr="00000000">
        <w:rPr>
          <w:vertAlign w:val="superscript"/>
        </w:rPr>
        <w:footnoteReference w:customMarkFollows="0" w:id="68"/>
      </w:r>
      <w:r w:rsidDel="00000000" w:rsidR="00000000" w:rsidRPr="00000000">
        <w:rPr>
          <w:rtl w:val="0"/>
        </w:rPr>
        <w:t xml:space="preserve">, which was communicated to the communications team. Such data would include lander position, attitude, velocity, sensor and actuator status, etc. to ensure that in the event of a failed landing the cause of failure would be able to be reconstructed, and in the event of a success the data could be analyzed to improve future missions. </w:t>
      </w:r>
    </w:p>
    <w:p w:rsidR="00000000" w:rsidDel="00000000" w:rsidP="00000000" w:rsidRDefault="00000000" w:rsidRPr="00000000" w14:paraId="000005DF">
      <w:pPr>
        <w:pStyle w:val="Heading4"/>
        <w:pageBreakBefore w:val="0"/>
        <w:spacing w:after="80" w:before="280" w:lineRule="auto"/>
        <w:rPr/>
      </w:pPr>
      <w:bookmarkStart w:colFirst="0" w:colLast="0" w:name="_qdbev9kiri2b" w:id="177"/>
      <w:bookmarkEnd w:id="177"/>
      <w:r w:rsidDel="00000000" w:rsidR="00000000" w:rsidRPr="00000000">
        <w:rPr>
          <w:rtl w:val="0"/>
        </w:rPr>
        <w:t xml:space="preserve">Navigation Scheme </w:t>
      </w:r>
    </w:p>
    <w:p w:rsidR="00000000" w:rsidDel="00000000" w:rsidP="00000000" w:rsidRDefault="00000000" w:rsidRPr="00000000" w14:paraId="000005E0">
      <w:pPr>
        <w:pageBreakBefore w:val="0"/>
        <w:rPr/>
      </w:pPr>
      <w:r w:rsidDel="00000000" w:rsidR="00000000" w:rsidRPr="00000000">
        <w:rPr>
          <w:rtl w:val="0"/>
        </w:rPr>
        <w:t xml:space="preserve">In order to track the vehicle and determine its orbit, it was originally planned to use only ground tracking for orbit determination. Note that only the OMV will be tracked, not the lander, as a direct Earth-to-lander link is not a capability of the lander because of the communications team’s scheme. Thus orbit determination will only be done while the lander is docked to the OMV. After separation, the lander will rely on inertial navigation only until the radar altimeter and velocimeter become available. The IMU’s velocity random walk is expected to be very small, such that the inertial velocity error due to the IMU error will only be 0.03 m/s after the entire descent</w:t>
      </w:r>
      <w:r w:rsidDel="00000000" w:rsidR="00000000" w:rsidRPr="00000000">
        <w:rPr>
          <w:vertAlign w:val="superscript"/>
        </w:rPr>
        <w:footnoteReference w:customMarkFollows="0" w:id="69"/>
      </w:r>
      <w:r w:rsidDel="00000000" w:rsidR="00000000" w:rsidRPr="00000000">
        <w:rPr>
          <w:rtl w:val="0"/>
        </w:rPr>
        <w:t xml:space="preserve">. However, it was found very difficult to quantify the propagation from initial navigational accuracy to final landing ellipse size. In order to land within a landing ellipse smaller than that of the Beresheet, after initial analysis it was determined that navigation to the accuracy of standard ground tracking (approximately 100 m accuracy) was insufficient to confidently achieve the 10 km accuracy requested by the mission planning team. Thus, a laser altimeter similar to that placed on the Mars Global Surveyor spacecraft will be placed on the orbital maneuvering vehicle, which should bring orbital position accuracy to approximately 30 m, and 1 m radially</w:t>
      </w:r>
      <w:r w:rsidDel="00000000" w:rsidR="00000000" w:rsidRPr="00000000">
        <w:rPr>
          <w:vertAlign w:val="superscript"/>
        </w:rPr>
        <w:footnoteReference w:customMarkFollows="0" w:id="70"/>
      </w:r>
      <w:r w:rsidDel="00000000" w:rsidR="00000000" w:rsidRPr="00000000">
        <w:rPr>
          <w:rtl w:val="0"/>
        </w:rPr>
        <w:t xml:space="preserve">. In addition, the orbital maneuvering vehicle will be planned to carry an experimental GNSS (Global Navigation Satellite System) receiver, as an experiment as to whether GNSS signals can be used in lunar orbit for navigation, potentially to accuracies less than 10 m</w:t>
      </w:r>
      <w:r w:rsidDel="00000000" w:rsidR="00000000" w:rsidRPr="00000000">
        <w:rPr>
          <w:vertAlign w:val="superscript"/>
        </w:rPr>
        <w:footnoteReference w:customMarkFollows="0" w:id="71"/>
      </w:r>
      <w:r w:rsidDel="00000000" w:rsidR="00000000" w:rsidRPr="00000000">
        <w:rPr>
          <w:rtl w:val="0"/>
        </w:rPr>
        <w:t xml:space="preserve">. However, this will not be the primary system of navigation as it is unproven (approximately TRL 4). Extensive research into this receiver was not conducted.</w:t>
      </w:r>
    </w:p>
    <w:p w:rsidR="00000000" w:rsidDel="00000000" w:rsidP="00000000" w:rsidRDefault="00000000" w:rsidRPr="00000000" w14:paraId="000005E1">
      <w:pPr>
        <w:pageBreakBefore w:val="0"/>
        <w:ind w:firstLine="720"/>
        <w:rPr/>
      </w:pPr>
      <w:r w:rsidDel="00000000" w:rsidR="00000000" w:rsidRPr="00000000">
        <w:rPr>
          <w:rtl w:val="0"/>
        </w:rPr>
        <w:t xml:space="preserve">For final descent altitude and velocity determination, a greater precision is required than during the orbit and initial descent phase. A trade study was conducted on radar and lidar systems, detailed in </w:t>
      </w:r>
      <w:hyperlink w:anchor="_w5qlbfr42dpg">
        <w:r w:rsidDel="00000000" w:rsidR="00000000" w:rsidRPr="00000000">
          <w:rPr>
            <w:rtl w:val="0"/>
          </w:rPr>
          <w:t xml:space="preserve">Appendix I.1.5</w:t>
        </w:r>
      </w:hyperlink>
      <w:r w:rsidDel="00000000" w:rsidR="00000000" w:rsidRPr="00000000">
        <w:rPr>
          <w:rtl w:val="0"/>
        </w:rPr>
        <w:t xml:space="preserve">. In the end, it was decided that a radar system would offer significantly more range than lidar systems, and that system was chosen. Since radar systems for planetary descent are quite specialized devices, a helicopter radar system was chosen as an analogue for easier access to datasheets on the device. It was assumed that a space-qualified version of the system would be easily obtainable from Honywell, who has traditionally produced space-qualified radar systems for NASA. For horizontal velocity determination, a duplicate of the same radar system is used. There is no analogue for this system commercially, so it was simply assumed that the same mass and volume as the original radar system would be sufficient for a multi-beam radar system similar to that used on various Mars landers, with an approximately 2x reduction in velocity accuracy to about 0.4 m/s</w:t>
      </w:r>
      <w:r w:rsidDel="00000000" w:rsidR="00000000" w:rsidRPr="00000000">
        <w:rPr>
          <w:vertAlign w:val="superscript"/>
        </w:rPr>
        <w:footnoteReference w:customMarkFollows="0" w:id="72"/>
      </w:r>
      <w:r w:rsidDel="00000000" w:rsidR="00000000" w:rsidRPr="00000000">
        <w:rPr>
          <w:rtl w:val="0"/>
        </w:rPr>
        <w:t xml:space="preserve">.</w:t>
      </w:r>
    </w:p>
    <w:p w:rsidR="00000000" w:rsidDel="00000000" w:rsidP="00000000" w:rsidRDefault="00000000" w:rsidRPr="00000000" w14:paraId="000005E2">
      <w:pPr>
        <w:pStyle w:val="Heading4"/>
        <w:pageBreakBefore w:val="0"/>
        <w:rPr/>
      </w:pPr>
      <w:bookmarkStart w:colFirst="0" w:colLast="0" w:name="_jsyvflbs4emv" w:id="178"/>
      <w:bookmarkEnd w:id="178"/>
      <w:r w:rsidDel="00000000" w:rsidR="00000000" w:rsidRPr="00000000">
        <w:rPr>
          <w:rtl w:val="0"/>
        </w:rPr>
        <w:t xml:space="preserve">Main Thruster Torque</w:t>
      </w:r>
    </w:p>
    <w:p w:rsidR="00000000" w:rsidDel="00000000" w:rsidP="00000000" w:rsidRDefault="00000000" w:rsidRPr="00000000" w14:paraId="000005E3">
      <w:pPr>
        <w:pageBreakBefore w:val="0"/>
        <w:widowControl w:val="0"/>
        <w:spacing w:line="240" w:lineRule="auto"/>
        <w:rPr/>
      </w:pPr>
      <w:r w:rsidDel="00000000" w:rsidR="00000000" w:rsidRPr="00000000">
        <w:rPr>
          <w:rtl w:val="0"/>
        </w:rPr>
        <w:t xml:space="preserve">Assume 4 200 N thrusters, 0.5 m from the centerline in a square. If one of these thrusters is deactivated, the center of thrust becomes 0.17 m from the centerline. The thrust is 600 N, with a 0.17 m moment arm this results in 102 Nm of torque. With an approximate moment of inertia of about 64.5 kg m</w:t>
      </w:r>
      <w:r w:rsidDel="00000000" w:rsidR="00000000" w:rsidRPr="00000000">
        <w:rPr>
          <w:vertAlign w:val="superscript"/>
          <w:rtl w:val="0"/>
        </w:rPr>
        <w:t xml:space="preserve">2</w:t>
      </w:r>
      <w:r w:rsidDel="00000000" w:rsidR="00000000" w:rsidRPr="00000000">
        <w:rPr>
          <w:rtl w:val="0"/>
        </w:rPr>
        <w:t xml:space="preserve"> (assuming a 400 kg evenly distributed mass sphere with a 1.27 m diameter), this results in an angular acceleration of 1.6 rad/s</w:t>
      </w:r>
      <w:r w:rsidDel="00000000" w:rsidR="00000000" w:rsidRPr="00000000">
        <w:rPr>
          <w:vertAlign w:val="superscript"/>
          <w:rtl w:val="0"/>
        </w:rPr>
        <w:t xml:space="preserve">2</w:t>
      </w:r>
      <w:r w:rsidDel="00000000" w:rsidR="00000000" w:rsidRPr="00000000">
        <w:rPr>
          <w:rtl w:val="0"/>
        </w:rPr>
        <w:t xml:space="preserve"> or 90.6 deg/s</w:t>
      </w:r>
      <w:r w:rsidDel="00000000" w:rsidR="00000000" w:rsidRPr="00000000">
        <w:rPr>
          <w:vertAlign w:val="superscript"/>
          <w:rtl w:val="0"/>
        </w:rPr>
        <w:t xml:space="preserve">2</w:t>
      </w:r>
      <w:r w:rsidDel="00000000" w:rsidR="00000000" w:rsidRPr="00000000">
        <w:rPr>
          <w:rtl w:val="0"/>
        </w:rPr>
        <w:t xml:space="preserve">. The minimum off-time of the main thrusters is 28 ms, resulting in a 2.5 deg/sec change in angular velocity. This can be used for large corrections in angular velocity during the descent burn.</w:t>
      </w:r>
    </w:p>
    <w:p w:rsidR="00000000" w:rsidDel="00000000" w:rsidP="00000000" w:rsidRDefault="00000000" w:rsidRPr="00000000" w14:paraId="000005E4">
      <w:pPr>
        <w:pageBreakBefore w:val="0"/>
        <w:widowControl w:val="0"/>
        <w:spacing w:line="240" w:lineRule="auto"/>
        <w:ind w:firstLine="720"/>
        <w:rPr/>
      </w:pPr>
      <w:r w:rsidDel="00000000" w:rsidR="00000000" w:rsidRPr="00000000">
        <w:rPr>
          <w:rtl w:val="0"/>
        </w:rPr>
        <w:t xml:space="preserve">For finer course correction, an individual thruster can be reduced to a minimum thrust of 165 N. This results in a moment arm of 0.02 m, a torque level of 15.3 Nm, and an angular acceleration of 13.6 deg/s</w:t>
      </w:r>
      <w:r w:rsidDel="00000000" w:rsidR="00000000" w:rsidRPr="00000000">
        <w:rPr>
          <w:vertAlign w:val="superscript"/>
          <w:rtl w:val="0"/>
        </w:rPr>
        <w:t xml:space="preserve">2</w:t>
      </w:r>
      <w:r w:rsidDel="00000000" w:rsidR="00000000" w:rsidRPr="00000000">
        <w:rPr>
          <w:rtl w:val="0"/>
        </w:rPr>
        <w:t xml:space="preserve">. Assuming the minimum off-time is the same as the minimum time for which the thruster can be throttled down to its minimum thrust and then throttled back to maximum thrust, this results in a 0.38 deg/s change in angular velocity. In the case of a burn, the mechanical excitation frequency of 35 hz is the limiting factor of command frequency, not the 28 ms minimum pulse or time between pulses. This is equivalent to 29 ms is taken as the time between these full throttle - minimum throttle - full throttle cycles. It is reasonable that during a burn while maintaining as tight of a deadband as possible the spacecraft will rotate at 0.19 deg/s angular velocity (so that after each pulse the spacecraft rotates in the opposite direction at the same angular velocity) for 29 ms before the spacecraft can perform a full throttle - minimum throttle - full throttle cycle, which would result in a 0.006 deg angular travel, thus maintaining the spacecraft within 0.003 deg of its intended attitude. This more than meets the 0.1 deg pointing error expected in the rest of this analysis. </w:t>
      </w:r>
    </w:p>
    <w:p w:rsidR="00000000" w:rsidDel="00000000" w:rsidP="00000000" w:rsidRDefault="00000000" w:rsidRPr="00000000" w14:paraId="000005E5">
      <w:pPr>
        <w:pStyle w:val="Heading4"/>
        <w:pageBreakBefore w:val="0"/>
        <w:spacing w:after="80" w:before="280" w:lineRule="auto"/>
        <w:rPr/>
      </w:pPr>
      <w:bookmarkStart w:colFirst="0" w:colLast="0" w:name="_2bed1obv57me" w:id="179"/>
      <w:bookmarkEnd w:id="179"/>
      <w:r w:rsidDel="00000000" w:rsidR="00000000" w:rsidRPr="00000000">
        <w:rPr>
          <w:rtl w:val="0"/>
        </w:rPr>
        <w:t xml:space="preserve">Pointing Error Analysis</w:t>
      </w:r>
    </w:p>
    <w:p w:rsidR="00000000" w:rsidDel="00000000" w:rsidP="00000000" w:rsidRDefault="00000000" w:rsidRPr="00000000" w14:paraId="000005E6">
      <w:pPr>
        <w:pageBreakBefore w:val="0"/>
        <w:ind w:firstLine="720"/>
        <w:rPr/>
      </w:pPr>
      <w:r w:rsidDel="00000000" w:rsidR="00000000" w:rsidRPr="00000000">
        <w:rPr>
          <w:rtl w:val="0"/>
        </w:rPr>
        <w:t xml:space="preserve">It is now desirable to approximate the effect of pointing errors on the vehicle’s trajectory. Assume that pointing error only matters for the approximately impulsive burns, for which the burn time is too short for active guidance to occur. This limits the pointing error to only the initial orbital lowering burn and the following circularization burn – the landing burn is minutes long, and the guidance algorithm will be able to correct for the majority of pointing errors.</w:t>
      </w:r>
    </w:p>
    <w:p w:rsidR="00000000" w:rsidDel="00000000" w:rsidP="00000000" w:rsidRDefault="00000000" w:rsidRPr="00000000" w14:paraId="000005E7">
      <w:pPr>
        <w:pageBreakBefore w:val="0"/>
        <w:ind w:firstLine="720"/>
        <w:rPr/>
      </w:pPr>
      <w:r w:rsidDel="00000000" w:rsidR="00000000" w:rsidRPr="00000000">
        <w:rPr>
          <w:rtl w:val="0"/>
        </w:rPr>
        <w:t xml:space="preserve">Assuming the attitude error is 1/10 of a degree off of the ideal thrust axis, with the off-axis burn being in the orbit normal direction results in a positional error of approximately 1.98 km at the worst point (90 and 270 degrees ahead of the plane change), as seen in figure 5.4.5, which shows how the orbital radius, inclination difference, and total position difference are related. See </w:t>
      </w:r>
      <w:hyperlink w:anchor="_q8en8j2bt2ej">
        <w:r w:rsidDel="00000000" w:rsidR="00000000" w:rsidRPr="00000000">
          <w:rPr>
            <w:rtl w:val="0"/>
          </w:rPr>
          <w:t xml:space="preserve">Appendix I.1.7</w:t>
        </w:r>
      </w:hyperlink>
      <w:r w:rsidDel="00000000" w:rsidR="00000000" w:rsidRPr="00000000">
        <w:rPr>
          <w:rtl w:val="0"/>
        </w:rPr>
        <w:t xml:space="preserve"> for this full calculation.</w:t>
      </w:r>
    </w:p>
    <w:p w:rsidR="00000000" w:rsidDel="00000000" w:rsidP="00000000" w:rsidRDefault="00000000" w:rsidRPr="00000000" w14:paraId="000005E8">
      <w:pPr>
        <w:pageBreakBefore w:val="0"/>
        <w:jc w:val="center"/>
        <w:rPr/>
      </w:pPr>
      <w:r w:rsidDel="00000000" w:rsidR="00000000" w:rsidRPr="00000000">
        <w:rPr/>
        <w:drawing>
          <wp:inline distB="114300" distT="114300" distL="114300" distR="114300">
            <wp:extent cx="2362200" cy="1971675"/>
            <wp:effectExtent b="0" l="0" r="0" t="0"/>
            <wp:docPr id="99" name="image96.png"/>
            <a:graphic>
              <a:graphicData uri="http://schemas.openxmlformats.org/drawingml/2006/picture">
                <pic:pic>
                  <pic:nvPicPr>
                    <pic:cNvPr id="0" name="image96.png"/>
                    <pic:cNvPicPr preferRelativeResize="0"/>
                  </pic:nvPicPr>
                  <pic:blipFill>
                    <a:blip r:embed="rId53"/>
                    <a:srcRect b="14814" l="40384" r="19871" t="26210"/>
                    <a:stretch>
                      <a:fillRect/>
                    </a:stretch>
                  </pic:blipFill>
                  <pic:spPr>
                    <a:xfrm>
                      <a:off x="0" y="0"/>
                      <a:ext cx="23622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pStyle w:val="Heading6"/>
        <w:pageBreakBefore w:val="0"/>
        <w:jc w:val="center"/>
        <w:rPr/>
      </w:pPr>
      <w:bookmarkStart w:colFirst="0" w:colLast="0" w:name="_nnay8p91loy3" w:id="180"/>
      <w:bookmarkEnd w:id="180"/>
      <w:r w:rsidDel="00000000" w:rsidR="00000000" w:rsidRPr="00000000">
        <w:rPr>
          <w:rtl w:val="0"/>
        </w:rPr>
        <w:t xml:space="preserve">Figure 5.4.5. Plane Change Positional Error</w:t>
      </w:r>
    </w:p>
    <w:p w:rsidR="00000000" w:rsidDel="00000000" w:rsidP="00000000" w:rsidRDefault="00000000" w:rsidRPr="00000000" w14:paraId="000005EA">
      <w:pPr>
        <w:pageBreakBefore w:val="0"/>
        <w:rPr/>
      </w:pPr>
      <w:r w:rsidDel="00000000" w:rsidR="00000000" w:rsidRPr="00000000">
        <w:rPr>
          <w:rtl w:val="0"/>
        </w:rPr>
      </w:r>
    </w:p>
    <w:p w:rsidR="00000000" w:rsidDel="00000000" w:rsidP="00000000" w:rsidRDefault="00000000" w:rsidRPr="00000000" w14:paraId="000005EB">
      <w:pPr>
        <w:pageBreakBefore w:val="0"/>
        <w:ind w:firstLine="720"/>
        <w:rPr/>
      </w:pPr>
      <w:r w:rsidDel="00000000" w:rsidR="00000000" w:rsidRPr="00000000">
        <w:rPr>
          <w:rtl w:val="0"/>
        </w:rPr>
        <w:t xml:space="preserve">This position error is too much to leave unaccounted for. The onboard IMU will be able to detect this improper thrust with the accelerometer and attempt to correct for it before the final descent in a 0.0038 m/s course correction maneuver, which is easily achieved by the translational thrusters in a less than 1 second pulse. See </w:t>
      </w:r>
      <w:hyperlink w:anchor="_pgd57a4kovit">
        <w:r w:rsidDel="00000000" w:rsidR="00000000" w:rsidRPr="00000000">
          <w:rPr>
            <w:rtl w:val="0"/>
          </w:rPr>
          <w:t xml:space="preserve">Appendix I.1.8</w:t>
        </w:r>
      </w:hyperlink>
      <w:r w:rsidDel="00000000" w:rsidR="00000000" w:rsidRPr="00000000">
        <w:rPr>
          <w:rtl w:val="0"/>
        </w:rPr>
        <w:t xml:space="preserve"> for the full calculation. Thus, off-nominal thrust during the approximately impulsive maneuvers will present a large translational error, but with course-correction maneuvers this error is easily nullified. </w:t>
      </w:r>
    </w:p>
    <w:p w:rsidR="00000000" w:rsidDel="00000000" w:rsidP="00000000" w:rsidRDefault="00000000" w:rsidRPr="00000000" w14:paraId="000005EC">
      <w:pPr>
        <w:pStyle w:val="Heading4"/>
        <w:pageBreakBefore w:val="0"/>
        <w:spacing w:after="80" w:before="280" w:lineRule="auto"/>
        <w:rPr/>
      </w:pPr>
      <w:bookmarkStart w:colFirst="0" w:colLast="0" w:name="_v63w10jchxj9" w:id="181"/>
      <w:bookmarkEnd w:id="181"/>
      <w:r w:rsidDel="00000000" w:rsidR="00000000" w:rsidRPr="00000000">
        <w:rPr>
          <w:rtl w:val="0"/>
        </w:rPr>
        <w:t xml:space="preserve">Navigational Accuracy Analysis</w:t>
      </w:r>
    </w:p>
    <w:p w:rsidR="00000000" w:rsidDel="00000000" w:rsidP="00000000" w:rsidRDefault="00000000" w:rsidRPr="00000000" w14:paraId="000005ED">
      <w:pPr>
        <w:pageBreakBefore w:val="0"/>
        <w:rPr/>
      </w:pPr>
      <w:r w:rsidDel="00000000" w:rsidR="00000000" w:rsidRPr="00000000">
        <w:rPr>
          <w:rtl w:val="0"/>
        </w:rPr>
        <w:t xml:space="preserve">To approximate how tracking errors will affect the endpoint landing site, position errors were mostly  considered. In making these considerations, an assumption that both acceleration and velocity errors will be corrected by the control algorithms and therefore will not propagate over the entire orbit was made. </w:t>
      </w:r>
    </w:p>
    <w:p w:rsidR="00000000" w:rsidDel="00000000" w:rsidP="00000000" w:rsidRDefault="00000000" w:rsidRPr="00000000" w14:paraId="000005EE">
      <w:pPr>
        <w:pageBreakBefore w:val="0"/>
        <w:ind w:firstLine="720"/>
        <w:rPr/>
      </w:pPr>
      <w:r w:rsidDel="00000000" w:rsidR="00000000" w:rsidRPr="00000000">
        <w:rPr>
          <w:rtl w:val="0"/>
        </w:rPr>
        <w:t xml:space="preserve">One way to accurately model the landing ellipse, and therefore the tracking error, demands the derivation of the lander’s initial covariance matrix, and then followed by the development of a Monte Carlo simulation of the problem. However, this was deemed too demanding in terms of the time and expertise required. Therefore, it was assumed that developing the simulation was beyond the scope of this project.</w:t>
      </w:r>
    </w:p>
    <w:p w:rsidR="00000000" w:rsidDel="00000000" w:rsidP="00000000" w:rsidRDefault="00000000" w:rsidRPr="00000000" w14:paraId="000005EF">
      <w:pPr>
        <w:pageBreakBefore w:val="0"/>
        <w:ind w:firstLine="720"/>
        <w:rPr/>
      </w:pPr>
      <w:r w:rsidDel="00000000" w:rsidR="00000000" w:rsidRPr="00000000">
        <w:rPr>
          <w:rtl w:val="0"/>
        </w:rPr>
        <w:t xml:space="preserve">To approximate the tracking error, therefore, the landing trajectory was modeled as a 2d problem closely approximated by the first quarter of an ellipse. This allowed for a simplified but relatively accurate approximation of the landing ellipse. The full program can be found in </w:t>
      </w:r>
      <w:hyperlink w:anchor="_q8en8j2bt2ej">
        <w:r w:rsidDel="00000000" w:rsidR="00000000" w:rsidRPr="00000000">
          <w:rPr>
            <w:rtl w:val="0"/>
          </w:rPr>
          <w:t xml:space="preserve">Appendix I.1.7</w:t>
        </w:r>
      </w:hyperlink>
      <w:r w:rsidDel="00000000" w:rsidR="00000000" w:rsidRPr="00000000">
        <w:rPr>
          <w:rtl w:val="0"/>
        </w:rPr>
        <w:t xml:space="preserve">.</w:t>
      </w:r>
    </w:p>
    <w:p w:rsidR="00000000" w:rsidDel="00000000" w:rsidP="00000000" w:rsidRDefault="00000000" w:rsidRPr="00000000" w14:paraId="000005F0">
      <w:pPr>
        <w:pageBreakBefore w:val="0"/>
        <w:widowControl w:val="0"/>
        <w:ind w:firstLine="720"/>
        <w:rPr/>
      </w:pPr>
      <w:r w:rsidDel="00000000" w:rsidR="00000000" w:rsidRPr="00000000">
        <w:rPr>
          <w:rtl w:val="0"/>
        </w:rPr>
        <w:t xml:space="preserve">The Lunar Reconnaissance Orbiter (LRO) was able to get position estimates in the radial direction up to around 1m</w:t>
      </w:r>
      <w:r w:rsidDel="00000000" w:rsidR="00000000" w:rsidRPr="00000000">
        <w:rPr>
          <w:vertAlign w:val="superscript"/>
          <w:rtl w:val="0"/>
        </w:rPr>
        <w:t xml:space="preserve">8</w:t>
      </w:r>
      <w:r w:rsidDel="00000000" w:rsidR="00000000" w:rsidRPr="00000000">
        <w:rPr>
          <w:rtl w:val="0"/>
        </w:rPr>
        <w:t xml:space="preserve">, or ±0.5 m, and adding some margin, a ±1.5 m accuracy was assumed as the achievable tracking accuracy for the purposes of this analysis. Three possible position errors are bound to occur during descent:</w:t>
      </w:r>
    </w:p>
    <w:p w:rsidR="00000000" w:rsidDel="00000000" w:rsidP="00000000" w:rsidRDefault="00000000" w:rsidRPr="00000000" w14:paraId="000005F1">
      <w:pPr>
        <w:pageBreakBefore w:val="0"/>
        <w:rPr/>
      </w:pPr>
      <w:r w:rsidDel="00000000" w:rsidR="00000000" w:rsidRPr="00000000">
        <w:rPr>
          <w:rtl w:val="0"/>
        </w:rPr>
      </w:r>
    </w:p>
    <w:p w:rsidR="00000000" w:rsidDel="00000000" w:rsidP="00000000" w:rsidRDefault="00000000" w:rsidRPr="00000000" w14:paraId="000005F2">
      <w:pPr>
        <w:pageBreakBefore w:val="0"/>
        <w:numPr>
          <w:ilvl w:val="0"/>
          <w:numId w:val="100"/>
        </w:numPr>
        <w:ind w:left="720" w:hanging="360"/>
        <w:rPr>
          <w:b w:val="0"/>
          <w:sz w:val="22"/>
          <w:szCs w:val="22"/>
        </w:rPr>
      </w:pPr>
      <w:r w:rsidDel="00000000" w:rsidR="00000000" w:rsidRPr="00000000">
        <w:rPr>
          <w:rtl w:val="0"/>
        </w:rPr>
        <w:t xml:space="preserve">Vertical (orbit radial) position error of ±0.0015 km</w:t>
      </w:r>
    </w:p>
    <w:p w:rsidR="00000000" w:rsidDel="00000000" w:rsidP="00000000" w:rsidRDefault="00000000" w:rsidRPr="00000000" w14:paraId="000005F3">
      <w:pPr>
        <w:pageBreakBefore w:val="0"/>
        <w:numPr>
          <w:ilvl w:val="0"/>
          <w:numId w:val="100"/>
        </w:numPr>
        <w:ind w:left="720" w:hanging="360"/>
        <w:rPr>
          <w:b w:val="0"/>
          <w:sz w:val="22"/>
          <w:szCs w:val="22"/>
        </w:rPr>
      </w:pPr>
      <w:r w:rsidDel="00000000" w:rsidR="00000000" w:rsidRPr="00000000">
        <w:rPr>
          <w:rtl w:val="0"/>
        </w:rPr>
        <w:t xml:space="preserve">Horizontal (orbit tangent) position error of ±0.045 km</w:t>
      </w:r>
    </w:p>
    <w:p w:rsidR="00000000" w:rsidDel="00000000" w:rsidP="00000000" w:rsidRDefault="00000000" w:rsidRPr="00000000" w14:paraId="000005F4">
      <w:pPr>
        <w:pageBreakBefore w:val="0"/>
        <w:numPr>
          <w:ilvl w:val="0"/>
          <w:numId w:val="100"/>
        </w:numPr>
        <w:ind w:left="720" w:hanging="360"/>
        <w:rPr>
          <w:b w:val="0"/>
          <w:sz w:val="22"/>
          <w:szCs w:val="22"/>
        </w:rPr>
      </w:pPr>
      <w:r w:rsidDel="00000000" w:rsidR="00000000" w:rsidRPr="00000000">
        <w:rPr>
          <w:rtl w:val="0"/>
        </w:rPr>
        <w:t xml:space="preserve">Lateral (orbit normal) displacement error of ±0.045 km</w:t>
      </w:r>
    </w:p>
    <w:p w:rsidR="00000000" w:rsidDel="00000000" w:rsidP="00000000" w:rsidRDefault="00000000" w:rsidRPr="00000000" w14:paraId="000005F5">
      <w:pPr>
        <w:pageBreakBefore w:val="0"/>
        <w:rPr/>
      </w:pPr>
      <w:r w:rsidDel="00000000" w:rsidR="00000000" w:rsidRPr="00000000">
        <w:rPr>
          <w:rtl w:val="0"/>
        </w:rPr>
      </w:r>
    </w:p>
    <w:p w:rsidR="00000000" w:rsidDel="00000000" w:rsidP="00000000" w:rsidRDefault="00000000" w:rsidRPr="00000000" w14:paraId="000005F6">
      <w:pPr>
        <w:pageBreakBefore w:val="0"/>
        <w:rPr/>
      </w:pPr>
      <w:r w:rsidDel="00000000" w:rsidR="00000000" w:rsidRPr="00000000">
        <w:rPr>
          <w:rtl w:val="0"/>
        </w:rPr>
        <w:t xml:space="preserve">Since the model is modeled as a 2D problem, the third scenario is not considered.This is due to the fact that the lateral displacement is similar in effect to the horizontal one.</w:t>
      </w:r>
    </w:p>
    <w:p w:rsidR="00000000" w:rsidDel="00000000" w:rsidP="00000000" w:rsidRDefault="00000000" w:rsidRPr="00000000" w14:paraId="000005F7">
      <w:pPr>
        <w:pageBreakBefore w:val="0"/>
        <w:ind w:firstLine="720"/>
        <w:rPr/>
      </w:pPr>
      <w:r w:rsidDel="00000000" w:rsidR="00000000" w:rsidRPr="00000000">
        <w:rPr>
          <w:rtl w:val="0"/>
        </w:rPr>
        <w:t xml:space="preserve">Starting at 10km altitude and assuming a horizontal distance of 350km, The maximum possible horizontal error is summed up assuming the maximum vertical error of ±0.0015 km occurs at every kilometer of the way. This method is then repeated to find the maximum horizontal error that can be made if a horizontal error of ±0.045km is made every kilometer of the way This then gives the approximated maximum landing error if errors are made in both directions as shown in the plots below. </w:t>
      </w:r>
    </w:p>
    <w:p w:rsidR="00000000" w:rsidDel="00000000" w:rsidP="00000000" w:rsidRDefault="00000000" w:rsidRPr="00000000" w14:paraId="000005F8">
      <w:pPr>
        <w:pageBreakBefore w:val="0"/>
        <w:rPr/>
      </w:pPr>
      <w:r w:rsidDel="00000000" w:rsidR="00000000" w:rsidRPr="00000000">
        <w:rPr>
          <w:rtl w:val="0"/>
        </w:rPr>
      </w:r>
    </w:p>
    <w:p w:rsidR="00000000" w:rsidDel="00000000" w:rsidP="00000000" w:rsidRDefault="00000000" w:rsidRPr="00000000" w14:paraId="000005F9">
      <w:pPr>
        <w:pageBreakBefore w:val="0"/>
        <w:jc w:val="center"/>
        <w:rPr/>
      </w:pPr>
      <w:r w:rsidDel="00000000" w:rsidR="00000000" w:rsidRPr="00000000">
        <w:rPr/>
        <w:drawing>
          <wp:inline distB="114300" distT="114300" distL="114300" distR="114300">
            <wp:extent cx="5372100" cy="3776663"/>
            <wp:effectExtent b="0" l="0" r="0" t="0"/>
            <wp:docPr id="46" name="image51.png"/>
            <a:graphic>
              <a:graphicData uri="http://schemas.openxmlformats.org/drawingml/2006/picture">
                <pic:pic>
                  <pic:nvPicPr>
                    <pic:cNvPr id="0" name="image51.png"/>
                    <pic:cNvPicPr preferRelativeResize="0"/>
                  </pic:nvPicPr>
                  <pic:blipFill>
                    <a:blip r:embed="rId54"/>
                    <a:srcRect b="0" l="0" r="0" t="0"/>
                    <a:stretch>
                      <a:fillRect/>
                    </a:stretch>
                  </pic:blipFill>
                  <pic:spPr>
                    <a:xfrm>
                      <a:off x="0" y="0"/>
                      <a:ext cx="5372100"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pStyle w:val="Heading6"/>
        <w:pageBreakBefore w:val="0"/>
        <w:jc w:val="center"/>
        <w:rPr/>
      </w:pPr>
      <w:bookmarkStart w:colFirst="0" w:colLast="0" w:name="_u7k77deaimyj" w:id="182"/>
      <w:bookmarkEnd w:id="182"/>
      <w:r w:rsidDel="00000000" w:rsidR="00000000" w:rsidRPr="00000000">
        <w:rPr>
          <w:rtl w:val="0"/>
        </w:rPr>
        <w:t xml:space="preserve">Figure 5.4.6. Distance vs Error Plots</w:t>
      </w:r>
    </w:p>
    <w:p w:rsidR="00000000" w:rsidDel="00000000" w:rsidP="00000000" w:rsidRDefault="00000000" w:rsidRPr="00000000" w14:paraId="000005FB">
      <w:pPr>
        <w:pageBreakBefore w:val="0"/>
        <w:jc w:val="center"/>
        <w:rPr/>
      </w:pPr>
      <w:r w:rsidDel="00000000" w:rsidR="00000000" w:rsidRPr="00000000">
        <w:rPr>
          <w:rtl w:val="0"/>
        </w:rPr>
      </w:r>
    </w:p>
    <w:p w:rsidR="00000000" w:rsidDel="00000000" w:rsidP="00000000" w:rsidRDefault="00000000" w:rsidRPr="00000000" w14:paraId="000005FC">
      <w:pPr>
        <w:pageBreakBefore w:val="0"/>
        <w:ind w:firstLine="720"/>
        <w:rPr/>
      </w:pPr>
      <w:r w:rsidDel="00000000" w:rsidR="00000000" w:rsidRPr="00000000">
        <w:rPr>
          <w:rtl w:val="0"/>
        </w:rPr>
        <w:t xml:space="preserve">The results show that, when approximated, the extreme possible landing errors are [-0.426km, 0.585km], [-0.237km, 5.186km] due to the horizontal and vertical errors respectively. This is well within the crater.</w:t>
      </w:r>
    </w:p>
    <w:p w:rsidR="00000000" w:rsidDel="00000000" w:rsidP="00000000" w:rsidRDefault="00000000" w:rsidRPr="00000000" w14:paraId="000005FD">
      <w:pPr>
        <w:pageBreakBefore w:val="0"/>
        <w:rPr/>
      </w:pPr>
      <w:r w:rsidDel="00000000" w:rsidR="00000000" w:rsidRPr="00000000">
        <w:rPr>
          <w:rtl w:val="0"/>
        </w:rPr>
      </w:r>
    </w:p>
    <w:p w:rsidR="00000000" w:rsidDel="00000000" w:rsidP="00000000" w:rsidRDefault="00000000" w:rsidRPr="00000000" w14:paraId="000005FE">
      <w:pPr>
        <w:pStyle w:val="Heading4"/>
        <w:pageBreakBefore w:val="0"/>
        <w:spacing w:after="80" w:before="280" w:lineRule="auto"/>
        <w:rPr/>
      </w:pPr>
      <w:bookmarkStart w:colFirst="0" w:colLast="0" w:name="_7srx9gv776zy" w:id="183"/>
      <w:bookmarkEnd w:id="183"/>
      <w:r w:rsidDel="00000000" w:rsidR="00000000" w:rsidRPr="00000000">
        <w:rPr>
          <w:rtl w:val="0"/>
        </w:rPr>
        <w:t xml:space="preserve">Final Descent Scheme and Analysis</w:t>
      </w:r>
    </w:p>
    <w:p w:rsidR="00000000" w:rsidDel="00000000" w:rsidP="00000000" w:rsidRDefault="00000000" w:rsidRPr="00000000" w14:paraId="000005FF">
      <w:pPr>
        <w:pageBreakBefore w:val="0"/>
        <w:rPr/>
      </w:pPr>
      <w:r w:rsidDel="00000000" w:rsidR="00000000" w:rsidRPr="00000000">
        <w:rPr>
          <w:rtl w:val="0"/>
        </w:rPr>
        <w:t xml:space="preserve">Due to the lunar dust cloud generated by the plume by the main thrusters, it is expected that the radar and doppler velocimeter sensors will be inoperable below an altitude of 20 m</w:t>
      </w:r>
      <w:r w:rsidDel="00000000" w:rsidR="00000000" w:rsidRPr="00000000">
        <w:rPr>
          <w:vertAlign w:val="superscript"/>
        </w:rPr>
        <w:footnoteReference w:customMarkFollows="0" w:id="73"/>
      </w:r>
      <w:r w:rsidDel="00000000" w:rsidR="00000000" w:rsidRPr="00000000">
        <w:rPr>
          <w:rtl w:val="0"/>
        </w:rPr>
        <w:t xml:space="preserve">. Due to the initial velocity error in the doppler velocimeter, approximately 0.2 m/s, plus the error in the position radar of 0.4 m, the vehicle will have a vertical position error of approximately 1.6 m near touchdown. Since the mechanical system cannot withstand a “bounce,” where the spacecraft lifts off of the lunar surface and then falls back onto it after impact, which would occur if the vehicle is still thrusting after the impact, the choices were either to completely cut off the main engines at an altitude of 1.6 m (±1.6 m) or use a mechanical sensor to detect touchdown. In order to reduce strain on the mechanical system, the latter option was chosen. For the last 3.2 m of the descent, the lander will pulse its thrusters for approximately 117 ms every 250 ms, which a length longer than the 28 ms minimum pulse length and exceeds the 28 ms minimum time between pulses while having a frequency of approximately 4 Hz, which is far below the minimum lander mechanical excitation frequency of 35 Hz. This results in an approximately constant velocity. By targeting 1 m/s nominal descent velocity, this method ensures that the impact velocity will be between 0.8 and 1.6 m/s. This fulfills requirement 6.3.1. When the mechanical sensors on the legs register a vehicle height just before impact, the pulses will be stopped. The length of this sensor depends on the amount of time it takes for the electrical signal to travel from the sensor to the guidance computer, but a conservative estimate of a 0.25 m sensor was requested such that even if the guidance algorithm does not register sensor impact before the end of a pulse, the vehicle will still not bounce as the length is larger than a single pulse on + pulse off time. </w:t>
      </w:r>
    </w:p>
    <w:p w:rsidR="00000000" w:rsidDel="00000000" w:rsidP="00000000" w:rsidRDefault="00000000" w:rsidRPr="00000000" w14:paraId="00000600">
      <w:pPr>
        <w:pageBreakBefore w:val="0"/>
        <w:ind w:firstLine="720"/>
        <w:rPr/>
      </w:pPr>
      <w:r w:rsidDel="00000000" w:rsidR="00000000" w:rsidRPr="00000000">
        <w:rPr>
          <w:rtl w:val="0"/>
        </w:rPr>
        <w:t xml:space="preserve">With regards to horizontal velocity on landing, the minimum velocity is limited by the radar velocimeter precision. Similar systems achieve accuracies of approximately 0.2 m/s</w:t>
      </w:r>
      <w:r w:rsidDel="00000000" w:rsidR="00000000" w:rsidRPr="00000000">
        <w:rPr>
          <w:vertAlign w:val="superscript"/>
        </w:rPr>
        <w:footnoteReference w:customMarkFollows="0" w:id="74"/>
      </w:r>
      <w:r w:rsidDel="00000000" w:rsidR="00000000" w:rsidRPr="00000000">
        <w:rPr>
          <w:rtl w:val="0"/>
        </w:rPr>
        <w:t xml:space="preserve">, so the team felt comfortable assuming the final horizontal velocity would be less than 1 m/s, which the mechanical team was able to achieve. As shown in the pointing error analysis, the translational thrusters should have no problem achieving this with their minimum impulse bit, but a large margin was felt necessary as characterization of a custom doppler velocimeter system and the terminal descent algorithm were both outside the scope of the project. This fulfills requirement 6.3.1b. </w:t>
      </w:r>
    </w:p>
    <w:p w:rsidR="00000000" w:rsidDel="00000000" w:rsidP="00000000" w:rsidRDefault="00000000" w:rsidRPr="00000000" w14:paraId="00000601">
      <w:pPr>
        <w:pageBreakBefore w:val="0"/>
        <w:ind w:firstLine="720"/>
        <w:rPr/>
      </w:pPr>
      <w:r w:rsidDel="00000000" w:rsidR="00000000" w:rsidRPr="00000000">
        <w:rPr>
          <w:rtl w:val="0"/>
        </w:rPr>
        <w:t xml:space="preserve">For detecting the local vertical, the spacecraft will use its IMU to detect its acceleration vector. By comparing this to the expected acceleration from the well-characterized thrust of the main thrusters, the IMU will be able to detect the local gravitational vertical vector. Multiple short-range LiDAR sensors were examined as a way of detecting the actual ground slope, but the resolution on these sensors was deemed insufficient for detection. From the mission planning team, the site is expected to be flat, so deviation between the local gravitational vertical and the vector normal to the surface should be minimal. </w:t>
      </w:r>
    </w:p>
    <w:p w:rsidR="00000000" w:rsidDel="00000000" w:rsidP="00000000" w:rsidRDefault="00000000" w:rsidRPr="00000000" w14:paraId="00000602">
      <w:pPr>
        <w:pageBreakBefore w:val="0"/>
        <w:ind w:firstLine="720"/>
        <w:rPr/>
      </w:pPr>
      <w:r w:rsidDel="00000000" w:rsidR="00000000" w:rsidRPr="00000000">
        <w:rPr>
          <w:rtl w:val="0"/>
        </w:rPr>
        <w:t xml:space="preserve">To determine the maximum rotational velocity, both the sensors and actuators were analyzed. With a minimum impulse bit of 0.1 Ns</w:t>
      </w:r>
      <w:r w:rsidDel="00000000" w:rsidR="00000000" w:rsidRPr="00000000">
        <w:rPr>
          <w:vertAlign w:val="superscript"/>
        </w:rPr>
        <w:footnoteReference w:customMarkFollows="0" w:id="75"/>
      </w:r>
      <w:r w:rsidDel="00000000" w:rsidR="00000000" w:rsidRPr="00000000">
        <w:rPr>
          <w:rtl w:val="0"/>
        </w:rPr>
        <w:t xml:space="preserve">, these thrusters change the lander’s angular velocity by approximately 0.09 deg/sec. This represents the maximum uncorrectable error. This is presumed to be much larger than the angular velocity error of the IMU, which features an angle random walk of 0.06 deg/</w:t>
      </w:r>
      <m:oMath>
        <m:rad>
          <m:radPr>
            <m:degHide m:val="1"/>
            <m:ctrlPr>
              <w:rPr/>
            </m:ctrlPr>
          </m:radPr>
          <m:e>
            <m:r>
              <w:rPr/>
              <m:t xml:space="preserve">hr</m:t>
            </m:r>
          </m:e>
        </m:rad>
      </m:oMath>
      <w:r w:rsidDel="00000000" w:rsidR="00000000" w:rsidRPr="00000000">
        <w:rPr>
          <w:rtl w:val="0"/>
        </w:rPr>
        <w:t xml:space="preserve"> implying a much lower angular velocity error than 0.09 deg/sec. Thus, the only unknown is the terminal descent control algorithm. A hefty safety factor of 5 was applied to get the 0.5 deg/sec maximum touchdown angular velocity given to the mechanical team, which was achievable with reasonable mass of landing legs. This fulfills requirement 6.3.5. </w:t>
      </w:r>
    </w:p>
    <w:p w:rsidR="00000000" w:rsidDel="00000000" w:rsidP="00000000" w:rsidRDefault="00000000" w:rsidRPr="00000000" w14:paraId="00000603">
      <w:pPr>
        <w:pStyle w:val="Heading4"/>
        <w:pageBreakBefore w:val="0"/>
        <w:spacing w:after="80" w:before="280" w:lineRule="auto"/>
        <w:rPr/>
      </w:pPr>
      <w:bookmarkStart w:colFirst="0" w:colLast="0" w:name="_7s75v23k4yoh" w:id="184"/>
      <w:bookmarkEnd w:id="184"/>
      <w:r w:rsidDel="00000000" w:rsidR="00000000" w:rsidRPr="00000000">
        <w:rPr>
          <w:rtl w:val="0"/>
        </w:rPr>
        <w:t xml:space="preserve">Block Diagram</w:t>
      </w:r>
    </w:p>
    <w:p w:rsidR="00000000" w:rsidDel="00000000" w:rsidP="00000000" w:rsidRDefault="00000000" w:rsidRPr="00000000" w14:paraId="00000604">
      <w:pPr>
        <w:pageBreakBefore w:val="0"/>
        <w:rPr/>
      </w:pPr>
      <w:r w:rsidDel="00000000" w:rsidR="00000000" w:rsidRPr="00000000">
        <w:rPr>
          <w:rtl w:val="0"/>
        </w:rPr>
        <w:t xml:space="preserve">The following is a block diagram showing the overall concept of operations of the system. </w:t>
      </w:r>
    </w:p>
    <w:p w:rsidR="00000000" w:rsidDel="00000000" w:rsidP="00000000" w:rsidRDefault="00000000" w:rsidRPr="00000000" w14:paraId="00000605">
      <w:pPr>
        <w:pageBreakBefore w:val="0"/>
        <w:rPr/>
      </w:pPr>
      <w:r w:rsidDel="00000000" w:rsidR="00000000" w:rsidRPr="00000000">
        <w:rPr/>
        <w:drawing>
          <wp:inline distB="114300" distT="114300" distL="114300" distR="114300">
            <wp:extent cx="5943600" cy="4457700"/>
            <wp:effectExtent b="0" l="0" r="0" t="0"/>
            <wp:docPr id="128" name="image122.jpg"/>
            <a:graphic>
              <a:graphicData uri="http://schemas.openxmlformats.org/drawingml/2006/picture">
                <pic:pic>
                  <pic:nvPicPr>
                    <pic:cNvPr id="0" name="image122.jpg"/>
                    <pic:cNvPicPr preferRelativeResize="0"/>
                  </pic:nvPicPr>
                  <pic:blipFill>
                    <a:blip r:embed="rId5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606">
      <w:pPr>
        <w:pStyle w:val="Heading6"/>
        <w:pageBreakBefore w:val="0"/>
        <w:jc w:val="center"/>
        <w:rPr/>
      </w:pPr>
      <w:bookmarkStart w:colFirst="0" w:colLast="0" w:name="_txbfuor7lr5w" w:id="185"/>
      <w:bookmarkEnd w:id="185"/>
      <w:r w:rsidDel="00000000" w:rsidR="00000000" w:rsidRPr="00000000">
        <w:rPr>
          <w:rtl w:val="0"/>
        </w:rPr>
        <w:t xml:space="preserve">Figure 5.4.7. Lander GNC Block Diagram</w:t>
      </w:r>
    </w:p>
    <w:p w:rsidR="00000000" w:rsidDel="00000000" w:rsidP="00000000" w:rsidRDefault="00000000" w:rsidRPr="00000000" w14:paraId="00000607">
      <w:pPr>
        <w:pStyle w:val="Heading4"/>
        <w:pageBreakBefore w:val="0"/>
        <w:spacing w:after="80" w:before="280" w:lineRule="auto"/>
        <w:rPr/>
      </w:pPr>
      <w:bookmarkStart w:colFirst="0" w:colLast="0" w:name="_4wdokqwt3xhs" w:id="186"/>
      <w:bookmarkEnd w:id="186"/>
      <w:r w:rsidDel="00000000" w:rsidR="00000000" w:rsidRPr="00000000">
        <w:rPr>
          <w:rtl w:val="0"/>
        </w:rPr>
        <w:t xml:space="preserve">Detumble mode</w:t>
      </w:r>
    </w:p>
    <w:p w:rsidR="00000000" w:rsidDel="00000000" w:rsidP="00000000" w:rsidRDefault="00000000" w:rsidRPr="00000000" w14:paraId="00000608">
      <w:pPr>
        <w:pageBreakBefore w:val="0"/>
        <w:rPr/>
      </w:pPr>
      <w:r w:rsidDel="00000000" w:rsidR="00000000" w:rsidRPr="00000000">
        <w:rPr>
          <w:rtl w:val="0"/>
        </w:rPr>
        <w:t xml:space="preserve">Because of the moon’s irregular (not dipolar) magnetic field, the spacecraft will not be using magnetic torquers to detumble. The spacecraft will thus rely on the IMU, targeting 1&lt;</w:t>
      </w:r>
      <m:oMath>
        <m:sSub>
          <m:sSubPr>
            <m:ctrlPr>
              <w:rPr/>
            </m:ctrlPr>
          </m:sSubPr>
          <m:e>
            <m:r>
              <m:t>ω</m:t>
            </m:r>
          </m:e>
          <m:sub>
            <m:r>
              <w:rPr/>
              <m:t xml:space="preserve">z</m:t>
            </m:r>
          </m:sub>
        </m:sSub>
      </m:oMath>
      <w:r w:rsidDel="00000000" w:rsidR="00000000" w:rsidRPr="00000000">
        <w:rPr>
          <w:rtl w:val="0"/>
        </w:rPr>
        <w:t xml:space="preserve">&lt;2 deg/sec of angular velocity in the roll axis and 0 deg/sec angular velocity in all other axes. The 2 deg/sec limit is imposed by the capability of the star sensor to take images while the spacecraft is slewing. This enables one of the star sensors to sweep a band around the spacecraft, with ample warning from the sun sensors to avoid trying to get information from the sun. With the 360 degree sweep finishing in approximately 6 minutes, complete attitude determination should be complete within or before that time. </w:t>
      </w:r>
    </w:p>
    <w:p w:rsidR="00000000" w:rsidDel="00000000" w:rsidP="00000000" w:rsidRDefault="00000000" w:rsidRPr="00000000" w14:paraId="00000609">
      <w:pPr>
        <w:pStyle w:val="Heading4"/>
        <w:pageBreakBefore w:val="0"/>
        <w:spacing w:after="80" w:before="280" w:lineRule="auto"/>
        <w:rPr/>
      </w:pPr>
      <w:bookmarkStart w:colFirst="0" w:colLast="0" w:name="_kpa3ec1gik9m" w:id="187"/>
      <w:bookmarkEnd w:id="187"/>
      <w:r w:rsidDel="00000000" w:rsidR="00000000" w:rsidRPr="00000000">
        <w:rPr>
          <w:rtl w:val="0"/>
        </w:rPr>
        <w:t xml:space="preserve">Fuel Needed for Detumble</w:t>
      </w:r>
    </w:p>
    <w:p w:rsidR="00000000" w:rsidDel="00000000" w:rsidP="00000000" w:rsidRDefault="00000000" w:rsidRPr="00000000" w14:paraId="0000060A">
      <w:pPr>
        <w:pageBreakBefore w:val="0"/>
        <w:rPr/>
      </w:pPr>
      <w:r w:rsidDel="00000000" w:rsidR="00000000" w:rsidRPr="00000000">
        <w:rPr>
          <w:rtl w:val="0"/>
        </w:rPr>
        <w:t xml:space="preserve">According to requirement 6.3.3, the expected angular velocity upon separation from the launch vehicle is expected to be less than 5 deg/sec. Assuming approximately 20 N, and thus 10 Nm of available thruster torque (2 10 N thrusters), and the 64.5 kg m</w:t>
      </w:r>
      <w:r w:rsidDel="00000000" w:rsidR="00000000" w:rsidRPr="00000000">
        <w:rPr>
          <w:vertAlign w:val="superscript"/>
          <w:rtl w:val="0"/>
        </w:rPr>
        <w:t xml:space="preserve">2</w:t>
      </w:r>
      <w:r w:rsidDel="00000000" w:rsidR="00000000" w:rsidRPr="00000000">
        <w:rPr>
          <w:rtl w:val="0"/>
        </w:rPr>
        <w:t xml:space="preserve"> inertia referenced earlier, this results in an angular acceleration of 8.9 deg/s</w:t>
      </w:r>
      <w:r w:rsidDel="00000000" w:rsidR="00000000" w:rsidRPr="00000000">
        <w:rPr>
          <w:vertAlign w:val="superscript"/>
          <w:rtl w:val="0"/>
        </w:rPr>
        <w:t xml:space="preserve">2</w:t>
      </w:r>
      <w:r w:rsidDel="00000000" w:rsidR="00000000" w:rsidRPr="00000000">
        <w:rPr>
          <w:rtl w:val="0"/>
        </w:rPr>
        <w:t xml:space="preserve">, which results in a 0.56 s thruster burn needed for detumble, requiring 3.9 g of propellant.</w:t>
      </w:r>
    </w:p>
    <w:p w:rsidR="00000000" w:rsidDel="00000000" w:rsidP="00000000" w:rsidRDefault="00000000" w:rsidRPr="00000000" w14:paraId="0000060B">
      <w:pPr>
        <w:pStyle w:val="Heading4"/>
        <w:pageBreakBefore w:val="0"/>
        <w:spacing w:after="80" w:before="280" w:lineRule="auto"/>
        <w:rPr/>
      </w:pPr>
      <w:bookmarkStart w:colFirst="0" w:colLast="0" w:name="_o2qqt4l2z74x" w:id="188"/>
      <w:bookmarkEnd w:id="188"/>
      <w:r w:rsidDel="00000000" w:rsidR="00000000" w:rsidRPr="00000000">
        <w:rPr>
          <w:rtl w:val="0"/>
        </w:rPr>
        <w:t xml:space="preserve">Slew Mode</w:t>
      </w:r>
    </w:p>
    <w:p w:rsidR="00000000" w:rsidDel="00000000" w:rsidP="00000000" w:rsidRDefault="00000000" w:rsidRPr="00000000" w14:paraId="0000060C">
      <w:pPr>
        <w:pageBreakBefore w:val="0"/>
        <w:rPr/>
      </w:pPr>
      <w:r w:rsidDel="00000000" w:rsidR="00000000" w:rsidRPr="00000000">
        <w:rPr>
          <w:rtl w:val="0"/>
        </w:rPr>
        <w:t xml:space="preserve">The slew mode is activated immediately after the detumble and again immediately after each impulsive burn to reorient the spacecraft into the correct attitude for the next burn.</w:t>
      </w:r>
    </w:p>
    <w:p w:rsidR="00000000" w:rsidDel="00000000" w:rsidP="00000000" w:rsidRDefault="00000000" w:rsidRPr="00000000" w14:paraId="0000060D">
      <w:pPr>
        <w:pageBreakBefore w:val="0"/>
        <w:ind w:firstLine="720"/>
        <w:rPr>
          <w:sz w:val="12"/>
          <w:szCs w:val="12"/>
        </w:rPr>
      </w:pPr>
      <w:r w:rsidDel="00000000" w:rsidR="00000000" w:rsidRPr="00000000">
        <w:rPr>
          <w:rtl w:val="0"/>
        </w:rPr>
        <w:t xml:space="preserve">The first step in this mode is angular velocity targeting. The spacecraft targets an angular velocity (determined such that the spacecraft will reach the target attitude with significant margin before the next burn) with thrusters and cuts off when this angular velocity is met. After this, the spacecraft holds the current angular velocity, with only minor thruster corrections to null out angular velocity in unwanted axes.</w:t>
      </w:r>
      <w:r w:rsidDel="00000000" w:rsidR="00000000" w:rsidRPr="00000000">
        <w:rPr>
          <w:rtl w:val="0"/>
        </w:rPr>
      </w:r>
    </w:p>
    <w:p w:rsidR="00000000" w:rsidDel="00000000" w:rsidP="00000000" w:rsidRDefault="00000000" w:rsidRPr="00000000" w14:paraId="0000060E">
      <w:pPr>
        <w:pageBreakBefore w:val="0"/>
        <w:rPr/>
      </w:pPr>
      <w:r w:rsidDel="00000000" w:rsidR="00000000" w:rsidRPr="00000000">
        <w:rPr/>
        <w:drawing>
          <wp:inline distB="114300" distT="114300" distL="114300" distR="114300">
            <wp:extent cx="5943600" cy="1752600"/>
            <wp:effectExtent b="0" l="0" r="0" t="0"/>
            <wp:docPr id="123" name="image121.png"/>
            <a:graphic>
              <a:graphicData uri="http://schemas.openxmlformats.org/drawingml/2006/picture">
                <pic:pic>
                  <pic:nvPicPr>
                    <pic:cNvPr id="0" name="image121.png"/>
                    <pic:cNvPicPr preferRelativeResize="0"/>
                  </pic:nvPicPr>
                  <pic:blipFill>
                    <a:blip r:embed="rId56"/>
                    <a:srcRect b="21652" l="3846" r="2243" t="29059"/>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60F">
      <w:pPr>
        <w:pStyle w:val="Heading6"/>
        <w:pageBreakBefore w:val="0"/>
        <w:jc w:val="center"/>
        <w:rPr/>
      </w:pPr>
      <w:bookmarkStart w:colFirst="0" w:colLast="0" w:name="_gw3mcdom6133" w:id="189"/>
      <w:bookmarkEnd w:id="189"/>
      <w:r w:rsidDel="00000000" w:rsidR="00000000" w:rsidRPr="00000000">
        <w:rPr>
          <w:rtl w:val="0"/>
        </w:rPr>
        <w:t xml:space="preserve">Figure 5.4.8. Block Diagram for Velocity Targeting Mode</w:t>
      </w:r>
    </w:p>
    <w:p w:rsidR="00000000" w:rsidDel="00000000" w:rsidP="00000000" w:rsidRDefault="00000000" w:rsidRPr="00000000" w14:paraId="00000610">
      <w:pPr>
        <w:pageBreakBefore w:val="0"/>
        <w:rPr/>
      </w:pPr>
      <w:r w:rsidDel="00000000" w:rsidR="00000000" w:rsidRPr="00000000">
        <w:rPr>
          <w:rtl w:val="0"/>
        </w:rPr>
      </w:r>
    </w:p>
    <w:p w:rsidR="00000000" w:rsidDel="00000000" w:rsidP="00000000" w:rsidRDefault="00000000" w:rsidRPr="00000000" w14:paraId="00000611">
      <w:pPr>
        <w:pageBreakBefore w:val="0"/>
        <w:ind w:firstLine="720"/>
        <w:rPr/>
      </w:pPr>
      <w:r w:rsidDel="00000000" w:rsidR="00000000" w:rsidRPr="00000000">
        <w:rPr>
          <w:rtl w:val="0"/>
        </w:rPr>
        <w:t xml:space="preserve">Next, once the inequality in equation 5.4.4 is true, the spacecraft will target 0 angular velocity until the spacecraft has a small enough angular velocity and angle error to switch to hold mode. In the equation, </w:t>
      </w:r>
      <m:oMath>
        <m:sSubSup>
          <m:sSubSupPr>
            <m:ctrlPr>
              <w:rPr/>
            </m:ctrlPr>
          </m:sSubSupPr>
          <m:e>
            <m:r>
              <m:t>ω</m:t>
            </m:r>
          </m:e>
          <m:sub>
            <m:r>
              <w:rPr/>
              <m:t xml:space="preserve">current</m:t>
            </m:r>
          </m:sub>
          <m:sup/>
        </m:sSubSup>
      </m:oMath>
      <w:r w:rsidDel="00000000" w:rsidR="00000000" w:rsidRPr="00000000">
        <w:rPr>
          <w:rtl w:val="0"/>
        </w:rPr>
        <w:t xml:space="preserve">is the current angular velocity, </w:t>
      </w:r>
      <m:oMath>
        <m:r>
          <m:t>α</m:t>
        </m:r>
      </m:oMath>
      <w:r w:rsidDel="00000000" w:rsidR="00000000" w:rsidRPr="00000000">
        <w:rPr>
          <w:rtl w:val="0"/>
        </w:rPr>
        <w:t xml:space="preserve">is the maximum angular acceleration </w:t>
      </w:r>
      <w:r w:rsidDel="00000000" w:rsidR="00000000" w:rsidRPr="00000000">
        <w:rPr>
          <w:rtl w:val="0"/>
        </w:rPr>
        <w:t xml:space="preserve">commandable</w:t>
      </w:r>
      <w:r w:rsidDel="00000000" w:rsidR="00000000" w:rsidRPr="00000000">
        <w:rPr>
          <w:rtl w:val="0"/>
        </w:rPr>
        <w:t xml:space="preserve"> in the axis of rotation, and </w:t>
      </w:r>
      <m:oMath>
        <m:r>
          <m:t>Δ</m:t>
        </m:r>
        <m:r>
          <m:t>θ</m:t>
        </m:r>
      </m:oMath>
      <w:r w:rsidDel="00000000" w:rsidR="00000000" w:rsidRPr="00000000">
        <w:rPr>
          <w:rtl w:val="0"/>
        </w:rPr>
        <w:t xml:space="preserve">is the difference between the current and target attitudes. The equation represents the state at which a constant angular deceleration of </w:t>
      </w:r>
      <m:oMath>
        <m:r>
          <m:t>α</m:t>
        </m:r>
      </m:oMath>
      <w:r w:rsidDel="00000000" w:rsidR="00000000" w:rsidRPr="00000000">
        <w:rPr>
          <w:rtl w:val="0"/>
        </w:rPr>
        <w:t xml:space="preserve">will result in the spacecraft reaching the target attitude with no angular velocity.</w:t>
      </w:r>
    </w:p>
    <w:p w:rsidR="00000000" w:rsidDel="00000000" w:rsidP="00000000" w:rsidRDefault="00000000" w:rsidRPr="00000000" w14:paraId="00000612">
      <w:pPr>
        <w:pageBreakBefore w:val="0"/>
        <w:rPr>
          <w:sz w:val="16"/>
          <w:szCs w:val="16"/>
        </w:rPr>
      </w:pPr>
      <w:r w:rsidDel="00000000" w:rsidR="00000000" w:rsidRPr="00000000">
        <w:rPr>
          <w:rtl w:val="0"/>
        </w:rPr>
      </w:r>
    </w:p>
    <w:p w:rsidR="00000000" w:rsidDel="00000000" w:rsidP="00000000" w:rsidRDefault="00000000" w:rsidRPr="00000000" w14:paraId="00000613">
      <w:pPr>
        <w:pageBreakBefore w:val="0"/>
        <w:jc w:val="right"/>
        <w:rPr/>
      </w:pPr>
      <m:oMath>
        <m:sSubSup>
          <m:sSubSupPr>
            <m:ctrlPr>
              <w:rPr/>
            </m:ctrlPr>
          </m:sSubSupPr>
          <m:e>
            <m:r>
              <m:t>ω</m:t>
            </m:r>
          </m:e>
          <m:sub>
            <m:r>
              <w:rPr/>
              <m:t xml:space="preserve">current</m:t>
            </m:r>
          </m:sub>
          <m:sup>
            <m:r>
              <w:rPr/>
              <m:t xml:space="preserve">2</m:t>
            </m:r>
          </m:sup>
        </m:sSubSup>
        <m:r>
          <w:rPr/>
          <m:t>≥</m:t>
        </m:r>
        <m:r>
          <w:rPr/>
          <m:t xml:space="preserve">2</m:t>
        </m:r>
        <m:r>
          <w:rPr/>
          <m:t>α</m:t>
        </m:r>
        <m:r>
          <w:rPr/>
          <m:t>Δ</m:t>
        </m:r>
        <m:r>
          <w:rPr/>
          <m:t>θ</m:t>
        </m:r>
      </m:oMath>
      <w:r w:rsidDel="00000000" w:rsidR="00000000" w:rsidRPr="00000000">
        <w:rPr>
          <w:rtl w:val="0"/>
        </w:rPr>
        <w:t xml:space="preserve">                                                                     (5.4.4)</w:t>
      </w:r>
    </w:p>
    <w:p w:rsidR="00000000" w:rsidDel="00000000" w:rsidP="00000000" w:rsidRDefault="00000000" w:rsidRPr="00000000" w14:paraId="00000614">
      <w:pPr>
        <w:pStyle w:val="Heading4"/>
        <w:pageBreakBefore w:val="0"/>
        <w:spacing w:after="80" w:before="280" w:lineRule="auto"/>
        <w:rPr/>
      </w:pPr>
      <w:bookmarkStart w:colFirst="0" w:colLast="0" w:name="_lt3qrlxnhn21" w:id="190"/>
      <w:bookmarkEnd w:id="190"/>
      <w:r w:rsidDel="00000000" w:rsidR="00000000" w:rsidRPr="00000000">
        <w:rPr>
          <w:rtl w:val="0"/>
        </w:rPr>
        <w:t xml:space="preserve">Fuel Needed For Slew Mode</w:t>
      </w:r>
    </w:p>
    <w:p w:rsidR="00000000" w:rsidDel="00000000" w:rsidP="00000000" w:rsidRDefault="00000000" w:rsidRPr="00000000" w14:paraId="00000615">
      <w:pPr>
        <w:pageBreakBefore w:val="0"/>
        <w:widowControl w:val="0"/>
        <w:spacing w:after="320" w:line="240" w:lineRule="auto"/>
        <w:rPr>
          <w:rFonts w:ascii="Arial" w:cs="Arial" w:eastAsia="Arial" w:hAnsi="Arial"/>
          <w:b w:val="1"/>
        </w:rPr>
      </w:pPr>
      <w:r w:rsidDel="00000000" w:rsidR="00000000" w:rsidRPr="00000000">
        <w:rPr>
          <w:rtl w:val="0"/>
        </w:rPr>
        <w:t xml:space="preserve">The time between OMV separation and the first burn is about 2 hours, the time between the first burn and the second burn is 56 minutes, and the time between the second burn and the final burn is 18 minutes. Assume each slew is a 180 degree slew, which is the worst case. Clearly, as long as this slew can be accomplished in approximately 5 minutes, the lander will reach the desired orientation before the next burn. Thus the desired slew rate is 0.6 deg/sec. Assuming approximately 20 N, and thus 10 Nm of available thruster torque (2 10 N thrusters), and the 64.5 kg m</w:t>
      </w:r>
      <w:r w:rsidDel="00000000" w:rsidR="00000000" w:rsidRPr="00000000">
        <w:rPr>
          <w:vertAlign w:val="superscript"/>
          <w:rtl w:val="0"/>
        </w:rPr>
        <w:t xml:space="preserve">2</w:t>
      </w:r>
      <w:r w:rsidDel="00000000" w:rsidR="00000000" w:rsidRPr="00000000">
        <w:rPr>
          <w:rtl w:val="0"/>
        </w:rPr>
        <w:t xml:space="preserve"> inertia referenced earlier, this results in an angular acceleration of 8.9 deg/s</w:t>
      </w:r>
      <w:r w:rsidDel="00000000" w:rsidR="00000000" w:rsidRPr="00000000">
        <w:rPr>
          <w:vertAlign w:val="superscript"/>
          <w:rtl w:val="0"/>
        </w:rPr>
        <w:t xml:space="preserve">2</w:t>
      </w:r>
      <w:r w:rsidDel="00000000" w:rsidR="00000000" w:rsidRPr="00000000">
        <w:rPr>
          <w:rtl w:val="0"/>
        </w:rPr>
        <w:t xml:space="preserve">, which results in two 0.068 s thruster burns required for each slew operation. With the nominal 3.5 g/s nominal thruster flow rate</w:t>
      </w:r>
      <w:r w:rsidDel="00000000" w:rsidR="00000000" w:rsidRPr="00000000">
        <w:rPr>
          <w:vertAlign w:val="superscript"/>
        </w:rPr>
        <w:footnoteReference w:customMarkFollows="0" w:id="76"/>
      </w:r>
      <w:r w:rsidDel="00000000" w:rsidR="00000000" w:rsidRPr="00000000">
        <w:rPr>
          <w:rtl w:val="0"/>
        </w:rPr>
        <w:t xml:space="preserve">, for two thrusters with two 0.068 s burns for three slew operations requires 42 grams of propellant. </w:t>
      </w:r>
      <w:r w:rsidDel="00000000" w:rsidR="00000000" w:rsidRPr="00000000">
        <w:rPr>
          <w:rtl w:val="0"/>
        </w:rPr>
      </w:r>
    </w:p>
    <w:p w:rsidR="00000000" w:rsidDel="00000000" w:rsidP="00000000" w:rsidRDefault="00000000" w:rsidRPr="00000000" w14:paraId="00000616">
      <w:pPr>
        <w:pStyle w:val="Heading4"/>
        <w:pageBreakBefore w:val="0"/>
        <w:spacing w:after="80" w:before="280" w:lineRule="auto"/>
        <w:rPr/>
      </w:pPr>
      <w:bookmarkStart w:colFirst="0" w:colLast="0" w:name="_h3kj6kk0nda0" w:id="191"/>
      <w:bookmarkEnd w:id="191"/>
      <w:r w:rsidDel="00000000" w:rsidR="00000000" w:rsidRPr="00000000">
        <w:rPr>
          <w:rtl w:val="0"/>
        </w:rPr>
        <w:t xml:space="preserve">Hold Mode</w:t>
      </w:r>
    </w:p>
    <w:p w:rsidR="00000000" w:rsidDel="00000000" w:rsidP="00000000" w:rsidRDefault="00000000" w:rsidRPr="00000000" w14:paraId="00000617">
      <w:pPr>
        <w:pageBreakBefore w:val="0"/>
        <w:rPr/>
      </w:pPr>
      <w:r w:rsidDel="00000000" w:rsidR="00000000" w:rsidRPr="00000000">
        <w:rPr>
          <w:rtl w:val="0"/>
        </w:rPr>
        <w:t xml:space="preserve">The function of the hold mode is to maintain the current attitude between and before burns once reorientation is complete. This will use phase plane targeting, similar to what was done on the Apollo Lunar Lander</w:t>
      </w:r>
      <w:r w:rsidDel="00000000" w:rsidR="00000000" w:rsidRPr="00000000">
        <w:rPr>
          <w:vertAlign w:val="superscript"/>
        </w:rPr>
        <w:footnoteReference w:customMarkFollows="0" w:id="77"/>
      </w:r>
      <w:r w:rsidDel="00000000" w:rsidR="00000000" w:rsidRPr="00000000">
        <w:rPr>
          <w:rtl w:val="0"/>
        </w:rPr>
        <w:t xml:space="preserve">. This is a method for thruster-only attitude maintenance, which for reasonable fuel margins requires large angle deadbands. However, since for the vast majority of the time between burns the spacecraft does not have stringent attitude requirements (in fact, there are no attitude requirements since communications does not impose an attitude requirement), this scheme can be extremely fuel-efficient. During this mode, the spacecraft will be rolled at a rate of 0.6 deg/sec in the z-axis, so the phase plane diagram in figure 5.4.9 refers to pitch and yaw control only. </w:t>
      </w:r>
    </w:p>
    <w:p w:rsidR="00000000" w:rsidDel="00000000" w:rsidP="00000000" w:rsidRDefault="00000000" w:rsidRPr="00000000" w14:paraId="00000618">
      <w:pPr>
        <w:pageBreakBefore w:val="0"/>
        <w:ind w:firstLine="720"/>
        <w:rPr/>
      </w:pPr>
      <w:r w:rsidDel="00000000" w:rsidR="00000000" w:rsidRPr="00000000">
        <w:rPr>
          <w:rtl w:val="0"/>
        </w:rPr>
        <w:t xml:space="preserve">The phase plane diagram plots the angular rate vs the angle error. It consists of two curves that define when the vehicle uses its thrusters to correct its state. Figure 5.4.9 shows how these curves are determined. For further analysis, a nominal error of 1.3 degrees or a 2.5 degree total error cone was assumed. This could potentially increase, but was chosen so that the system could quickly reduce to 0.1 degrees of error just before the burn. Just before the burn, the phase plane diagram will narrow to a nominal error of 0.1 degrees. </w:t>
      </w:r>
    </w:p>
    <w:p w:rsidR="00000000" w:rsidDel="00000000" w:rsidP="00000000" w:rsidRDefault="00000000" w:rsidRPr="00000000" w14:paraId="00000619">
      <w:pPr>
        <w:pageBreakBefore w:val="0"/>
        <w:rPr/>
      </w:pPr>
      <w:r w:rsidDel="00000000" w:rsidR="00000000" w:rsidRPr="00000000">
        <w:rPr>
          <w:rtl w:val="0"/>
        </w:rPr>
      </w:r>
    </w:p>
    <w:p w:rsidR="00000000" w:rsidDel="00000000" w:rsidP="00000000" w:rsidRDefault="00000000" w:rsidRPr="00000000" w14:paraId="0000061A">
      <w:pPr>
        <w:pageBreakBefore w:val="0"/>
        <w:jc w:val="center"/>
        <w:rPr/>
      </w:pPr>
      <w:r w:rsidDel="00000000" w:rsidR="00000000" w:rsidRPr="00000000">
        <w:rPr/>
        <w:drawing>
          <wp:inline distB="114300" distT="114300" distL="114300" distR="114300">
            <wp:extent cx="4614863" cy="3492669"/>
            <wp:effectExtent b="0" l="0" r="0" t="0"/>
            <wp:docPr id="130" name="image125.png"/>
            <a:graphic>
              <a:graphicData uri="http://schemas.openxmlformats.org/drawingml/2006/picture">
                <pic:pic>
                  <pic:nvPicPr>
                    <pic:cNvPr id="0" name="image125.png"/>
                    <pic:cNvPicPr preferRelativeResize="0"/>
                  </pic:nvPicPr>
                  <pic:blipFill>
                    <a:blip r:embed="rId57"/>
                    <a:srcRect b="5982" l="28846" r="12500" t="15099"/>
                    <a:stretch>
                      <a:fillRect/>
                    </a:stretch>
                  </pic:blipFill>
                  <pic:spPr>
                    <a:xfrm>
                      <a:off x="0" y="0"/>
                      <a:ext cx="4614863" cy="3492669"/>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pStyle w:val="Heading6"/>
        <w:keepNext w:val="0"/>
        <w:pageBreakBefore w:val="0"/>
        <w:jc w:val="center"/>
        <w:rPr/>
      </w:pPr>
      <w:bookmarkStart w:colFirst="0" w:colLast="0" w:name="_3cdsywpotvhu" w:id="192"/>
      <w:bookmarkEnd w:id="192"/>
      <w:r w:rsidDel="00000000" w:rsidR="00000000" w:rsidRPr="00000000">
        <w:rPr>
          <w:rtl w:val="0"/>
        </w:rPr>
        <w:t xml:space="preserve">Figure 5.4.9. Phase Plane Targeting Diagram</w:t>
        <w:br w:type="textWrapping"/>
      </w:r>
    </w:p>
    <w:p w:rsidR="00000000" w:rsidDel="00000000" w:rsidP="00000000" w:rsidRDefault="00000000" w:rsidRPr="00000000" w14:paraId="0000061C">
      <w:pPr>
        <w:pStyle w:val="Heading4"/>
        <w:pageBreakBefore w:val="0"/>
        <w:spacing w:after="80" w:before="280" w:lineRule="auto"/>
        <w:rPr/>
      </w:pPr>
      <w:bookmarkStart w:colFirst="0" w:colLast="0" w:name="_67ypqwrla31h" w:id="193"/>
      <w:bookmarkEnd w:id="193"/>
      <w:r w:rsidDel="00000000" w:rsidR="00000000" w:rsidRPr="00000000">
        <w:rPr>
          <w:rtl w:val="0"/>
        </w:rPr>
        <w:t xml:space="preserve">Fuel Needed During Hold Mode</w:t>
      </w:r>
    </w:p>
    <w:p w:rsidR="00000000" w:rsidDel="00000000" w:rsidP="00000000" w:rsidRDefault="00000000" w:rsidRPr="00000000" w14:paraId="0000061D">
      <w:pPr>
        <w:pageBreakBefore w:val="0"/>
        <w:widowControl w:val="0"/>
        <w:spacing w:after="320" w:line="240" w:lineRule="auto"/>
        <w:rPr>
          <w:rFonts w:ascii="Arial" w:cs="Arial" w:eastAsia="Arial" w:hAnsi="Arial"/>
        </w:rPr>
      </w:pPr>
      <w:r w:rsidDel="00000000" w:rsidR="00000000" w:rsidRPr="00000000">
        <w:rPr>
          <w:rtl w:val="0"/>
        </w:rPr>
        <w:t xml:space="preserve">With a minimum bit of 0.1 Ns of thrust from each of the 2 torque thrusters</w:t>
      </w:r>
      <w:r w:rsidDel="00000000" w:rsidR="00000000" w:rsidRPr="00000000">
        <w:rPr>
          <w:vertAlign w:val="superscript"/>
        </w:rPr>
        <w:footnoteReference w:customMarkFollows="0" w:id="78"/>
      </w:r>
      <w:r w:rsidDel="00000000" w:rsidR="00000000" w:rsidRPr="00000000">
        <w:rPr>
          <w:rtl w:val="0"/>
        </w:rPr>
        <w:t xml:space="preserve"> each acting with a lever arm of 0.5 m the minimum angular velocity change is 0.0015 rad/s or 0.088 deg/s. Assume that the spacecraft rotates at a rate of 0.044 deg/s between extremes of the deadband (see figure 5.4.10). Note that in the real world this varies but the average velocity will always be 0.044 deg/s since the angular velocity in each direction will sum to 0.088 deg/s. If the deadband is 2.5 degrees, this means the thrusters must be fired every 56 seconds at the minimum impulse bit. The minimum impulse bit takes 25 ms of thruster on time or 0.175 g of propellant. The total hold time from descent to landing, in the overestimate that the entire descent is hold time, is just over three hours. This results in 193 total thruster firings to maintain attitude, or 34 g of propellant.</w:t>
      </w:r>
      <w:r w:rsidDel="00000000" w:rsidR="00000000" w:rsidRPr="00000000">
        <w:rPr>
          <w:rtl w:val="0"/>
        </w:rPr>
      </w:r>
    </w:p>
    <w:p w:rsidR="00000000" w:rsidDel="00000000" w:rsidP="00000000" w:rsidRDefault="00000000" w:rsidRPr="00000000" w14:paraId="0000061E">
      <w:pPr>
        <w:pageBreakBefore w:val="0"/>
        <w:rPr/>
      </w:pPr>
      <w:r w:rsidDel="00000000" w:rsidR="00000000" w:rsidRPr="00000000">
        <w:rPr>
          <w:rtl w:val="0"/>
        </w:rPr>
      </w:r>
    </w:p>
    <w:p w:rsidR="00000000" w:rsidDel="00000000" w:rsidP="00000000" w:rsidRDefault="00000000" w:rsidRPr="00000000" w14:paraId="0000061F">
      <w:pPr>
        <w:pageBreakBefore w:val="0"/>
        <w:jc w:val="center"/>
        <w:rPr/>
      </w:pPr>
      <w:r w:rsidDel="00000000" w:rsidR="00000000" w:rsidRPr="00000000">
        <w:rPr/>
        <w:drawing>
          <wp:inline distB="114300" distT="114300" distL="114300" distR="114300">
            <wp:extent cx="4848225" cy="3685708"/>
            <wp:effectExtent b="0" l="0" r="0" t="0"/>
            <wp:docPr id="116" name="image112.png"/>
            <a:graphic>
              <a:graphicData uri="http://schemas.openxmlformats.org/drawingml/2006/picture">
                <pic:pic>
                  <pic:nvPicPr>
                    <pic:cNvPr id="0" name="image112.png"/>
                    <pic:cNvPicPr preferRelativeResize="0"/>
                  </pic:nvPicPr>
                  <pic:blipFill>
                    <a:blip r:embed="rId58"/>
                    <a:srcRect b="5698" l="28365" r="12820" t="14814"/>
                    <a:stretch>
                      <a:fillRect/>
                    </a:stretch>
                  </pic:blipFill>
                  <pic:spPr>
                    <a:xfrm>
                      <a:off x="0" y="0"/>
                      <a:ext cx="4848225" cy="3685708"/>
                    </a:xfrm>
                    <a:prstGeom prst="rect"/>
                    <a:ln/>
                  </pic:spPr>
                </pic:pic>
              </a:graphicData>
            </a:graphic>
          </wp:inline>
        </w:drawing>
      </w:r>
      <w:r w:rsidDel="00000000" w:rsidR="00000000" w:rsidRPr="00000000">
        <w:rPr>
          <w:rtl w:val="0"/>
        </w:rPr>
      </w:r>
    </w:p>
    <w:p w:rsidR="00000000" w:rsidDel="00000000" w:rsidP="00000000" w:rsidRDefault="00000000" w:rsidRPr="00000000" w14:paraId="00000620">
      <w:pPr>
        <w:pStyle w:val="Heading6"/>
        <w:pageBreakBefore w:val="0"/>
        <w:jc w:val="center"/>
        <w:rPr/>
      </w:pPr>
      <w:bookmarkStart w:colFirst="0" w:colLast="0" w:name="_p3kddaiek29z" w:id="194"/>
      <w:bookmarkEnd w:id="194"/>
      <w:r w:rsidDel="00000000" w:rsidR="00000000" w:rsidRPr="00000000">
        <w:rPr>
          <w:rtl w:val="0"/>
        </w:rPr>
        <w:t xml:space="preserve">Figure 5.4.10. Stabilized Hold Mode On the Phase Plane</w:t>
      </w:r>
    </w:p>
    <w:p w:rsidR="00000000" w:rsidDel="00000000" w:rsidP="00000000" w:rsidRDefault="00000000" w:rsidRPr="00000000" w14:paraId="00000621">
      <w:pPr>
        <w:pageBreakBefore w:val="0"/>
        <w:rPr/>
      </w:pPr>
      <w:r w:rsidDel="00000000" w:rsidR="00000000" w:rsidRPr="00000000">
        <w:rPr>
          <w:rtl w:val="0"/>
        </w:rPr>
      </w:r>
    </w:p>
    <w:p w:rsidR="00000000" w:rsidDel="00000000" w:rsidP="00000000" w:rsidRDefault="00000000" w:rsidRPr="00000000" w14:paraId="00000622">
      <w:pPr>
        <w:pStyle w:val="Heading4"/>
        <w:pageBreakBefore w:val="0"/>
        <w:spacing w:after="80" w:before="280" w:lineRule="auto"/>
        <w:rPr/>
      </w:pPr>
      <w:bookmarkStart w:colFirst="0" w:colLast="0" w:name="_jh25icyxdj2c" w:id="195"/>
      <w:bookmarkEnd w:id="195"/>
      <w:r w:rsidDel="00000000" w:rsidR="00000000" w:rsidRPr="00000000">
        <w:rPr>
          <w:rtl w:val="0"/>
        </w:rPr>
        <w:t xml:space="preserve">Descent and Burn Mode</w:t>
      </w:r>
    </w:p>
    <w:p w:rsidR="00000000" w:rsidDel="00000000" w:rsidP="00000000" w:rsidRDefault="00000000" w:rsidRPr="00000000" w14:paraId="00000623">
      <w:pPr>
        <w:pageBreakBefore w:val="0"/>
        <w:rPr/>
      </w:pPr>
      <w:r w:rsidDel="00000000" w:rsidR="00000000" w:rsidRPr="00000000">
        <w:rPr>
          <w:rtl w:val="0"/>
        </w:rPr>
        <w:t xml:space="preserve">In the descent and burn mode, the spacecraft holds a commanded attitude based on the guidance algorithm’s commands. This loop must be much faster than the guidance algorithm so that the guidance program’s estimation algorithm is accurate, and thus will be run as fast as possible, most likely limited by the mechanical excitation limit of 35 hz and the minimum time between thruster pulses of 28 ms. </w:t>
      </w:r>
    </w:p>
    <w:p w:rsidR="00000000" w:rsidDel="00000000" w:rsidP="00000000" w:rsidRDefault="00000000" w:rsidRPr="00000000" w14:paraId="00000624">
      <w:pPr>
        <w:pageBreakBefore w:val="0"/>
        <w:rPr/>
      </w:pPr>
      <w:r w:rsidDel="00000000" w:rsidR="00000000" w:rsidRPr="00000000">
        <w:rPr/>
        <w:drawing>
          <wp:inline distB="114300" distT="114300" distL="114300" distR="114300">
            <wp:extent cx="5943600" cy="2349500"/>
            <wp:effectExtent b="0" l="0" r="0" t="0"/>
            <wp:docPr id="42" name="image40.png"/>
            <a:graphic>
              <a:graphicData uri="http://schemas.openxmlformats.org/drawingml/2006/picture">
                <pic:pic>
                  <pic:nvPicPr>
                    <pic:cNvPr id="0" name="image40.png"/>
                    <pic:cNvPicPr preferRelativeResize="0"/>
                  </pic:nvPicPr>
                  <pic:blipFill>
                    <a:blip r:embed="rId59"/>
                    <a:srcRect b="17378" l="12019" r="7532" t="2621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pStyle w:val="Heading6"/>
        <w:pageBreakBefore w:val="0"/>
        <w:jc w:val="center"/>
        <w:rPr/>
      </w:pPr>
      <w:bookmarkStart w:colFirst="0" w:colLast="0" w:name="_edck28g55mwj" w:id="196"/>
      <w:bookmarkEnd w:id="196"/>
      <w:r w:rsidDel="00000000" w:rsidR="00000000" w:rsidRPr="00000000">
        <w:rPr>
          <w:rtl w:val="0"/>
        </w:rPr>
        <w:t xml:space="preserve">Figure 5.4.11. Descent and Burn Mode Block Diagram</w:t>
      </w:r>
    </w:p>
    <w:p w:rsidR="00000000" w:rsidDel="00000000" w:rsidP="00000000" w:rsidRDefault="00000000" w:rsidRPr="00000000" w14:paraId="00000626">
      <w:pPr>
        <w:pageBreakBefore w:val="0"/>
        <w:rPr/>
      </w:pPr>
      <w:r w:rsidDel="00000000" w:rsidR="00000000" w:rsidRPr="00000000">
        <w:rPr>
          <w:rtl w:val="0"/>
        </w:rPr>
      </w:r>
    </w:p>
    <w:p w:rsidR="00000000" w:rsidDel="00000000" w:rsidP="00000000" w:rsidRDefault="00000000" w:rsidRPr="00000000" w14:paraId="00000627">
      <w:pPr>
        <w:pageBreakBefore w:val="0"/>
        <w:ind w:firstLine="720"/>
        <w:rPr/>
      </w:pPr>
      <w:r w:rsidDel="00000000" w:rsidR="00000000" w:rsidRPr="00000000">
        <w:rPr>
          <w:rtl w:val="0"/>
        </w:rPr>
        <w:t xml:space="preserve">Figure 5.4.11 represents the block diagram for this control phase. Note the addition of the integral term. This is because a constant torque from the  main thrusters in the roll direction is expected to be accounted for by the attitude roll thrusters. Pitch and yaw control is via the off-pulsing and variable throttling of the main thrusters. </w:t>
      </w:r>
    </w:p>
    <w:p w:rsidR="00000000" w:rsidDel="00000000" w:rsidP="00000000" w:rsidRDefault="00000000" w:rsidRPr="00000000" w14:paraId="00000628">
      <w:pPr>
        <w:pageBreakBefore w:val="0"/>
        <w:ind w:firstLine="720"/>
        <w:rPr/>
      </w:pPr>
      <w:r w:rsidDel="00000000" w:rsidR="00000000" w:rsidRPr="00000000">
        <w:rPr>
          <w:rtl w:val="0"/>
        </w:rPr>
        <w:t xml:space="preserve">The initial orbit-lowering burn will be open-loop as it is essentially impulsive, approximately 8 seconds, holding a single attitude. Course correction maneuvers will be performed after this burn and before the final descent burn using the RCS system. The final descent burn will use closed-loop guidance, as detailed later in this chapter.</w:t>
      </w:r>
    </w:p>
    <w:p w:rsidR="00000000" w:rsidDel="00000000" w:rsidP="00000000" w:rsidRDefault="00000000" w:rsidRPr="00000000" w14:paraId="00000629">
      <w:pPr>
        <w:pStyle w:val="Heading4"/>
        <w:pageBreakBefore w:val="0"/>
        <w:widowControl w:val="0"/>
        <w:spacing w:after="80" w:before="280" w:lineRule="auto"/>
        <w:rPr>
          <w:sz w:val="20"/>
          <w:szCs w:val="20"/>
        </w:rPr>
      </w:pPr>
      <w:bookmarkStart w:colFirst="0" w:colLast="0" w:name="_hjx47vxqpmx4" w:id="197"/>
      <w:bookmarkEnd w:id="197"/>
      <w:r w:rsidDel="00000000" w:rsidR="00000000" w:rsidRPr="00000000">
        <w:rPr>
          <w:rtl w:val="0"/>
        </w:rPr>
        <w:t xml:space="preserve">Fuel Needed During Descent Burn</w:t>
      </w:r>
      <w:r w:rsidDel="00000000" w:rsidR="00000000" w:rsidRPr="00000000">
        <w:rPr>
          <w:rtl w:val="0"/>
        </w:rPr>
      </w:r>
    </w:p>
    <w:p w:rsidR="00000000" w:rsidDel="00000000" w:rsidP="00000000" w:rsidRDefault="00000000" w:rsidRPr="00000000" w14:paraId="0000062A">
      <w:pPr>
        <w:pageBreakBefore w:val="0"/>
        <w:widowControl w:val="0"/>
        <w:rPr/>
      </w:pPr>
      <w:r w:rsidDel="00000000" w:rsidR="00000000" w:rsidRPr="00000000">
        <w:rPr>
          <w:rtl w:val="0"/>
        </w:rPr>
        <w:t xml:space="preserve">The total expected angular momentum change due to main thruster misalignment and translational thruster induced torque is 6000 Nms, as totaled from the disturbance environment section. With the standard 2 thrusters, 10 Nm of torque total, 3.5 g/s per thruster of propellant flow, this results in 600 seconds of thruster on-time or 4.2 kg of propellant. </w:t>
      </w:r>
      <w:r w:rsidDel="00000000" w:rsidR="00000000" w:rsidRPr="00000000">
        <w:rPr>
          <w:rtl w:val="0"/>
        </w:rPr>
      </w:r>
    </w:p>
    <w:p w:rsidR="00000000" w:rsidDel="00000000" w:rsidP="00000000" w:rsidRDefault="00000000" w:rsidRPr="00000000" w14:paraId="0000062B">
      <w:pPr>
        <w:pStyle w:val="Heading4"/>
        <w:pageBreakBefore w:val="0"/>
        <w:spacing w:after="80" w:before="280" w:lineRule="auto"/>
        <w:rPr/>
      </w:pPr>
      <w:bookmarkStart w:colFirst="0" w:colLast="0" w:name="_kykww2tdpfld" w:id="198"/>
      <w:bookmarkEnd w:id="198"/>
      <w:r w:rsidDel="00000000" w:rsidR="00000000" w:rsidRPr="00000000">
        <w:rPr>
          <w:rtl w:val="0"/>
        </w:rPr>
        <w:t xml:space="preserve">Powered Explicit Guidance Algorithm</w:t>
      </w:r>
    </w:p>
    <w:p w:rsidR="00000000" w:rsidDel="00000000" w:rsidP="00000000" w:rsidRDefault="00000000" w:rsidRPr="00000000" w14:paraId="0000062C">
      <w:pPr>
        <w:pageBreakBefore w:val="0"/>
        <w:rPr/>
      </w:pPr>
      <w:r w:rsidDel="00000000" w:rsidR="00000000" w:rsidRPr="00000000">
        <w:rPr>
          <w:rtl w:val="0"/>
        </w:rPr>
        <w:t xml:space="preserve">As a potential candidate for the final finite burn and descent guidance algorithm, the team examined and tested an implementation of the Powered Explicit Guidance algorithm originally developed for Space Shuttle ascent guidance. The algorithm goes through stages as shown in figure 5.4.12.</w:t>
      </w:r>
    </w:p>
    <w:p w:rsidR="00000000" w:rsidDel="00000000" w:rsidP="00000000" w:rsidRDefault="00000000" w:rsidRPr="00000000" w14:paraId="0000062D">
      <w:pPr>
        <w:pageBreakBefore w:val="0"/>
        <w:rPr/>
      </w:pPr>
      <w:r w:rsidDel="00000000" w:rsidR="00000000" w:rsidRPr="00000000">
        <w:rPr>
          <w:rtl w:val="0"/>
        </w:rPr>
      </w:r>
    </w:p>
    <w:p w:rsidR="00000000" w:rsidDel="00000000" w:rsidP="00000000" w:rsidRDefault="00000000" w:rsidRPr="00000000" w14:paraId="0000062E">
      <w:pPr>
        <w:pageBreakBefore w:val="0"/>
        <w:jc w:val="center"/>
        <w:rPr/>
      </w:pPr>
      <w:r w:rsidDel="00000000" w:rsidR="00000000" w:rsidRPr="00000000">
        <w:rPr/>
        <w:drawing>
          <wp:inline distB="114300" distT="114300" distL="114300" distR="114300">
            <wp:extent cx="4448175" cy="3363254"/>
            <wp:effectExtent b="0" l="0" r="0" t="0"/>
            <wp:docPr id="106" name="image104.png"/>
            <a:graphic>
              <a:graphicData uri="http://schemas.openxmlformats.org/drawingml/2006/picture">
                <pic:pic>
                  <pic:nvPicPr>
                    <pic:cNvPr id="0" name="image104.png"/>
                    <pic:cNvPicPr preferRelativeResize="0"/>
                  </pic:nvPicPr>
                  <pic:blipFill>
                    <a:blip r:embed="rId60"/>
                    <a:srcRect b="4558" l="28044" r="12900" t="15954"/>
                    <a:stretch>
                      <a:fillRect/>
                    </a:stretch>
                  </pic:blipFill>
                  <pic:spPr>
                    <a:xfrm>
                      <a:off x="0" y="0"/>
                      <a:ext cx="4448175" cy="3363254"/>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pStyle w:val="Heading6"/>
        <w:pageBreakBefore w:val="0"/>
        <w:jc w:val="center"/>
        <w:rPr/>
      </w:pPr>
      <w:bookmarkStart w:colFirst="0" w:colLast="0" w:name="_gcnuxe6wgvbd" w:id="199"/>
      <w:bookmarkEnd w:id="199"/>
      <w:r w:rsidDel="00000000" w:rsidR="00000000" w:rsidRPr="00000000">
        <w:rPr>
          <w:rtl w:val="0"/>
        </w:rPr>
        <w:t xml:space="preserve">Figure 5.4.12. Powered Explicit Guidance Stages</w:t>
      </w:r>
    </w:p>
    <w:p w:rsidR="00000000" w:rsidDel="00000000" w:rsidP="00000000" w:rsidRDefault="00000000" w:rsidRPr="00000000" w14:paraId="00000630">
      <w:pPr>
        <w:pageBreakBefore w:val="0"/>
        <w:rPr/>
      </w:pPr>
      <w:r w:rsidDel="00000000" w:rsidR="00000000" w:rsidRPr="00000000">
        <w:rPr>
          <w:rtl w:val="0"/>
        </w:rPr>
      </w:r>
    </w:p>
    <w:p w:rsidR="00000000" w:rsidDel="00000000" w:rsidP="00000000" w:rsidRDefault="00000000" w:rsidRPr="00000000" w14:paraId="00000631">
      <w:pPr>
        <w:pageBreakBefore w:val="0"/>
        <w:ind w:firstLine="720"/>
        <w:rPr/>
      </w:pPr>
      <w:r w:rsidDel="00000000" w:rsidR="00000000" w:rsidRPr="00000000">
        <w:rPr>
          <w:rtl w:val="0"/>
        </w:rPr>
        <w:t xml:space="preserve">The algorithm is initialized with an estimated burn time and the current position and velocity of the craft, and a target altitude, horizontal velocity, and vertical velocity. The guidance algorithm then calculates the ideal current pitch and rate of pitch change (which is constant) based on the burn time to achieve the required vertical velocity and altitude. This initial guidance is then passed to the estimation algorithm, which estimates the delta-V and burnout time needed to achieve the target angular momentum change (horizontal velocity and altitude) based on the initial guidance. This burnout time is then passed back to the guidance algorithm, which recalculates pitch and pitch rate. This process continues until the updated burnout time in the estimation algorithm and previous burnout time have converged, and the commanded pitch is sent to the control algorithm</w:t>
      </w:r>
      <w:r w:rsidDel="00000000" w:rsidR="00000000" w:rsidRPr="00000000">
        <w:rPr>
          <w:vertAlign w:val="superscript"/>
        </w:rPr>
        <w:footnoteReference w:customMarkFollows="0" w:id="79"/>
      </w:r>
      <w:r w:rsidDel="00000000" w:rsidR="00000000" w:rsidRPr="00000000">
        <w:rPr>
          <w:rtl w:val="0"/>
        </w:rPr>
        <w:t xml:space="preserve">.  </w:t>
      </w:r>
    </w:p>
    <w:p w:rsidR="00000000" w:rsidDel="00000000" w:rsidP="00000000" w:rsidRDefault="00000000" w:rsidRPr="00000000" w14:paraId="00000632">
      <w:pPr>
        <w:pageBreakBefore w:val="0"/>
        <w:ind w:firstLine="720"/>
        <w:rPr/>
      </w:pPr>
      <w:r w:rsidDel="00000000" w:rsidR="00000000" w:rsidRPr="00000000">
        <w:rPr>
          <w:rtl w:val="0"/>
        </w:rPr>
        <w:t xml:space="preserve">This algorithm was chosen for its simplicity - it is relatively high level and does not require extensive computation to implement. It does not ensure an optimal controller, as it is linear in the sin of the pitch angle over time, but it is commonly used because it is efficient enough for most purposes</w:t>
      </w:r>
      <w:r w:rsidDel="00000000" w:rsidR="00000000" w:rsidRPr="00000000">
        <w:rPr>
          <w:vertAlign w:val="superscript"/>
        </w:rPr>
        <w:footnoteReference w:customMarkFollows="0" w:id="80"/>
      </w:r>
      <w:r w:rsidDel="00000000" w:rsidR="00000000" w:rsidRPr="00000000">
        <w:rPr>
          <w:rtl w:val="0"/>
        </w:rPr>
        <w:t xml:space="preserve">. </w:t>
      </w:r>
    </w:p>
    <w:p w:rsidR="00000000" w:rsidDel="00000000" w:rsidP="00000000" w:rsidRDefault="00000000" w:rsidRPr="00000000" w14:paraId="00000633">
      <w:pPr>
        <w:pageBreakBefore w:val="0"/>
        <w:ind w:firstLine="720"/>
        <w:rPr/>
      </w:pPr>
      <w:r w:rsidDel="00000000" w:rsidR="00000000" w:rsidRPr="00000000">
        <w:rPr>
          <w:rtl w:val="0"/>
        </w:rPr>
        <w:t xml:space="preserve">To better characterize the algorithm, the team implemented the algorithm in MATLAB. While the algorithm was tested with parameters closer to a lunar ascent trajectory, the lessons learned informed the limitations of the algorithm. The full simulation program can be found in </w:t>
      </w:r>
      <w:hyperlink w:anchor="_5mwz477ol90m">
        <w:r w:rsidDel="00000000" w:rsidR="00000000" w:rsidRPr="00000000">
          <w:rPr>
            <w:rtl w:val="0"/>
          </w:rPr>
          <w:t xml:space="preserve">Appendix I.1.6</w:t>
        </w:r>
      </w:hyperlink>
      <w:r w:rsidDel="00000000" w:rsidR="00000000" w:rsidRPr="00000000">
        <w:rPr>
          <w:rtl w:val="0"/>
        </w:rPr>
        <w:t xml:space="preserve">.</w:t>
      </w:r>
    </w:p>
    <w:p w:rsidR="00000000" w:rsidDel="00000000" w:rsidP="00000000" w:rsidRDefault="00000000" w:rsidRPr="00000000" w14:paraId="00000634">
      <w:pPr>
        <w:pageBreakBefore w:val="0"/>
        <w:ind w:firstLine="720"/>
        <w:rPr/>
      </w:pPr>
      <w:r w:rsidDel="00000000" w:rsidR="00000000" w:rsidRPr="00000000">
        <w:rPr>
          <w:rtl w:val="0"/>
        </w:rPr>
        <w:t xml:space="preserve">In this test case, the spacecraft (with mass and thrust properties similar to the lander) was started in lunar orbit, with an initial radius of 1757 km, a horizontal speed of 1500 m/s, a target horizontal speed of 1656 m/s, a target vertical speed of 10 m/s, and a target radius of 1757 km. The guidance algorithm was run and simulated until time to burnout approached 0 seconds. Figure 5.4.13 shows the trajectory of the spacecraft during the duration of the burn and the commanded pitch vs time (zero pitch corresponds with the vehicle z axis parallel to the orbit tangent, and a negative pitch means the vehicle points “upwards”).</w:t>
      </w:r>
    </w:p>
    <w:p w:rsidR="00000000" w:rsidDel="00000000" w:rsidP="00000000" w:rsidRDefault="00000000" w:rsidRPr="00000000" w14:paraId="00000635">
      <w:pPr>
        <w:pageBreakBefore w:val="0"/>
        <w:rPr/>
      </w:pPr>
      <w:r w:rsidDel="00000000" w:rsidR="00000000" w:rsidRPr="00000000">
        <w:rPr>
          <w:rtl w:val="0"/>
        </w:rPr>
      </w:r>
    </w:p>
    <w:p w:rsidR="00000000" w:rsidDel="00000000" w:rsidP="00000000" w:rsidRDefault="00000000" w:rsidRPr="00000000" w14:paraId="00000636">
      <w:pPr>
        <w:pageBreakBefore w:val="0"/>
        <w:jc w:val="center"/>
        <w:rPr/>
      </w:pPr>
      <w:r w:rsidDel="00000000" w:rsidR="00000000" w:rsidRPr="00000000">
        <w:rPr/>
        <w:drawing>
          <wp:inline distB="114300" distT="114300" distL="114300" distR="114300">
            <wp:extent cx="5943600" cy="2324100"/>
            <wp:effectExtent b="0" l="0" r="0" t="0"/>
            <wp:docPr id="38" name="image38.png"/>
            <a:graphic>
              <a:graphicData uri="http://schemas.openxmlformats.org/drawingml/2006/picture">
                <pic:pic>
                  <pic:nvPicPr>
                    <pic:cNvPr id="0" name="image38.png"/>
                    <pic:cNvPicPr preferRelativeResize="0"/>
                  </pic:nvPicPr>
                  <pic:blipFill>
                    <a:blip r:embed="rId61"/>
                    <a:srcRect b="22222" l="18189" r="4967" t="24786"/>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637">
      <w:pPr>
        <w:pStyle w:val="Heading6"/>
        <w:pageBreakBefore w:val="0"/>
        <w:jc w:val="center"/>
        <w:rPr/>
      </w:pPr>
      <w:bookmarkStart w:colFirst="0" w:colLast="0" w:name="_w9mk2ffwurj2" w:id="200"/>
      <w:bookmarkEnd w:id="200"/>
      <w:r w:rsidDel="00000000" w:rsidR="00000000" w:rsidRPr="00000000">
        <w:rPr>
          <w:rtl w:val="0"/>
        </w:rPr>
        <w:t xml:space="preserve">Figure 5.4.13. 2D Trajectory Under PEG and Pitch vs Time</w:t>
      </w:r>
    </w:p>
    <w:p w:rsidR="00000000" w:rsidDel="00000000" w:rsidP="00000000" w:rsidRDefault="00000000" w:rsidRPr="00000000" w14:paraId="00000638">
      <w:pPr>
        <w:pageBreakBefore w:val="0"/>
        <w:rPr/>
      </w:pPr>
      <w:r w:rsidDel="00000000" w:rsidR="00000000" w:rsidRPr="00000000">
        <w:rPr>
          <w:rtl w:val="0"/>
        </w:rPr>
      </w:r>
    </w:p>
    <w:p w:rsidR="00000000" w:rsidDel="00000000" w:rsidP="00000000" w:rsidRDefault="00000000" w:rsidRPr="00000000" w14:paraId="00000639">
      <w:pPr>
        <w:pageBreakBefore w:val="0"/>
        <w:ind w:firstLine="720"/>
        <w:rPr/>
      </w:pPr>
      <w:r w:rsidDel="00000000" w:rsidR="00000000" w:rsidRPr="00000000">
        <w:rPr>
          <w:rtl w:val="0"/>
        </w:rPr>
        <w:t xml:space="preserve">Figure 5.4.14 showcases the algorithm’s performance. Approximately 1 second before burnout, the spacecraft is approximately 8 meters from the target altitude, 0.5 m/s from the target vertical velocity, and 4 m/s from the target horizontal velocity. The reason why the script is stopped shortly before burnout is because at times very close to burnout, the guidance constants become very large and could command very large pitch oscillations. Presumably, at the very end of the PEG algorithm, the spacecraft would switch to a PID controller or similar.</w:t>
      </w:r>
    </w:p>
    <w:p w:rsidR="00000000" w:rsidDel="00000000" w:rsidP="00000000" w:rsidRDefault="00000000" w:rsidRPr="00000000" w14:paraId="0000063A">
      <w:pPr>
        <w:pageBreakBefore w:val="0"/>
        <w:rPr/>
      </w:pPr>
      <w:r w:rsidDel="00000000" w:rsidR="00000000" w:rsidRPr="00000000">
        <w:rPr>
          <w:rtl w:val="0"/>
        </w:rPr>
      </w:r>
    </w:p>
    <w:p w:rsidR="00000000" w:rsidDel="00000000" w:rsidP="00000000" w:rsidRDefault="00000000" w:rsidRPr="00000000" w14:paraId="0000063B">
      <w:pPr>
        <w:pageBreakBefore w:val="0"/>
        <w:rPr/>
      </w:pPr>
      <w:r w:rsidDel="00000000" w:rsidR="00000000" w:rsidRPr="00000000">
        <w:rPr/>
        <w:drawing>
          <wp:inline distB="114300" distT="114300" distL="114300" distR="114300">
            <wp:extent cx="5943600" cy="1511300"/>
            <wp:effectExtent b="0" l="0" r="0" t="0"/>
            <wp:docPr id="31" name="image34.png"/>
            <a:graphic>
              <a:graphicData uri="http://schemas.openxmlformats.org/drawingml/2006/picture">
                <pic:pic>
                  <pic:nvPicPr>
                    <pic:cNvPr id="0" name="image34.png"/>
                    <pic:cNvPicPr preferRelativeResize="0"/>
                  </pic:nvPicPr>
                  <pic:blipFill>
                    <a:blip r:embed="rId62"/>
                    <a:srcRect b="29098" l="2297" r="2188" t="27825"/>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63C">
      <w:pPr>
        <w:pStyle w:val="Heading6"/>
        <w:pageBreakBefore w:val="0"/>
        <w:jc w:val="center"/>
        <w:rPr/>
      </w:pPr>
      <w:bookmarkStart w:colFirst="0" w:colLast="0" w:name="_j5ppk773nra1" w:id="201"/>
      <w:bookmarkEnd w:id="201"/>
      <w:r w:rsidDel="00000000" w:rsidR="00000000" w:rsidRPr="00000000">
        <w:rPr>
          <w:rtl w:val="0"/>
        </w:rPr>
        <w:t xml:space="preserve">Figure 5.4.14. Spacecraft State History</w:t>
      </w:r>
    </w:p>
    <w:p w:rsidR="00000000" w:rsidDel="00000000" w:rsidP="00000000" w:rsidRDefault="00000000" w:rsidRPr="00000000" w14:paraId="0000063D">
      <w:pPr>
        <w:pageBreakBefore w:val="0"/>
        <w:rPr/>
      </w:pPr>
      <w:r w:rsidDel="00000000" w:rsidR="00000000" w:rsidRPr="00000000">
        <w:rPr>
          <w:rtl w:val="0"/>
        </w:rPr>
      </w:r>
    </w:p>
    <w:p w:rsidR="00000000" w:rsidDel="00000000" w:rsidP="00000000" w:rsidRDefault="00000000" w:rsidRPr="00000000" w14:paraId="0000063E">
      <w:pPr>
        <w:pageBreakBefore w:val="0"/>
        <w:ind w:firstLine="720"/>
        <w:rPr/>
      </w:pPr>
      <w:r w:rsidDel="00000000" w:rsidR="00000000" w:rsidRPr="00000000">
        <w:rPr>
          <w:rtl w:val="0"/>
        </w:rPr>
        <w:t xml:space="preserve">One of the most important lessons from implementing this algorithm is that guidance convergence is dependent on an accurate initial burn time estimate. For cases like the test case, this can be approximated as the time needed if the required delta-V is simply equal to the total difference in velocity between the starting and ending conditions, but for the case of the lunar descent finding this approximation will be significantly more difficult. In addition, the algorithm does not target a certain downrange distance to reach the target state - this will have to be simulated ahead of time, and then the PEG portion of the descent initiated such that the expected downrange distance will land the vehicle in the center of the crater. </w:t>
      </w:r>
    </w:p>
    <w:p w:rsidR="00000000" w:rsidDel="00000000" w:rsidP="00000000" w:rsidRDefault="00000000" w:rsidRPr="00000000" w14:paraId="0000063F">
      <w:pPr>
        <w:pStyle w:val="Heading4"/>
        <w:pageBreakBefore w:val="0"/>
        <w:rPr/>
      </w:pPr>
      <w:bookmarkStart w:colFirst="0" w:colLast="0" w:name="_85x55r6nclvj" w:id="202"/>
      <w:bookmarkEnd w:id="202"/>
      <w:r w:rsidDel="00000000" w:rsidR="00000000" w:rsidRPr="00000000">
        <w:rPr>
          <w:rtl w:val="0"/>
        </w:rPr>
        <w:t xml:space="preserve">Future Work</w:t>
      </w:r>
    </w:p>
    <w:p w:rsidR="00000000" w:rsidDel="00000000" w:rsidP="00000000" w:rsidRDefault="00000000" w:rsidRPr="00000000" w14:paraId="00000640">
      <w:pPr>
        <w:pageBreakBefore w:val="0"/>
        <w:ind w:left="0" w:firstLine="0"/>
        <w:rPr/>
      </w:pPr>
      <w:r w:rsidDel="00000000" w:rsidR="00000000" w:rsidRPr="00000000">
        <w:rPr>
          <w:rtl w:val="0"/>
        </w:rPr>
        <w:t xml:space="preserve">Now that the overall concept of operations and architecture of the guidance, navigation, and control system have been established, future work involves developing algorithms for the mission. This includes orbit determination and propagation based on Earth tracking, attitude, IMU, and laser altimeter data. This also includes interpreting and integrating star tracker, sun sensor, and IMU data for attitude determination. Each control algorithm described in this chapter must be implemented, and various gains must be calculated. A final touchdown controller must be selected (likely PID) and implemented. The closed-loop guidance algorithm, currently selected as the PEG algorithm, must be adapted for this spacecraft's specific scenario, and an estimated burn time made and ensured that the algorithm converges in simulation. More accurate inertia models must also be modeled for the spacecraft and torque/thruster matrices created. </w:t>
      </w:r>
    </w:p>
    <w:p w:rsidR="00000000" w:rsidDel="00000000" w:rsidP="00000000" w:rsidRDefault="00000000" w:rsidRPr="00000000" w14:paraId="00000641">
      <w:pPr>
        <w:pStyle w:val="Heading4"/>
        <w:pageBreakBefore w:val="0"/>
        <w:spacing w:after="80" w:before="280" w:lineRule="auto"/>
        <w:rPr>
          <w:i w:val="1"/>
        </w:rPr>
      </w:pPr>
      <w:bookmarkStart w:colFirst="0" w:colLast="0" w:name="_w4k7awd80tjp" w:id="203"/>
      <w:bookmarkEnd w:id="203"/>
      <w:r w:rsidDel="00000000" w:rsidR="00000000" w:rsidRPr="00000000">
        <w:rPr>
          <w:rtl w:val="0"/>
        </w:rPr>
        <w:t xml:space="preserve">Total Fuel Budget</w:t>
      </w:r>
      <w:r w:rsidDel="00000000" w:rsidR="00000000" w:rsidRPr="00000000">
        <w:rPr>
          <w:rtl w:val="0"/>
        </w:rPr>
      </w:r>
    </w:p>
    <w:tbl>
      <w:tblPr>
        <w:tblStyle w:val="Table23"/>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60"/>
        <w:gridCol w:w="1560"/>
        <w:gridCol w:w="3975"/>
        <w:tblGridChange w:id="0">
          <w:tblGrid>
            <w:gridCol w:w="2160"/>
            <w:gridCol w:w="1560"/>
            <w:gridCol w:w="39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42">
            <w:pPr>
              <w:pageBreakBefore w:val="0"/>
              <w:widowControl w:val="0"/>
              <w:rPr>
                <w:b w:val="1"/>
                <w:sz w:val="20"/>
                <w:szCs w:val="20"/>
              </w:rPr>
            </w:pPr>
            <w:r w:rsidDel="00000000" w:rsidR="00000000" w:rsidRPr="00000000">
              <w:rPr>
                <w:b w:val="1"/>
                <w:sz w:val="20"/>
                <w:szCs w:val="20"/>
                <w:rtl w:val="0"/>
              </w:rPr>
              <w:t xml:space="preserve">Fuel Needed For</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43">
            <w:pPr>
              <w:pageBreakBefore w:val="0"/>
              <w:widowControl w:val="0"/>
              <w:jc w:val="right"/>
              <w:rPr>
                <w:b w:val="1"/>
                <w:sz w:val="20"/>
                <w:szCs w:val="20"/>
              </w:rPr>
            </w:pPr>
            <w:r w:rsidDel="00000000" w:rsidR="00000000" w:rsidRPr="00000000">
              <w:rPr>
                <w:b w:val="1"/>
                <w:sz w:val="20"/>
                <w:szCs w:val="20"/>
                <w:rtl w:val="0"/>
              </w:rPr>
              <w:t xml:space="preserve">Prop 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44">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5">
            <w:pPr>
              <w:pageBreakBefore w:val="0"/>
              <w:widowControl w:val="0"/>
              <w:rPr>
                <w:sz w:val="20"/>
                <w:szCs w:val="20"/>
              </w:rPr>
            </w:pPr>
            <w:r w:rsidDel="00000000" w:rsidR="00000000" w:rsidRPr="00000000">
              <w:rPr>
                <w:sz w:val="20"/>
                <w:szCs w:val="20"/>
                <w:rtl w:val="0"/>
              </w:rPr>
              <w:t xml:space="preserve">Detumble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6">
            <w:pPr>
              <w:pageBreakBefore w:val="0"/>
              <w:widowControl w:val="0"/>
              <w:jc w:val="right"/>
              <w:rPr>
                <w:sz w:val="20"/>
                <w:szCs w:val="20"/>
              </w:rPr>
            </w:pPr>
            <w:r w:rsidDel="00000000" w:rsidR="00000000" w:rsidRPr="00000000">
              <w:rPr>
                <w:sz w:val="20"/>
                <w:szCs w:val="20"/>
                <w:rtl w:val="0"/>
              </w:rPr>
              <w:t xml:space="preserve">0.003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7">
            <w:pPr>
              <w:pageBreakBefore w:val="0"/>
              <w:widowControl w:val="0"/>
              <w:rPr>
                <w:sz w:val="20"/>
                <w:szCs w:val="20"/>
              </w:rPr>
            </w:pPr>
            <w:r w:rsidDel="00000000" w:rsidR="00000000" w:rsidRPr="00000000">
              <w:rPr>
                <w:sz w:val="20"/>
                <w:szCs w:val="20"/>
                <w:rtl w:val="0"/>
              </w:rPr>
              <w:t xml:space="preserve">Once in a mission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8">
            <w:pPr>
              <w:pageBreakBefore w:val="0"/>
              <w:widowControl w:val="0"/>
              <w:rPr>
                <w:sz w:val="20"/>
                <w:szCs w:val="20"/>
              </w:rPr>
            </w:pPr>
            <w:r w:rsidDel="00000000" w:rsidR="00000000" w:rsidRPr="00000000">
              <w:rPr>
                <w:sz w:val="20"/>
                <w:szCs w:val="20"/>
                <w:rtl w:val="0"/>
              </w:rPr>
              <w:t xml:space="preserve">Slew Between Burns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9">
            <w:pPr>
              <w:pageBreakBefore w:val="0"/>
              <w:widowControl w:val="0"/>
              <w:jc w:val="right"/>
              <w:rPr>
                <w:sz w:val="20"/>
                <w:szCs w:val="20"/>
              </w:rPr>
            </w:pPr>
            <w:r w:rsidDel="00000000" w:rsidR="00000000" w:rsidRPr="00000000">
              <w:rPr>
                <w:sz w:val="20"/>
                <w:szCs w:val="20"/>
                <w:rtl w:val="0"/>
              </w:rPr>
              <w:t xml:space="preserve">0.042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A">
            <w:pPr>
              <w:pageBreakBefore w:val="0"/>
              <w:widowControl w:val="0"/>
              <w:rPr>
                <w:sz w:val="20"/>
                <w:szCs w:val="20"/>
              </w:rPr>
            </w:pPr>
            <w:r w:rsidDel="00000000" w:rsidR="00000000" w:rsidRPr="00000000">
              <w:rPr>
                <w:sz w:val="20"/>
                <w:szCs w:val="20"/>
                <w:rtl w:val="0"/>
              </w:rPr>
              <w:t xml:space="preserve">3 slews required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B">
            <w:pPr>
              <w:pageBreakBefore w:val="0"/>
              <w:widowControl w:val="0"/>
              <w:rPr>
                <w:sz w:val="20"/>
                <w:szCs w:val="20"/>
              </w:rPr>
            </w:pPr>
            <w:r w:rsidDel="00000000" w:rsidR="00000000" w:rsidRPr="00000000">
              <w:rPr>
                <w:sz w:val="20"/>
                <w:szCs w:val="20"/>
                <w:rtl w:val="0"/>
              </w:rPr>
              <w:t xml:space="preserve">Attitude Hold</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C">
            <w:pPr>
              <w:pageBreakBefore w:val="0"/>
              <w:widowControl w:val="0"/>
              <w:jc w:val="right"/>
              <w:rPr>
                <w:sz w:val="20"/>
                <w:szCs w:val="20"/>
              </w:rPr>
            </w:pPr>
            <w:r w:rsidDel="00000000" w:rsidR="00000000" w:rsidRPr="00000000">
              <w:rPr>
                <w:sz w:val="20"/>
                <w:szCs w:val="20"/>
                <w:rtl w:val="0"/>
              </w:rPr>
              <w:t xml:space="preserve">0.034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D">
            <w:pPr>
              <w:pageBreakBefore w:val="0"/>
              <w:widowControl w:val="0"/>
              <w:rPr>
                <w:sz w:val="20"/>
                <w:szCs w:val="20"/>
              </w:rPr>
            </w:pPr>
            <w:r w:rsidDel="00000000" w:rsidR="00000000" w:rsidRPr="00000000">
              <w:rPr>
                <w:sz w:val="20"/>
                <w:szCs w:val="20"/>
                <w:rtl w:val="0"/>
              </w:rPr>
              <w:t xml:space="preserve">3 hours of hold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E">
            <w:pPr>
              <w:pageBreakBefore w:val="0"/>
              <w:widowControl w:val="0"/>
              <w:rPr>
                <w:sz w:val="20"/>
                <w:szCs w:val="20"/>
              </w:rPr>
            </w:pPr>
            <w:r w:rsidDel="00000000" w:rsidR="00000000" w:rsidRPr="00000000">
              <w:rPr>
                <w:sz w:val="20"/>
                <w:szCs w:val="20"/>
                <w:rtl w:val="0"/>
              </w:rPr>
              <w:t xml:space="preserve">Thruster Induced Torque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4F">
            <w:pPr>
              <w:pageBreakBefore w:val="0"/>
              <w:widowControl w:val="0"/>
              <w:jc w:val="right"/>
              <w:rPr>
                <w:sz w:val="20"/>
                <w:szCs w:val="20"/>
              </w:rPr>
            </w:pPr>
            <w:r w:rsidDel="00000000" w:rsidR="00000000" w:rsidRPr="00000000">
              <w:rPr>
                <w:sz w:val="20"/>
                <w:szCs w:val="20"/>
                <w:rtl w:val="0"/>
              </w:rPr>
              <w:t xml:space="preserve">4.2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50">
            <w:pPr>
              <w:pageBreakBefore w:val="0"/>
              <w:widowControl w:val="0"/>
              <w:rPr>
                <w:sz w:val="20"/>
                <w:szCs w:val="20"/>
              </w:rPr>
            </w:pPr>
            <w:r w:rsidDel="00000000" w:rsidR="00000000" w:rsidRPr="00000000">
              <w:rPr>
                <w:sz w:val="20"/>
                <w:szCs w:val="20"/>
                <w:rtl w:val="0"/>
              </w:rPr>
              <w:t xml:space="preserve">Main thruster + translational thruster torques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1">
            <w:pPr>
              <w:pageBreakBefore w:val="0"/>
              <w:widowControl w:val="0"/>
              <w:rPr>
                <w:sz w:val="20"/>
                <w:szCs w:val="20"/>
              </w:rPr>
            </w:pPr>
            <w:r w:rsidDel="00000000" w:rsidR="00000000" w:rsidRPr="00000000">
              <w:rPr>
                <w:b w:val="1"/>
                <w:sz w:val="20"/>
                <w:szCs w:val="20"/>
                <w:rtl w:val="0"/>
              </w:rPr>
              <w:t xml:space="preserve">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2">
            <w:pPr>
              <w:pageBreakBefore w:val="0"/>
              <w:widowControl w:val="0"/>
              <w:jc w:val="right"/>
              <w:rPr>
                <w:sz w:val="20"/>
                <w:szCs w:val="20"/>
              </w:rPr>
            </w:pPr>
            <w:r w:rsidDel="00000000" w:rsidR="00000000" w:rsidRPr="00000000">
              <w:rPr>
                <w:sz w:val="20"/>
                <w:szCs w:val="20"/>
                <w:rtl w:val="0"/>
              </w:rPr>
              <w:t xml:space="preserve">4.28</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3">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4">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5">
            <w:pPr>
              <w:pageBreakBefore w:val="0"/>
              <w:widowControl w:val="0"/>
              <w:jc w:val="right"/>
              <w:rPr>
                <w:sz w:val="20"/>
                <w:szCs w:val="20"/>
              </w:rPr>
            </w:pPr>
            <w:r w:rsidDel="00000000" w:rsidR="00000000" w:rsidRPr="00000000">
              <w:rPr>
                <w:sz w:val="20"/>
                <w:szCs w:val="20"/>
                <w:rtl w:val="0"/>
              </w:rPr>
              <w:t xml:space="preserve">5.00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6">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7">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8">
            <w:pPr>
              <w:pageBreakBefore w:val="0"/>
              <w:widowControl w:val="0"/>
              <w:jc w:val="right"/>
              <w:rPr>
                <w:sz w:val="20"/>
                <w:szCs w:val="20"/>
              </w:rPr>
            </w:pPr>
            <w:r w:rsidDel="00000000" w:rsidR="00000000" w:rsidRPr="00000000">
              <w:rPr>
                <w:sz w:val="20"/>
                <w:szCs w:val="20"/>
                <w:rtl w:val="0"/>
              </w:rPr>
              <w:t xml:space="preserve">0.72 (17%)</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59">
            <w:pPr>
              <w:pageBreakBefore w:val="0"/>
              <w:widowControl w:val="0"/>
              <w:rPr>
                <w:sz w:val="20"/>
                <w:szCs w:val="20"/>
              </w:rPr>
            </w:pPr>
            <w:r w:rsidDel="00000000" w:rsidR="00000000" w:rsidRPr="00000000">
              <w:rPr>
                <w:sz w:val="20"/>
                <w:szCs w:val="20"/>
                <w:rtl w:val="0"/>
              </w:rPr>
              <w:t xml:space="preserve">While the fuel usage is relatively well characterized, exact details of the control and guidance algorithms may change it</w:t>
            </w:r>
          </w:p>
        </w:tc>
      </w:tr>
    </w:tbl>
    <w:p w:rsidR="00000000" w:rsidDel="00000000" w:rsidP="00000000" w:rsidRDefault="00000000" w:rsidRPr="00000000" w14:paraId="0000065A">
      <w:pPr>
        <w:pStyle w:val="Heading6"/>
        <w:pageBreakBefore w:val="0"/>
        <w:jc w:val="left"/>
        <w:rPr/>
      </w:pPr>
      <w:bookmarkStart w:colFirst="0" w:colLast="0" w:name="_hdpdf656zi0d" w:id="204"/>
      <w:bookmarkEnd w:id="204"/>
      <w:r w:rsidDel="00000000" w:rsidR="00000000" w:rsidRPr="00000000">
        <w:rPr>
          <w:rtl w:val="0"/>
        </w:rPr>
        <w:t xml:space="preserve">Table 5.4.1. GNC Fuel Budget</w:t>
      </w:r>
    </w:p>
    <w:p w:rsidR="00000000" w:rsidDel="00000000" w:rsidP="00000000" w:rsidRDefault="00000000" w:rsidRPr="00000000" w14:paraId="0000065B">
      <w:pPr>
        <w:pStyle w:val="Heading3"/>
        <w:pageBreakBefore w:val="0"/>
        <w:rPr/>
      </w:pPr>
      <w:bookmarkStart w:colFirst="0" w:colLast="0" w:name="_chztnnqoejgn" w:id="205"/>
      <w:bookmarkEnd w:id="205"/>
      <w:r w:rsidDel="00000000" w:rsidR="00000000" w:rsidRPr="00000000">
        <w:rPr>
          <w:rtl w:val="0"/>
        </w:rPr>
        <w:t xml:space="preserve">5.4.4</w:t>
        <w:tab/>
        <w:t xml:space="preserve">Components</w:t>
      </w:r>
    </w:p>
    <w:p w:rsidR="00000000" w:rsidDel="00000000" w:rsidP="00000000" w:rsidRDefault="00000000" w:rsidRPr="00000000" w14:paraId="0000065C">
      <w:pPr>
        <w:pageBreakBefore w:val="0"/>
        <w:numPr>
          <w:ilvl w:val="0"/>
          <w:numId w:val="84"/>
        </w:numPr>
        <w:ind w:left="720" w:hanging="360"/>
      </w:pPr>
      <w:r w:rsidDel="00000000" w:rsidR="00000000" w:rsidRPr="00000000">
        <w:rPr>
          <w:rtl w:val="0"/>
        </w:rPr>
        <w:t xml:space="preserve">Radar Altimeter (TRL 7)</w:t>
      </w:r>
    </w:p>
    <w:p w:rsidR="00000000" w:rsidDel="00000000" w:rsidP="00000000" w:rsidRDefault="00000000" w:rsidRPr="00000000" w14:paraId="0000065D">
      <w:pPr>
        <w:pageBreakBefore w:val="0"/>
        <w:ind w:left="720" w:firstLine="0"/>
        <w:rPr/>
      </w:pPr>
      <w:r w:rsidDel="00000000" w:rsidR="00000000" w:rsidRPr="00000000">
        <w:rPr>
          <w:rtl w:val="0"/>
        </w:rPr>
        <w:t xml:space="preserve">The FreeFlight RA-4000 radar altimeter</w:t>
      </w:r>
      <w:r w:rsidDel="00000000" w:rsidR="00000000" w:rsidRPr="00000000">
        <w:rPr>
          <w:vertAlign w:val="superscript"/>
        </w:rPr>
        <w:footnoteReference w:customMarkFollows="0" w:id="81"/>
      </w:r>
      <w:r w:rsidDel="00000000" w:rsidR="00000000" w:rsidRPr="00000000">
        <w:rPr>
          <w:rtl w:val="0"/>
        </w:rPr>
        <w:t xml:space="preserve"> serves as a stand-in for a custom solution built by Honeywell, who produced radar systems for NASA’s Mars landers</w:t>
      </w:r>
      <w:r w:rsidDel="00000000" w:rsidR="00000000" w:rsidRPr="00000000">
        <w:rPr>
          <w:vertAlign w:val="superscript"/>
        </w:rPr>
        <w:footnoteReference w:customMarkFollows="0" w:id="82"/>
      </w:r>
      <w:r w:rsidDel="00000000" w:rsidR="00000000" w:rsidRPr="00000000">
        <w:rPr>
          <w:rtl w:val="0"/>
        </w:rPr>
        <w:t xml:space="preserve">. It is assumed that the system will be very similar to the system they have produced for other planetary landers and will be very similar in mass to this commercial solution, however it will probably be slightly smaller and less massive than other systems it has produced at the expense of range. The accuracy of this component is assumed to be close to the commercial solution.</w:t>
      </w:r>
    </w:p>
    <w:p w:rsidR="00000000" w:rsidDel="00000000" w:rsidP="00000000" w:rsidRDefault="00000000" w:rsidRPr="00000000" w14:paraId="0000065E">
      <w:pPr>
        <w:pageBreakBefore w:val="0"/>
        <w:numPr>
          <w:ilvl w:val="0"/>
          <w:numId w:val="84"/>
        </w:numPr>
        <w:ind w:left="720" w:hanging="360"/>
      </w:pPr>
      <w:r w:rsidDel="00000000" w:rsidR="00000000" w:rsidRPr="00000000">
        <w:rPr>
          <w:rtl w:val="0"/>
        </w:rPr>
        <w:t xml:space="preserve">Radar Velocimeter (TRL 7)</w:t>
      </w:r>
    </w:p>
    <w:p w:rsidR="00000000" w:rsidDel="00000000" w:rsidP="00000000" w:rsidRDefault="00000000" w:rsidRPr="00000000" w14:paraId="0000065F">
      <w:pPr>
        <w:pageBreakBefore w:val="0"/>
        <w:ind w:left="720" w:firstLine="0"/>
        <w:rPr/>
      </w:pPr>
      <w:r w:rsidDel="00000000" w:rsidR="00000000" w:rsidRPr="00000000">
        <w:rPr>
          <w:rtl w:val="0"/>
        </w:rPr>
        <w:t xml:space="preserve">The FreeFlight RA-4000 radar altimeter again serves as a stand-in for a two-axis velocimeter custom solution built by Honeywell, who produced velocimeter systems for NASA’s Mars landers. It is assumed that the system will be very similar to the system they have produced for other planetary landers and will be very similar in mass to this commercial solution, however it will probably be more massive than this commercial solution because of the increase in capabilities from single axis to two axis, and accounts for most of the included mass margin. </w:t>
      </w:r>
    </w:p>
    <w:p w:rsidR="00000000" w:rsidDel="00000000" w:rsidP="00000000" w:rsidRDefault="00000000" w:rsidRPr="00000000" w14:paraId="00000660">
      <w:pPr>
        <w:pageBreakBefore w:val="0"/>
        <w:numPr>
          <w:ilvl w:val="0"/>
          <w:numId w:val="84"/>
        </w:numPr>
        <w:ind w:left="720" w:hanging="360"/>
      </w:pPr>
      <w:r w:rsidDel="00000000" w:rsidR="00000000" w:rsidRPr="00000000">
        <w:rPr>
          <w:rtl w:val="0"/>
        </w:rPr>
        <w:t xml:space="preserve">HG1900 IMU</w:t>
      </w:r>
      <w:r w:rsidDel="00000000" w:rsidR="00000000" w:rsidRPr="00000000">
        <w:rPr>
          <w:vertAlign w:val="superscript"/>
        </w:rPr>
        <w:footnoteReference w:customMarkFollows="0" w:id="83"/>
      </w:r>
      <w:r w:rsidDel="00000000" w:rsidR="00000000" w:rsidRPr="00000000">
        <w:rPr>
          <w:rtl w:val="0"/>
        </w:rPr>
        <w:t xml:space="preserve"> (TRL 9)</w:t>
      </w:r>
    </w:p>
    <w:p w:rsidR="00000000" w:rsidDel="00000000" w:rsidP="00000000" w:rsidRDefault="00000000" w:rsidRPr="00000000" w14:paraId="00000661">
      <w:pPr>
        <w:pageBreakBefore w:val="0"/>
        <w:ind w:left="720" w:firstLine="0"/>
        <w:rPr/>
      </w:pPr>
      <w:r w:rsidDel="00000000" w:rsidR="00000000" w:rsidRPr="00000000">
        <w:rPr>
          <w:rtl w:val="0"/>
        </w:rPr>
        <w:t xml:space="preserve">The HG1900 IMU is a commercially available component that has been widely deployed for military and commercial applications. 1 IMU is needed for the mission while a second one was included for redundancy. HG1900 utilizes a universal interface box and a flex tape connector, both of which are provided by the manufacturer, Honeywell.</w:t>
      </w:r>
    </w:p>
    <w:p w:rsidR="00000000" w:rsidDel="00000000" w:rsidP="00000000" w:rsidRDefault="00000000" w:rsidRPr="00000000" w14:paraId="00000662">
      <w:pPr>
        <w:pageBreakBefore w:val="0"/>
        <w:numPr>
          <w:ilvl w:val="0"/>
          <w:numId w:val="84"/>
        </w:numPr>
        <w:ind w:left="720" w:hanging="360"/>
      </w:pPr>
      <w:r w:rsidDel="00000000" w:rsidR="00000000" w:rsidRPr="00000000">
        <w:rPr>
          <w:rtl w:val="0"/>
        </w:rPr>
        <w:t xml:space="preserve">NST-3 Star Tracker</w:t>
      </w:r>
      <w:r w:rsidDel="00000000" w:rsidR="00000000" w:rsidRPr="00000000">
        <w:rPr>
          <w:vertAlign w:val="superscript"/>
        </w:rPr>
        <w:footnoteReference w:customMarkFollows="0" w:id="84"/>
      </w:r>
      <w:r w:rsidDel="00000000" w:rsidR="00000000" w:rsidRPr="00000000">
        <w:rPr>
          <w:rtl w:val="0"/>
        </w:rPr>
        <w:t xml:space="preserve"> (TRL 9)</w:t>
      </w:r>
    </w:p>
    <w:p w:rsidR="00000000" w:rsidDel="00000000" w:rsidP="00000000" w:rsidRDefault="00000000" w:rsidRPr="00000000" w14:paraId="00000663">
      <w:pPr>
        <w:pageBreakBefore w:val="0"/>
        <w:ind w:left="720" w:firstLine="0"/>
        <w:rPr/>
      </w:pPr>
      <w:r w:rsidDel="00000000" w:rsidR="00000000" w:rsidRPr="00000000">
        <w:rPr>
          <w:rtl w:val="0"/>
        </w:rPr>
        <w:t xml:space="preserve">The NST-3 star trackers are currently put up as ready-to-order. </w:t>
      </w:r>
    </w:p>
    <w:p w:rsidR="00000000" w:rsidDel="00000000" w:rsidP="00000000" w:rsidRDefault="00000000" w:rsidRPr="00000000" w14:paraId="00000664">
      <w:pPr>
        <w:pageBreakBefore w:val="0"/>
        <w:numPr>
          <w:ilvl w:val="0"/>
          <w:numId w:val="84"/>
        </w:numPr>
        <w:ind w:left="720" w:hanging="360"/>
      </w:pPr>
      <w:r w:rsidDel="00000000" w:rsidR="00000000" w:rsidRPr="00000000">
        <w:rPr>
          <w:rtl w:val="0"/>
        </w:rPr>
        <w:t xml:space="preserve">NFSS 411 Sun Sensor</w:t>
      </w:r>
      <w:r w:rsidDel="00000000" w:rsidR="00000000" w:rsidRPr="00000000">
        <w:rPr>
          <w:vertAlign w:val="superscript"/>
        </w:rPr>
        <w:footnoteReference w:customMarkFollows="0" w:id="85"/>
      </w:r>
      <w:r w:rsidDel="00000000" w:rsidR="00000000" w:rsidRPr="00000000">
        <w:rPr>
          <w:rtl w:val="0"/>
        </w:rPr>
        <w:t xml:space="preserve"> (TRL 9) </w:t>
      </w:r>
    </w:p>
    <w:p w:rsidR="00000000" w:rsidDel="00000000" w:rsidP="00000000" w:rsidRDefault="00000000" w:rsidRPr="00000000" w14:paraId="00000665">
      <w:pPr>
        <w:pageBreakBefore w:val="0"/>
        <w:ind w:left="720" w:firstLine="0"/>
        <w:rPr/>
      </w:pPr>
      <w:r w:rsidDel="00000000" w:rsidR="00000000" w:rsidRPr="00000000">
        <w:rPr>
          <w:rtl w:val="0"/>
        </w:rPr>
        <w:t xml:space="preserve">There are currently more than 100 NFSS-411 sun sensors in operation in space. The ADCS subsystem incorporates these specific sun sensors without any modifications. The sensor requires a 9-way female Micro-D connector and is interfaced with the M2 Socket Head Cap Screw. These are assumed to be delivered together with the sensors.</w:t>
      </w:r>
      <w:r w:rsidDel="00000000" w:rsidR="00000000" w:rsidRPr="00000000">
        <w:br w:type="page"/>
      </w:r>
      <w:r w:rsidDel="00000000" w:rsidR="00000000" w:rsidRPr="00000000">
        <w:rPr>
          <w:rtl w:val="0"/>
        </w:rPr>
      </w:r>
    </w:p>
    <w:p w:rsidR="00000000" w:rsidDel="00000000" w:rsidP="00000000" w:rsidRDefault="00000000" w:rsidRPr="00000000" w14:paraId="00000666">
      <w:pPr>
        <w:pStyle w:val="Heading2"/>
        <w:pageBreakBefore w:val="0"/>
        <w:rPr/>
      </w:pPr>
      <w:bookmarkStart w:colFirst="0" w:colLast="0" w:name="_ic7x52juwjig" w:id="206"/>
      <w:bookmarkEnd w:id="206"/>
      <w:r w:rsidDel="00000000" w:rsidR="00000000" w:rsidRPr="00000000">
        <w:rPr>
          <w:rtl w:val="0"/>
        </w:rPr>
        <w:t xml:space="preserve">5.5</w:t>
        <w:tab/>
        <w:t xml:space="preserve">Propulsion </w:t>
      </w:r>
    </w:p>
    <w:p w:rsidR="00000000" w:rsidDel="00000000" w:rsidP="00000000" w:rsidRDefault="00000000" w:rsidRPr="00000000" w14:paraId="00000667">
      <w:pPr>
        <w:pageBreakBefore w:val="0"/>
        <w:rPr/>
      </w:pPr>
      <w:r w:rsidDel="00000000" w:rsidR="00000000" w:rsidRPr="00000000">
        <w:rPr>
          <w:rtl w:val="0"/>
        </w:rPr>
        <w:t xml:space="preserve">The lander propulsion system provides the thrust required to achieve a soft landing on the surface of the Moon from low lunar orbit. Its main goal is to reliably execute the ΔV maneuvers required to decelerate, control, and correct the spacecraft during this mission. To successfully achieve this mission, it was determined that a conventional bi-propellant system with a multi-engine arrangement of 200N main thrusters and 10N control thrusters would be fitted on the lander. At various phases throughout the mission, these thrusters would be fired in both steady-state and pulsing mode to achieve variable thrust along descent.</w:t>
      </w:r>
    </w:p>
    <w:p w:rsidR="00000000" w:rsidDel="00000000" w:rsidP="00000000" w:rsidRDefault="00000000" w:rsidRPr="00000000" w14:paraId="00000668">
      <w:pPr>
        <w:pStyle w:val="Heading3"/>
        <w:pageBreakBefore w:val="0"/>
        <w:rPr/>
      </w:pPr>
      <w:bookmarkStart w:colFirst="0" w:colLast="0" w:name="_g35893b6fwi5" w:id="207"/>
      <w:bookmarkEnd w:id="207"/>
      <w:r w:rsidDel="00000000" w:rsidR="00000000" w:rsidRPr="00000000">
        <w:rPr>
          <w:rtl w:val="0"/>
        </w:rPr>
        <w:t xml:space="preserve">5.5.1</w:t>
        <w:tab/>
        <w:t xml:space="preserve">Key Requirements and Assumptions</w:t>
      </w:r>
    </w:p>
    <w:p w:rsidR="00000000" w:rsidDel="00000000" w:rsidP="00000000" w:rsidRDefault="00000000" w:rsidRPr="00000000" w14:paraId="00000669">
      <w:pPr>
        <w:pStyle w:val="Heading4"/>
        <w:pageBreakBefore w:val="0"/>
        <w:spacing w:after="80" w:before="280" w:lineRule="auto"/>
        <w:rPr>
          <w:rFonts w:ascii="Arial" w:cs="Arial" w:eastAsia="Arial" w:hAnsi="Arial"/>
        </w:rPr>
      </w:pPr>
      <w:bookmarkStart w:colFirst="0" w:colLast="0" w:name="_yzfih29bdlx5" w:id="208"/>
      <w:bookmarkEnd w:id="208"/>
      <w:r w:rsidDel="00000000" w:rsidR="00000000" w:rsidRPr="00000000">
        <w:rPr>
          <w:rtl w:val="0"/>
        </w:rPr>
        <w:t xml:space="preserve">Requirements</w:t>
      </w:r>
      <w:r w:rsidDel="00000000" w:rsidR="00000000" w:rsidRPr="00000000">
        <w:rPr>
          <w:rtl w:val="0"/>
        </w:rPr>
      </w:r>
    </w:p>
    <w:p w:rsidR="00000000" w:rsidDel="00000000" w:rsidP="00000000" w:rsidRDefault="00000000" w:rsidRPr="00000000" w14:paraId="0000066A">
      <w:pPr>
        <w:pageBreakBefore w:val="0"/>
        <w:numPr>
          <w:ilvl w:val="0"/>
          <w:numId w:val="59"/>
        </w:numPr>
        <w:ind w:left="720" w:hanging="360"/>
      </w:pPr>
      <w:r w:rsidDel="00000000" w:rsidR="00000000" w:rsidRPr="00000000">
        <w:rPr>
          <w:rtl w:val="0"/>
        </w:rPr>
        <w:t xml:space="preserve">The propulsion system shall produce a ΔV  of  &gt;15.9m/s to insert the lander into a transfer orbit from the OMV detachment point to the landing altitude. </w:t>
      </w:r>
    </w:p>
    <w:p w:rsidR="00000000" w:rsidDel="00000000" w:rsidP="00000000" w:rsidRDefault="00000000" w:rsidRPr="00000000" w14:paraId="0000066B">
      <w:pPr>
        <w:pageBreakBefore w:val="0"/>
        <w:numPr>
          <w:ilvl w:val="0"/>
          <w:numId w:val="59"/>
        </w:numPr>
        <w:ind w:left="720" w:hanging="360"/>
      </w:pPr>
      <w:r w:rsidDel="00000000" w:rsidR="00000000" w:rsidRPr="00000000">
        <w:rPr>
          <w:rtl w:val="0"/>
        </w:rPr>
        <w:t xml:space="preserve">The propulsion system shall produce a ΔV of  &gt;1673m/s to decelerate the lander and achieve an approximate zero velocity above the landing site.</w:t>
      </w:r>
    </w:p>
    <w:p w:rsidR="00000000" w:rsidDel="00000000" w:rsidP="00000000" w:rsidRDefault="00000000" w:rsidRPr="00000000" w14:paraId="0000066C">
      <w:pPr>
        <w:pageBreakBefore w:val="0"/>
        <w:numPr>
          <w:ilvl w:val="0"/>
          <w:numId w:val="59"/>
        </w:numPr>
        <w:ind w:left="720" w:hanging="360"/>
      </w:pPr>
      <w:r w:rsidDel="00000000" w:rsidR="00000000" w:rsidRPr="00000000">
        <w:rPr>
          <w:rtl w:val="0"/>
        </w:rPr>
        <w:t xml:space="preserve">The propulsion system shall produce sufficient ΔV to achieve a soft landing on the Moon’s surface.</w:t>
      </w:r>
    </w:p>
    <w:p w:rsidR="00000000" w:rsidDel="00000000" w:rsidP="00000000" w:rsidRDefault="00000000" w:rsidRPr="00000000" w14:paraId="0000066D">
      <w:pPr>
        <w:pageBreakBefore w:val="0"/>
        <w:numPr>
          <w:ilvl w:val="0"/>
          <w:numId w:val="59"/>
        </w:numPr>
        <w:ind w:left="720" w:hanging="360"/>
      </w:pPr>
      <w:r w:rsidDel="00000000" w:rsidR="00000000" w:rsidRPr="00000000">
        <w:rPr>
          <w:rtl w:val="0"/>
        </w:rPr>
        <w:t xml:space="preserve">The propulsion system shall be compact and capable of securely fitting within the volume constraints of the ESPA ring (42" by 46" by 56").</w:t>
      </w:r>
    </w:p>
    <w:p w:rsidR="00000000" w:rsidDel="00000000" w:rsidP="00000000" w:rsidRDefault="00000000" w:rsidRPr="00000000" w14:paraId="0000066E">
      <w:pPr>
        <w:pStyle w:val="Heading4"/>
        <w:pageBreakBefore w:val="0"/>
        <w:spacing w:after="80" w:before="280" w:lineRule="auto"/>
        <w:rPr/>
      </w:pPr>
      <w:bookmarkStart w:colFirst="0" w:colLast="0" w:name="_iy0d8tl5y2nw" w:id="209"/>
      <w:bookmarkEnd w:id="209"/>
      <w:r w:rsidDel="00000000" w:rsidR="00000000" w:rsidRPr="00000000">
        <w:rPr>
          <w:rtl w:val="0"/>
        </w:rPr>
        <w:t xml:space="preserve">Assumptions </w:t>
      </w:r>
      <w:r w:rsidDel="00000000" w:rsidR="00000000" w:rsidRPr="00000000">
        <w:rPr>
          <w:rtl w:val="0"/>
        </w:rPr>
      </w:r>
    </w:p>
    <w:p w:rsidR="00000000" w:rsidDel="00000000" w:rsidP="00000000" w:rsidRDefault="00000000" w:rsidRPr="00000000" w14:paraId="0000066F">
      <w:pPr>
        <w:pageBreakBefore w:val="0"/>
        <w:numPr>
          <w:ilvl w:val="0"/>
          <w:numId w:val="10"/>
        </w:numPr>
        <w:ind w:left="720" w:hanging="360"/>
      </w:pPr>
      <w:r w:rsidDel="00000000" w:rsidR="00000000" w:rsidRPr="00000000">
        <w:rPr>
          <w:rtl w:val="0"/>
        </w:rPr>
        <w:t xml:space="preserve">Given most of the ΔV produced for the mission will be produced by thrusters operating in steady-state, propellant mass calculations were done assuming nominal specific impulse.</w:t>
      </w:r>
    </w:p>
    <w:p w:rsidR="00000000" w:rsidDel="00000000" w:rsidP="00000000" w:rsidRDefault="00000000" w:rsidRPr="00000000" w14:paraId="00000670">
      <w:pPr>
        <w:pageBreakBefore w:val="0"/>
        <w:numPr>
          <w:ilvl w:val="0"/>
          <w:numId w:val="10"/>
        </w:numPr>
        <w:ind w:left="720" w:hanging="360"/>
        <w:rPr>
          <w:u w:val="none"/>
        </w:rPr>
      </w:pPr>
      <w:r w:rsidDel="00000000" w:rsidR="00000000" w:rsidRPr="00000000">
        <w:rPr>
          <w:rtl w:val="0"/>
        </w:rPr>
        <w:t xml:space="preserve">Design of the components utilized in the control and distribution of the propulsion system fluid was outside of the scope of this project.</w:t>
      </w:r>
    </w:p>
    <w:p w:rsidR="00000000" w:rsidDel="00000000" w:rsidP="00000000" w:rsidRDefault="00000000" w:rsidRPr="00000000" w14:paraId="00000671">
      <w:pPr>
        <w:pStyle w:val="Heading3"/>
        <w:pageBreakBefore w:val="0"/>
        <w:rPr/>
      </w:pPr>
      <w:bookmarkStart w:colFirst="0" w:colLast="0" w:name="_lofu7yz4rth3" w:id="210"/>
      <w:bookmarkEnd w:id="210"/>
      <w:r w:rsidDel="00000000" w:rsidR="00000000" w:rsidRPr="00000000">
        <w:br w:type="page"/>
      </w:r>
      <w:r w:rsidDel="00000000" w:rsidR="00000000" w:rsidRPr="00000000">
        <w:rPr>
          <w:rtl w:val="0"/>
        </w:rPr>
      </w:r>
    </w:p>
    <w:p w:rsidR="00000000" w:rsidDel="00000000" w:rsidP="00000000" w:rsidRDefault="00000000" w:rsidRPr="00000000" w14:paraId="00000672">
      <w:pPr>
        <w:pStyle w:val="Heading3"/>
        <w:pageBreakBefore w:val="0"/>
        <w:rPr/>
      </w:pPr>
      <w:bookmarkStart w:colFirst="0" w:colLast="0" w:name="_xxdu09nwamiy" w:id="211"/>
      <w:bookmarkEnd w:id="211"/>
      <w:r w:rsidDel="00000000" w:rsidR="00000000" w:rsidRPr="00000000">
        <w:rPr>
          <w:rtl w:val="0"/>
        </w:rPr>
        <w:t xml:space="preserve">5.5.2</w:t>
        <w:tab/>
        <w:t xml:space="preserve">Mass and Power Budgets</w:t>
      </w:r>
    </w:p>
    <w:p w:rsidR="00000000" w:rsidDel="00000000" w:rsidP="00000000" w:rsidRDefault="00000000" w:rsidRPr="00000000" w14:paraId="00000673">
      <w:pPr>
        <w:pStyle w:val="Heading4"/>
        <w:pageBreakBefore w:val="0"/>
        <w:spacing w:after="80" w:before="280" w:lineRule="auto"/>
        <w:rPr/>
      </w:pPr>
      <w:bookmarkStart w:colFirst="0" w:colLast="0" w:name="_ml2il4njzd7s" w:id="212"/>
      <w:bookmarkEnd w:id="212"/>
      <w:r w:rsidDel="00000000" w:rsidR="00000000" w:rsidRPr="00000000">
        <w:rPr>
          <w:rtl w:val="0"/>
        </w:rPr>
        <w:t xml:space="preserve">Propulsion System Mass Budget</w:t>
      </w:r>
    </w:p>
    <w:tbl>
      <w:tblPr>
        <w:tblStyle w:val="Table24"/>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74">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75">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76">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77">
            <w:pPr>
              <w:pageBreakBefore w:val="0"/>
              <w:widowControl w:val="0"/>
              <w:rPr>
                <w:sz w:val="20"/>
                <w:szCs w:val="20"/>
              </w:rPr>
            </w:pPr>
            <w:r w:rsidDel="00000000" w:rsidR="00000000" w:rsidRPr="00000000">
              <w:rPr>
                <w:sz w:val="20"/>
                <w:szCs w:val="20"/>
                <w:rtl w:val="0"/>
              </w:rPr>
              <w:t xml:space="preserve">200 N biprop thrusters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78">
            <w:pPr>
              <w:pageBreakBefore w:val="0"/>
              <w:widowControl w:val="0"/>
              <w:jc w:val="right"/>
              <w:rPr>
                <w:sz w:val="20"/>
                <w:szCs w:val="20"/>
              </w:rPr>
            </w:pPr>
            <w:r w:rsidDel="00000000" w:rsidR="00000000" w:rsidRPr="00000000">
              <w:rPr>
                <w:sz w:val="20"/>
                <w:szCs w:val="20"/>
                <w:rtl w:val="0"/>
              </w:rPr>
              <w:t xml:space="preserve">7.6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7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7A">
            <w:pPr>
              <w:pageBreakBefore w:val="0"/>
              <w:widowControl w:val="0"/>
              <w:rPr>
                <w:sz w:val="20"/>
                <w:szCs w:val="20"/>
              </w:rPr>
            </w:pPr>
            <w:r w:rsidDel="00000000" w:rsidR="00000000" w:rsidRPr="00000000">
              <w:rPr>
                <w:sz w:val="20"/>
                <w:szCs w:val="20"/>
                <w:rtl w:val="0"/>
              </w:rPr>
              <w:t xml:space="preserve">10 N biprop thrusters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7B">
            <w:pPr>
              <w:pageBreakBefore w:val="0"/>
              <w:widowControl w:val="0"/>
              <w:jc w:val="right"/>
              <w:rPr>
                <w:sz w:val="20"/>
                <w:szCs w:val="20"/>
              </w:rPr>
            </w:pPr>
            <w:r w:rsidDel="00000000" w:rsidR="00000000" w:rsidRPr="00000000">
              <w:rPr>
                <w:sz w:val="20"/>
                <w:szCs w:val="20"/>
                <w:rtl w:val="0"/>
              </w:rPr>
              <w:t xml:space="preserve">3.15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7C">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7D">
            <w:pPr>
              <w:pageBreakBefore w:val="0"/>
              <w:widowControl w:val="0"/>
              <w:rPr>
                <w:sz w:val="20"/>
                <w:szCs w:val="20"/>
              </w:rPr>
            </w:pPr>
            <w:r w:rsidDel="00000000" w:rsidR="00000000" w:rsidRPr="00000000">
              <w:rPr>
                <w:sz w:val="20"/>
                <w:szCs w:val="20"/>
                <w:rtl w:val="0"/>
              </w:rPr>
              <w:t xml:space="preserve">Propellant tanks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7E">
            <w:pPr>
              <w:pageBreakBefore w:val="0"/>
              <w:widowControl w:val="0"/>
              <w:jc w:val="right"/>
              <w:rPr>
                <w:sz w:val="20"/>
                <w:szCs w:val="20"/>
              </w:rPr>
            </w:pPr>
            <w:r w:rsidDel="00000000" w:rsidR="00000000" w:rsidRPr="00000000">
              <w:rPr>
                <w:sz w:val="20"/>
                <w:szCs w:val="20"/>
                <w:rtl w:val="0"/>
              </w:rPr>
              <w:t xml:space="preserve">7.63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7F">
            <w:pPr>
              <w:pageBreakBefore w:val="0"/>
              <w:widowControl w:val="0"/>
              <w:rPr>
                <w:sz w:val="20"/>
                <w:szCs w:val="20"/>
              </w:rPr>
            </w:pPr>
            <w:r w:rsidDel="00000000" w:rsidR="00000000" w:rsidRPr="00000000">
              <w:rPr>
                <w:sz w:val="20"/>
                <w:szCs w:val="20"/>
                <w:rtl w:val="0"/>
              </w:rPr>
              <w:t xml:space="preserve">Does not include mounting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80">
            <w:pPr>
              <w:pageBreakBefore w:val="0"/>
              <w:widowControl w:val="0"/>
              <w:rPr>
                <w:sz w:val="20"/>
                <w:szCs w:val="20"/>
              </w:rPr>
            </w:pPr>
            <w:r w:rsidDel="00000000" w:rsidR="00000000" w:rsidRPr="00000000">
              <w:rPr>
                <w:sz w:val="20"/>
                <w:szCs w:val="20"/>
                <w:rtl w:val="0"/>
              </w:rPr>
              <w:t xml:space="preserve">Helium tanks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81">
            <w:pPr>
              <w:pageBreakBefore w:val="0"/>
              <w:widowControl w:val="0"/>
              <w:jc w:val="right"/>
              <w:rPr>
                <w:sz w:val="20"/>
                <w:szCs w:val="20"/>
              </w:rPr>
            </w:pPr>
            <w:r w:rsidDel="00000000" w:rsidR="00000000" w:rsidRPr="00000000">
              <w:rPr>
                <w:sz w:val="20"/>
                <w:szCs w:val="20"/>
                <w:rtl w:val="0"/>
              </w:rPr>
              <w:t xml:space="preserve">5.09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82">
            <w:pPr>
              <w:pageBreakBefore w:val="0"/>
              <w:widowControl w:val="0"/>
              <w:rPr>
                <w:sz w:val="20"/>
                <w:szCs w:val="20"/>
              </w:rPr>
            </w:pPr>
            <w:r w:rsidDel="00000000" w:rsidR="00000000" w:rsidRPr="00000000">
              <w:rPr>
                <w:sz w:val="20"/>
                <w:szCs w:val="20"/>
                <w:rtl w:val="0"/>
              </w:rPr>
              <w:t xml:space="preserve">Does not include mounting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83">
            <w:pPr>
              <w:pageBreakBefore w:val="0"/>
              <w:widowControl w:val="0"/>
              <w:rPr>
                <w:sz w:val="20"/>
                <w:szCs w:val="20"/>
              </w:rPr>
            </w:pPr>
            <w:r w:rsidDel="00000000" w:rsidR="00000000" w:rsidRPr="00000000">
              <w:rPr>
                <w:sz w:val="20"/>
                <w:szCs w:val="20"/>
                <w:rtl w:val="0"/>
              </w:rPr>
              <w:t xml:space="preserve">Plumbing/valves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84">
            <w:pPr>
              <w:pageBreakBefore w:val="0"/>
              <w:widowControl w:val="0"/>
              <w:jc w:val="right"/>
              <w:rPr>
                <w:sz w:val="20"/>
                <w:szCs w:val="20"/>
              </w:rPr>
            </w:pPr>
            <w:r w:rsidDel="00000000" w:rsidR="00000000" w:rsidRPr="00000000">
              <w:rPr>
                <w:sz w:val="20"/>
                <w:szCs w:val="20"/>
                <w:rtl w:val="0"/>
              </w:rPr>
              <w:t xml:space="preserve">12.9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85">
            <w:pPr>
              <w:pageBreakBefore w:val="0"/>
              <w:widowControl w:val="0"/>
              <w:rPr>
                <w:sz w:val="20"/>
                <w:szCs w:val="20"/>
              </w:rPr>
            </w:pPr>
            <w:r w:rsidDel="00000000" w:rsidR="00000000" w:rsidRPr="00000000">
              <w:rPr>
                <w:sz w:val="20"/>
                <w:szCs w:val="20"/>
                <w:rtl w:val="0"/>
              </w:rPr>
              <w:t xml:space="preserve">SMAD: lines/valves mass approximately 1-1.2x total mass of all thrusters (Table 10-37)</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86">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87">
            <w:pPr>
              <w:pageBreakBefore w:val="0"/>
              <w:widowControl w:val="0"/>
              <w:jc w:val="right"/>
              <w:rPr>
                <w:sz w:val="20"/>
                <w:szCs w:val="20"/>
              </w:rPr>
            </w:pPr>
            <w:r w:rsidDel="00000000" w:rsidR="00000000" w:rsidRPr="00000000">
              <w:rPr>
                <w:sz w:val="20"/>
                <w:szCs w:val="20"/>
                <w:rtl w:val="0"/>
              </w:rPr>
              <w:t xml:space="preserve">36.4</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88">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89">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8A">
            <w:pPr>
              <w:pageBreakBefore w:val="0"/>
              <w:widowControl w:val="0"/>
              <w:jc w:val="right"/>
              <w:rPr>
                <w:sz w:val="20"/>
                <w:szCs w:val="20"/>
              </w:rPr>
            </w:pPr>
            <w:r w:rsidDel="00000000" w:rsidR="00000000" w:rsidRPr="00000000">
              <w:rPr>
                <w:sz w:val="20"/>
                <w:szCs w:val="20"/>
                <w:rtl w:val="0"/>
              </w:rPr>
              <w:t xml:space="preserve">41.8</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8B">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8C">
            <w:pPr>
              <w:pageBreakBefore w:val="0"/>
              <w:widowControl w:val="0"/>
              <w:rPr>
                <w:sz w:val="20"/>
                <w:szCs w:val="20"/>
              </w:rPr>
            </w:pPr>
            <w:r w:rsidDel="00000000" w:rsidR="00000000" w:rsidRPr="00000000">
              <w:rPr>
                <w:b w:val="1"/>
                <w:sz w:val="20"/>
                <w:szCs w:val="20"/>
                <w:rtl w:val="0"/>
              </w:rPr>
              <w:t xml:space="preserve">MGA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8D">
            <w:pPr>
              <w:pageBreakBefore w:val="0"/>
              <w:widowControl w:val="0"/>
              <w:jc w:val="right"/>
              <w:rPr>
                <w:sz w:val="20"/>
                <w:szCs w:val="20"/>
              </w:rPr>
            </w:pPr>
            <w:r w:rsidDel="00000000" w:rsidR="00000000" w:rsidRPr="00000000">
              <w:rPr>
                <w:sz w:val="20"/>
                <w:szCs w:val="20"/>
                <w:rtl w:val="0"/>
              </w:rPr>
              <w:t xml:space="preserve">5.4 (15%)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8E">
            <w:pPr>
              <w:pageBreakBefore w:val="0"/>
              <w:widowControl w:val="0"/>
              <w:rPr>
                <w:sz w:val="20"/>
                <w:szCs w:val="20"/>
              </w:rPr>
            </w:pPr>
            <w:r w:rsidDel="00000000" w:rsidR="00000000" w:rsidRPr="00000000">
              <w:rPr>
                <w:sz w:val="20"/>
                <w:szCs w:val="20"/>
                <w:rtl w:val="0"/>
              </w:rPr>
              <w:t xml:space="preserve">Medium margin for well characterized components</w:t>
            </w:r>
          </w:p>
        </w:tc>
      </w:tr>
    </w:tbl>
    <w:p w:rsidR="00000000" w:rsidDel="00000000" w:rsidP="00000000" w:rsidRDefault="00000000" w:rsidRPr="00000000" w14:paraId="0000068F">
      <w:pPr>
        <w:pStyle w:val="Heading4"/>
        <w:pageBreakBefore w:val="0"/>
        <w:spacing w:after="80" w:before="280" w:lineRule="auto"/>
        <w:rPr/>
      </w:pPr>
      <w:bookmarkStart w:colFirst="0" w:colLast="0" w:name="_xbnixcal2vdx" w:id="213"/>
      <w:bookmarkEnd w:id="213"/>
      <w:r w:rsidDel="00000000" w:rsidR="00000000" w:rsidRPr="00000000">
        <w:rPr>
          <w:rtl w:val="0"/>
        </w:rPr>
        <w:t xml:space="preserve">Propellant Mass Budget</w:t>
      </w:r>
    </w:p>
    <w:p w:rsidR="00000000" w:rsidDel="00000000" w:rsidP="00000000" w:rsidRDefault="00000000" w:rsidRPr="00000000" w14:paraId="00000690">
      <w:pPr>
        <w:pageBreakBefore w:val="0"/>
        <w:rPr/>
      </w:pPr>
      <w:r w:rsidDel="00000000" w:rsidR="00000000" w:rsidRPr="00000000">
        <w:rPr>
          <w:rtl w:val="0"/>
        </w:rPr>
        <w:t xml:space="preserve">Given the assumption that there will be no significant losses due to drag or gravity, preliminary calculations for the propellant mass budget were done using the rocket equation:</w:t>
      </w:r>
    </w:p>
    <w:p w:rsidR="00000000" w:rsidDel="00000000" w:rsidP="00000000" w:rsidRDefault="00000000" w:rsidRPr="00000000" w14:paraId="00000691">
      <w:pPr>
        <w:pageBreakBefore w:val="0"/>
        <w:jc w:val="center"/>
        <w:rPr/>
      </w:pPr>
      <w:r w:rsidDel="00000000" w:rsidR="00000000" w:rsidRPr="00000000">
        <w:rPr>
          <w:rtl w:val="0"/>
        </w:rPr>
      </w:r>
    </w:p>
    <w:p w:rsidR="00000000" w:rsidDel="00000000" w:rsidP="00000000" w:rsidRDefault="00000000" w:rsidRPr="00000000" w14:paraId="00000692">
      <w:pPr>
        <w:pageBreakBefore w:val="0"/>
        <w:jc w:val="center"/>
        <w:rPr/>
      </w:pPr>
      <m:oMath>
        <m:sSub>
          <m:sSubPr>
            <m:ctrlPr>
              <w:rPr/>
            </m:ctrlPr>
          </m:sSubPr>
          <m:e>
            <m:r>
              <w:rPr/>
              <m:t xml:space="preserve">m</m:t>
            </m:r>
          </m:e>
          <m:sub>
            <m:r>
              <w:rPr/>
              <m:t xml:space="preserve">propellant</m:t>
            </m:r>
          </m:sub>
        </m:sSub>
        <m:r>
          <w:rPr/>
          <m:t xml:space="preserve">=</m:t>
        </m:r>
        <m:sSub>
          <m:sSubPr>
            <m:ctrlPr>
              <w:rPr/>
            </m:ctrlPr>
          </m:sSubPr>
          <m:e>
            <m:r>
              <w:rPr/>
              <m:t xml:space="preserve">m</m:t>
            </m:r>
          </m:e>
          <m:sub>
            <m:r>
              <w:rPr/>
              <m:t xml:space="preserve">dry</m:t>
            </m:r>
          </m:sub>
        </m:sSub>
        <m:d>
          <m:dPr>
            <m:begChr m:val="("/>
            <m:endChr m:val=")"/>
            <m:ctrlPr>
              <w:rPr/>
            </m:ctrlPr>
          </m:dPr>
          <m:e>
            <m:sSup>
              <m:sSupPr>
                <m:ctrlPr>
                  <w:rPr/>
                </m:ctrlPr>
              </m:sSupPr>
              <m:e>
                <m:r>
                  <w:rPr/>
                  <m:t xml:space="preserve">e</m:t>
                </m:r>
              </m:e>
              <m:sup>
                <m:r>
                  <w:rPr/>
                  <m:t>Δ</m:t>
                </m:r>
                <m:r>
                  <w:rPr/>
                  <m:t xml:space="preserve">v/</m:t>
                </m:r>
                <m:sSub>
                  <m:sSubPr>
                    <m:ctrlPr>
                      <w:rPr/>
                    </m:ctrlPr>
                  </m:sSubPr>
                  <m:e>
                    <m:r>
                      <w:rPr/>
                      <m:t xml:space="preserve">u</m:t>
                    </m:r>
                  </m:e>
                  <m:sub>
                    <m:r>
                      <w:rPr/>
                      <m:t xml:space="preserve">exhaust</m:t>
                    </m:r>
                  </m:sub>
                </m:sSub>
              </m:sup>
            </m:sSup>
            <m:r>
              <w:rPr/>
              <m:t xml:space="preserve">-1</m:t>
            </m:r>
          </m:e>
        </m:d>
      </m:oMath>
      <w:r w:rsidDel="00000000" w:rsidR="00000000" w:rsidRPr="00000000">
        <w:rPr>
          <w:rtl w:val="0"/>
        </w:rPr>
        <w:t xml:space="preserve"> </w:t>
      </w:r>
    </w:p>
    <w:p w:rsidR="00000000" w:rsidDel="00000000" w:rsidP="00000000" w:rsidRDefault="00000000" w:rsidRPr="00000000" w14:paraId="00000693">
      <w:pPr>
        <w:pageBreakBefore w:val="0"/>
        <w:jc w:val="right"/>
        <w:rPr/>
      </w:pPr>
      <w:r w:rsidDel="00000000" w:rsidR="00000000" w:rsidRPr="00000000">
        <w:rPr>
          <w:rtl w:val="0"/>
        </w:rPr>
        <w:t xml:space="preserve">(5.5.1)</w:t>
      </w:r>
    </w:p>
    <w:p w:rsidR="00000000" w:rsidDel="00000000" w:rsidP="00000000" w:rsidRDefault="00000000" w:rsidRPr="00000000" w14:paraId="00000694">
      <w:pPr>
        <w:pageBreakBefore w:val="0"/>
        <w:jc w:val="right"/>
        <w:rPr/>
      </w:pPr>
      <w:r w:rsidDel="00000000" w:rsidR="00000000" w:rsidRPr="00000000">
        <w:rPr>
          <w:rtl w:val="0"/>
        </w:rPr>
      </w:r>
    </w:p>
    <w:p w:rsidR="00000000" w:rsidDel="00000000" w:rsidP="00000000" w:rsidRDefault="00000000" w:rsidRPr="00000000" w14:paraId="00000695">
      <w:pPr>
        <w:pageBreakBefore w:val="0"/>
        <w:rPr/>
      </w:pPr>
      <w:r w:rsidDel="00000000" w:rsidR="00000000" w:rsidRPr="00000000">
        <w:rPr>
          <w:rtl w:val="0"/>
        </w:rPr>
        <w:t xml:space="preserve">The following calculations were made using nominal values for the 200N Bipropellant Thruster.</w:t>
      </w:r>
      <w:r w:rsidDel="00000000" w:rsidR="00000000" w:rsidRPr="00000000">
        <w:rPr>
          <w:vertAlign w:val="superscript"/>
        </w:rPr>
        <w:footnoteReference w:customMarkFollows="0" w:id="86"/>
      </w:r>
      <w:r w:rsidDel="00000000" w:rsidR="00000000" w:rsidRPr="00000000">
        <w:rPr>
          <w:rtl w:val="0"/>
        </w:rPr>
        <w:t xml:space="preserve"> For a dry mass of 213.7 kg, a ΔV of 1700m/s, and an exhaust velocity of 2650m/s, the propellant mass was calculated to be 192.3 kg. With an additional 5 kg of propellant on from the GNC team, 2% propellant mass added to account for residual propellant, and a margin of 10%, the total propellant mass for the mission was determined to be 220 kg. Using a nominal oxidizer/fuel flow rate (mixture ratio) of 1.65, the fuel and oxidizer masses were calculated to be about 86.3kg and 132.7kg respectively. </w:t>
      </w:r>
    </w:p>
    <w:p w:rsidR="00000000" w:rsidDel="00000000" w:rsidP="00000000" w:rsidRDefault="00000000" w:rsidRPr="00000000" w14:paraId="00000696">
      <w:pPr>
        <w:pageBreakBefore w:val="0"/>
        <w:rPr/>
      </w:pPr>
      <w:r w:rsidDel="00000000" w:rsidR="00000000" w:rsidRPr="00000000">
        <w:rPr>
          <w:rtl w:val="0"/>
        </w:rPr>
      </w:r>
    </w:p>
    <w:tbl>
      <w:tblPr>
        <w:tblStyle w:val="Table25"/>
        <w:tblW w:w="271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85"/>
        <w:gridCol w:w="1230"/>
        <w:tblGridChange w:id="0">
          <w:tblGrid>
            <w:gridCol w:w="1485"/>
            <w:gridCol w:w="12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97">
            <w:pPr>
              <w:pageBreakBefore w:val="0"/>
              <w:widowControl w:val="0"/>
              <w:rPr>
                <w:b w:val="1"/>
                <w:sz w:val="20"/>
                <w:szCs w:val="20"/>
              </w:rPr>
            </w:pPr>
            <w:r w:rsidDel="00000000" w:rsidR="00000000" w:rsidRPr="00000000">
              <w:rPr>
                <w:b w:val="1"/>
                <w:sz w:val="20"/>
                <w:szCs w:val="20"/>
                <w:rtl w:val="0"/>
              </w:rPr>
              <w:t xml:space="preserve">Purpose</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98">
            <w:pPr>
              <w:pageBreakBefore w:val="0"/>
              <w:widowControl w:val="0"/>
              <w:jc w:val="right"/>
              <w:rPr>
                <w:b w:val="1"/>
                <w:sz w:val="20"/>
                <w:szCs w:val="20"/>
              </w:rPr>
            </w:pPr>
            <w:r w:rsidDel="00000000" w:rsidR="00000000" w:rsidRPr="00000000">
              <w:rPr>
                <w:b w:val="1"/>
                <w:sz w:val="20"/>
                <w:szCs w:val="20"/>
                <w:rtl w:val="0"/>
              </w:rPr>
              <w:t xml:space="preserve">Mass (kg)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9">
            <w:pPr>
              <w:pageBreakBefore w:val="0"/>
              <w:widowControl w:val="0"/>
              <w:rPr>
                <w:sz w:val="20"/>
                <w:szCs w:val="20"/>
              </w:rPr>
            </w:pPr>
            <w:r w:rsidDel="00000000" w:rsidR="00000000" w:rsidRPr="00000000">
              <w:rPr>
                <w:sz w:val="20"/>
                <w:szCs w:val="20"/>
                <w:rtl w:val="0"/>
              </w:rPr>
              <w:t xml:space="preserve">Delta-V</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A">
            <w:pPr>
              <w:pageBreakBefore w:val="0"/>
              <w:widowControl w:val="0"/>
              <w:jc w:val="right"/>
              <w:rPr>
                <w:sz w:val="20"/>
                <w:szCs w:val="20"/>
              </w:rPr>
            </w:pPr>
            <w:r w:rsidDel="00000000" w:rsidR="00000000" w:rsidRPr="00000000">
              <w:rPr>
                <w:sz w:val="20"/>
                <w:szCs w:val="20"/>
                <w:rtl w:val="0"/>
              </w:rPr>
              <w:t xml:space="preserve">192.3</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B">
            <w:pPr>
              <w:pageBreakBefore w:val="0"/>
              <w:widowControl w:val="0"/>
              <w:rPr>
                <w:sz w:val="20"/>
                <w:szCs w:val="20"/>
              </w:rPr>
            </w:pPr>
            <w:r w:rsidDel="00000000" w:rsidR="00000000" w:rsidRPr="00000000">
              <w:rPr>
                <w:sz w:val="20"/>
                <w:szCs w:val="20"/>
                <w:rtl w:val="0"/>
              </w:rPr>
              <w:t xml:space="preserve">ADCS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C">
            <w:pPr>
              <w:pageBreakBefore w:val="0"/>
              <w:widowControl w:val="0"/>
              <w:jc w:val="right"/>
              <w:rPr>
                <w:sz w:val="20"/>
                <w:szCs w:val="20"/>
              </w:rPr>
            </w:pPr>
            <w:r w:rsidDel="00000000" w:rsidR="00000000" w:rsidRPr="00000000">
              <w:rPr>
                <w:sz w:val="20"/>
                <w:szCs w:val="20"/>
                <w:rtl w:val="0"/>
              </w:rPr>
              <w:t xml:space="preserve">5.0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D">
            <w:pPr>
              <w:pageBreakBefore w:val="0"/>
              <w:widowControl w:val="0"/>
              <w:rPr>
                <w:sz w:val="20"/>
                <w:szCs w:val="20"/>
              </w:rPr>
            </w:pPr>
            <w:r w:rsidDel="00000000" w:rsidR="00000000" w:rsidRPr="00000000">
              <w:rPr>
                <w:sz w:val="20"/>
                <w:szCs w:val="20"/>
                <w:rtl w:val="0"/>
              </w:rPr>
              <w:t xml:space="preserve">10% Margin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E">
            <w:pPr>
              <w:pageBreakBefore w:val="0"/>
              <w:widowControl w:val="0"/>
              <w:jc w:val="right"/>
              <w:rPr>
                <w:sz w:val="20"/>
                <w:szCs w:val="20"/>
              </w:rPr>
            </w:pPr>
            <w:r w:rsidDel="00000000" w:rsidR="00000000" w:rsidRPr="00000000">
              <w:rPr>
                <w:sz w:val="20"/>
                <w:szCs w:val="20"/>
                <w:rtl w:val="0"/>
              </w:rPr>
              <w:t xml:space="preserve">19.2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9F">
            <w:pPr>
              <w:pageBreakBefore w:val="0"/>
              <w:widowControl w:val="0"/>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6A0">
            <w:pPr>
              <w:pageBreakBefore w:val="0"/>
              <w:widowControl w:val="0"/>
              <w:jc w:val="right"/>
              <w:rPr>
                <w:sz w:val="20"/>
                <w:szCs w:val="20"/>
              </w:rPr>
            </w:pPr>
            <w:r w:rsidDel="00000000" w:rsidR="00000000" w:rsidRPr="00000000">
              <w:rPr>
                <w:sz w:val="20"/>
                <w:szCs w:val="20"/>
                <w:rtl w:val="0"/>
              </w:rPr>
              <w:t xml:space="preserve">3.5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A1">
            <w:pPr>
              <w:pageBreakBefore w:val="0"/>
              <w:widowControl w:val="0"/>
              <w:jc w:val="right"/>
              <w:rPr>
                <w:b w:val="1"/>
                <w:sz w:val="20"/>
                <w:szCs w:val="20"/>
              </w:rPr>
            </w:pPr>
            <w:r w:rsidDel="00000000" w:rsidR="00000000" w:rsidRPr="00000000">
              <w:rPr>
                <w:b w:val="1"/>
                <w:sz w:val="20"/>
                <w:szCs w:val="20"/>
                <w:rtl w:val="0"/>
              </w:rPr>
              <w:t xml:space="preserve">Total:</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6A2">
            <w:pPr>
              <w:pageBreakBefore w:val="0"/>
              <w:widowControl w:val="0"/>
              <w:spacing w:line="240" w:lineRule="auto"/>
              <w:jc w:val="right"/>
              <w:rPr>
                <w:b w:val="1"/>
                <w:sz w:val="20"/>
                <w:szCs w:val="20"/>
              </w:rPr>
            </w:pPr>
            <w:r w:rsidDel="00000000" w:rsidR="00000000" w:rsidRPr="00000000">
              <w:rPr>
                <w:b w:val="1"/>
                <w:sz w:val="20"/>
                <w:szCs w:val="20"/>
                <w:rtl w:val="0"/>
              </w:rPr>
              <w:t xml:space="preserve">220.0</w:t>
            </w:r>
          </w:p>
        </w:tc>
      </w:tr>
    </w:tbl>
    <w:p w:rsidR="00000000" w:rsidDel="00000000" w:rsidP="00000000" w:rsidRDefault="00000000" w:rsidRPr="00000000" w14:paraId="000006A3">
      <w:pPr>
        <w:pStyle w:val="Heading6"/>
        <w:keepNext w:val="0"/>
        <w:pageBreakBefore w:val="0"/>
        <w:jc w:val="left"/>
        <w:rPr/>
      </w:pPr>
      <w:bookmarkStart w:colFirst="0" w:colLast="0" w:name="_3uywgaspetbl" w:id="214"/>
      <w:bookmarkEnd w:id="214"/>
      <w:r w:rsidDel="00000000" w:rsidR="00000000" w:rsidRPr="00000000">
        <w:rPr>
          <w:rtl w:val="0"/>
        </w:rPr>
        <w:t xml:space="preserve">Table 5.5.1: Propellant mass budget.</w:t>
      </w:r>
      <w:r w:rsidDel="00000000" w:rsidR="00000000" w:rsidRPr="00000000">
        <w:rPr>
          <w:rtl w:val="0"/>
        </w:rPr>
      </w:r>
    </w:p>
    <w:p w:rsidR="00000000" w:rsidDel="00000000" w:rsidP="00000000" w:rsidRDefault="00000000" w:rsidRPr="00000000" w14:paraId="000006A4">
      <w:pPr>
        <w:pStyle w:val="Heading4"/>
        <w:pageBreakBefore w:val="0"/>
        <w:spacing w:after="80" w:before="280" w:lineRule="auto"/>
        <w:rPr/>
      </w:pPr>
      <w:bookmarkStart w:colFirst="0" w:colLast="0" w:name="_8z0i7vtlrdxv" w:id="215"/>
      <w:bookmarkEnd w:id="215"/>
      <w:r w:rsidDel="00000000" w:rsidR="00000000" w:rsidRPr="00000000">
        <w:rPr>
          <w:rtl w:val="0"/>
        </w:rPr>
        <w:t xml:space="preserve">Power Budget</w:t>
      </w:r>
    </w:p>
    <w:p w:rsidR="00000000" w:rsidDel="00000000" w:rsidP="00000000" w:rsidRDefault="00000000" w:rsidRPr="00000000" w14:paraId="000006A5">
      <w:pPr>
        <w:pageBreakBefore w:val="0"/>
        <w:rPr/>
      </w:pPr>
      <w:r w:rsidDel="00000000" w:rsidR="00000000" w:rsidRPr="00000000">
        <w:rPr>
          <w:rtl w:val="0"/>
        </w:rPr>
        <w:t xml:space="preserve">The power budget for the lander propulsion system is assumed to be negligible. Hypergolic propellants, unlike monopropellant systems, spontaneously ignite when they come into contact with each other. Thus, there is no need for a catalyst bed to release the propellant energy. Propellant thermal conditioning is also not needed as it is assumed the spacecraft will stay well above the -40°C freezing point of the propellants. Power is only drawn to the propulsion system through the opening and closing of valves within the plumbing of the system. This is usually done on the order of a couple hundred microseconds. </w:t>
      </w:r>
    </w:p>
    <w:p w:rsidR="00000000" w:rsidDel="00000000" w:rsidP="00000000" w:rsidRDefault="00000000" w:rsidRPr="00000000" w14:paraId="000006A6">
      <w:pPr>
        <w:pStyle w:val="Heading4"/>
        <w:pageBreakBefore w:val="0"/>
        <w:spacing w:after="80" w:before="280" w:lineRule="auto"/>
        <w:rPr/>
      </w:pPr>
      <w:bookmarkStart w:colFirst="0" w:colLast="0" w:name="_pmx721dfuhhs" w:id="216"/>
      <w:bookmarkEnd w:id="216"/>
      <w:r w:rsidDel="00000000" w:rsidR="00000000" w:rsidRPr="00000000">
        <w:rPr>
          <w:rtl w:val="0"/>
        </w:rPr>
        <w:t xml:space="preserve">Margins and Contingency </w:t>
      </w:r>
    </w:p>
    <w:p w:rsidR="00000000" w:rsidDel="00000000" w:rsidP="00000000" w:rsidRDefault="00000000" w:rsidRPr="00000000" w14:paraId="000006A7">
      <w:pPr>
        <w:pageBreakBefore w:val="0"/>
        <w:rPr/>
      </w:pPr>
      <w:r w:rsidDel="00000000" w:rsidR="00000000" w:rsidRPr="00000000">
        <w:rPr>
          <w:rtl w:val="0"/>
        </w:rPr>
        <w:t xml:space="preserve">A substantial mass margin of 10%, alongside a 2% residual, allows the lander to produce a ΔV of approximately 1960m/s. </w:t>
      </w:r>
    </w:p>
    <w:p w:rsidR="00000000" w:rsidDel="00000000" w:rsidP="00000000" w:rsidRDefault="00000000" w:rsidRPr="00000000" w14:paraId="000006A8">
      <w:pPr>
        <w:pStyle w:val="Heading3"/>
        <w:pageBreakBefore w:val="0"/>
        <w:rPr/>
      </w:pPr>
      <w:bookmarkStart w:colFirst="0" w:colLast="0" w:name="_1q1ek2rhc6s3" w:id="217"/>
      <w:bookmarkEnd w:id="217"/>
      <w:r w:rsidDel="00000000" w:rsidR="00000000" w:rsidRPr="00000000">
        <w:rPr>
          <w:rtl w:val="0"/>
        </w:rPr>
        <w:t xml:space="preserve">5.5.3 Design</w:t>
      </w:r>
    </w:p>
    <w:p w:rsidR="00000000" w:rsidDel="00000000" w:rsidP="00000000" w:rsidRDefault="00000000" w:rsidRPr="00000000" w14:paraId="000006A9">
      <w:pPr>
        <w:pStyle w:val="Heading4"/>
        <w:pageBreakBefore w:val="0"/>
        <w:spacing w:after="80" w:before="280" w:lineRule="auto"/>
        <w:rPr/>
      </w:pPr>
      <w:bookmarkStart w:colFirst="0" w:colLast="0" w:name="_o3sckp4brbgw" w:id="218"/>
      <w:bookmarkEnd w:id="218"/>
      <w:r w:rsidDel="00000000" w:rsidR="00000000" w:rsidRPr="00000000">
        <w:rPr>
          <w:rtl w:val="0"/>
        </w:rPr>
        <w:t xml:space="preserve">Selection of Rocket Propulsion System</w:t>
      </w:r>
    </w:p>
    <w:p w:rsidR="00000000" w:rsidDel="00000000" w:rsidP="00000000" w:rsidRDefault="00000000" w:rsidRPr="00000000" w14:paraId="000006AA">
      <w:pPr>
        <w:pageBreakBefore w:val="0"/>
        <w:rPr/>
      </w:pPr>
      <w:r w:rsidDel="00000000" w:rsidR="00000000" w:rsidRPr="00000000">
        <w:rPr>
          <w:rtl w:val="0"/>
        </w:rPr>
        <w:t xml:space="preserve">To determine the type of rocket propulsion system would be used on the lander, several chemical propellant engines were compared on several different criteria. These criteria include:</w:t>
      </w:r>
    </w:p>
    <w:p w:rsidR="00000000" w:rsidDel="00000000" w:rsidP="00000000" w:rsidRDefault="00000000" w:rsidRPr="00000000" w14:paraId="000006AB">
      <w:pPr>
        <w:pageBreakBefore w:val="0"/>
        <w:rPr/>
      </w:pPr>
      <w:r w:rsidDel="00000000" w:rsidR="00000000" w:rsidRPr="00000000">
        <w:rPr>
          <w:rtl w:val="0"/>
        </w:rPr>
      </w:r>
    </w:p>
    <w:p w:rsidR="00000000" w:rsidDel="00000000" w:rsidP="00000000" w:rsidRDefault="00000000" w:rsidRPr="00000000" w14:paraId="000006AC">
      <w:pPr>
        <w:pageBreakBefore w:val="0"/>
        <w:numPr>
          <w:ilvl w:val="0"/>
          <w:numId w:val="64"/>
        </w:numPr>
        <w:ind w:left="720" w:hanging="360"/>
      </w:pPr>
      <w:r w:rsidDel="00000000" w:rsidR="00000000" w:rsidRPr="00000000">
        <w:rPr>
          <w:rtl w:val="0"/>
        </w:rPr>
        <w:t xml:space="preserve">Efficiency: Minimizing mass was an important criterion in the design of the lander propulsion system.  Thus, a propulsion system that uses propellant mass efficiently was important. Specific impulse was used for this comparison.</w:t>
      </w:r>
    </w:p>
    <w:p w:rsidR="00000000" w:rsidDel="00000000" w:rsidP="00000000" w:rsidRDefault="00000000" w:rsidRPr="00000000" w14:paraId="000006AD">
      <w:pPr>
        <w:pageBreakBefore w:val="0"/>
        <w:numPr>
          <w:ilvl w:val="0"/>
          <w:numId w:val="64"/>
        </w:numPr>
        <w:ind w:left="720" w:hanging="360"/>
      </w:pPr>
      <w:r w:rsidDel="00000000" w:rsidR="00000000" w:rsidRPr="00000000">
        <w:rPr>
          <w:rtl w:val="0"/>
        </w:rPr>
        <w:t xml:space="preserve">Volume: Minimizing volume was also an essential criterion in the design of the lander propulsion system. Due to ESPA ring size constraints, the effective sizing and complexity of each of the propulsion systems were important factors in choosing a propulsion system.</w:t>
      </w:r>
    </w:p>
    <w:p w:rsidR="00000000" w:rsidDel="00000000" w:rsidP="00000000" w:rsidRDefault="00000000" w:rsidRPr="00000000" w14:paraId="000006AE">
      <w:pPr>
        <w:pageBreakBefore w:val="0"/>
        <w:numPr>
          <w:ilvl w:val="0"/>
          <w:numId w:val="64"/>
        </w:numPr>
        <w:ind w:left="720" w:hanging="360"/>
      </w:pPr>
      <w:r w:rsidDel="00000000" w:rsidR="00000000" w:rsidRPr="00000000">
        <w:rPr>
          <w:rtl w:val="0"/>
        </w:rPr>
        <w:t xml:space="preserve">Throttability: Varying thrust must be applied during the final phase of landing. For this criterion, the variation of thrust can also be achieved with off-pulsing, or the firing of an engine in definite short pulses.</w:t>
      </w:r>
    </w:p>
    <w:p w:rsidR="00000000" w:rsidDel="00000000" w:rsidP="00000000" w:rsidRDefault="00000000" w:rsidRPr="00000000" w14:paraId="000006AF">
      <w:pPr>
        <w:pageBreakBefore w:val="0"/>
        <w:ind w:left="720" w:firstLine="0"/>
        <w:rPr/>
      </w:pPr>
      <w:r w:rsidDel="00000000" w:rsidR="00000000" w:rsidRPr="00000000">
        <w:rPr>
          <w:rtl w:val="0"/>
        </w:rPr>
      </w:r>
    </w:p>
    <w:p w:rsidR="00000000" w:rsidDel="00000000" w:rsidP="00000000" w:rsidRDefault="00000000" w:rsidRPr="00000000" w14:paraId="000006B0">
      <w:pPr>
        <w:pageBreakBefore w:val="0"/>
        <w:ind w:left="0" w:firstLine="0"/>
        <w:rPr/>
      </w:pPr>
      <w:r w:rsidDel="00000000" w:rsidR="00000000" w:rsidRPr="00000000">
        <w:rPr>
          <w:rtl w:val="0"/>
        </w:rPr>
        <w:t xml:space="preserve">The propulsion systems compared include solid, hybrid, monopropellant, and bipropellant rocket engines. It should be noted that due to boil off susceptibility and refrigeration requirements, cryogenic propellants were not considered in this study. Below are the reasons behind the judgments from the trade study:</w:t>
      </w:r>
    </w:p>
    <w:p w:rsidR="00000000" w:rsidDel="00000000" w:rsidP="00000000" w:rsidRDefault="00000000" w:rsidRPr="00000000" w14:paraId="000006B1">
      <w:pPr>
        <w:pageBreakBefore w:val="0"/>
        <w:rPr/>
      </w:pPr>
      <w:r w:rsidDel="00000000" w:rsidR="00000000" w:rsidRPr="00000000">
        <w:rPr>
          <w:rtl w:val="0"/>
        </w:rPr>
      </w:r>
    </w:p>
    <w:p w:rsidR="00000000" w:rsidDel="00000000" w:rsidP="00000000" w:rsidRDefault="00000000" w:rsidRPr="00000000" w14:paraId="000006B2">
      <w:pPr>
        <w:pageBreakBefore w:val="0"/>
        <w:numPr>
          <w:ilvl w:val="0"/>
          <w:numId w:val="15"/>
        </w:numPr>
        <w:ind w:left="720" w:hanging="360"/>
      </w:pPr>
      <w:r w:rsidDel="00000000" w:rsidR="00000000" w:rsidRPr="00000000">
        <w:rPr>
          <w:rtl w:val="0"/>
        </w:rPr>
        <w:t xml:space="preserve">Solid rocket propulsion has moderate efficiency, with a specific impulse of 280-300 second. It also has good size/little complexity. However, solid rockets are not actively throttable and cannot be tested before the mission. This makes the solid rocket engine unsuitable for the lander propulsion system.</w:t>
      </w:r>
    </w:p>
    <w:p w:rsidR="00000000" w:rsidDel="00000000" w:rsidP="00000000" w:rsidRDefault="00000000" w:rsidRPr="00000000" w14:paraId="000006B3">
      <w:pPr>
        <w:pageBreakBefore w:val="0"/>
        <w:numPr>
          <w:ilvl w:val="0"/>
          <w:numId w:val="15"/>
        </w:numPr>
        <w:ind w:left="720" w:hanging="360"/>
      </w:pPr>
      <w:r w:rsidDel="00000000" w:rsidR="00000000" w:rsidRPr="00000000">
        <w:rPr>
          <w:rtl w:val="0"/>
        </w:rPr>
        <w:t xml:space="preserve">Hybrid rocket propulsion has moderate efficiency, with a specific impulse of 300-320 seconds. It has moderate size/complexity as well as moderate throttability. However, hybrid rockets have limited multiple ignition capabilities compared to monopropellant and bipropellant engines. Thus, the hybrid rocket engine is unsuitable for the lander propulsion system. </w:t>
      </w:r>
    </w:p>
    <w:p w:rsidR="00000000" w:rsidDel="00000000" w:rsidP="00000000" w:rsidRDefault="00000000" w:rsidRPr="00000000" w14:paraId="000006B4">
      <w:pPr>
        <w:pageBreakBefore w:val="0"/>
        <w:numPr>
          <w:ilvl w:val="0"/>
          <w:numId w:val="15"/>
        </w:numPr>
        <w:ind w:left="720" w:hanging="360"/>
      </w:pPr>
      <w:r w:rsidDel="00000000" w:rsidR="00000000" w:rsidRPr="00000000">
        <w:rPr>
          <w:rtl w:val="0"/>
        </w:rPr>
        <w:t xml:space="preserve">Monopropellant rocket propulsion has low efficiency, with a specific impulse of 155-205 seconds. It has good storability/less complexity. It also has good off-pulsing ability. However, its low performance for large ΔV’s makes the monopropellant rocket engine unsuitable for the lander propulsion system.</w:t>
      </w:r>
    </w:p>
    <w:p w:rsidR="00000000" w:rsidDel="00000000" w:rsidP="00000000" w:rsidRDefault="00000000" w:rsidRPr="00000000" w14:paraId="000006B5">
      <w:pPr>
        <w:pageBreakBefore w:val="0"/>
        <w:numPr>
          <w:ilvl w:val="0"/>
          <w:numId w:val="15"/>
        </w:numPr>
        <w:ind w:left="720" w:hanging="360"/>
      </w:pPr>
      <w:r w:rsidDel="00000000" w:rsidR="00000000" w:rsidRPr="00000000">
        <w:rPr>
          <w:rtl w:val="0"/>
        </w:rPr>
        <w:t xml:space="preserve">Bipropellant rocket propulsion has good efficiency, with a specific impulse of 300-340 seconds. It has moderate size/high complexity. Like monopropellant engines, it also has good off-pulsing ability. Thus, despite its high complexity, a bipropellant rocket system, due to its good performance and extensive heritage, was chosen to provide the thrust for both the main and ACS engines.</w:t>
      </w:r>
    </w:p>
    <w:p w:rsidR="00000000" w:rsidDel="00000000" w:rsidP="00000000" w:rsidRDefault="00000000" w:rsidRPr="00000000" w14:paraId="000006B6">
      <w:pPr>
        <w:pStyle w:val="Heading4"/>
        <w:pageBreakBefore w:val="0"/>
        <w:spacing w:after="80" w:before="280" w:lineRule="auto"/>
        <w:rPr/>
      </w:pPr>
      <w:bookmarkStart w:colFirst="0" w:colLast="0" w:name="_7v3gqb5z8q2x" w:id="219"/>
      <w:bookmarkEnd w:id="219"/>
      <w:r w:rsidDel="00000000" w:rsidR="00000000" w:rsidRPr="00000000">
        <w:rPr>
          <w:rtl w:val="0"/>
        </w:rPr>
        <w:t xml:space="preserve">200N Main Engines/10N ACS Engines</w:t>
      </w:r>
    </w:p>
    <w:p w:rsidR="00000000" w:rsidDel="00000000" w:rsidP="00000000" w:rsidRDefault="00000000" w:rsidRPr="00000000" w14:paraId="000006B7">
      <w:pPr>
        <w:pageBreakBefore w:val="0"/>
        <w:rPr/>
      </w:pPr>
      <w:r w:rsidDel="00000000" w:rsidR="00000000" w:rsidRPr="00000000">
        <w:rPr>
          <w:rtl w:val="0"/>
        </w:rPr>
        <w:t xml:space="preserve">The main thrusters for the lander were chosen to be four 200N Bipropellant Thrusters from ArianeGroup (shown in Figure 5.5.3.a). Our main engines have a capability of producing 864N nominally in steady-state. It has a max time on a single burn of 11,400 seconds. This will ensure the propulsion system can deliver enough steady-state thrust to effectively decelerate the lander during the large ΔV braking burn.</w:t>
      </w:r>
    </w:p>
    <w:p w:rsidR="00000000" w:rsidDel="00000000" w:rsidP="00000000" w:rsidRDefault="00000000" w:rsidRPr="00000000" w14:paraId="000006B8">
      <w:pPr>
        <w:pageBreakBefore w:val="0"/>
        <w:ind w:firstLine="720"/>
        <w:rPr/>
      </w:pPr>
      <w:r w:rsidDel="00000000" w:rsidR="00000000" w:rsidRPr="00000000">
        <w:rPr>
          <w:rtl w:val="0"/>
        </w:rPr>
        <w:t xml:space="preserve">These thrusters also have excellent pulsing capability, and they have been tested for more than 270,000 pulses.</w:t>
      </w:r>
      <w:r w:rsidDel="00000000" w:rsidR="00000000" w:rsidRPr="00000000">
        <w:rPr>
          <w:vertAlign w:val="superscript"/>
        </w:rPr>
        <w:footnoteReference w:customMarkFollows="0" w:id="87"/>
      </w:r>
      <w:r w:rsidDel="00000000" w:rsidR="00000000" w:rsidRPr="00000000">
        <w:rPr>
          <w:rtl w:val="0"/>
        </w:rPr>
        <w:t xml:space="preserve"> This pulsing ability will allow the propulsion system to deliver precise thrust values given to by the guidance system.</w:t>
      </w:r>
      <w:r w:rsidDel="00000000" w:rsidR="00000000" w:rsidRPr="00000000">
        <w:rPr>
          <w:vertAlign w:val="superscript"/>
        </w:rPr>
        <w:footnoteReference w:customMarkFollows="0" w:id="88"/>
      </w:r>
      <w:r w:rsidDel="00000000" w:rsidR="00000000" w:rsidRPr="00000000">
        <w:rPr>
          <w:rtl w:val="0"/>
        </w:rPr>
        <w:t xml:space="preserve">  This, in turn, will effectively make the propulsion system throttable to ensure it can effectively deliver the variable thrust needed to softly land on the moon. </w:t>
      </w:r>
    </w:p>
    <w:p w:rsidR="00000000" w:rsidDel="00000000" w:rsidP="00000000" w:rsidRDefault="00000000" w:rsidRPr="00000000" w14:paraId="000006B9">
      <w:pPr>
        <w:pageBreakBefore w:val="0"/>
        <w:rPr/>
      </w:pPr>
      <w:r w:rsidDel="00000000" w:rsidR="00000000" w:rsidRPr="00000000">
        <w:rPr>
          <w:rtl w:val="0"/>
        </w:rPr>
        <w:tab/>
        <w:t xml:space="preserve">One potential setback to utilizing this method to achieve variable thrust levels is spacecraft vibration. This will be greatest when the spacecraft is approximately 3.2 meters off the ground, where the lander will pulse its thruster about 117ms every 250ms while having a frequency of 4Hz (see </w:t>
      </w:r>
      <w:hyperlink w:anchor="_t2m4mss6mrtp">
        <w:r w:rsidDel="00000000" w:rsidR="00000000" w:rsidRPr="00000000">
          <w:rPr>
            <w:rtl w:val="0"/>
          </w:rPr>
          <w:t xml:space="preserve">Section 5.4.3</w:t>
        </w:r>
      </w:hyperlink>
      <w:r w:rsidDel="00000000" w:rsidR="00000000" w:rsidRPr="00000000">
        <w:rPr>
          <w:rtl w:val="0"/>
        </w:rPr>
        <w:t xml:space="preserve">). This is well below the minimum lander mechanical excitation frequency of 35Hz. Therefore, the impact of vibration on the lander will be negligible.</w:t>
      </w:r>
    </w:p>
    <w:p w:rsidR="00000000" w:rsidDel="00000000" w:rsidP="00000000" w:rsidRDefault="00000000" w:rsidRPr="00000000" w14:paraId="000006BA">
      <w:pPr>
        <w:pageBreakBefore w:val="0"/>
        <w:rPr/>
      </w:pPr>
      <w:r w:rsidDel="00000000" w:rsidR="00000000" w:rsidRPr="00000000">
        <w:rPr>
          <w:rtl w:val="0"/>
        </w:rPr>
      </w:r>
    </w:p>
    <w:p w:rsidR="00000000" w:rsidDel="00000000" w:rsidP="00000000" w:rsidRDefault="00000000" w:rsidRPr="00000000" w14:paraId="000006BB">
      <w:pPr>
        <w:pageBreakBefore w:val="0"/>
        <w:numPr>
          <w:ilvl w:val="0"/>
          <w:numId w:val="51"/>
        </w:numPr>
        <w:ind w:left="720" w:hanging="360"/>
        <w:jc w:val="center"/>
        <w:rPr>
          <w:i w:val="0"/>
          <w:color w:val="000000"/>
          <w:sz w:val="22"/>
          <w:szCs w:val="22"/>
        </w:rPr>
      </w:pPr>
      <w:r w:rsidDel="00000000" w:rsidR="00000000" w:rsidRPr="00000000">
        <w:rPr>
          <w:rtl w:val="0"/>
        </w:rPr>
        <w:t xml:space="preserve">                                                                                            (b)</w:t>
      </w:r>
    </w:p>
    <w:p w:rsidR="00000000" w:rsidDel="00000000" w:rsidP="00000000" w:rsidRDefault="00000000" w:rsidRPr="00000000" w14:paraId="000006BC">
      <w:pPr>
        <w:pageBreakBefore w:val="0"/>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638175</wp:posOffset>
            </wp:positionH>
            <wp:positionV relativeFrom="paragraph">
              <wp:posOffset>47625</wp:posOffset>
            </wp:positionV>
            <wp:extent cx="1409700" cy="2085975"/>
            <wp:effectExtent b="0" l="0" r="0" t="0"/>
            <wp:wrapSquare wrapText="bothSides" distB="0" distT="0" distL="0" distR="0"/>
            <wp:docPr id="98" name="image97.png"/>
            <a:graphic>
              <a:graphicData uri="http://schemas.openxmlformats.org/drawingml/2006/picture">
                <pic:pic>
                  <pic:nvPicPr>
                    <pic:cNvPr id="0" name="image97.png"/>
                    <pic:cNvPicPr preferRelativeResize="0"/>
                  </pic:nvPicPr>
                  <pic:blipFill>
                    <a:blip r:embed="rId63"/>
                    <a:srcRect b="3017" l="0" r="0" t="2586"/>
                    <a:stretch>
                      <a:fillRect/>
                    </a:stretch>
                  </pic:blipFill>
                  <pic:spPr>
                    <a:xfrm>
                      <a:off x="0" y="0"/>
                      <a:ext cx="1409700" cy="208597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3819525</wp:posOffset>
            </wp:positionH>
            <wp:positionV relativeFrom="paragraph">
              <wp:posOffset>57150</wp:posOffset>
            </wp:positionV>
            <wp:extent cx="1409700" cy="2085975"/>
            <wp:effectExtent b="0" l="0" r="0" t="0"/>
            <wp:wrapSquare wrapText="bothSides" distB="0" distT="0" distL="0" distR="0"/>
            <wp:docPr id="62" name="image62.png"/>
            <a:graphic>
              <a:graphicData uri="http://schemas.openxmlformats.org/drawingml/2006/picture">
                <pic:pic>
                  <pic:nvPicPr>
                    <pic:cNvPr id="0" name="image62.png"/>
                    <pic:cNvPicPr preferRelativeResize="0"/>
                  </pic:nvPicPr>
                  <pic:blipFill>
                    <a:blip r:embed="rId64"/>
                    <a:srcRect b="3004" l="0" r="0" t="3004"/>
                    <a:stretch>
                      <a:fillRect/>
                    </a:stretch>
                  </pic:blipFill>
                  <pic:spPr>
                    <a:xfrm>
                      <a:off x="0" y="0"/>
                      <a:ext cx="1409700" cy="2085975"/>
                    </a:xfrm>
                    <a:prstGeom prst="rect"/>
                    <a:ln/>
                  </pic:spPr>
                </pic:pic>
              </a:graphicData>
            </a:graphic>
          </wp:anchor>
        </w:drawing>
      </w:r>
    </w:p>
    <w:p w:rsidR="00000000" w:rsidDel="00000000" w:rsidP="00000000" w:rsidRDefault="00000000" w:rsidRPr="00000000" w14:paraId="000006BD">
      <w:pPr>
        <w:pageBreakBefore w:val="0"/>
        <w:jc w:val="center"/>
        <w:rPr/>
      </w:pPr>
      <w:r w:rsidDel="00000000" w:rsidR="00000000" w:rsidRPr="00000000">
        <w:rPr>
          <w:rtl w:val="0"/>
        </w:rPr>
      </w:r>
    </w:p>
    <w:p w:rsidR="00000000" w:rsidDel="00000000" w:rsidP="00000000" w:rsidRDefault="00000000" w:rsidRPr="00000000" w14:paraId="000006BE">
      <w:pPr>
        <w:pageBreakBefore w:val="0"/>
        <w:jc w:val="center"/>
        <w:rPr/>
      </w:pPr>
      <w:r w:rsidDel="00000000" w:rsidR="00000000" w:rsidRPr="00000000">
        <w:rPr>
          <w:rtl w:val="0"/>
        </w:rPr>
      </w:r>
    </w:p>
    <w:p w:rsidR="00000000" w:rsidDel="00000000" w:rsidP="00000000" w:rsidRDefault="00000000" w:rsidRPr="00000000" w14:paraId="000006BF">
      <w:pPr>
        <w:pageBreakBefore w:val="0"/>
        <w:jc w:val="center"/>
        <w:rPr/>
      </w:pPr>
      <w:r w:rsidDel="00000000" w:rsidR="00000000" w:rsidRPr="00000000">
        <w:rPr>
          <w:rtl w:val="0"/>
        </w:rPr>
      </w:r>
    </w:p>
    <w:p w:rsidR="00000000" w:rsidDel="00000000" w:rsidP="00000000" w:rsidRDefault="00000000" w:rsidRPr="00000000" w14:paraId="000006C0">
      <w:pPr>
        <w:pageBreakBefore w:val="0"/>
        <w:jc w:val="center"/>
        <w:rPr/>
      </w:pPr>
      <w:r w:rsidDel="00000000" w:rsidR="00000000" w:rsidRPr="00000000">
        <w:rPr>
          <w:rtl w:val="0"/>
        </w:rPr>
      </w:r>
    </w:p>
    <w:p w:rsidR="00000000" w:rsidDel="00000000" w:rsidP="00000000" w:rsidRDefault="00000000" w:rsidRPr="00000000" w14:paraId="000006C1">
      <w:pPr>
        <w:pageBreakBefore w:val="0"/>
        <w:jc w:val="center"/>
        <w:rPr/>
      </w:pPr>
      <w:r w:rsidDel="00000000" w:rsidR="00000000" w:rsidRPr="00000000">
        <w:rPr>
          <w:rtl w:val="0"/>
        </w:rPr>
      </w:r>
    </w:p>
    <w:p w:rsidR="00000000" w:rsidDel="00000000" w:rsidP="00000000" w:rsidRDefault="00000000" w:rsidRPr="00000000" w14:paraId="000006C2">
      <w:pPr>
        <w:pageBreakBefore w:val="0"/>
        <w:jc w:val="center"/>
        <w:rPr/>
      </w:pPr>
      <w:r w:rsidDel="00000000" w:rsidR="00000000" w:rsidRPr="00000000">
        <w:rPr>
          <w:rtl w:val="0"/>
        </w:rPr>
      </w:r>
    </w:p>
    <w:p w:rsidR="00000000" w:rsidDel="00000000" w:rsidP="00000000" w:rsidRDefault="00000000" w:rsidRPr="00000000" w14:paraId="000006C3">
      <w:pPr>
        <w:pageBreakBefore w:val="0"/>
        <w:jc w:val="center"/>
        <w:rPr/>
      </w:pPr>
      <w:r w:rsidDel="00000000" w:rsidR="00000000" w:rsidRPr="00000000">
        <w:rPr>
          <w:rtl w:val="0"/>
        </w:rPr>
      </w:r>
    </w:p>
    <w:p w:rsidR="00000000" w:rsidDel="00000000" w:rsidP="00000000" w:rsidRDefault="00000000" w:rsidRPr="00000000" w14:paraId="000006C4">
      <w:pPr>
        <w:pageBreakBefore w:val="0"/>
        <w:jc w:val="center"/>
        <w:rPr/>
      </w:pPr>
      <w:r w:rsidDel="00000000" w:rsidR="00000000" w:rsidRPr="00000000">
        <w:rPr>
          <w:rtl w:val="0"/>
        </w:rPr>
      </w:r>
    </w:p>
    <w:p w:rsidR="00000000" w:rsidDel="00000000" w:rsidP="00000000" w:rsidRDefault="00000000" w:rsidRPr="00000000" w14:paraId="000006C5">
      <w:pPr>
        <w:pageBreakBefore w:val="0"/>
        <w:jc w:val="center"/>
        <w:rPr/>
      </w:pPr>
      <w:r w:rsidDel="00000000" w:rsidR="00000000" w:rsidRPr="00000000">
        <w:rPr>
          <w:rtl w:val="0"/>
        </w:rPr>
      </w:r>
    </w:p>
    <w:p w:rsidR="00000000" w:rsidDel="00000000" w:rsidP="00000000" w:rsidRDefault="00000000" w:rsidRPr="00000000" w14:paraId="000006C6">
      <w:pPr>
        <w:pageBreakBefore w:val="0"/>
        <w:jc w:val="center"/>
        <w:rPr/>
      </w:pPr>
      <w:r w:rsidDel="00000000" w:rsidR="00000000" w:rsidRPr="00000000">
        <w:rPr>
          <w:rtl w:val="0"/>
        </w:rPr>
      </w:r>
    </w:p>
    <w:p w:rsidR="00000000" w:rsidDel="00000000" w:rsidP="00000000" w:rsidRDefault="00000000" w:rsidRPr="00000000" w14:paraId="000006C7">
      <w:pPr>
        <w:pageBreakBefore w:val="0"/>
        <w:jc w:val="center"/>
        <w:rPr>
          <w:sz w:val="12"/>
          <w:szCs w:val="12"/>
        </w:rPr>
      </w:pPr>
      <w:r w:rsidDel="00000000" w:rsidR="00000000" w:rsidRPr="00000000">
        <w:rPr>
          <w:rtl w:val="0"/>
        </w:rPr>
      </w:r>
    </w:p>
    <w:p w:rsidR="00000000" w:rsidDel="00000000" w:rsidP="00000000" w:rsidRDefault="00000000" w:rsidRPr="00000000" w14:paraId="000006C8">
      <w:pPr>
        <w:pStyle w:val="Heading6"/>
        <w:pageBreakBefore w:val="0"/>
        <w:jc w:val="center"/>
        <w:rPr/>
      </w:pPr>
      <w:bookmarkStart w:colFirst="0" w:colLast="0" w:name="_mca5iv3xtb79" w:id="220"/>
      <w:bookmarkEnd w:id="220"/>
      <w:r w:rsidDel="00000000" w:rsidR="00000000" w:rsidRPr="00000000">
        <w:rPr>
          <w:rtl w:val="0"/>
        </w:rPr>
        <w:t xml:space="preserve">Figure 5.5.1:(a) 200N Main Engine (b) 10N RCS Engine</w:t>
      </w:r>
    </w:p>
    <w:p w:rsidR="00000000" w:rsidDel="00000000" w:rsidP="00000000" w:rsidRDefault="00000000" w:rsidRPr="00000000" w14:paraId="000006C9">
      <w:pPr>
        <w:pageBreakBefore w:val="0"/>
        <w:rPr/>
      </w:pPr>
      <w:r w:rsidDel="00000000" w:rsidR="00000000" w:rsidRPr="00000000">
        <w:rPr>
          <w:rtl w:val="0"/>
        </w:rPr>
      </w:r>
    </w:p>
    <w:p w:rsidR="00000000" w:rsidDel="00000000" w:rsidP="00000000" w:rsidRDefault="00000000" w:rsidRPr="00000000" w14:paraId="000006CA">
      <w:pPr>
        <w:pageBreakBefore w:val="0"/>
        <w:jc w:val="cente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3171825</wp:posOffset>
            </wp:positionH>
            <wp:positionV relativeFrom="paragraph">
              <wp:posOffset>123825</wp:posOffset>
            </wp:positionV>
            <wp:extent cx="2996064" cy="1985963"/>
            <wp:effectExtent b="0" l="0" r="0" t="0"/>
            <wp:wrapSquare wrapText="bothSides" distB="0" distT="0" distL="0" distR="0"/>
            <wp:docPr id="66" name="image66.png"/>
            <a:graphic>
              <a:graphicData uri="http://schemas.openxmlformats.org/drawingml/2006/picture">
                <pic:pic>
                  <pic:nvPicPr>
                    <pic:cNvPr id="0" name="image66.png"/>
                    <pic:cNvPicPr preferRelativeResize="0"/>
                  </pic:nvPicPr>
                  <pic:blipFill>
                    <a:blip r:embed="rId65"/>
                    <a:srcRect b="0" l="0" r="0" t="0"/>
                    <a:stretch>
                      <a:fillRect/>
                    </a:stretch>
                  </pic:blipFill>
                  <pic:spPr>
                    <a:xfrm>
                      <a:off x="0" y="0"/>
                      <a:ext cx="2996064" cy="198596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1076325</wp:posOffset>
            </wp:positionH>
            <wp:positionV relativeFrom="paragraph">
              <wp:posOffset>123825</wp:posOffset>
            </wp:positionV>
            <wp:extent cx="1990725" cy="1990725"/>
            <wp:effectExtent b="0" l="0" r="0" t="0"/>
            <wp:wrapSquare wrapText="bothSides" distB="0" distT="0" distL="0" distR="0"/>
            <wp:docPr id="118" name="image105.png"/>
            <a:graphic>
              <a:graphicData uri="http://schemas.openxmlformats.org/drawingml/2006/picture">
                <pic:pic>
                  <pic:nvPicPr>
                    <pic:cNvPr id="0" name="image105.png"/>
                    <pic:cNvPicPr preferRelativeResize="0"/>
                  </pic:nvPicPr>
                  <pic:blipFill>
                    <a:blip r:embed="rId13"/>
                    <a:srcRect b="0" l="0" r="0" t="0"/>
                    <a:stretch>
                      <a:fillRect/>
                    </a:stretch>
                  </pic:blipFill>
                  <pic:spPr>
                    <a:xfrm>
                      <a:off x="0" y="0"/>
                      <a:ext cx="1990725" cy="1990725"/>
                    </a:xfrm>
                    <a:prstGeom prst="rect"/>
                    <a:ln/>
                  </pic:spPr>
                </pic:pic>
              </a:graphicData>
            </a:graphic>
          </wp:anchor>
        </w:drawing>
      </w:r>
    </w:p>
    <w:p w:rsidR="00000000" w:rsidDel="00000000" w:rsidP="00000000" w:rsidRDefault="00000000" w:rsidRPr="00000000" w14:paraId="000006CB">
      <w:pPr>
        <w:pageBreakBefore w:val="0"/>
        <w:jc w:val="right"/>
        <w:rPr/>
      </w:pPr>
      <w:r w:rsidDel="00000000" w:rsidR="00000000" w:rsidRPr="00000000">
        <w:rPr>
          <w:rtl w:val="0"/>
        </w:rPr>
      </w:r>
    </w:p>
    <w:p w:rsidR="00000000" w:rsidDel="00000000" w:rsidP="00000000" w:rsidRDefault="00000000" w:rsidRPr="00000000" w14:paraId="000006CC">
      <w:pPr>
        <w:pageBreakBefore w:val="0"/>
        <w:jc w:val="center"/>
        <w:rPr/>
      </w:pPr>
      <w:r w:rsidDel="00000000" w:rsidR="00000000" w:rsidRPr="00000000">
        <w:rPr>
          <w:rtl w:val="0"/>
        </w:rPr>
      </w:r>
    </w:p>
    <w:p w:rsidR="00000000" w:rsidDel="00000000" w:rsidP="00000000" w:rsidRDefault="00000000" w:rsidRPr="00000000" w14:paraId="000006CD">
      <w:pPr>
        <w:pageBreakBefore w:val="0"/>
        <w:jc w:val="center"/>
        <w:rPr/>
      </w:pPr>
      <w:r w:rsidDel="00000000" w:rsidR="00000000" w:rsidRPr="00000000">
        <w:rPr>
          <w:rtl w:val="0"/>
        </w:rPr>
      </w:r>
    </w:p>
    <w:p w:rsidR="00000000" w:rsidDel="00000000" w:rsidP="00000000" w:rsidRDefault="00000000" w:rsidRPr="00000000" w14:paraId="000006CE">
      <w:pPr>
        <w:pageBreakBefore w:val="0"/>
        <w:jc w:val="center"/>
        <w:rPr/>
      </w:pPr>
      <w:r w:rsidDel="00000000" w:rsidR="00000000" w:rsidRPr="00000000">
        <w:rPr>
          <w:rtl w:val="0"/>
        </w:rPr>
      </w:r>
    </w:p>
    <w:p w:rsidR="00000000" w:rsidDel="00000000" w:rsidP="00000000" w:rsidRDefault="00000000" w:rsidRPr="00000000" w14:paraId="000006CF">
      <w:pPr>
        <w:pageBreakBefore w:val="0"/>
        <w:jc w:val="center"/>
        <w:rPr/>
      </w:pPr>
      <w:r w:rsidDel="00000000" w:rsidR="00000000" w:rsidRPr="00000000">
        <w:rPr>
          <w:rtl w:val="0"/>
        </w:rPr>
      </w:r>
    </w:p>
    <w:p w:rsidR="00000000" w:rsidDel="00000000" w:rsidP="00000000" w:rsidRDefault="00000000" w:rsidRPr="00000000" w14:paraId="000006D0">
      <w:pPr>
        <w:pageBreakBefore w:val="0"/>
        <w:jc w:val="center"/>
        <w:rPr/>
      </w:pPr>
      <w:r w:rsidDel="00000000" w:rsidR="00000000" w:rsidRPr="00000000">
        <w:rPr>
          <w:rtl w:val="0"/>
        </w:rPr>
      </w:r>
    </w:p>
    <w:p w:rsidR="00000000" w:rsidDel="00000000" w:rsidP="00000000" w:rsidRDefault="00000000" w:rsidRPr="00000000" w14:paraId="000006D1">
      <w:pPr>
        <w:pageBreakBefore w:val="0"/>
        <w:jc w:val="center"/>
        <w:rPr/>
      </w:pPr>
      <w:r w:rsidDel="00000000" w:rsidR="00000000" w:rsidRPr="00000000">
        <w:rPr>
          <w:rtl w:val="0"/>
        </w:rPr>
      </w:r>
    </w:p>
    <w:p w:rsidR="00000000" w:rsidDel="00000000" w:rsidP="00000000" w:rsidRDefault="00000000" w:rsidRPr="00000000" w14:paraId="000006D2">
      <w:pPr>
        <w:pageBreakBefore w:val="0"/>
        <w:jc w:val="center"/>
        <w:rPr/>
      </w:pPr>
      <w:r w:rsidDel="00000000" w:rsidR="00000000" w:rsidRPr="00000000">
        <w:rPr>
          <w:rtl w:val="0"/>
        </w:rPr>
      </w:r>
    </w:p>
    <w:p w:rsidR="00000000" w:rsidDel="00000000" w:rsidP="00000000" w:rsidRDefault="00000000" w:rsidRPr="00000000" w14:paraId="000006D3">
      <w:pPr>
        <w:pageBreakBefore w:val="0"/>
        <w:jc w:val="center"/>
        <w:rPr/>
      </w:pPr>
      <w:r w:rsidDel="00000000" w:rsidR="00000000" w:rsidRPr="00000000">
        <w:rPr>
          <w:rtl w:val="0"/>
        </w:rPr>
      </w:r>
    </w:p>
    <w:p w:rsidR="00000000" w:rsidDel="00000000" w:rsidP="00000000" w:rsidRDefault="00000000" w:rsidRPr="00000000" w14:paraId="000006D4">
      <w:pPr>
        <w:pageBreakBefore w:val="0"/>
        <w:jc w:val="center"/>
        <w:rPr/>
      </w:pPr>
      <w:r w:rsidDel="00000000" w:rsidR="00000000" w:rsidRPr="00000000">
        <w:rPr>
          <w:rtl w:val="0"/>
        </w:rPr>
      </w:r>
    </w:p>
    <w:p w:rsidR="00000000" w:rsidDel="00000000" w:rsidP="00000000" w:rsidRDefault="00000000" w:rsidRPr="00000000" w14:paraId="000006D5">
      <w:pPr>
        <w:pageBreakBefore w:val="0"/>
        <w:jc w:val="center"/>
        <w:rPr>
          <w:sz w:val="12"/>
          <w:szCs w:val="12"/>
        </w:rPr>
      </w:pPr>
      <w:r w:rsidDel="00000000" w:rsidR="00000000" w:rsidRPr="00000000">
        <w:rPr>
          <w:rtl w:val="0"/>
        </w:rPr>
      </w:r>
    </w:p>
    <w:p w:rsidR="00000000" w:rsidDel="00000000" w:rsidP="00000000" w:rsidRDefault="00000000" w:rsidRPr="00000000" w14:paraId="000006D6">
      <w:pPr>
        <w:pStyle w:val="Heading6"/>
        <w:pageBreakBefore w:val="0"/>
        <w:jc w:val="center"/>
        <w:rPr/>
      </w:pPr>
      <w:bookmarkStart w:colFirst="0" w:colLast="0" w:name="_v6a6qq3w9urt" w:id="221"/>
      <w:bookmarkEnd w:id="221"/>
      <w:r w:rsidDel="00000000" w:rsidR="00000000" w:rsidRPr="00000000">
        <w:rPr>
          <w:rtl w:val="0"/>
        </w:rPr>
        <w:t xml:space="preserve">Figure 5.5.2: Engine Configurations </w:t>
      </w:r>
    </w:p>
    <w:p w:rsidR="00000000" w:rsidDel="00000000" w:rsidP="00000000" w:rsidRDefault="00000000" w:rsidRPr="00000000" w14:paraId="000006D7">
      <w:pPr>
        <w:pStyle w:val="Heading4"/>
        <w:pageBreakBefore w:val="0"/>
        <w:spacing w:after="80" w:before="120" w:lineRule="auto"/>
        <w:rPr/>
      </w:pPr>
      <w:bookmarkStart w:colFirst="0" w:colLast="0" w:name="_rrligoovxngt" w:id="222"/>
      <w:bookmarkEnd w:id="222"/>
      <w:r w:rsidDel="00000000" w:rsidR="00000000" w:rsidRPr="00000000">
        <w:rPr>
          <w:rtl w:val="0"/>
        </w:rPr>
        <w:t xml:space="preserve">Selection of Rocket Propellant</w:t>
      </w:r>
    </w:p>
    <w:p w:rsidR="00000000" w:rsidDel="00000000" w:rsidP="00000000" w:rsidRDefault="00000000" w:rsidRPr="00000000" w14:paraId="000006D8">
      <w:pPr>
        <w:pageBreakBefore w:val="0"/>
        <w:rPr/>
      </w:pPr>
      <w:r w:rsidDel="00000000" w:rsidR="00000000" w:rsidRPr="00000000">
        <w:rPr>
          <w:rtl w:val="0"/>
        </w:rPr>
        <w:t xml:space="preserve">Stringent mass, volume, and power constraints of the lander mean that it is undesirable to actively heat the propellant after launch. Propellant temperatures are known to drop significantly during the course of a deep space mission. In order to prevent the liquid propellants from freezing, the lander bipropellant oxidizer is nitrogen tetroxide (NTO) with twenty-five percent mixed oxides of nitrogen (25% nitric oxide, MON-25). For the bipropellant fuel, the lander utilizes monomethylhydrazine (MMH). This oxidizer was chosen instead of the standard NTO oxidizer which utilizes three percent mixed oxides of nitrogen (MON-3) because of its low freezing temperature below -50°C,which is similar to the freezing temperature of MMH.  Research has also demonstrated that MMH/MON-25 have the capability of operating successfully at temperatures as low as -40°C with slightly reduced performance</w:t>
      </w:r>
      <w:r w:rsidDel="00000000" w:rsidR="00000000" w:rsidRPr="00000000">
        <w:rPr>
          <w:vertAlign w:val="superscript"/>
        </w:rPr>
        <w:footnoteReference w:customMarkFollows="0" w:id="89"/>
      </w:r>
      <w:r w:rsidDel="00000000" w:rsidR="00000000" w:rsidRPr="00000000">
        <w:rPr>
          <w:rtl w:val="0"/>
        </w:rPr>
        <w:t xml:space="preserve">. </w:t>
      </w:r>
    </w:p>
    <w:p w:rsidR="00000000" w:rsidDel="00000000" w:rsidP="00000000" w:rsidRDefault="00000000" w:rsidRPr="00000000" w14:paraId="000006D9">
      <w:pPr>
        <w:pageBreakBefore w:val="0"/>
        <w:ind w:firstLine="720"/>
        <w:rPr/>
      </w:pPr>
      <w:r w:rsidDel="00000000" w:rsidR="00000000" w:rsidRPr="00000000">
        <w:rPr>
          <w:rtl w:val="0"/>
        </w:rPr>
        <w:t xml:space="preserve">This significantly reduces potential complications involving the lander’s design constraints and reliability. First, it eliminates the need for active heating during the mission. It also reduces the overall mass of the propulsion system and its complexity. The reliability of the propulsion system is also greatly increased as there is little to no chance of the oxidizer freezing and thereby causing the system to fail.</w:t>
      </w:r>
    </w:p>
    <w:p w:rsidR="00000000" w:rsidDel="00000000" w:rsidP="00000000" w:rsidRDefault="00000000" w:rsidRPr="00000000" w14:paraId="000006DA">
      <w:pPr>
        <w:pStyle w:val="Heading4"/>
        <w:pageBreakBefore w:val="0"/>
        <w:spacing w:after="80" w:before="280" w:lineRule="auto"/>
        <w:rPr/>
      </w:pPr>
      <w:bookmarkStart w:colFirst="0" w:colLast="0" w:name="_8itjzpei28w0" w:id="223"/>
      <w:bookmarkEnd w:id="223"/>
      <w:r w:rsidDel="00000000" w:rsidR="00000000" w:rsidRPr="00000000">
        <w:br w:type="page"/>
      </w:r>
      <w:r w:rsidDel="00000000" w:rsidR="00000000" w:rsidRPr="00000000">
        <w:rPr>
          <w:rtl w:val="0"/>
        </w:rPr>
      </w:r>
    </w:p>
    <w:p w:rsidR="00000000" w:rsidDel="00000000" w:rsidP="00000000" w:rsidRDefault="00000000" w:rsidRPr="00000000" w14:paraId="000006DB">
      <w:pPr>
        <w:pStyle w:val="Heading4"/>
        <w:pageBreakBefore w:val="0"/>
        <w:spacing w:after="80" w:before="280" w:lineRule="auto"/>
        <w:rPr/>
      </w:pPr>
      <w:bookmarkStart w:colFirst="0" w:colLast="0" w:name="_g09hrpctfkfz" w:id="224"/>
      <w:bookmarkEnd w:id="224"/>
      <w:r w:rsidDel="00000000" w:rsidR="00000000" w:rsidRPr="00000000">
        <w:rPr>
          <w:rtl w:val="0"/>
        </w:rPr>
        <w:t xml:space="preserve">Tanks</w:t>
      </w:r>
      <w:r w:rsidDel="00000000" w:rsidR="00000000" w:rsidRPr="00000000">
        <w:rPr>
          <w:i w:val="0"/>
          <w:rtl w:val="0"/>
        </w:rPr>
        <w:t xml:space="preserve"> </w:t>
      </w:r>
      <w:r w:rsidDel="00000000" w:rsidR="00000000" w:rsidRPr="00000000">
        <w:rPr>
          <w:rtl w:val="0"/>
        </w:rPr>
        <w:t xml:space="preserve">Material</w:t>
      </w:r>
    </w:p>
    <w:p w:rsidR="00000000" w:rsidDel="00000000" w:rsidP="00000000" w:rsidRDefault="00000000" w:rsidRPr="00000000" w14:paraId="000006DC">
      <w:pPr>
        <w:pageBreakBefore w:val="0"/>
        <w:widowControl w:val="0"/>
        <w:rPr/>
      </w:pPr>
      <w:r w:rsidDel="00000000" w:rsidR="00000000" w:rsidRPr="00000000">
        <w:rPr>
          <w:rtl w:val="0"/>
        </w:rPr>
        <w:t xml:space="preserve">Research showed that the most common tank materials used in space flight were aluminum, steel, titanium, and composites.  Thus, to determine the best tank material, a small trade study was done comparing the strength, weight and manufactuability of these materials. A small table comparing these properties can be found below in Table 5.5.3. It should be noted that due to high cost for low production volume, composites were excluded from the tank material options table below.</w:t>
      </w:r>
    </w:p>
    <w:p w:rsidR="00000000" w:rsidDel="00000000" w:rsidP="00000000" w:rsidRDefault="00000000" w:rsidRPr="00000000" w14:paraId="000006DD">
      <w:pPr>
        <w:pageBreakBefore w:val="0"/>
        <w:widowControl w:val="0"/>
        <w:rPr/>
      </w:pPr>
      <w:r w:rsidDel="00000000" w:rsidR="00000000" w:rsidRPr="00000000">
        <w:rPr>
          <w:rtl w:val="0"/>
        </w:rPr>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DE">
            <w:pPr>
              <w:pageBreakBefore w:val="0"/>
              <w:widowControl w:val="0"/>
              <w:spacing w:line="240" w:lineRule="auto"/>
              <w:jc w:val="center"/>
              <w:rPr>
                <w:b w:val="1"/>
              </w:rPr>
            </w:pPr>
            <w:r w:rsidDel="00000000" w:rsidR="00000000" w:rsidRPr="00000000">
              <w:rPr>
                <w:b w:val="1"/>
                <w:rtl w:val="0"/>
              </w:rPr>
              <w:t xml:space="preserve">Material Alloy</w:t>
            </w:r>
            <w:r w:rsidDel="00000000" w:rsidR="00000000" w:rsidRPr="00000000">
              <w:rPr>
                <w:b w:val="1"/>
                <w:vertAlign w:val="superscript"/>
              </w:rPr>
              <w:footnoteReference w:customMarkFollows="0" w:id="90"/>
            </w:r>
            <w:r w:rsidDel="00000000" w:rsidR="00000000" w:rsidRPr="00000000">
              <w:rPr>
                <w:b w:val="1"/>
                <w:vertAlign w:val="superscript"/>
              </w:rPr>
              <w:footnoteReference w:customMarkFollows="0" w:id="91"/>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DF">
            <w:pPr>
              <w:pageBreakBefore w:val="0"/>
              <w:widowControl w:val="0"/>
              <w:spacing w:line="240" w:lineRule="auto"/>
              <w:jc w:val="center"/>
              <w:rPr/>
            </w:pPr>
            <w:r w:rsidDel="00000000" w:rsidR="00000000" w:rsidRPr="00000000">
              <w:rPr>
                <w:rtl w:val="0"/>
              </w:rPr>
              <w:t xml:space="preserve">Aluminum 7075-T73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0">
            <w:pPr>
              <w:pageBreakBefore w:val="0"/>
              <w:widowControl w:val="0"/>
              <w:spacing w:line="240" w:lineRule="auto"/>
              <w:jc w:val="center"/>
              <w:rPr/>
            </w:pPr>
            <w:r w:rsidDel="00000000" w:rsidR="00000000" w:rsidRPr="00000000">
              <w:rPr>
                <w:rtl w:val="0"/>
              </w:rPr>
              <w:t xml:space="preserve">Steel 17-4PH H1 150z</w:t>
            </w:r>
          </w:p>
        </w:tc>
        <w:tc>
          <w:tcPr>
            <w:shd w:fill="auto" w:val="clear"/>
            <w:tcMar>
              <w:top w:w="100.0" w:type="dxa"/>
              <w:left w:w="100.0" w:type="dxa"/>
              <w:bottom w:w="100.0" w:type="dxa"/>
              <w:right w:w="100.0" w:type="dxa"/>
            </w:tcMar>
            <w:vAlign w:val="top"/>
          </w:tcPr>
          <w:p w:rsidR="00000000" w:rsidDel="00000000" w:rsidP="00000000" w:rsidRDefault="00000000" w:rsidRPr="00000000" w14:paraId="000006E1">
            <w:pPr>
              <w:pageBreakBefore w:val="0"/>
              <w:widowControl w:val="0"/>
              <w:spacing w:line="240" w:lineRule="auto"/>
              <w:jc w:val="center"/>
              <w:rPr/>
            </w:pPr>
            <w:r w:rsidDel="00000000" w:rsidR="00000000" w:rsidRPr="00000000">
              <w:rPr>
                <w:rtl w:val="0"/>
              </w:rPr>
              <w:t xml:space="preserve">Titanium Ti-Al-4V</w:t>
            </w:r>
          </w:p>
        </w:tc>
      </w:tr>
      <w:tr>
        <w:trPr>
          <w:cantSplit w:val="0"/>
          <w:trHeight w:val="51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2">
            <w:pPr>
              <w:pageBreakBefore w:val="0"/>
              <w:widowControl w:val="0"/>
              <w:spacing w:line="240" w:lineRule="auto"/>
              <w:jc w:val="center"/>
              <w:rPr/>
            </w:pPr>
            <w:r w:rsidDel="00000000" w:rsidR="00000000" w:rsidRPr="00000000">
              <w:rPr>
                <w:rtl w:val="0"/>
              </w:rPr>
              <w:t xml:space="preserve">Ultimate Strength (MPa)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3">
            <w:pPr>
              <w:pageBreakBefore w:val="0"/>
              <w:widowControl w:val="0"/>
              <w:spacing w:line="240" w:lineRule="auto"/>
              <w:jc w:val="center"/>
              <w:rPr/>
            </w:pPr>
            <w:r w:rsidDel="00000000" w:rsidR="00000000" w:rsidRPr="00000000">
              <w:rPr>
                <w:rtl w:val="0"/>
              </w:rPr>
              <w:t xml:space="preserve">460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4">
            <w:pPr>
              <w:pageBreakBefore w:val="0"/>
              <w:widowControl w:val="0"/>
              <w:spacing w:line="240" w:lineRule="auto"/>
              <w:jc w:val="center"/>
              <w:rPr/>
            </w:pPr>
            <w:r w:rsidDel="00000000" w:rsidR="00000000" w:rsidRPr="00000000">
              <w:rPr>
                <w:rtl w:val="0"/>
              </w:rPr>
              <w:t xml:space="preserve">860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5">
            <w:pPr>
              <w:pageBreakBefore w:val="0"/>
              <w:widowControl w:val="0"/>
              <w:spacing w:line="240" w:lineRule="auto"/>
              <w:jc w:val="center"/>
              <w:rPr/>
            </w:pPr>
            <w:r w:rsidDel="00000000" w:rsidR="00000000" w:rsidRPr="00000000">
              <w:rPr>
                <w:rtl w:val="0"/>
              </w:rPr>
              <w:t xml:space="preserve">900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6">
            <w:pPr>
              <w:pageBreakBefore w:val="0"/>
              <w:widowControl w:val="0"/>
              <w:spacing w:line="240" w:lineRule="auto"/>
              <w:jc w:val="center"/>
              <w:rPr/>
            </w:pPr>
            <w:r w:rsidDel="00000000" w:rsidR="00000000" w:rsidRPr="00000000">
              <w:rPr>
                <w:rtl w:val="0"/>
              </w:rPr>
              <w:t xml:space="preserve">Density (kg/m^3)</w:t>
            </w:r>
          </w:p>
        </w:tc>
        <w:tc>
          <w:tcPr>
            <w:shd w:fill="auto" w:val="clear"/>
            <w:tcMar>
              <w:top w:w="100.0" w:type="dxa"/>
              <w:left w:w="100.0" w:type="dxa"/>
              <w:bottom w:w="100.0" w:type="dxa"/>
              <w:right w:w="100.0" w:type="dxa"/>
            </w:tcMar>
            <w:vAlign w:val="top"/>
          </w:tcPr>
          <w:p w:rsidR="00000000" w:rsidDel="00000000" w:rsidP="00000000" w:rsidRDefault="00000000" w:rsidRPr="00000000" w14:paraId="000006E7">
            <w:pPr>
              <w:pageBreakBefore w:val="0"/>
              <w:widowControl w:val="0"/>
              <w:spacing w:line="240" w:lineRule="auto"/>
              <w:jc w:val="center"/>
              <w:rPr/>
            </w:pPr>
            <w:r w:rsidDel="00000000" w:rsidR="00000000" w:rsidRPr="00000000">
              <w:rPr>
                <w:rtl w:val="0"/>
              </w:rPr>
              <w:t xml:space="preserve">2,800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8">
            <w:pPr>
              <w:pageBreakBefore w:val="0"/>
              <w:widowControl w:val="0"/>
              <w:spacing w:line="240" w:lineRule="auto"/>
              <w:jc w:val="center"/>
              <w:rPr/>
            </w:pPr>
            <w:r w:rsidDel="00000000" w:rsidR="00000000" w:rsidRPr="00000000">
              <w:rPr>
                <w:rtl w:val="0"/>
              </w:rPr>
              <w:t xml:space="preserve">7,860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E9">
            <w:pPr>
              <w:pageBreakBefore w:val="0"/>
              <w:widowControl w:val="0"/>
              <w:spacing w:line="240" w:lineRule="auto"/>
              <w:jc w:val="center"/>
              <w:rPr/>
            </w:pPr>
            <w:r w:rsidDel="00000000" w:rsidR="00000000" w:rsidRPr="00000000">
              <w:rPr>
                <w:rtl w:val="0"/>
              </w:rPr>
              <w:t xml:space="preserve">4,480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A">
            <w:pPr>
              <w:pageBreakBefore w:val="0"/>
              <w:widowControl w:val="0"/>
              <w:spacing w:line="240" w:lineRule="auto"/>
              <w:jc w:val="center"/>
              <w:rPr/>
            </w:pPr>
            <w:r w:rsidDel="00000000" w:rsidR="00000000" w:rsidRPr="00000000">
              <w:rPr>
                <w:rtl w:val="0"/>
              </w:rPr>
              <w:t xml:space="preserve">Strength to Density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6EB">
            <w:pPr>
              <w:pageBreakBefore w:val="0"/>
              <w:widowControl w:val="0"/>
              <w:spacing w:line="240" w:lineRule="auto"/>
              <w:jc w:val="center"/>
              <w:rPr/>
            </w:pPr>
            <w:r w:rsidDel="00000000" w:rsidR="00000000" w:rsidRPr="00000000">
              <w:rPr>
                <w:rtl w:val="0"/>
              </w:rPr>
              <w:t xml:space="preserve">0.164</w:t>
            </w:r>
          </w:p>
        </w:tc>
        <w:tc>
          <w:tcPr>
            <w:shd w:fill="auto" w:val="clear"/>
            <w:tcMar>
              <w:top w:w="100.0" w:type="dxa"/>
              <w:left w:w="100.0" w:type="dxa"/>
              <w:bottom w:w="100.0" w:type="dxa"/>
              <w:right w:w="100.0" w:type="dxa"/>
            </w:tcMar>
            <w:vAlign w:val="top"/>
          </w:tcPr>
          <w:p w:rsidR="00000000" w:rsidDel="00000000" w:rsidP="00000000" w:rsidRDefault="00000000" w:rsidRPr="00000000" w14:paraId="000006EC">
            <w:pPr>
              <w:pageBreakBefore w:val="0"/>
              <w:widowControl w:val="0"/>
              <w:spacing w:line="240" w:lineRule="auto"/>
              <w:jc w:val="center"/>
              <w:rPr/>
            </w:pPr>
            <w:r w:rsidDel="00000000" w:rsidR="00000000" w:rsidRPr="00000000">
              <w:rPr>
                <w:rtl w:val="0"/>
              </w:rPr>
              <w:t xml:space="preserve">0.109</w:t>
            </w:r>
          </w:p>
        </w:tc>
        <w:tc>
          <w:tcPr>
            <w:shd w:fill="auto" w:val="clear"/>
            <w:tcMar>
              <w:top w:w="100.0" w:type="dxa"/>
              <w:left w:w="100.0" w:type="dxa"/>
              <w:bottom w:w="100.0" w:type="dxa"/>
              <w:right w:w="100.0" w:type="dxa"/>
            </w:tcMar>
            <w:vAlign w:val="top"/>
          </w:tcPr>
          <w:p w:rsidR="00000000" w:rsidDel="00000000" w:rsidP="00000000" w:rsidRDefault="00000000" w:rsidRPr="00000000" w14:paraId="000006ED">
            <w:pPr>
              <w:pageBreakBefore w:val="0"/>
              <w:widowControl w:val="0"/>
              <w:spacing w:line="240" w:lineRule="auto"/>
              <w:jc w:val="center"/>
              <w:rPr/>
            </w:pPr>
            <w:r w:rsidDel="00000000" w:rsidR="00000000" w:rsidRPr="00000000">
              <w:rPr>
                <w:rtl w:val="0"/>
              </w:rPr>
              <w:t xml:space="preserve">0.201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EE">
            <w:pPr>
              <w:pageBreakBefore w:val="0"/>
              <w:widowControl w:val="0"/>
              <w:spacing w:line="240" w:lineRule="auto"/>
              <w:jc w:val="center"/>
              <w:rPr/>
            </w:pPr>
            <w:r w:rsidDel="00000000" w:rsidR="00000000" w:rsidRPr="00000000">
              <w:rPr>
                <w:rtl w:val="0"/>
              </w:rPr>
              <w:t xml:space="preserve">Weld Efficiency (%)</w:t>
            </w:r>
          </w:p>
        </w:tc>
        <w:tc>
          <w:tcPr>
            <w:shd w:fill="auto" w:val="clear"/>
            <w:tcMar>
              <w:top w:w="100.0" w:type="dxa"/>
              <w:left w:w="100.0" w:type="dxa"/>
              <w:bottom w:w="100.0" w:type="dxa"/>
              <w:right w:w="100.0" w:type="dxa"/>
            </w:tcMar>
            <w:vAlign w:val="top"/>
          </w:tcPr>
          <w:p w:rsidR="00000000" w:rsidDel="00000000" w:rsidP="00000000" w:rsidRDefault="00000000" w:rsidRPr="00000000" w14:paraId="000006EF">
            <w:pPr>
              <w:pageBreakBefore w:val="0"/>
              <w:widowControl w:val="0"/>
              <w:spacing w:line="240" w:lineRule="auto"/>
              <w:jc w:val="center"/>
              <w:rPr/>
            </w:pPr>
            <w:r w:rsidDel="00000000" w:rsidR="00000000" w:rsidRPr="00000000">
              <w:rPr>
                <w:rtl w:val="0"/>
              </w:rPr>
              <w:t xml:space="preserve">85-95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0">
            <w:pPr>
              <w:pageBreakBefore w:val="0"/>
              <w:widowControl w:val="0"/>
              <w:spacing w:line="240" w:lineRule="auto"/>
              <w:jc w:val="center"/>
              <w:rPr/>
            </w:pPr>
            <w:r w:rsidDel="00000000" w:rsidR="00000000" w:rsidRPr="00000000">
              <w:rPr>
                <w:rtl w:val="0"/>
              </w:rPr>
              <w:t xml:space="preserve">50-65</w:t>
            </w:r>
          </w:p>
        </w:tc>
        <w:tc>
          <w:tcPr>
            <w:shd w:fill="auto" w:val="clear"/>
            <w:tcMar>
              <w:top w:w="100.0" w:type="dxa"/>
              <w:left w:w="100.0" w:type="dxa"/>
              <w:bottom w:w="100.0" w:type="dxa"/>
              <w:right w:w="100.0" w:type="dxa"/>
            </w:tcMar>
            <w:vAlign w:val="top"/>
          </w:tcPr>
          <w:p w:rsidR="00000000" w:rsidDel="00000000" w:rsidP="00000000" w:rsidRDefault="00000000" w:rsidRPr="00000000" w14:paraId="000006F1">
            <w:pPr>
              <w:pageBreakBefore w:val="0"/>
              <w:widowControl w:val="0"/>
              <w:spacing w:line="240" w:lineRule="auto"/>
              <w:jc w:val="center"/>
              <w:rPr/>
            </w:pPr>
            <w:r w:rsidDel="00000000" w:rsidR="00000000" w:rsidRPr="00000000">
              <w:rPr>
                <w:rtl w:val="0"/>
              </w:rPr>
              <w:t xml:space="preserve">&gt;95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F2">
            <w:pPr>
              <w:pageBreakBefore w:val="0"/>
              <w:widowControl w:val="0"/>
              <w:spacing w:line="240" w:lineRule="auto"/>
              <w:jc w:val="center"/>
              <w:rPr/>
            </w:pPr>
            <w:r w:rsidDel="00000000" w:rsidR="00000000" w:rsidRPr="00000000">
              <w:rPr>
                <w:rtl w:val="0"/>
              </w:rPr>
              <w:t xml:space="preserve">Ease of Fabrication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F3">
            <w:pPr>
              <w:pageBreakBefore w:val="0"/>
              <w:widowControl w:val="0"/>
              <w:spacing w:line="240" w:lineRule="auto"/>
              <w:jc w:val="center"/>
              <w:rPr/>
            </w:pPr>
            <w:r w:rsidDel="00000000" w:rsidR="00000000" w:rsidRPr="00000000">
              <w:rPr>
                <w:rtl w:val="0"/>
              </w:rPr>
              <w:t xml:space="preserve">Easy to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4">
            <w:pPr>
              <w:pageBreakBefore w:val="0"/>
              <w:widowControl w:val="0"/>
              <w:spacing w:line="240" w:lineRule="auto"/>
              <w:jc w:val="center"/>
              <w:rPr/>
            </w:pPr>
            <w:r w:rsidDel="00000000" w:rsidR="00000000" w:rsidRPr="00000000">
              <w:rPr>
                <w:rtl w:val="0"/>
              </w:rPr>
              <w:t xml:space="preserve">Most are Hard to Machine</w:t>
            </w:r>
          </w:p>
        </w:tc>
        <w:tc>
          <w:tcPr>
            <w:shd w:fill="auto" w:val="clear"/>
            <w:tcMar>
              <w:top w:w="100.0" w:type="dxa"/>
              <w:left w:w="100.0" w:type="dxa"/>
              <w:bottom w:w="100.0" w:type="dxa"/>
              <w:right w:w="100.0" w:type="dxa"/>
            </w:tcMar>
            <w:vAlign w:val="top"/>
          </w:tcPr>
          <w:p w:rsidR="00000000" w:rsidDel="00000000" w:rsidP="00000000" w:rsidRDefault="00000000" w:rsidRPr="00000000" w14:paraId="000006F5">
            <w:pPr>
              <w:pageBreakBefore w:val="0"/>
              <w:widowControl w:val="0"/>
              <w:spacing w:line="240" w:lineRule="auto"/>
              <w:jc w:val="center"/>
              <w:rPr/>
            </w:pPr>
            <w:r w:rsidDel="00000000" w:rsidR="00000000" w:rsidRPr="00000000">
              <w:rPr>
                <w:rtl w:val="0"/>
              </w:rPr>
              <w:t xml:space="preserve">Hard to Machine</w:t>
            </w:r>
          </w:p>
        </w:tc>
      </w:tr>
    </w:tbl>
    <w:p w:rsidR="00000000" w:rsidDel="00000000" w:rsidP="00000000" w:rsidRDefault="00000000" w:rsidRPr="00000000" w14:paraId="000006F6">
      <w:pPr>
        <w:pStyle w:val="Heading6"/>
        <w:pageBreakBefore w:val="0"/>
        <w:spacing w:after="240" w:before="240" w:lineRule="auto"/>
        <w:jc w:val="center"/>
        <w:rPr/>
      </w:pPr>
      <w:bookmarkStart w:colFirst="0" w:colLast="0" w:name="_rzis8x2g9phk" w:id="225"/>
      <w:bookmarkEnd w:id="225"/>
      <w:r w:rsidDel="00000000" w:rsidR="00000000" w:rsidRPr="00000000">
        <w:rPr>
          <w:rtl w:val="0"/>
        </w:rPr>
        <w:t xml:space="preserve">Table 5.5.3: Material Alloys and their Properties</w:t>
      </w:r>
    </w:p>
    <w:p w:rsidR="00000000" w:rsidDel="00000000" w:rsidP="00000000" w:rsidRDefault="00000000" w:rsidRPr="00000000" w14:paraId="000006F7">
      <w:pPr>
        <w:pageBreakBefore w:val="0"/>
        <w:widowControl w:val="0"/>
        <w:spacing w:after="0" w:before="0" w:lineRule="auto"/>
        <w:ind w:firstLine="720"/>
        <w:rPr/>
      </w:pPr>
      <w:r w:rsidDel="00000000" w:rsidR="00000000" w:rsidRPr="00000000">
        <w:rPr>
          <w:rtl w:val="0"/>
        </w:rPr>
        <w:t xml:space="preserve">For a given working pressure, the lightest tank structure will be the one with the highest strength to density ratio. Given the tight mass constraints of the lunar lander, this was determined to be the most important factor in choosing a tank material.  Thus, titanium was selected to be the tank material.</w:t>
      </w:r>
    </w:p>
    <w:p w:rsidR="00000000" w:rsidDel="00000000" w:rsidP="00000000" w:rsidRDefault="00000000" w:rsidRPr="00000000" w14:paraId="000006F8">
      <w:pPr>
        <w:pageBreakBefore w:val="0"/>
        <w:spacing w:after="0" w:before="0" w:lineRule="auto"/>
        <w:ind w:firstLine="720"/>
        <w:rPr/>
      </w:pPr>
      <w:r w:rsidDel="00000000" w:rsidR="00000000" w:rsidRPr="00000000">
        <w:rPr>
          <w:rtl w:val="0"/>
        </w:rPr>
        <w:t xml:space="preserve">Although there is evidence that points toward the Ti-6Al-4V titanium alloy having a close to a    100%</w:t>
      </w:r>
      <w:r w:rsidDel="00000000" w:rsidR="00000000" w:rsidRPr="00000000">
        <w:rPr>
          <w:vertAlign w:val="superscript"/>
        </w:rPr>
        <w:footnoteReference w:customMarkFollows="0" w:id="92"/>
      </w:r>
      <w:r w:rsidDel="00000000" w:rsidR="00000000" w:rsidRPr="00000000">
        <w:rPr>
          <w:rtl w:val="0"/>
        </w:rPr>
        <w:t xml:space="preserve"> weld efficiency under the right conditions, for the purpose of the design, stress calculations will be based on the minimum expected strength. Thus, a  95%</w:t>
      </w:r>
      <w:r w:rsidDel="00000000" w:rsidR="00000000" w:rsidRPr="00000000">
        <w:rPr>
          <w:vertAlign w:val="superscript"/>
        </w:rPr>
        <w:footnoteReference w:customMarkFollows="0" w:id="93"/>
      </w:r>
      <w:r w:rsidDel="00000000" w:rsidR="00000000" w:rsidRPr="00000000">
        <w:rPr>
          <w:rtl w:val="0"/>
        </w:rPr>
        <w:t xml:space="preserve"> weld efficiency was used.</w:t>
      </w:r>
    </w:p>
    <w:p w:rsidR="00000000" w:rsidDel="00000000" w:rsidP="00000000" w:rsidRDefault="00000000" w:rsidRPr="00000000" w14:paraId="000006F9">
      <w:pPr>
        <w:pStyle w:val="Heading4"/>
        <w:pageBreakBefore w:val="0"/>
        <w:spacing w:after="80" w:before="280" w:lineRule="auto"/>
        <w:rPr/>
      </w:pPr>
      <w:bookmarkStart w:colFirst="0" w:colLast="0" w:name="_yynblvawb7cl" w:id="226"/>
      <w:bookmarkEnd w:id="226"/>
      <w:r w:rsidDel="00000000" w:rsidR="00000000" w:rsidRPr="00000000">
        <w:rPr>
          <w:rtl w:val="0"/>
        </w:rPr>
        <w:t xml:space="preserve">Propellant Tank Design </w:t>
      </w:r>
    </w:p>
    <w:p w:rsidR="00000000" w:rsidDel="00000000" w:rsidP="00000000" w:rsidRDefault="00000000" w:rsidRPr="00000000" w14:paraId="000006FA">
      <w:pPr>
        <w:pageBreakBefore w:val="0"/>
        <w:spacing w:after="0" w:before="0" w:lineRule="auto"/>
        <w:rPr/>
      </w:pPr>
      <w:r w:rsidDel="00000000" w:rsidR="00000000" w:rsidRPr="00000000">
        <w:rPr>
          <w:rtl w:val="0"/>
        </w:rPr>
        <w:t xml:space="preserve">Due to the sizable volume penalty of fitting multiple spherical fuel and oxidizer tanks inside the lander structure, it was determined that four cylindrically shaped tanks with spherical ends would be fitted in a multi-tank configuration around the center of mass of the lander. Since this is a positive expulsion system, it was also determined that a rolling diaphragm would be used in the tanks to ensure a low pressure difference during expulsion of the propellants.</w:t>
      </w:r>
      <w:r w:rsidDel="00000000" w:rsidR="00000000" w:rsidRPr="00000000">
        <w:rPr>
          <w:vertAlign w:val="superscript"/>
        </w:rPr>
        <w:footnoteReference w:customMarkFollows="0" w:id="94"/>
      </w:r>
      <w:r w:rsidDel="00000000" w:rsidR="00000000" w:rsidRPr="00000000">
        <w:rPr>
          <w:rtl w:val="0"/>
        </w:rPr>
        <w:t xml:space="preserve"> This will reduce the differences in thrust and pulse levels during the mission. It is also low in weight. </w:t>
      </w:r>
    </w:p>
    <w:p w:rsidR="00000000" w:rsidDel="00000000" w:rsidP="00000000" w:rsidRDefault="00000000" w:rsidRPr="00000000" w14:paraId="000006FB">
      <w:pPr>
        <w:pStyle w:val="Heading4"/>
        <w:pageBreakBefore w:val="0"/>
        <w:rPr/>
      </w:pPr>
      <w:bookmarkStart w:colFirst="0" w:colLast="0" w:name="_h730wzduqxqm" w:id="227"/>
      <w:bookmarkEnd w:id="227"/>
      <w:r w:rsidDel="00000000" w:rsidR="00000000" w:rsidRPr="00000000">
        <w:rPr>
          <w:rtl w:val="0"/>
        </w:rPr>
        <w:t xml:space="preserve">Pressurant Tank Design </w:t>
      </w:r>
    </w:p>
    <w:p w:rsidR="00000000" w:rsidDel="00000000" w:rsidP="00000000" w:rsidRDefault="00000000" w:rsidRPr="00000000" w14:paraId="000006FC">
      <w:pPr>
        <w:pageBreakBefore w:val="0"/>
        <w:spacing w:after="0" w:before="0" w:lineRule="auto"/>
        <w:rPr/>
      </w:pPr>
      <w:r w:rsidDel="00000000" w:rsidR="00000000" w:rsidRPr="00000000">
        <w:rPr>
          <w:rtl w:val="0"/>
        </w:rPr>
        <w:t xml:space="preserve">To pressurize the system, the lander shall be equipped with four spherical helium pressurant tanks for the four separate propellant tanks. The spherical shape was decided upon because it has the smallest surface to volume ratio, making it the lightest possible configuration. Utilizing a pressure regulated system will allow the propulsion system to maximize the propellant expulsion efficiency and alternate pressurization approaches for the individual propellants. </w:t>
      </w:r>
    </w:p>
    <w:p w:rsidR="00000000" w:rsidDel="00000000" w:rsidP="00000000" w:rsidRDefault="00000000" w:rsidRPr="00000000" w14:paraId="000006FD">
      <w:pPr>
        <w:pageBreakBefore w:val="0"/>
        <w:rPr/>
      </w:pPr>
      <w:r w:rsidDel="00000000" w:rsidR="00000000" w:rsidRPr="00000000">
        <w:rPr>
          <w:rtl w:val="0"/>
        </w:rPr>
      </w:r>
    </w:p>
    <w:p w:rsidR="00000000" w:rsidDel="00000000" w:rsidP="00000000" w:rsidRDefault="00000000" w:rsidRPr="00000000" w14:paraId="000006FE">
      <w:pPr>
        <w:pageBreakBefore w:val="0"/>
        <w:ind w:left="0" w:firstLine="0"/>
        <w:rPr>
          <w:rFonts w:ascii="Arial" w:cs="Arial" w:eastAsia="Arial" w:hAnsi="Arial"/>
          <w:color w:val="666666"/>
          <w:sz w:val="24"/>
          <w:szCs w:val="24"/>
        </w:rPr>
      </w:pPr>
      <w:r w:rsidDel="00000000" w:rsidR="00000000" w:rsidRPr="00000000">
        <w:rPr>
          <w:i w:val="1"/>
          <w:color w:val="666666"/>
          <w:sz w:val="24"/>
          <w:szCs w:val="24"/>
          <w:rtl w:val="0"/>
        </w:rPr>
        <w:t xml:space="preserve">Tank Sizing</w:t>
      </w:r>
      <w:r w:rsidDel="00000000" w:rsidR="00000000" w:rsidRPr="00000000">
        <w:rPr>
          <w:rtl w:val="0"/>
        </w:rPr>
      </w:r>
    </w:p>
    <w:p w:rsidR="00000000" w:rsidDel="00000000" w:rsidP="00000000" w:rsidRDefault="00000000" w:rsidRPr="00000000" w14:paraId="000006FF">
      <w:pPr>
        <w:pageBreakBefore w:val="0"/>
        <w:ind w:left="0" w:firstLine="0"/>
        <w:rPr/>
      </w:pPr>
      <w:r w:rsidDel="00000000" w:rsidR="00000000" w:rsidRPr="00000000">
        <w:rPr>
          <w:rtl w:val="0"/>
        </w:rPr>
        <w:t xml:space="preserve">As a rule, the wall thickness of the propellant tanks is first calculated from the stresses caused by internal pressure loads.</w:t>
      </w:r>
      <w:r w:rsidDel="00000000" w:rsidR="00000000" w:rsidRPr="00000000">
        <w:rPr>
          <w:vertAlign w:val="superscript"/>
        </w:rPr>
        <w:footnoteReference w:customMarkFollows="0" w:id="95"/>
      </w:r>
      <w:r w:rsidDel="00000000" w:rsidR="00000000" w:rsidRPr="00000000">
        <w:rPr>
          <w:rtl w:val="0"/>
        </w:rPr>
        <w:t xml:space="preserve"> Therefore, initial designs for the propellant and pressurant tanks were carried out by sizing the tanks to contain the propellant volumes calculated and designing the tanks to withstand the maximum internal pressure during the mission. A safety factor of 1.5 times the Maximum Expected Operating Pressure (MEOP) of the tanks was used to account for transient spikes in pressure. An additional 5% of volume was added to both the propellant and pressurant tanks to account for ullage and excess gas respectively.</w:t>
      </w:r>
    </w:p>
    <w:p w:rsidR="00000000" w:rsidDel="00000000" w:rsidP="00000000" w:rsidRDefault="00000000" w:rsidRPr="00000000" w14:paraId="00000700">
      <w:pPr>
        <w:pageBreakBefore w:val="0"/>
        <w:ind w:firstLine="720"/>
        <w:rPr/>
      </w:pPr>
      <w:r w:rsidDel="00000000" w:rsidR="00000000" w:rsidRPr="00000000">
        <w:rPr>
          <w:rtl w:val="0"/>
        </w:rPr>
        <w:t xml:space="preserve">It should be noted that these are preliminary results, and that a more in depth study using finite element analysis and qualification tests need to be done. Research shows that most failures in spacecraft occur at a local level.</w:t>
      </w:r>
      <w:r w:rsidDel="00000000" w:rsidR="00000000" w:rsidRPr="00000000">
        <w:rPr>
          <w:vertAlign w:val="superscript"/>
        </w:rPr>
        <w:footnoteReference w:customMarkFollows="0" w:id="96"/>
      </w:r>
      <w:r w:rsidDel="00000000" w:rsidR="00000000" w:rsidRPr="00000000">
        <w:rPr>
          <w:rtl w:val="0"/>
        </w:rPr>
        <w:t xml:space="preserve"> Local stress analysis for the propellant and pressurant tanks, however, was beyond the scope of this project.</w:t>
      </w:r>
    </w:p>
    <w:p w:rsidR="00000000" w:rsidDel="00000000" w:rsidP="00000000" w:rsidRDefault="00000000" w:rsidRPr="00000000" w14:paraId="00000701">
      <w:pPr>
        <w:pStyle w:val="Heading4"/>
        <w:pageBreakBefore w:val="0"/>
        <w:spacing w:after="80" w:before="280" w:lineRule="auto"/>
        <w:rPr/>
      </w:pPr>
      <w:bookmarkStart w:colFirst="0" w:colLast="0" w:name="_wdvqypbdx15y" w:id="228"/>
      <w:bookmarkEnd w:id="228"/>
      <w:r w:rsidDel="00000000" w:rsidR="00000000" w:rsidRPr="00000000">
        <w:rPr>
          <w:rtl w:val="0"/>
        </w:rPr>
        <w:t xml:space="preserve">Propellant Tank Sizing</w:t>
      </w:r>
    </w:p>
    <w:p w:rsidR="00000000" w:rsidDel="00000000" w:rsidP="00000000" w:rsidRDefault="00000000" w:rsidRPr="00000000" w14:paraId="00000702">
      <w:pPr>
        <w:pageBreakBefore w:val="0"/>
        <w:spacing w:after="0" w:before="0" w:lineRule="auto"/>
        <w:rPr/>
      </w:pPr>
      <w:r w:rsidDel="00000000" w:rsidR="00000000" w:rsidRPr="00000000">
        <w:rPr>
          <w:rFonts w:ascii="Gungsuh" w:cs="Gungsuh" w:eastAsia="Gungsuh" w:hAnsi="Gungsuh"/>
          <w:rtl w:val="0"/>
        </w:rPr>
        <w:t xml:space="preserve">The total mass of the fuel and oxidizer are 86.3kg and 132.7kg respectively. This means that the two fuel tanks would contain 43.1kg per tank and the oxidizer tanks would contain 66.4kg per tank. The volume of the 4 tanks were then calculated using their respective fuel and oxidizer densities at 21°C (MMH ≅ 880kg/m^3; MON-25 ≅ 1410kg/m^3). Ultimately the required usable fuel and oxidizer volumes were determined to be 0.049m^3 and 0.051m^3. </w:t>
      </w:r>
    </w:p>
    <w:p w:rsidR="00000000" w:rsidDel="00000000" w:rsidP="00000000" w:rsidRDefault="00000000" w:rsidRPr="00000000" w14:paraId="00000703">
      <w:pPr>
        <w:pageBreakBefore w:val="0"/>
        <w:spacing w:after="0" w:before="0" w:lineRule="auto"/>
        <w:ind w:firstLine="720"/>
        <w:rPr/>
      </w:pPr>
      <w:r w:rsidDel="00000000" w:rsidR="00000000" w:rsidRPr="00000000">
        <w:rPr>
          <w:rtl w:val="0"/>
        </w:rPr>
        <w:t xml:space="preserve">The mass of the fuel and oxidizer tanks was estimated using the equation for the wall thickness represented in 5.5.3</w:t>
      </w:r>
      <w:r w:rsidDel="00000000" w:rsidR="00000000" w:rsidRPr="00000000">
        <w:rPr>
          <w:vertAlign w:val="superscript"/>
        </w:rPr>
        <w:footnoteReference w:customMarkFollows="0" w:id="97"/>
      </w:r>
      <w:r w:rsidDel="00000000" w:rsidR="00000000" w:rsidRPr="00000000">
        <w:rPr>
          <w:rtl w:val="0"/>
        </w:rPr>
        <w:t xml:space="preserve">, where </w:t>
      </w:r>
      <m:oMath>
        <m:sSub>
          <m:sSubPr>
            <m:ctrlPr>
              <w:rPr/>
            </m:ctrlPr>
          </m:sSubPr>
          <m:e>
            <m:r>
              <w:rPr/>
              <m:t xml:space="preserve">t</m:t>
            </m:r>
          </m:e>
          <m:sub>
            <m:r>
              <w:rPr/>
              <m:t xml:space="preserve">cylinder</m:t>
            </m:r>
          </m:sub>
        </m:sSub>
      </m:oMath>
      <w:r w:rsidDel="00000000" w:rsidR="00000000" w:rsidRPr="00000000">
        <w:rPr>
          <w:rtl w:val="0"/>
        </w:rPr>
        <w:t xml:space="preserve">is the cylindrical tank shell thickness, </w:t>
      </w:r>
      <m:oMath>
        <m:sSub>
          <m:sSubPr>
            <m:ctrlPr>
              <w:rPr/>
            </m:ctrlPr>
          </m:sSubPr>
          <m:e>
            <m:r>
              <w:rPr/>
              <m:t xml:space="preserve">r</m:t>
            </m:r>
          </m:e>
          <m:sub>
            <m:r>
              <w:rPr/>
              <m:t xml:space="preserve">tank</m:t>
            </m:r>
          </m:sub>
        </m:sSub>
      </m:oMath>
      <w:r w:rsidDel="00000000" w:rsidR="00000000" w:rsidRPr="00000000">
        <w:rPr>
          <w:rtl w:val="0"/>
        </w:rPr>
        <w:t xml:space="preserve">is the cylindrical tank radius, </w:t>
      </w:r>
      <m:oMath>
        <m:r>
          <m:t>σ</m:t>
        </m:r>
      </m:oMath>
      <w:r w:rsidDel="00000000" w:rsidR="00000000" w:rsidRPr="00000000">
        <w:rPr>
          <w:rtl w:val="0"/>
        </w:rPr>
        <w:t xml:space="preserve"> is the ultimate strength of the material, and </w:t>
      </w:r>
      <m:oMath>
        <m:sSub>
          <m:sSubPr>
            <m:ctrlPr>
              <w:rPr/>
            </m:ctrlPr>
          </m:sSubPr>
          <m:e>
            <m:r>
              <w:rPr/>
              <m:t xml:space="preserve">e</m:t>
            </m:r>
          </m:e>
          <m:sub>
            <m:r>
              <w:rPr/>
              <m:t xml:space="preserve">w</m:t>
            </m:r>
          </m:sub>
        </m:sSub>
      </m:oMath>
      <w:r w:rsidDel="00000000" w:rsidR="00000000" w:rsidRPr="00000000">
        <w:rPr>
          <w:rtl w:val="0"/>
        </w:rPr>
        <w:t xml:space="preserve"> is the weld efficiency. required to withstand the internal tank pressure:</w:t>
      </w:r>
    </w:p>
    <w:p w:rsidR="00000000" w:rsidDel="00000000" w:rsidP="00000000" w:rsidRDefault="00000000" w:rsidRPr="00000000" w14:paraId="00000704">
      <w:pPr>
        <w:pageBreakBefore w:val="0"/>
        <w:ind w:left="2880" w:firstLine="720"/>
        <w:rPr/>
      </w:pPr>
      <m:oMath>
        <m:sSub>
          <m:sSubPr>
            <m:ctrlPr>
              <w:rPr/>
            </m:ctrlPr>
          </m:sSubPr>
          <m:e>
            <m:r>
              <w:rPr/>
              <m:t xml:space="preserve">t</m:t>
            </m:r>
          </m:e>
          <m:sub>
            <m:r>
              <w:rPr/>
              <m:t xml:space="preserve">cylinder</m:t>
            </m:r>
          </m:sub>
        </m:sSub>
        <m:r>
          <w:rPr/>
          <m:t xml:space="preserve">=</m:t>
        </m:r>
        <m:f>
          <m:fPr>
            <m:ctrlPr>
              <w:rPr/>
            </m:ctrlPr>
          </m:fPr>
          <m:num>
            <m:sSub>
              <m:sSubPr>
                <m:ctrlPr>
                  <w:rPr/>
                </m:ctrlPr>
              </m:sSubPr>
              <m:e>
                <m:r>
                  <w:rPr/>
                  <m:t xml:space="preserve">p</m:t>
                </m:r>
              </m:e>
              <m:sub>
                <m:r>
                  <w:rPr/>
                  <m:t xml:space="preserve">tank</m:t>
                </m:r>
              </m:sub>
            </m:sSub>
            <m:sSub>
              <m:sSubPr>
                <m:ctrlPr>
                  <w:rPr/>
                </m:ctrlPr>
              </m:sSubPr>
              <m:e>
                <m:r>
                  <w:rPr/>
                  <m:t xml:space="preserve">r</m:t>
                </m:r>
              </m:e>
              <m:sub>
                <m:r>
                  <w:rPr/>
                  <m:t xml:space="preserve">tank</m:t>
                </m:r>
              </m:sub>
            </m:sSub>
          </m:num>
          <m:den>
            <m:r>
              <w:rPr/>
              <m:t>σ</m:t>
            </m:r>
            <m:sSub>
              <m:sSubPr>
                <m:ctrlPr>
                  <w:rPr/>
                </m:ctrlPr>
              </m:sSubPr>
              <m:e>
                <m:r>
                  <w:rPr/>
                  <m:t xml:space="preserve">e</m:t>
                </m:r>
              </m:e>
              <m:sub>
                <m:r>
                  <w:rPr/>
                  <m:t xml:space="preserve">w</m:t>
                </m:r>
              </m:sub>
            </m:sSub>
          </m:den>
        </m:f>
      </m:oMath>
      <w:r w:rsidDel="00000000" w:rsidR="00000000" w:rsidRPr="00000000">
        <w:rPr>
          <w:rtl w:val="0"/>
        </w:rPr>
        <w:t xml:space="preserve">  </w:t>
        <w:tab/>
        <w:tab/>
        <w:tab/>
        <w:tab/>
        <w:tab/>
        <w:t xml:space="preserve">(5.5.3)</w:t>
      </w:r>
    </w:p>
    <w:p w:rsidR="00000000" w:rsidDel="00000000" w:rsidP="00000000" w:rsidRDefault="00000000" w:rsidRPr="00000000" w14:paraId="00000705">
      <w:pPr>
        <w:pageBreakBefore w:val="0"/>
        <w:jc w:val="left"/>
        <w:rPr>
          <w:sz w:val="16"/>
          <w:szCs w:val="16"/>
        </w:rPr>
      </w:pPr>
      <w:r w:rsidDel="00000000" w:rsidR="00000000" w:rsidRPr="00000000">
        <w:rPr>
          <w:rtl w:val="0"/>
        </w:rPr>
      </w:r>
    </w:p>
    <w:p w:rsidR="00000000" w:rsidDel="00000000" w:rsidP="00000000" w:rsidRDefault="00000000" w:rsidRPr="00000000" w14:paraId="00000706">
      <w:pPr>
        <w:pageBreakBefore w:val="0"/>
        <w:rPr/>
      </w:pPr>
      <w:r w:rsidDel="00000000" w:rsidR="00000000" w:rsidRPr="00000000">
        <w:rPr>
          <w:rtl w:val="0"/>
        </w:rPr>
        <w:t xml:space="preserve">The estimated values were calculated using a cylindrical tank radius of 0.175m, the weld efficiency of 0.95, an ultimate strength of 900MPa, and internal tank pressures of 27 bar and 22.5 bar for the oxidizer and fuel tanks respectively. The internal pressure values come from qualified inlet pressure values. Ultimately, both the fuel and oxidizer tank shells were determined to have a thickness of 0.61mm and mass of 1.94kg. Overall, for the tank shells plus mounting</w:t>
      </w:r>
      <w:r w:rsidDel="00000000" w:rsidR="00000000" w:rsidRPr="00000000">
        <w:rPr>
          <w:vertAlign w:val="superscript"/>
        </w:rPr>
        <w:footnoteReference w:customMarkFollows="0" w:id="98"/>
      </w:r>
      <w:r w:rsidDel="00000000" w:rsidR="00000000" w:rsidRPr="00000000">
        <w:rPr>
          <w:rtl w:val="0"/>
        </w:rPr>
        <w:t xml:space="preserve">, the mass of the propellant tanks are estimated to be about 9.3kg.</w:t>
      </w:r>
    </w:p>
    <w:p w:rsidR="00000000" w:rsidDel="00000000" w:rsidP="00000000" w:rsidRDefault="00000000" w:rsidRPr="00000000" w14:paraId="00000707">
      <w:pPr>
        <w:pStyle w:val="Heading4"/>
        <w:pageBreakBefore w:val="0"/>
        <w:rPr/>
      </w:pPr>
      <w:bookmarkStart w:colFirst="0" w:colLast="0" w:name="_g8qqw8v1462g" w:id="229"/>
      <w:bookmarkEnd w:id="229"/>
      <w:r w:rsidDel="00000000" w:rsidR="00000000" w:rsidRPr="00000000">
        <w:rPr>
          <w:rtl w:val="0"/>
        </w:rPr>
        <w:t xml:space="preserve">Pressurant Tank Sizing</w:t>
      </w:r>
    </w:p>
    <w:p w:rsidR="00000000" w:rsidDel="00000000" w:rsidP="00000000" w:rsidRDefault="00000000" w:rsidRPr="00000000" w14:paraId="00000708">
      <w:pPr>
        <w:pageBreakBefore w:val="0"/>
        <w:rPr/>
      </w:pPr>
      <w:r w:rsidDel="00000000" w:rsidR="00000000" w:rsidRPr="00000000">
        <w:rPr>
          <w:rtl w:val="0"/>
        </w:rPr>
        <w:t xml:space="preserve">The total mass of the helium required to pressurize all four propellant tanks was calculated using a conservation of energy approximation</w:t>
      </w:r>
      <w:r w:rsidDel="00000000" w:rsidR="00000000" w:rsidRPr="00000000">
        <w:rPr>
          <w:vertAlign w:val="superscript"/>
        </w:rPr>
        <w:footnoteReference w:customMarkFollows="0" w:id="99"/>
      </w:r>
      <w:r w:rsidDel="00000000" w:rsidR="00000000" w:rsidRPr="00000000">
        <w:rPr>
          <w:rtl w:val="0"/>
        </w:rPr>
        <w:t xml:space="preserve">, where </w:t>
      </w:r>
      <m:oMath>
        <m:sSub>
          <m:sSubPr>
            <m:ctrlPr>
              <w:rPr/>
            </m:ctrlPr>
          </m:sSubPr>
          <m:e>
            <m:r>
              <w:rPr/>
              <m:t xml:space="preserve">m</m:t>
            </m:r>
          </m:e>
          <m:sub>
            <m:r>
              <w:rPr/>
              <m:t xml:space="preserve">He</m:t>
            </m:r>
          </m:sub>
        </m:sSub>
      </m:oMath>
      <w:r w:rsidDel="00000000" w:rsidR="00000000" w:rsidRPr="00000000">
        <w:rPr>
          <w:rtl w:val="0"/>
        </w:rPr>
        <w:t xml:space="preserve">is the helium mass, </w:t>
      </w:r>
      <m:oMath>
        <m:sSub>
          <m:sSubPr>
            <m:ctrlPr>
              <w:rPr/>
            </m:ctrlPr>
          </m:sSubPr>
          <m:e>
            <m:r>
              <w:rPr/>
              <m:t xml:space="preserve">P</m:t>
            </m:r>
          </m:e>
          <m:sub>
            <m:r>
              <w:rPr/>
              <m:t xml:space="preserve">P</m:t>
            </m:r>
          </m:sub>
        </m:sSub>
      </m:oMath>
      <w:r w:rsidDel="00000000" w:rsidR="00000000" w:rsidRPr="00000000">
        <w:rPr>
          <w:rtl w:val="0"/>
        </w:rPr>
        <w:t xml:space="preserve">is the propellant tank pressure, </w:t>
      </w:r>
      <m:oMath>
        <m:sSub>
          <m:sSubPr>
            <m:ctrlPr>
              <w:rPr/>
            </m:ctrlPr>
          </m:sSubPr>
          <m:e>
            <m:r>
              <w:rPr/>
              <m:t xml:space="preserve">V</m:t>
            </m:r>
          </m:e>
          <m:sub>
            <m:r>
              <w:rPr/>
              <m:t xml:space="preserve">P</m:t>
            </m:r>
          </m:sub>
        </m:sSub>
      </m:oMath>
      <w:r w:rsidDel="00000000" w:rsidR="00000000" w:rsidRPr="00000000">
        <w:rPr>
          <w:rtl w:val="0"/>
        </w:rPr>
        <w:t xml:space="preserve">is the propellant volume,</w:t>
      </w:r>
      <m:oMath>
        <m:r>
          <w:rPr/>
          <m:t xml:space="preserve">R</m:t>
        </m:r>
      </m:oMath>
      <w:r w:rsidDel="00000000" w:rsidR="00000000" w:rsidRPr="00000000">
        <w:rPr>
          <w:rtl w:val="0"/>
        </w:rPr>
        <w:t xml:space="preserve">is the helium gas constant, </w:t>
      </w:r>
      <m:oMath>
        <m:sSub>
          <m:sSubPr>
            <m:ctrlPr>
              <w:rPr/>
            </m:ctrlPr>
          </m:sSubPr>
          <m:e>
            <m:r>
              <w:rPr/>
              <m:t xml:space="preserve">T</m:t>
            </m:r>
          </m:e>
          <m:sub>
            <m:r>
              <w:rPr/>
              <m:t xml:space="preserve">0</m:t>
            </m:r>
          </m:sub>
        </m:sSub>
      </m:oMath>
      <w:r w:rsidDel="00000000" w:rsidR="00000000" w:rsidRPr="00000000">
        <w:rPr>
          <w:rtl w:val="0"/>
        </w:rPr>
        <w:t xml:space="preserve">is the initial storage temperature, </w:t>
      </w:r>
      <m:oMath>
        <m:sSub>
          <m:sSubPr>
            <m:ctrlPr>
              <w:rPr/>
            </m:ctrlPr>
          </m:sSubPr>
          <m:e>
            <m:r>
              <w:rPr/>
              <m:t xml:space="preserve">p</m:t>
            </m:r>
          </m:e>
          <m:sub>
            <m:r>
              <w:rPr/>
              <m:t xml:space="preserve">g</m:t>
            </m:r>
          </m:sub>
        </m:sSub>
        <m:r>
          <w:rPr/>
          <m:t xml:space="preserve">/</m:t>
        </m:r>
        <m:sSub>
          <m:sSubPr>
            <m:ctrlPr>
              <w:rPr/>
            </m:ctrlPr>
          </m:sSubPr>
          <m:e>
            <m:r>
              <w:rPr/>
              <m:t xml:space="preserve">p</m:t>
            </m:r>
          </m:e>
          <m:sub>
            <m:r>
              <w:rPr/>
              <m:t xml:space="preserve">0</m:t>
            </m:r>
          </m:sub>
        </m:sSub>
      </m:oMath>
      <w:r w:rsidDel="00000000" w:rsidR="00000000" w:rsidRPr="00000000">
        <w:rPr>
          <w:rtl w:val="0"/>
        </w:rPr>
        <w:t xml:space="preserve">is the ratio of the initial pressures in the propellant tanks to the helium tanks, and </w:t>
      </w:r>
      <w:r w:rsidDel="00000000" w:rsidR="00000000" w:rsidRPr="00000000">
        <w:rPr>
          <w:i w:val="1"/>
          <w:rtl w:val="0"/>
        </w:rPr>
        <w:t xml:space="preserve">k </w:t>
      </w:r>
      <w:r w:rsidDel="00000000" w:rsidR="00000000" w:rsidRPr="00000000">
        <w:rPr>
          <w:rtl w:val="0"/>
        </w:rPr>
        <w:t xml:space="preserve">is the specific heat ratio of helium:</w:t>
      </w:r>
    </w:p>
    <w:p w:rsidR="00000000" w:rsidDel="00000000" w:rsidP="00000000" w:rsidRDefault="00000000" w:rsidRPr="00000000" w14:paraId="00000709">
      <w:pPr>
        <w:pageBreakBefore w:val="0"/>
        <w:jc w:val="center"/>
        <w:rPr/>
      </w:pPr>
      <m:oMath>
        <m:sSub>
          <m:sSubPr>
            <m:ctrlPr>
              <w:rPr/>
            </m:ctrlPr>
          </m:sSubPr>
          <m:e>
            <m:r>
              <w:rPr/>
              <m:t xml:space="preserve">m</m:t>
            </m:r>
          </m:e>
          <m:sub>
            <m:r>
              <w:rPr/>
              <m:t xml:space="preserve">He</m:t>
            </m:r>
          </m:sub>
        </m:sSub>
        <m:r>
          <w:rPr/>
          <m:t xml:space="preserve">=</m:t>
        </m:r>
        <m:f>
          <m:fPr>
            <m:ctrlPr>
              <w:rPr/>
            </m:ctrlPr>
          </m:fPr>
          <m:num>
            <m:sSub>
              <m:sSubPr>
                <m:ctrlPr>
                  <w:rPr/>
                </m:ctrlPr>
              </m:sSubPr>
              <m:e>
                <m:r>
                  <w:rPr/>
                  <m:t xml:space="preserve">P</m:t>
                </m:r>
              </m:e>
              <m:sub>
                <m:r>
                  <w:rPr/>
                  <m:t xml:space="preserve">p</m:t>
                </m:r>
              </m:sub>
            </m:sSub>
            <m:sSub>
              <m:sSubPr>
                <m:ctrlPr>
                  <w:rPr/>
                </m:ctrlPr>
              </m:sSubPr>
              <m:e>
                <m:r>
                  <w:rPr/>
                  <m:t xml:space="preserve">V</m:t>
                </m:r>
              </m:e>
              <m:sub>
                <m:r>
                  <w:rPr/>
                  <m:t xml:space="preserve">P</m:t>
                </m:r>
              </m:sub>
            </m:sSub>
          </m:num>
          <m:den>
            <m:r>
              <w:rPr/>
              <m:t xml:space="preserve">R</m:t>
            </m:r>
            <m:sSub>
              <m:sSubPr>
                <m:ctrlPr>
                  <w:rPr/>
                </m:ctrlPr>
              </m:sSubPr>
              <m:e>
                <m:r>
                  <w:rPr/>
                  <m:t xml:space="preserve">T</m:t>
                </m:r>
              </m:e>
              <m:sub>
                <m:r>
                  <w:rPr/>
                  <m:t xml:space="preserve">0</m:t>
                </m:r>
              </m:sub>
            </m:sSub>
          </m:den>
        </m:f>
        <m:d>
          <m:dPr>
            <m:begChr m:val="["/>
            <m:endChr m:val="]"/>
            <m:ctrlPr>
              <w:rPr/>
            </m:ctrlPr>
          </m:dPr>
          <m:e>
            <m:f>
              <m:fPr>
                <m:ctrlPr>
                  <w:rPr/>
                </m:ctrlPr>
              </m:fPr>
              <m:num>
                <m:r>
                  <w:rPr/>
                  <m:t xml:space="preserve">k</m:t>
                </m:r>
              </m:num>
              <m:den>
                <m:r>
                  <w:rPr/>
                  <m:t xml:space="preserve">1-</m:t>
                </m:r>
                <m:sSub>
                  <m:sSubPr>
                    <m:ctrlPr>
                      <w:rPr/>
                    </m:ctrlPr>
                  </m:sSubPr>
                  <m:e>
                    <m:d>
                      <m:dPr>
                        <m:begChr m:val="("/>
                        <m:endChr m:val=")"/>
                        <m:ctrlPr>
                          <w:rPr/>
                        </m:ctrlPr>
                      </m:dPr>
                      <m:e>
                        <m:sSub>
                          <m:sSubPr>
                            <m:ctrlPr>
                              <w:rPr/>
                            </m:ctrlPr>
                          </m:sSubPr>
                          <m:e>
                            <m:r>
                              <w:rPr/>
                              <m:t xml:space="preserve">p</m:t>
                            </m:r>
                          </m:e>
                          <m:sub>
                            <m:r>
                              <w:rPr/>
                              <m:t xml:space="preserve">g</m:t>
                            </m:r>
                          </m:sub>
                        </m:sSub>
                        <m:r>
                          <w:rPr/>
                          <m:t xml:space="preserve">/</m:t>
                        </m:r>
                        <m:sSub>
                          <m:sSubPr>
                            <m:ctrlPr>
                              <w:rPr/>
                            </m:ctrlPr>
                          </m:sSubPr>
                          <m:e>
                            <m:r>
                              <w:rPr/>
                              <m:t xml:space="preserve">p</m:t>
                            </m:r>
                          </m:e>
                          <m:sub>
                            <m:r>
                              <w:rPr/>
                              <m:t xml:space="preserve">0</m:t>
                            </m:r>
                          </m:sub>
                        </m:sSub>
                      </m:e>
                    </m:d>
                  </m:e>
                  <m:sub/>
                </m:sSub>
              </m:den>
            </m:f>
          </m:e>
        </m:d>
      </m:oMath>
      <w:r w:rsidDel="00000000" w:rsidR="00000000" w:rsidRPr="00000000">
        <w:rPr>
          <w:rtl w:val="0"/>
        </w:rPr>
      </w:r>
    </w:p>
    <w:p w:rsidR="00000000" w:rsidDel="00000000" w:rsidP="00000000" w:rsidRDefault="00000000" w:rsidRPr="00000000" w14:paraId="0000070A">
      <w:pPr>
        <w:pageBreakBefore w:val="0"/>
        <w:jc w:val="right"/>
        <w:rPr/>
      </w:pPr>
      <w:r w:rsidDel="00000000" w:rsidR="00000000" w:rsidRPr="00000000">
        <w:rPr>
          <w:rtl w:val="0"/>
        </w:rPr>
        <w:t xml:space="preserve">(5.5.3)</w:t>
      </w:r>
    </w:p>
    <w:p w:rsidR="00000000" w:rsidDel="00000000" w:rsidP="00000000" w:rsidRDefault="00000000" w:rsidRPr="00000000" w14:paraId="0000070B">
      <w:pPr>
        <w:pageBreakBefore w:val="0"/>
        <w:rPr/>
      </w:pPr>
      <w:r w:rsidDel="00000000" w:rsidR="00000000" w:rsidRPr="00000000">
        <w:rPr>
          <w:rtl w:val="0"/>
        </w:rPr>
        <w:t xml:space="preserve">The estimated values were calculated using a propellant tank pressure of 18 bar (oxidizer) and 15 bar (fuel), a propellant volume of 0.051m^3, a gas constant of 2077 J/kg K, a initial temperature of 294°C, a pressure ratio of 0.1, and a specific heat ratio of 1.66. Using these values, the masses of the pressurant tanks for the oxidizer and fuel came out to 0.27kg and 0.23kg respectively. Assuming an ideal gas, the volume of the helium inside of the pressurant tanks was estimated using the ideal gas law, where </w:t>
      </w:r>
      <m:oMath>
        <m:sSub>
          <m:sSubPr>
            <m:ctrlPr>
              <w:rPr/>
            </m:ctrlPr>
          </m:sSubPr>
          <m:e>
            <m:r>
              <w:rPr/>
              <m:t xml:space="preserve">V</m:t>
            </m:r>
          </m:e>
          <m:sub>
            <m:r>
              <w:rPr/>
              <m:t xml:space="preserve">He</m:t>
            </m:r>
          </m:sub>
        </m:sSub>
      </m:oMath>
      <w:r w:rsidDel="00000000" w:rsidR="00000000" w:rsidRPr="00000000">
        <w:rPr>
          <w:rtl w:val="0"/>
        </w:rPr>
        <w:t xml:space="preserve"> is the helium volume and </w:t>
      </w:r>
      <m:oMath>
        <m:sSub>
          <m:sSubPr>
            <m:ctrlPr>
              <w:rPr/>
            </m:ctrlPr>
          </m:sSubPr>
          <m:e>
            <m:r>
              <w:rPr/>
              <m:t xml:space="preserve">P</m:t>
            </m:r>
          </m:e>
          <m:sub>
            <m:r>
              <w:rPr/>
              <m:t xml:space="preserve">g</m:t>
            </m:r>
          </m:sub>
        </m:sSub>
      </m:oMath>
      <w:r w:rsidDel="00000000" w:rsidR="00000000" w:rsidRPr="00000000">
        <w:rPr>
          <w:rtl w:val="0"/>
        </w:rPr>
        <w:t xml:space="preserve">is the the pressurant tank pressure:</w:t>
      </w:r>
    </w:p>
    <w:p w:rsidR="00000000" w:rsidDel="00000000" w:rsidP="00000000" w:rsidRDefault="00000000" w:rsidRPr="00000000" w14:paraId="0000070C">
      <w:pPr>
        <w:pageBreakBefore w:val="0"/>
        <w:rPr>
          <w:sz w:val="16"/>
          <w:szCs w:val="16"/>
        </w:rPr>
      </w:pPr>
      <w:r w:rsidDel="00000000" w:rsidR="00000000" w:rsidRPr="00000000">
        <w:rPr>
          <w:rtl w:val="0"/>
        </w:rPr>
      </w:r>
    </w:p>
    <w:p w:rsidR="00000000" w:rsidDel="00000000" w:rsidP="00000000" w:rsidRDefault="00000000" w:rsidRPr="00000000" w14:paraId="0000070D">
      <w:pPr>
        <w:pageBreakBefore w:val="0"/>
        <w:jc w:val="center"/>
        <w:rPr/>
      </w:pPr>
      <m:oMath>
        <m:sSub>
          <m:sSubPr>
            <m:ctrlPr>
              <w:rPr/>
            </m:ctrlPr>
          </m:sSubPr>
          <m:e>
            <m:r>
              <w:rPr/>
              <m:t xml:space="preserve">V</m:t>
            </m:r>
          </m:e>
          <m:sub>
            <m:r>
              <w:rPr/>
              <m:t xml:space="preserve">He</m:t>
            </m:r>
          </m:sub>
        </m:sSub>
        <m:r>
          <w:rPr/>
          <m:t xml:space="preserve">=</m:t>
        </m:r>
        <m:f>
          <m:fPr>
            <m:ctrlPr>
              <w:rPr/>
            </m:ctrlPr>
          </m:fPr>
          <m:num>
            <m:sSub>
              <m:sSubPr>
                <m:ctrlPr>
                  <w:rPr/>
                </m:ctrlPr>
              </m:sSubPr>
              <m:e>
                <m:r>
                  <w:rPr/>
                  <m:t xml:space="preserve">m</m:t>
                </m:r>
              </m:e>
              <m:sub>
                <m:r>
                  <w:rPr/>
                  <m:t xml:space="preserve">He</m:t>
                </m:r>
              </m:sub>
            </m:sSub>
            <m:r>
              <w:rPr/>
              <m:t xml:space="preserve">R</m:t>
            </m:r>
            <m:sSub>
              <m:sSubPr>
                <m:ctrlPr>
                  <w:rPr/>
                </m:ctrlPr>
              </m:sSubPr>
              <m:e>
                <m:r>
                  <w:rPr/>
                  <m:t xml:space="preserve">T</m:t>
                </m:r>
              </m:e>
              <m:sub>
                <m:r>
                  <w:rPr/>
                  <m:t xml:space="preserve">0</m:t>
                </m:r>
              </m:sub>
            </m:sSub>
          </m:num>
          <m:den>
            <m:sSub>
              <m:sSubPr>
                <m:ctrlPr>
                  <w:rPr/>
                </m:ctrlPr>
              </m:sSubPr>
              <m:e>
                <m:r>
                  <w:rPr/>
                  <m:t xml:space="preserve">P</m:t>
                </m:r>
              </m:e>
              <m:sub>
                <m:r>
                  <w:rPr/>
                  <m:t xml:space="preserve">g</m:t>
                </m:r>
              </m:sub>
            </m:sSub>
          </m:den>
        </m:f>
      </m:oMath>
      <w:r w:rsidDel="00000000" w:rsidR="00000000" w:rsidRPr="00000000">
        <w:rPr>
          <w:rtl w:val="0"/>
        </w:rPr>
      </w:r>
    </w:p>
    <w:p w:rsidR="00000000" w:rsidDel="00000000" w:rsidP="00000000" w:rsidRDefault="00000000" w:rsidRPr="00000000" w14:paraId="0000070E">
      <w:pPr>
        <w:pageBreakBefore w:val="0"/>
        <w:jc w:val="right"/>
        <w:rPr/>
      </w:pPr>
      <w:r w:rsidDel="00000000" w:rsidR="00000000" w:rsidRPr="00000000">
        <w:rPr>
          <w:rtl w:val="0"/>
        </w:rPr>
        <w:t xml:space="preserve">(5.5.4)</w:t>
      </w:r>
    </w:p>
    <w:p w:rsidR="00000000" w:rsidDel="00000000" w:rsidP="00000000" w:rsidRDefault="00000000" w:rsidRPr="00000000" w14:paraId="0000070F">
      <w:pPr>
        <w:pageBreakBefore w:val="0"/>
        <w:rPr/>
      </w:pPr>
      <w:r w:rsidDel="00000000" w:rsidR="00000000" w:rsidRPr="00000000">
        <w:rPr>
          <w:rtl w:val="0"/>
        </w:rPr>
        <w:t xml:space="preserve">The estimated values were calculated using a pressurant tank pressure of 180 bar (oxidizer) and 150 bar (fuel) as well as the values given previously. Using these values, the volumes of both the oxidizer and fuel pressurant tanks were determined to be about equal, with the helium utilizing approximately 0.0094m^3.</w:t>
      </w:r>
    </w:p>
    <w:p w:rsidR="00000000" w:rsidDel="00000000" w:rsidP="00000000" w:rsidRDefault="00000000" w:rsidRPr="00000000" w14:paraId="00000710">
      <w:pPr>
        <w:pageBreakBefore w:val="0"/>
        <w:rPr/>
      </w:pPr>
      <w:r w:rsidDel="00000000" w:rsidR="00000000" w:rsidRPr="00000000">
        <w:rPr>
          <w:rtl w:val="0"/>
        </w:rPr>
        <w:tab/>
        <w:t xml:space="preserve">Finally, the mass of the pressurant tanks was estimated using the equation for the wall thickness of a sphere represented in 5.5.3, where </w:t>
      </w:r>
      <m:oMath>
        <m:sSub>
          <m:sSubPr>
            <m:ctrlPr>
              <w:rPr/>
            </m:ctrlPr>
          </m:sSubPr>
          <m:e>
            <m:r>
              <w:rPr/>
              <m:t xml:space="preserve">t</m:t>
            </m:r>
          </m:e>
          <m:sub>
            <m:r>
              <w:rPr/>
              <m:t xml:space="preserve">sphere</m:t>
            </m:r>
          </m:sub>
        </m:sSub>
      </m:oMath>
      <w:r w:rsidDel="00000000" w:rsidR="00000000" w:rsidRPr="00000000">
        <w:rPr>
          <w:rtl w:val="0"/>
        </w:rPr>
        <w:t xml:space="preserve">is the spherical tank shell thickness, </w:t>
      </w:r>
      <m:oMath>
        <m:sSub>
          <m:sSubPr>
            <m:ctrlPr>
              <w:rPr/>
            </m:ctrlPr>
          </m:sSubPr>
          <m:e>
            <m:r>
              <w:rPr/>
              <m:t xml:space="preserve">r</m:t>
            </m:r>
          </m:e>
          <m:sub>
            <m:r>
              <w:rPr/>
              <m:t xml:space="preserve">tank</m:t>
            </m:r>
          </m:sub>
        </m:sSub>
      </m:oMath>
      <w:r w:rsidDel="00000000" w:rsidR="00000000" w:rsidRPr="00000000">
        <w:rPr>
          <w:rtl w:val="0"/>
        </w:rPr>
        <w:t xml:space="preserve">is the spherical tank radius, </w:t>
      </w:r>
      <m:oMath>
        <m:r>
          <m:t>σ</m:t>
        </m:r>
      </m:oMath>
      <w:r w:rsidDel="00000000" w:rsidR="00000000" w:rsidRPr="00000000">
        <w:rPr>
          <w:rtl w:val="0"/>
        </w:rPr>
        <w:t xml:space="preserve"> is the ultimate strength of the material, and </w:t>
      </w:r>
      <m:oMath>
        <m:sSub>
          <m:sSubPr>
            <m:ctrlPr>
              <w:rPr/>
            </m:ctrlPr>
          </m:sSubPr>
          <m:e>
            <m:r>
              <w:rPr/>
              <m:t xml:space="preserve">e</m:t>
            </m:r>
          </m:e>
          <m:sub>
            <m:r>
              <w:rPr/>
              <m:t xml:space="preserve">w</m:t>
            </m:r>
          </m:sub>
        </m:sSub>
      </m:oMath>
      <w:r w:rsidDel="00000000" w:rsidR="00000000" w:rsidRPr="00000000">
        <w:rPr>
          <w:rtl w:val="0"/>
        </w:rPr>
        <w:t xml:space="preserve"> is the weld efficiency. required to withstand the internal tank pressure:</w:t>
      </w:r>
    </w:p>
    <w:p w:rsidR="00000000" w:rsidDel="00000000" w:rsidP="00000000" w:rsidRDefault="00000000" w:rsidRPr="00000000" w14:paraId="00000711">
      <w:pPr>
        <w:pageBreakBefore w:val="0"/>
        <w:jc w:val="center"/>
        <w:rPr/>
      </w:pPr>
      <m:oMath>
        <m:sSub>
          <m:sSubPr>
            <m:ctrlPr>
              <w:rPr/>
            </m:ctrlPr>
          </m:sSubPr>
          <m:e>
            <m:r>
              <w:rPr/>
              <m:t xml:space="preserve">t</m:t>
            </m:r>
          </m:e>
          <m:sub>
            <m:r>
              <w:rPr/>
              <m:t xml:space="preserve">sphere</m:t>
            </m:r>
          </m:sub>
        </m:sSub>
        <m:r>
          <w:rPr/>
          <m:t xml:space="preserve">=</m:t>
        </m:r>
        <m:f>
          <m:fPr>
            <m:ctrlPr>
              <w:rPr/>
            </m:ctrlPr>
          </m:fPr>
          <m:num>
            <m:sSub>
              <m:sSubPr>
                <m:ctrlPr>
                  <w:rPr/>
                </m:ctrlPr>
              </m:sSubPr>
              <m:e>
                <m:r>
                  <w:rPr/>
                  <m:t xml:space="preserve">p</m:t>
                </m:r>
              </m:e>
              <m:sub>
                <m:r>
                  <w:rPr/>
                  <m:t xml:space="preserve">tank</m:t>
                </m:r>
              </m:sub>
            </m:sSub>
            <m:sSub>
              <m:sSubPr>
                <m:ctrlPr>
                  <w:rPr/>
                </m:ctrlPr>
              </m:sSubPr>
              <m:e>
                <m:r>
                  <w:rPr/>
                  <m:t xml:space="preserve">r</m:t>
                </m:r>
              </m:e>
              <m:sub>
                <m:r>
                  <w:rPr/>
                  <m:t xml:space="preserve">tank</m:t>
                </m:r>
              </m:sub>
            </m:sSub>
          </m:num>
          <m:den>
            <m:r>
              <w:rPr/>
              <m:t xml:space="preserve">2</m:t>
            </m:r>
            <m:r>
              <w:rPr/>
              <m:t>σ</m:t>
            </m:r>
            <m:sSub>
              <m:sSubPr>
                <m:ctrlPr>
                  <w:rPr/>
                </m:ctrlPr>
              </m:sSubPr>
              <m:e>
                <m:r>
                  <w:rPr/>
                  <m:t xml:space="preserve">e</m:t>
                </m:r>
              </m:e>
              <m:sub>
                <m:r>
                  <w:rPr/>
                  <m:t xml:space="preserve">w</m:t>
                </m:r>
              </m:sub>
            </m:sSub>
          </m:den>
        </m:f>
      </m:oMath>
      <w:r w:rsidDel="00000000" w:rsidR="00000000" w:rsidRPr="00000000">
        <w:rPr>
          <w:rtl w:val="0"/>
        </w:rPr>
        <w:t xml:space="preserve">  </w:t>
      </w:r>
    </w:p>
    <w:p w:rsidR="00000000" w:rsidDel="00000000" w:rsidP="00000000" w:rsidRDefault="00000000" w:rsidRPr="00000000" w14:paraId="00000712">
      <w:pPr>
        <w:pageBreakBefore w:val="0"/>
        <w:jc w:val="right"/>
        <w:rPr/>
      </w:pPr>
      <w:r w:rsidDel="00000000" w:rsidR="00000000" w:rsidRPr="00000000">
        <w:rPr>
          <w:rtl w:val="0"/>
        </w:rPr>
        <w:t xml:space="preserve">(5.5.3)</w:t>
      </w:r>
    </w:p>
    <w:p w:rsidR="00000000" w:rsidDel="00000000" w:rsidP="00000000" w:rsidRDefault="00000000" w:rsidRPr="00000000" w14:paraId="00000713">
      <w:pPr>
        <w:pageBreakBefore w:val="0"/>
        <w:rPr/>
      </w:pPr>
      <w:r w:rsidDel="00000000" w:rsidR="00000000" w:rsidRPr="00000000">
        <w:rPr>
          <w:rtl w:val="0"/>
        </w:rPr>
        <w:t xml:space="preserve">The estimated values were calculated using a spherical tank radius 0.13m, a weld efficiency of 0.95, an ultimate strength of 900MPa, and internal tank pressures, </w:t>
      </w:r>
      <m:oMath>
        <m:sSub>
          <m:sSubPr>
            <m:ctrlPr>
              <w:rPr/>
            </m:ctrlPr>
          </m:sSubPr>
          <m:e>
            <m:r>
              <w:rPr/>
              <m:t xml:space="preserve">p</m:t>
            </m:r>
          </m:e>
          <m:sub>
            <m:r>
              <w:rPr/>
              <m:t xml:space="preserve">tank</m:t>
            </m:r>
          </m:sub>
        </m:sSub>
      </m:oMath>
      <w:r w:rsidDel="00000000" w:rsidR="00000000" w:rsidRPr="00000000">
        <w:rPr>
          <w:rtl w:val="0"/>
        </w:rPr>
        <w:t xml:space="preserve">, of 270 bar and 225 bar for the oxidizer and fuel tanks respectively. The internal pressure values come from being ten times greater than the propellant tank pressure values. Ultimately, the helium tank pressurizing the oxidizer was determined to have the larger thickness given its higher internal pressure, with a value of approximately 2.1mm. To provide consistency and a higher safety margin for the fuel pressurant tanks, all four tanks were designed with this larger thickness. Thus, the mass for a single tank was calculated to be approximately 2.0kg. Overall, for the tank shells plus mounting, the mass of the pressurant tanks is estimated to be about 9.6kg. </w:t>
      </w:r>
    </w:p>
    <w:p w:rsidR="00000000" w:rsidDel="00000000" w:rsidP="00000000" w:rsidRDefault="00000000" w:rsidRPr="00000000" w14:paraId="00000714">
      <w:pPr>
        <w:pStyle w:val="Heading3"/>
        <w:pageBreakBefore w:val="0"/>
        <w:rPr/>
      </w:pPr>
      <w:bookmarkStart w:colFirst="0" w:colLast="0" w:name="_msjvd62twm9" w:id="230"/>
      <w:bookmarkEnd w:id="230"/>
      <w:r w:rsidDel="00000000" w:rsidR="00000000" w:rsidRPr="00000000">
        <w:rPr>
          <w:rtl w:val="0"/>
        </w:rPr>
        <w:t xml:space="preserve">5.5.4</w:t>
        <w:tab/>
        <w:t xml:space="preserve">Propulsion System Layout</w:t>
      </w:r>
    </w:p>
    <w:p w:rsidR="00000000" w:rsidDel="00000000" w:rsidP="00000000" w:rsidRDefault="00000000" w:rsidRPr="00000000" w14:paraId="00000715">
      <w:pPr>
        <w:pageBreakBefore w:val="0"/>
        <w:ind w:left="0" w:firstLine="0"/>
        <w:jc w:val="center"/>
        <w:rPr/>
      </w:pPr>
      <w:r w:rsidDel="00000000" w:rsidR="00000000" w:rsidRPr="00000000">
        <w:rPr/>
        <w:drawing>
          <wp:inline distB="114300" distT="114300" distL="114300" distR="114300">
            <wp:extent cx="4776788" cy="3777840"/>
            <wp:effectExtent b="0" l="0" r="0" t="0"/>
            <wp:docPr id="70" name="image67.png"/>
            <a:graphic>
              <a:graphicData uri="http://schemas.openxmlformats.org/drawingml/2006/picture">
                <pic:pic>
                  <pic:nvPicPr>
                    <pic:cNvPr id="0" name="image67.png"/>
                    <pic:cNvPicPr preferRelativeResize="0"/>
                  </pic:nvPicPr>
                  <pic:blipFill>
                    <a:blip r:embed="rId66"/>
                    <a:srcRect b="8368" l="0" r="0" t="2150"/>
                    <a:stretch>
                      <a:fillRect/>
                    </a:stretch>
                  </pic:blipFill>
                  <pic:spPr>
                    <a:xfrm>
                      <a:off x="0" y="0"/>
                      <a:ext cx="4776788" cy="3777840"/>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pStyle w:val="Heading6"/>
        <w:pageBreakBefore w:val="0"/>
        <w:spacing w:before="80" w:lineRule="auto"/>
        <w:ind w:firstLine="720"/>
        <w:jc w:val="center"/>
        <w:rPr/>
      </w:pPr>
      <w:bookmarkStart w:colFirst="0" w:colLast="0" w:name="_o0j96trczxnj" w:id="231"/>
      <w:bookmarkEnd w:id="231"/>
      <w:r w:rsidDel="00000000" w:rsidR="00000000" w:rsidRPr="00000000">
        <w:rPr>
          <w:rtl w:val="0"/>
        </w:rPr>
        <w:t xml:space="preserve">Figure 5.5.4: Simplified Flow Schematic of the Propulsion System.</w:t>
      </w:r>
    </w:p>
    <w:p w:rsidR="00000000" w:rsidDel="00000000" w:rsidP="00000000" w:rsidRDefault="00000000" w:rsidRPr="00000000" w14:paraId="00000717">
      <w:pPr>
        <w:pStyle w:val="Heading3"/>
        <w:pageBreakBefore w:val="0"/>
        <w:spacing w:after="0" w:before="120" w:lineRule="auto"/>
        <w:ind w:left="0" w:firstLine="0"/>
        <w:rPr/>
      </w:pPr>
      <w:bookmarkStart w:colFirst="0" w:colLast="0" w:name="_gdxqqsy8pai6" w:id="232"/>
      <w:bookmarkEnd w:id="232"/>
      <w:r w:rsidDel="00000000" w:rsidR="00000000" w:rsidRPr="00000000">
        <w:rPr>
          <w:rtl w:val="0"/>
        </w:rPr>
        <w:t xml:space="preserve">5.5.5 Components</w:t>
      </w:r>
    </w:p>
    <w:p w:rsidR="00000000" w:rsidDel="00000000" w:rsidP="00000000" w:rsidRDefault="00000000" w:rsidRPr="00000000" w14:paraId="00000718">
      <w:pPr>
        <w:pageBreakBefore w:val="0"/>
        <w:rPr/>
      </w:pPr>
      <w:r w:rsidDel="00000000" w:rsidR="00000000" w:rsidRPr="00000000">
        <w:rPr>
          <w:rtl w:val="0"/>
        </w:rPr>
        <w:t xml:space="preserve">All of the components used have extensive space flight heritage. Thus, every component has a TRL of 9.</w:t>
      </w:r>
    </w:p>
    <w:p w:rsidR="00000000" w:rsidDel="00000000" w:rsidP="00000000" w:rsidRDefault="00000000" w:rsidRPr="00000000" w14:paraId="00000719">
      <w:pPr>
        <w:pageBreakBefore w:val="0"/>
        <w:numPr>
          <w:ilvl w:val="0"/>
          <w:numId w:val="40"/>
        </w:numPr>
        <w:ind w:left="720" w:hanging="360"/>
        <w:rPr>
          <w:u w:val="none"/>
        </w:rPr>
      </w:pPr>
      <w:r w:rsidDel="00000000" w:rsidR="00000000" w:rsidRPr="00000000">
        <w:rPr>
          <w:rtl w:val="0"/>
        </w:rPr>
        <w:t xml:space="preserve">Titanium bipropellant tanks </w:t>
      </w:r>
    </w:p>
    <w:p w:rsidR="00000000" w:rsidDel="00000000" w:rsidP="00000000" w:rsidRDefault="00000000" w:rsidRPr="00000000" w14:paraId="0000071A">
      <w:pPr>
        <w:pageBreakBefore w:val="0"/>
        <w:numPr>
          <w:ilvl w:val="0"/>
          <w:numId w:val="40"/>
        </w:numPr>
        <w:ind w:left="720" w:hanging="360"/>
        <w:rPr>
          <w:u w:val="none"/>
        </w:rPr>
      </w:pPr>
      <w:r w:rsidDel="00000000" w:rsidR="00000000" w:rsidRPr="00000000">
        <w:rPr>
          <w:rtl w:val="0"/>
        </w:rPr>
        <w:t xml:space="preserve">Titanium helium tanks </w:t>
      </w:r>
    </w:p>
    <w:p w:rsidR="00000000" w:rsidDel="00000000" w:rsidP="00000000" w:rsidRDefault="00000000" w:rsidRPr="00000000" w14:paraId="0000071B">
      <w:pPr>
        <w:pageBreakBefore w:val="0"/>
        <w:numPr>
          <w:ilvl w:val="0"/>
          <w:numId w:val="40"/>
        </w:numPr>
        <w:ind w:left="720" w:hanging="360"/>
        <w:rPr>
          <w:u w:val="none"/>
        </w:rPr>
      </w:pPr>
      <w:r w:rsidDel="00000000" w:rsidR="00000000" w:rsidRPr="00000000">
        <w:rPr>
          <w:rtl w:val="0"/>
        </w:rPr>
        <w:t xml:space="preserve">200N/10N Thrusters</w:t>
      </w:r>
    </w:p>
    <w:p w:rsidR="00000000" w:rsidDel="00000000" w:rsidP="00000000" w:rsidRDefault="00000000" w:rsidRPr="00000000" w14:paraId="0000071C">
      <w:pPr>
        <w:pageBreakBefore w:val="0"/>
        <w:numPr>
          <w:ilvl w:val="0"/>
          <w:numId w:val="40"/>
        </w:numPr>
        <w:ind w:left="720" w:hanging="360"/>
        <w:rPr>
          <w:u w:val="none"/>
        </w:rPr>
      </w:pPr>
      <w:r w:rsidDel="00000000" w:rsidR="00000000" w:rsidRPr="00000000">
        <w:rPr>
          <w:rtl w:val="0"/>
        </w:rPr>
        <w:t xml:space="preserve">High pressure latch valve</w:t>
      </w:r>
    </w:p>
    <w:p w:rsidR="00000000" w:rsidDel="00000000" w:rsidP="00000000" w:rsidRDefault="00000000" w:rsidRPr="00000000" w14:paraId="0000071D">
      <w:pPr>
        <w:pageBreakBefore w:val="0"/>
        <w:numPr>
          <w:ilvl w:val="0"/>
          <w:numId w:val="40"/>
        </w:numPr>
        <w:ind w:left="720" w:hanging="360"/>
        <w:rPr>
          <w:u w:val="none"/>
        </w:rPr>
      </w:pPr>
      <w:r w:rsidDel="00000000" w:rsidR="00000000" w:rsidRPr="00000000">
        <w:rPr>
          <w:rtl w:val="0"/>
        </w:rPr>
        <w:t xml:space="preserve">Low pressure latch valve</w:t>
      </w:r>
    </w:p>
    <w:p w:rsidR="00000000" w:rsidDel="00000000" w:rsidP="00000000" w:rsidRDefault="00000000" w:rsidRPr="00000000" w14:paraId="0000071E">
      <w:pPr>
        <w:pageBreakBefore w:val="0"/>
        <w:numPr>
          <w:ilvl w:val="0"/>
          <w:numId w:val="40"/>
        </w:numPr>
        <w:ind w:left="720" w:hanging="360"/>
        <w:rPr>
          <w:u w:val="none"/>
        </w:rPr>
      </w:pPr>
      <w:r w:rsidDel="00000000" w:rsidR="00000000" w:rsidRPr="00000000">
        <w:rPr>
          <w:rtl w:val="0"/>
        </w:rPr>
        <w:t xml:space="preserve">Propellant biprop latch valve</w:t>
      </w:r>
    </w:p>
    <w:p w:rsidR="00000000" w:rsidDel="00000000" w:rsidP="00000000" w:rsidRDefault="00000000" w:rsidRPr="00000000" w14:paraId="0000071F">
      <w:pPr>
        <w:pageBreakBefore w:val="0"/>
        <w:numPr>
          <w:ilvl w:val="0"/>
          <w:numId w:val="40"/>
        </w:numPr>
        <w:ind w:left="720" w:hanging="360"/>
        <w:rPr>
          <w:u w:val="none"/>
        </w:rPr>
      </w:pPr>
      <w:r w:rsidDel="00000000" w:rsidR="00000000" w:rsidRPr="00000000">
        <w:rPr>
          <w:rtl w:val="0"/>
        </w:rPr>
        <w:t xml:space="preserve">Filters</w:t>
      </w:r>
    </w:p>
    <w:p w:rsidR="00000000" w:rsidDel="00000000" w:rsidP="00000000" w:rsidRDefault="00000000" w:rsidRPr="00000000" w14:paraId="00000720">
      <w:pPr>
        <w:pageBreakBefore w:val="0"/>
        <w:numPr>
          <w:ilvl w:val="0"/>
          <w:numId w:val="40"/>
        </w:numPr>
        <w:ind w:left="720" w:hanging="360"/>
        <w:rPr>
          <w:u w:val="none"/>
        </w:rPr>
      </w:pPr>
      <w:r w:rsidDel="00000000" w:rsidR="00000000" w:rsidRPr="00000000">
        <w:rPr>
          <w:rtl w:val="0"/>
        </w:rPr>
        <w:t xml:space="preserve">Service valves</w:t>
      </w:r>
    </w:p>
    <w:p w:rsidR="00000000" w:rsidDel="00000000" w:rsidP="00000000" w:rsidRDefault="00000000" w:rsidRPr="00000000" w14:paraId="00000721">
      <w:pPr>
        <w:pageBreakBefore w:val="0"/>
        <w:numPr>
          <w:ilvl w:val="0"/>
          <w:numId w:val="40"/>
        </w:numPr>
        <w:ind w:left="720" w:hanging="360"/>
        <w:rPr>
          <w:u w:val="none"/>
        </w:rPr>
      </w:pPr>
      <w:r w:rsidDel="00000000" w:rsidR="00000000" w:rsidRPr="00000000">
        <w:rPr>
          <w:rtl w:val="0"/>
        </w:rPr>
        <w:t xml:space="preserve">Pressure regulator</w:t>
      </w:r>
    </w:p>
    <w:p w:rsidR="00000000" w:rsidDel="00000000" w:rsidP="00000000" w:rsidRDefault="00000000" w:rsidRPr="00000000" w14:paraId="00000722">
      <w:pPr>
        <w:pageBreakBefore w:val="0"/>
        <w:numPr>
          <w:ilvl w:val="0"/>
          <w:numId w:val="40"/>
        </w:numPr>
        <w:ind w:left="720" w:hanging="360"/>
        <w:rPr>
          <w:u w:val="none"/>
        </w:rPr>
      </w:pPr>
      <w:r w:rsidDel="00000000" w:rsidR="00000000" w:rsidRPr="00000000">
        <w:rPr>
          <w:rtl w:val="0"/>
        </w:rPr>
        <w:t xml:space="preserve">Titanium lines</w:t>
      </w:r>
    </w:p>
    <w:p w:rsidR="00000000" w:rsidDel="00000000" w:rsidP="00000000" w:rsidRDefault="00000000" w:rsidRPr="00000000" w14:paraId="00000723">
      <w:pPr>
        <w:pageBreakBefore w:val="0"/>
        <w:numPr>
          <w:ilvl w:val="0"/>
          <w:numId w:val="40"/>
        </w:numPr>
        <w:ind w:left="720" w:hanging="360"/>
        <w:rPr>
          <w:u w:val="none"/>
        </w:rPr>
      </w:pPr>
      <w:r w:rsidDel="00000000" w:rsidR="00000000" w:rsidRPr="00000000">
        <w:rPr>
          <w:rtl w:val="0"/>
        </w:rPr>
        <w:t xml:space="preserve">Pressure transducers</w:t>
      </w:r>
    </w:p>
    <w:p w:rsidR="00000000" w:rsidDel="00000000" w:rsidP="00000000" w:rsidRDefault="00000000" w:rsidRPr="00000000" w14:paraId="00000724">
      <w:pPr>
        <w:pStyle w:val="Heading2"/>
        <w:pageBreakBefore w:val="0"/>
        <w:rPr/>
      </w:pPr>
      <w:bookmarkStart w:colFirst="0" w:colLast="0" w:name="_tyv0xruoohf8" w:id="233"/>
      <w:bookmarkEnd w:id="233"/>
      <w:r w:rsidDel="00000000" w:rsidR="00000000" w:rsidRPr="00000000">
        <w:rPr>
          <w:rtl w:val="0"/>
        </w:rPr>
        <w:t xml:space="preserve">5.6</w:t>
        <w:tab/>
        <w:t xml:space="preserve">Power</w:t>
      </w:r>
    </w:p>
    <w:p w:rsidR="00000000" w:rsidDel="00000000" w:rsidP="00000000" w:rsidRDefault="00000000" w:rsidRPr="00000000" w14:paraId="00000725">
      <w:pPr>
        <w:pageBreakBefore w:val="0"/>
        <w:rPr/>
      </w:pPr>
      <w:r w:rsidDel="00000000" w:rsidR="00000000" w:rsidRPr="00000000">
        <w:rPr>
          <w:rtl w:val="0"/>
        </w:rPr>
        <w:t xml:space="preserve">The Electrical Power System (EPS) is vital for ensuring the successful operation of all lander components for the duration of the mission, providing lander components with electrical power from batteries. As described in </w:t>
      </w:r>
      <w:hyperlink w:anchor="_476uu9d0bhuf">
        <w:r w:rsidDel="00000000" w:rsidR="00000000" w:rsidRPr="00000000">
          <w:rPr>
            <w:rtl w:val="0"/>
          </w:rPr>
          <w:t xml:space="preserve">Section 2.2</w:t>
        </w:r>
      </w:hyperlink>
      <w:r w:rsidDel="00000000" w:rsidR="00000000" w:rsidRPr="00000000">
        <w:rPr>
          <w:rtl w:val="0"/>
        </w:rPr>
        <w:t xml:space="preserve">, the lander will land within Shackleton Crater and thus operate in shade for the duration of the mission. Solar panels are therefore infeasible for power production; batteries must supply all energy. Critically, the batteries must provide high peak power for the drill at high specific energy to maintain a light weight. </w:t>
      </w:r>
    </w:p>
    <w:p w:rsidR="00000000" w:rsidDel="00000000" w:rsidP="00000000" w:rsidRDefault="00000000" w:rsidRPr="00000000" w14:paraId="00000726">
      <w:pPr>
        <w:pStyle w:val="Heading3"/>
        <w:pageBreakBefore w:val="0"/>
        <w:rPr/>
      </w:pPr>
      <w:bookmarkStart w:colFirst="0" w:colLast="0" w:name="_xwq6jcpish6h" w:id="234"/>
      <w:bookmarkEnd w:id="234"/>
      <w:r w:rsidDel="00000000" w:rsidR="00000000" w:rsidRPr="00000000">
        <w:rPr>
          <w:rtl w:val="0"/>
        </w:rPr>
        <w:t xml:space="preserve">5.6.1 Key Requirements and Assumptions</w:t>
      </w:r>
    </w:p>
    <w:p w:rsidR="00000000" w:rsidDel="00000000" w:rsidP="00000000" w:rsidRDefault="00000000" w:rsidRPr="00000000" w14:paraId="00000727">
      <w:pPr>
        <w:pStyle w:val="Heading4"/>
        <w:pageBreakBefore w:val="0"/>
        <w:rPr/>
      </w:pPr>
      <w:bookmarkStart w:colFirst="0" w:colLast="0" w:name="_vj4mpw1fes2z" w:id="235"/>
      <w:bookmarkEnd w:id="235"/>
      <w:r w:rsidDel="00000000" w:rsidR="00000000" w:rsidRPr="00000000">
        <w:rPr>
          <w:rtl w:val="0"/>
        </w:rPr>
        <w:t xml:space="preserve">Requirements</w:t>
      </w:r>
    </w:p>
    <w:p w:rsidR="00000000" w:rsidDel="00000000" w:rsidP="00000000" w:rsidRDefault="00000000" w:rsidRPr="00000000" w14:paraId="00000728">
      <w:pPr>
        <w:pageBreakBefore w:val="0"/>
        <w:numPr>
          <w:ilvl w:val="0"/>
          <w:numId w:val="43"/>
        </w:numPr>
        <w:ind w:left="720" w:hanging="360"/>
        <w:rPr/>
      </w:pPr>
      <w:r w:rsidDel="00000000" w:rsidR="00000000" w:rsidRPr="00000000">
        <w:rPr>
          <w:rtl w:val="0"/>
        </w:rPr>
        <w:t xml:space="preserve">The EPS shall provide a minimum power of 546.25 W for lander component functions</w:t>
      </w:r>
    </w:p>
    <w:p w:rsidR="00000000" w:rsidDel="00000000" w:rsidP="00000000" w:rsidRDefault="00000000" w:rsidRPr="00000000" w14:paraId="00000729">
      <w:pPr>
        <w:pageBreakBefore w:val="0"/>
        <w:numPr>
          <w:ilvl w:val="0"/>
          <w:numId w:val="43"/>
        </w:numPr>
        <w:ind w:left="720" w:hanging="360"/>
        <w:rPr/>
      </w:pPr>
      <w:r w:rsidDel="00000000" w:rsidR="00000000" w:rsidRPr="00000000">
        <w:rPr>
          <w:rtl w:val="0"/>
        </w:rPr>
        <w:t xml:space="preserve">The EPS shall provide a minimum energy of 9280.1 Wh for lander component functions</w:t>
      </w:r>
    </w:p>
    <w:p w:rsidR="00000000" w:rsidDel="00000000" w:rsidP="00000000" w:rsidRDefault="00000000" w:rsidRPr="00000000" w14:paraId="0000072A">
      <w:pPr>
        <w:pageBreakBefore w:val="0"/>
        <w:rPr/>
      </w:pPr>
      <w:r w:rsidDel="00000000" w:rsidR="00000000" w:rsidRPr="00000000">
        <w:rPr>
          <w:rtl w:val="0"/>
        </w:rPr>
      </w:r>
    </w:p>
    <w:p w:rsidR="00000000" w:rsidDel="00000000" w:rsidP="00000000" w:rsidRDefault="00000000" w:rsidRPr="00000000" w14:paraId="0000072B">
      <w:pPr>
        <w:pageBreakBefore w:val="0"/>
        <w:rPr/>
      </w:pPr>
      <w:r w:rsidDel="00000000" w:rsidR="00000000" w:rsidRPr="00000000">
        <w:rPr>
          <w:rtl w:val="0"/>
        </w:rPr>
        <w:t xml:space="preserve">Refer to </w:t>
      </w:r>
      <w:hyperlink w:anchor="_r0sztszb94d0">
        <w:r w:rsidDel="00000000" w:rsidR="00000000" w:rsidRPr="00000000">
          <w:rPr>
            <w:rtl w:val="0"/>
          </w:rPr>
          <w:t xml:space="preserve">Section 2.2.4</w:t>
        </w:r>
      </w:hyperlink>
      <w:r w:rsidDel="00000000" w:rsidR="00000000" w:rsidRPr="00000000">
        <w:rPr>
          <w:rtl w:val="0"/>
        </w:rPr>
        <w:t xml:space="preserve"> for Power budget table detailing power requirements for each subsystem. </w:t>
      </w:r>
    </w:p>
    <w:p w:rsidR="00000000" w:rsidDel="00000000" w:rsidP="00000000" w:rsidRDefault="00000000" w:rsidRPr="00000000" w14:paraId="0000072C">
      <w:pPr>
        <w:pStyle w:val="Heading4"/>
        <w:pageBreakBefore w:val="0"/>
        <w:rPr/>
      </w:pPr>
      <w:bookmarkStart w:colFirst="0" w:colLast="0" w:name="_itwivqq9kik0" w:id="236"/>
      <w:bookmarkEnd w:id="236"/>
      <w:r w:rsidDel="00000000" w:rsidR="00000000" w:rsidRPr="00000000">
        <w:rPr>
          <w:rtl w:val="0"/>
        </w:rPr>
        <w:t xml:space="preserve">Assumptions</w:t>
      </w:r>
    </w:p>
    <w:p w:rsidR="00000000" w:rsidDel="00000000" w:rsidP="00000000" w:rsidRDefault="00000000" w:rsidRPr="00000000" w14:paraId="0000072D">
      <w:pPr>
        <w:pageBreakBefore w:val="0"/>
        <w:numPr>
          <w:ilvl w:val="0"/>
          <w:numId w:val="97"/>
        </w:numPr>
        <w:ind w:left="720" w:hanging="360"/>
        <w:rPr/>
      </w:pPr>
      <w:r w:rsidDel="00000000" w:rsidR="00000000" w:rsidRPr="00000000">
        <w:rPr>
          <w:rtl w:val="0"/>
        </w:rPr>
        <w:t xml:space="preserve">The battery pack size scales linearly with the number of parallel strings </w:t>
      </w:r>
    </w:p>
    <w:p w:rsidR="00000000" w:rsidDel="00000000" w:rsidP="00000000" w:rsidRDefault="00000000" w:rsidRPr="00000000" w14:paraId="0000072E">
      <w:pPr>
        <w:pageBreakBefore w:val="0"/>
        <w:numPr>
          <w:ilvl w:val="0"/>
          <w:numId w:val="97"/>
        </w:numPr>
        <w:ind w:left="720" w:hanging="360"/>
        <w:rPr/>
      </w:pPr>
      <w:r w:rsidDel="00000000" w:rsidR="00000000" w:rsidRPr="00000000">
        <w:rPr>
          <w:rtl w:val="0"/>
        </w:rPr>
        <w:t xml:space="preserve">The voltage of the bus remains at a constant 28Vdc for all calculations on battery sizing</w:t>
      </w:r>
    </w:p>
    <w:p w:rsidR="00000000" w:rsidDel="00000000" w:rsidP="00000000" w:rsidRDefault="00000000" w:rsidRPr="00000000" w14:paraId="0000072F">
      <w:pPr>
        <w:pStyle w:val="Heading3"/>
        <w:pageBreakBefore w:val="0"/>
        <w:rPr/>
      </w:pPr>
      <w:bookmarkStart w:colFirst="0" w:colLast="0" w:name="_gni9xd2kpv6d" w:id="237"/>
      <w:bookmarkEnd w:id="237"/>
      <w:r w:rsidDel="00000000" w:rsidR="00000000" w:rsidRPr="00000000">
        <w:rPr>
          <w:rtl w:val="0"/>
        </w:rPr>
        <w:t xml:space="preserve">5.6.2 Mass Budget</w:t>
      </w:r>
    </w:p>
    <w:p w:rsidR="00000000" w:rsidDel="00000000" w:rsidP="00000000" w:rsidRDefault="00000000" w:rsidRPr="00000000" w14:paraId="00000730">
      <w:pPr>
        <w:pageBreakBefore w:val="0"/>
        <w:rPr/>
      </w:pPr>
      <w:r w:rsidDel="00000000" w:rsidR="00000000" w:rsidRPr="00000000">
        <w:rPr>
          <w:rtl w:val="0"/>
        </w:rPr>
      </w:r>
    </w:p>
    <w:tbl>
      <w:tblPr>
        <w:tblStyle w:val="Table27"/>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31">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32">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33">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34">
            <w:pPr>
              <w:pageBreakBefore w:val="0"/>
              <w:widowControl w:val="0"/>
              <w:rPr>
                <w:sz w:val="20"/>
                <w:szCs w:val="20"/>
              </w:rPr>
            </w:pPr>
            <w:r w:rsidDel="00000000" w:rsidR="00000000" w:rsidRPr="00000000">
              <w:rPr>
                <w:sz w:val="20"/>
                <w:szCs w:val="20"/>
                <w:rtl w:val="0"/>
              </w:rPr>
              <w:t xml:space="preserve">Batteries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35">
            <w:pPr>
              <w:pageBreakBefore w:val="0"/>
              <w:widowControl w:val="0"/>
              <w:jc w:val="right"/>
              <w:rPr>
                <w:sz w:val="20"/>
                <w:szCs w:val="20"/>
              </w:rPr>
            </w:pPr>
            <w:r w:rsidDel="00000000" w:rsidR="00000000" w:rsidRPr="00000000">
              <w:rPr>
                <w:sz w:val="20"/>
                <w:szCs w:val="20"/>
                <w:rtl w:val="0"/>
              </w:rPr>
              <w:t xml:space="preserve">23.6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36">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37">
            <w:pPr>
              <w:pageBreakBefore w:val="0"/>
              <w:widowControl w:val="0"/>
              <w:rPr>
                <w:sz w:val="20"/>
                <w:szCs w:val="20"/>
              </w:rPr>
            </w:pPr>
            <w:r w:rsidDel="00000000" w:rsidR="00000000" w:rsidRPr="00000000">
              <w:rPr>
                <w:sz w:val="20"/>
                <w:szCs w:val="20"/>
                <w:rtl w:val="0"/>
              </w:rPr>
              <w:t xml:space="preserve">Computer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38">
            <w:pPr>
              <w:pageBreakBefore w:val="0"/>
              <w:widowControl w:val="0"/>
              <w:jc w:val="right"/>
              <w:rPr>
                <w:sz w:val="20"/>
                <w:szCs w:val="20"/>
              </w:rPr>
            </w:pPr>
            <w:r w:rsidDel="00000000" w:rsidR="00000000" w:rsidRPr="00000000">
              <w:rPr>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3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3A">
            <w:pPr>
              <w:pageBreakBefore w:val="0"/>
              <w:widowControl w:val="0"/>
              <w:rPr>
                <w:sz w:val="20"/>
                <w:szCs w:val="20"/>
              </w:rPr>
            </w:pPr>
            <w:r w:rsidDel="00000000" w:rsidR="00000000" w:rsidRPr="00000000">
              <w:rPr>
                <w:sz w:val="20"/>
                <w:szCs w:val="20"/>
                <w:rtl w:val="0"/>
              </w:rPr>
              <w:t xml:space="preserve">Harnessing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3B">
            <w:pPr>
              <w:pageBreakBefore w:val="0"/>
              <w:widowControl w:val="0"/>
              <w:jc w:val="right"/>
              <w:rPr>
                <w:sz w:val="20"/>
                <w:szCs w:val="20"/>
              </w:rPr>
            </w:pPr>
            <w:r w:rsidDel="00000000" w:rsidR="00000000" w:rsidRPr="00000000">
              <w:rPr>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3C">
            <w:pPr>
              <w:pageBreakBefore w:val="0"/>
              <w:widowControl w:val="0"/>
              <w:rPr>
                <w:sz w:val="20"/>
                <w:szCs w:val="20"/>
              </w:rPr>
            </w:pPr>
            <w:r w:rsidDel="00000000" w:rsidR="00000000" w:rsidRPr="00000000">
              <w:rPr>
                <w:sz w:val="20"/>
                <w:szCs w:val="20"/>
                <w:rtl w:val="0"/>
              </w:rPr>
              <w:t xml:space="preserve">1% - 4% lander dry weight </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3D">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3E">
            <w:pPr>
              <w:pageBreakBefore w:val="0"/>
              <w:widowControl w:val="0"/>
              <w:jc w:val="right"/>
              <w:rPr>
                <w:sz w:val="20"/>
                <w:szCs w:val="20"/>
              </w:rPr>
            </w:pPr>
            <w:r w:rsidDel="00000000" w:rsidR="00000000" w:rsidRPr="00000000">
              <w:rPr>
                <w:sz w:val="20"/>
                <w:szCs w:val="20"/>
                <w:rtl w:val="0"/>
              </w:rPr>
              <w:t xml:space="preserve">28.6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3F">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40">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41">
            <w:pPr>
              <w:pageBreakBefore w:val="0"/>
              <w:widowControl w:val="0"/>
              <w:jc w:val="right"/>
              <w:rPr>
                <w:sz w:val="20"/>
                <w:szCs w:val="20"/>
              </w:rPr>
            </w:pPr>
            <w:r w:rsidDel="00000000" w:rsidR="00000000" w:rsidRPr="00000000">
              <w:rPr>
                <w:sz w:val="20"/>
                <w:szCs w:val="20"/>
                <w:rtl w:val="0"/>
              </w:rPr>
              <w:t xml:space="preserve">35.8</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42">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43">
            <w:pPr>
              <w:pageBreakBefore w:val="0"/>
              <w:widowControl w:val="0"/>
              <w:rPr>
                <w:sz w:val="20"/>
                <w:szCs w:val="20"/>
              </w:rPr>
            </w:pPr>
            <w:r w:rsidDel="00000000" w:rsidR="00000000" w:rsidRPr="00000000">
              <w:rPr>
                <w:b w:val="1"/>
                <w:sz w:val="20"/>
                <w:szCs w:val="20"/>
                <w:rtl w:val="0"/>
              </w:rPr>
              <w:t xml:space="preserve">MGA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44">
            <w:pPr>
              <w:pageBreakBefore w:val="0"/>
              <w:widowControl w:val="0"/>
              <w:jc w:val="right"/>
              <w:rPr>
                <w:sz w:val="20"/>
                <w:szCs w:val="20"/>
              </w:rPr>
            </w:pPr>
            <w:r w:rsidDel="00000000" w:rsidR="00000000" w:rsidRPr="00000000">
              <w:rPr>
                <w:sz w:val="20"/>
                <w:szCs w:val="20"/>
                <w:rtl w:val="0"/>
              </w:rPr>
              <w:t xml:space="preserve">7.2 (25%)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45">
            <w:pPr>
              <w:pageBreakBefore w:val="0"/>
              <w:widowControl w:val="0"/>
              <w:rPr>
                <w:sz w:val="20"/>
                <w:szCs w:val="20"/>
              </w:rPr>
            </w:pPr>
            <w:r w:rsidDel="00000000" w:rsidR="00000000" w:rsidRPr="00000000">
              <w:rPr>
                <w:sz w:val="20"/>
                <w:szCs w:val="20"/>
                <w:rtl w:val="0"/>
              </w:rPr>
              <w:t xml:space="preserve">Margin accounts for harnessing and packaging</w:t>
            </w:r>
          </w:p>
        </w:tc>
      </w:tr>
    </w:tbl>
    <w:p w:rsidR="00000000" w:rsidDel="00000000" w:rsidP="00000000" w:rsidRDefault="00000000" w:rsidRPr="00000000" w14:paraId="00000746">
      <w:pPr>
        <w:pageBreakBefore w:val="0"/>
        <w:rPr/>
      </w:pPr>
      <w:r w:rsidDel="00000000" w:rsidR="00000000" w:rsidRPr="00000000">
        <w:rPr>
          <w:rtl w:val="0"/>
        </w:rPr>
      </w:r>
    </w:p>
    <w:p w:rsidR="00000000" w:rsidDel="00000000" w:rsidP="00000000" w:rsidRDefault="00000000" w:rsidRPr="00000000" w14:paraId="00000747">
      <w:pPr>
        <w:pStyle w:val="Heading4"/>
        <w:pageBreakBefore w:val="0"/>
        <w:rPr/>
      </w:pPr>
      <w:bookmarkStart w:colFirst="0" w:colLast="0" w:name="_jci0xekf9txb" w:id="238"/>
      <w:bookmarkEnd w:id="238"/>
      <w:r w:rsidDel="00000000" w:rsidR="00000000" w:rsidRPr="00000000">
        <w:rPr>
          <w:rtl w:val="0"/>
        </w:rPr>
        <w:t xml:space="preserve">Margins and Contingency</w:t>
      </w:r>
    </w:p>
    <w:p w:rsidR="00000000" w:rsidDel="00000000" w:rsidP="00000000" w:rsidRDefault="00000000" w:rsidRPr="00000000" w14:paraId="00000748">
      <w:pPr>
        <w:pageBreakBefore w:val="0"/>
        <w:rPr/>
      </w:pPr>
      <w:r w:rsidDel="00000000" w:rsidR="00000000" w:rsidRPr="00000000">
        <w:rPr>
          <w:rtl w:val="0"/>
        </w:rPr>
        <w:t xml:space="preserve">The substantial margin of 25% accounts for additional harnessing mass as well as packaging and mounting of the battery. Harnessing includes cabling from the battery, through converters and to each component. The conducted battery calculations and the stated battery mass include only cell mass, thus packaging and mounting masses have been included in the mass growth allowance. </w:t>
      </w:r>
    </w:p>
    <w:p w:rsidR="00000000" w:rsidDel="00000000" w:rsidP="00000000" w:rsidRDefault="00000000" w:rsidRPr="00000000" w14:paraId="00000749">
      <w:pPr>
        <w:pStyle w:val="Heading3"/>
        <w:pageBreakBefore w:val="0"/>
        <w:rPr/>
      </w:pPr>
      <w:bookmarkStart w:colFirst="0" w:colLast="0" w:name="_sap1md2hzggk" w:id="239"/>
      <w:bookmarkEnd w:id="239"/>
      <w:r w:rsidDel="00000000" w:rsidR="00000000" w:rsidRPr="00000000">
        <w:rPr>
          <w:rtl w:val="0"/>
        </w:rPr>
        <w:t xml:space="preserve">5.6.3 Design</w:t>
      </w:r>
    </w:p>
    <w:p w:rsidR="00000000" w:rsidDel="00000000" w:rsidP="00000000" w:rsidRDefault="00000000" w:rsidRPr="00000000" w14:paraId="0000074A">
      <w:pPr>
        <w:pageBreakBefore w:val="0"/>
        <w:rPr/>
      </w:pPr>
      <w:r w:rsidDel="00000000" w:rsidR="00000000" w:rsidRPr="00000000">
        <w:rPr>
          <w:rtl w:val="0"/>
        </w:rPr>
        <w:t xml:space="preserve">The main challenge in designing the EPS was the absence of sunlight as a source of power. No prior lander has relied solely on batteries for power, making this mission a first. An initial trade study was conducted to compare batteries to fuel cells to determine which would be most suitable for the mission. Though fuel cells have the potential for a higher peak power, and are able to use the lander’s onboard fuel to produce electricity, few implementations, and thus little documentation, exists for functioning fuel cells on landers. Fuel cells are also more complex, increasing the risk of malfunction. The lander would be forced to carry an extra fuel tank, which would take up much needed space for other components. Lastly, fuel cells are most applicable for long-duration missions. The lander’s scheduled mission duration lasts only 25 hours, making this complicated system infeasible for this application.  </w:t>
      </w:r>
    </w:p>
    <w:p w:rsidR="00000000" w:rsidDel="00000000" w:rsidP="00000000" w:rsidRDefault="00000000" w:rsidRPr="00000000" w14:paraId="0000074B">
      <w:pPr>
        <w:pageBreakBefore w:val="0"/>
        <w:rPr/>
      </w:pPr>
      <w:r w:rsidDel="00000000" w:rsidR="00000000" w:rsidRPr="00000000">
        <w:rPr>
          <w:rtl w:val="0"/>
        </w:rPr>
        <w:t xml:space="preserve"> </w:t>
        <w:tab/>
        <w:t xml:space="preserve">Batteries were therefore chosen for their greater simplicity, higher variety in chemistries, and because of the lander’s short mission duration. Apollo’s Lunar Module made the same decision to switch from fuel cells to batteries amid concerns of complexity, time sensitivity and development costs.</w:t>
      </w:r>
      <w:r w:rsidDel="00000000" w:rsidR="00000000" w:rsidRPr="00000000">
        <w:rPr>
          <w:vertAlign w:val="superscript"/>
        </w:rPr>
        <w:footnoteReference w:customMarkFollows="0" w:id="100"/>
      </w:r>
      <w:r w:rsidDel="00000000" w:rsidR="00000000" w:rsidRPr="00000000">
        <w:rPr>
          <w:rtl w:val="0"/>
        </w:rPr>
        <w:t xml:space="preserve"> Due to the drill’s high peak power demand, the EPS must be able to provide a high peak power. The lander’s size restrictions also mean the EPS must be as small and light as possible: a high specific power is necessary. An initial battery choice of Li-SOCl</w:t>
      </w:r>
      <w:r w:rsidDel="00000000" w:rsidR="00000000" w:rsidRPr="00000000">
        <w:rPr>
          <w:vertAlign w:val="subscript"/>
          <w:rtl w:val="0"/>
        </w:rPr>
        <w:t xml:space="preserve">2</w:t>
      </w:r>
      <w:r w:rsidDel="00000000" w:rsidR="00000000" w:rsidRPr="00000000">
        <w:rPr>
          <w:rtl w:val="0"/>
        </w:rPr>
        <w:t xml:space="preserve"> was made due to its high specific energy, but among concerns of this specific chemistry being unable to produce a high enough discharge current, a switch to the Li-S cell was made. The cell of choice is the High Energy Li-S pouch cell manufactured by OXIS Energy, designed for satellite application</w:t>
      </w:r>
      <w:r w:rsidDel="00000000" w:rsidR="00000000" w:rsidRPr="00000000">
        <w:rPr>
          <w:vertAlign w:val="superscript"/>
        </w:rPr>
        <w:footnoteReference w:customMarkFollows="0" w:id="101"/>
      </w:r>
      <w:r w:rsidDel="00000000" w:rsidR="00000000" w:rsidRPr="00000000">
        <w:rPr>
          <w:rtl w:val="0"/>
        </w:rPr>
        <w:t xml:space="preserve">. An unregulated 28Vdc bus was chosen. The total power requirement remains low and so a low-voltage bus would be sufficient. An unregulated bus was chosen because of its high battery to load efficiency, as well as the small load variations experienced during operations.</w:t>
      </w:r>
    </w:p>
    <w:p w:rsidR="00000000" w:rsidDel="00000000" w:rsidP="00000000" w:rsidRDefault="00000000" w:rsidRPr="00000000" w14:paraId="0000074C">
      <w:pPr>
        <w:pageBreakBefore w:val="0"/>
        <w:rPr>
          <w:i w:val="1"/>
        </w:rPr>
      </w:pPr>
      <w:r w:rsidDel="00000000" w:rsidR="00000000" w:rsidRPr="00000000">
        <w:rPr>
          <w:rtl w:val="0"/>
        </w:rPr>
      </w:r>
    </w:p>
    <w:tbl>
      <w:tblPr>
        <w:tblStyle w:val="Table28"/>
        <w:tblW w:w="66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3615"/>
        <w:tblGridChange w:id="0">
          <w:tblGrid>
            <w:gridCol w:w="2985"/>
            <w:gridCol w:w="361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D">
            <w:pPr>
              <w:pageBreakBefore w:val="0"/>
              <w:widowControl w:val="0"/>
              <w:rPr>
                <w:sz w:val="20"/>
                <w:szCs w:val="20"/>
              </w:rPr>
            </w:pPr>
            <w:r w:rsidDel="00000000" w:rsidR="00000000" w:rsidRPr="00000000">
              <w:rPr>
                <w:sz w:val="20"/>
                <w:szCs w:val="20"/>
                <w:rtl w:val="0"/>
              </w:rPr>
              <w:t xml:space="preserve">Type</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E">
            <w:pPr>
              <w:pageBreakBefore w:val="0"/>
              <w:widowControl w:val="0"/>
              <w:jc w:val="center"/>
              <w:rPr>
                <w:sz w:val="20"/>
                <w:szCs w:val="20"/>
              </w:rPr>
            </w:pPr>
            <w:r w:rsidDel="00000000" w:rsidR="00000000" w:rsidRPr="00000000">
              <w:rPr>
                <w:sz w:val="20"/>
                <w:szCs w:val="20"/>
                <w:rtl w:val="0"/>
              </w:rPr>
              <w:t xml:space="preserve">High Energy</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F">
            <w:pPr>
              <w:pageBreakBefore w:val="0"/>
              <w:widowControl w:val="0"/>
              <w:rPr>
                <w:sz w:val="20"/>
                <w:szCs w:val="20"/>
              </w:rPr>
            </w:pPr>
            <w:r w:rsidDel="00000000" w:rsidR="00000000" w:rsidRPr="00000000">
              <w:rPr>
                <w:sz w:val="20"/>
                <w:szCs w:val="20"/>
                <w:rtl w:val="0"/>
              </w:rPr>
              <w:t xml:space="preserve">Part Number</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0">
            <w:pPr>
              <w:pageBreakBefore w:val="0"/>
              <w:widowControl w:val="0"/>
              <w:jc w:val="center"/>
              <w:rPr>
                <w:sz w:val="20"/>
                <w:szCs w:val="20"/>
              </w:rPr>
            </w:pPr>
            <w:r w:rsidDel="00000000" w:rsidR="00000000" w:rsidRPr="00000000">
              <w:rPr>
                <w:sz w:val="20"/>
                <w:szCs w:val="20"/>
                <w:rtl w:val="0"/>
              </w:rPr>
              <w:t xml:space="preserve">POA000343</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1">
            <w:pPr>
              <w:pageBreakBefore w:val="0"/>
              <w:widowControl w:val="0"/>
              <w:rPr>
                <w:sz w:val="20"/>
                <w:szCs w:val="20"/>
              </w:rPr>
            </w:pPr>
            <w:r w:rsidDel="00000000" w:rsidR="00000000" w:rsidRPr="00000000">
              <w:rPr>
                <w:sz w:val="20"/>
                <w:szCs w:val="20"/>
                <w:rtl w:val="0"/>
              </w:rPr>
              <w:t xml:space="preserve">Nominal Voltage (V)</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2">
            <w:pPr>
              <w:pageBreakBefore w:val="0"/>
              <w:widowControl w:val="0"/>
              <w:jc w:val="center"/>
              <w:rPr>
                <w:sz w:val="20"/>
                <w:szCs w:val="20"/>
              </w:rPr>
            </w:pPr>
            <w:r w:rsidDel="00000000" w:rsidR="00000000" w:rsidRPr="00000000">
              <w:rPr>
                <w:sz w:val="20"/>
                <w:szCs w:val="20"/>
                <w:rtl w:val="0"/>
              </w:rPr>
              <w:t xml:space="preserve">2.1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3">
            <w:pPr>
              <w:pageBreakBefore w:val="0"/>
              <w:widowControl w:val="0"/>
              <w:rPr>
                <w:sz w:val="20"/>
                <w:szCs w:val="20"/>
              </w:rPr>
            </w:pPr>
            <w:r w:rsidDel="00000000" w:rsidR="00000000" w:rsidRPr="00000000">
              <w:rPr>
                <w:sz w:val="20"/>
                <w:szCs w:val="20"/>
                <w:rtl w:val="0"/>
              </w:rPr>
              <w:t xml:space="preserve">Typical Capacity (Ah)</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4">
            <w:pPr>
              <w:pageBreakBefore w:val="0"/>
              <w:widowControl w:val="0"/>
              <w:jc w:val="center"/>
              <w:rPr>
                <w:sz w:val="20"/>
                <w:szCs w:val="20"/>
              </w:rPr>
            </w:pPr>
            <w:r w:rsidDel="00000000" w:rsidR="00000000" w:rsidRPr="00000000">
              <w:rPr>
                <w:sz w:val="20"/>
                <w:szCs w:val="20"/>
                <w:rtl w:val="0"/>
              </w:rPr>
              <w:t xml:space="preserve">15</w:t>
            </w:r>
          </w:p>
        </w:tc>
      </w:tr>
      <w:tr>
        <w:trPr>
          <w:cantSplit w:val="0"/>
          <w:trHeight w:val="16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5">
            <w:pPr>
              <w:pageBreakBefore w:val="0"/>
              <w:widowControl w:val="0"/>
              <w:rPr>
                <w:sz w:val="20"/>
                <w:szCs w:val="20"/>
              </w:rPr>
            </w:pPr>
            <w:r w:rsidDel="00000000" w:rsidR="00000000" w:rsidRPr="00000000">
              <w:rPr>
                <w:sz w:val="20"/>
                <w:szCs w:val="20"/>
                <w:rtl w:val="0"/>
              </w:rPr>
              <w:t xml:space="preserve">Gravimetric Energy (Wh/kg)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6">
            <w:pPr>
              <w:pageBreakBefore w:val="0"/>
              <w:widowControl w:val="0"/>
              <w:jc w:val="center"/>
              <w:rPr>
                <w:sz w:val="20"/>
                <w:szCs w:val="20"/>
              </w:rPr>
            </w:pPr>
            <w:r w:rsidDel="00000000" w:rsidR="00000000" w:rsidRPr="00000000">
              <w:rPr>
                <w:sz w:val="20"/>
                <w:szCs w:val="20"/>
                <w:rtl w:val="0"/>
              </w:rPr>
              <w:t xml:space="preserve">410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7">
            <w:pPr>
              <w:pageBreakBefore w:val="0"/>
              <w:widowControl w:val="0"/>
              <w:rPr>
                <w:sz w:val="20"/>
                <w:szCs w:val="20"/>
              </w:rPr>
            </w:pPr>
            <w:r w:rsidDel="00000000" w:rsidR="00000000" w:rsidRPr="00000000">
              <w:rPr>
                <w:sz w:val="20"/>
                <w:szCs w:val="20"/>
                <w:rtl w:val="0"/>
              </w:rPr>
              <w:t xml:space="preserve">Cycle Life (Cycles)</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8">
            <w:pPr>
              <w:pageBreakBefore w:val="0"/>
              <w:widowControl w:val="0"/>
              <w:jc w:val="center"/>
              <w:rPr>
                <w:sz w:val="20"/>
                <w:szCs w:val="20"/>
              </w:rPr>
            </w:pPr>
            <w:r w:rsidDel="00000000" w:rsidR="00000000" w:rsidRPr="00000000">
              <w:rPr>
                <w:sz w:val="20"/>
                <w:szCs w:val="20"/>
                <w:rtl w:val="0"/>
              </w:rPr>
              <w:t xml:space="preserve">60-100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9">
            <w:pPr>
              <w:pageBreakBefore w:val="0"/>
              <w:widowControl w:val="0"/>
              <w:rPr>
                <w:sz w:val="20"/>
                <w:szCs w:val="20"/>
              </w:rPr>
            </w:pPr>
            <w:r w:rsidDel="00000000" w:rsidR="00000000" w:rsidRPr="00000000">
              <w:rPr>
                <w:sz w:val="20"/>
                <w:szCs w:val="20"/>
                <w:rtl w:val="0"/>
              </w:rPr>
              <w:t xml:space="preserve">Operating Temperature (ºC)</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A">
            <w:pPr>
              <w:pageBreakBefore w:val="0"/>
              <w:widowControl w:val="0"/>
              <w:jc w:val="center"/>
              <w:rPr>
                <w:sz w:val="20"/>
                <w:szCs w:val="20"/>
              </w:rPr>
            </w:pPr>
            <w:r w:rsidDel="00000000" w:rsidR="00000000" w:rsidRPr="00000000">
              <w:rPr>
                <w:sz w:val="20"/>
                <w:szCs w:val="20"/>
                <w:rtl w:val="0"/>
              </w:rPr>
              <w:t xml:space="preserve">0 to 30</w:t>
            </w:r>
          </w:p>
        </w:tc>
      </w:tr>
      <w:tr>
        <w:trPr>
          <w:cantSplit w:val="0"/>
          <w:trHeight w:val="510"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B">
            <w:pPr>
              <w:pageBreakBefore w:val="0"/>
              <w:widowControl w:val="0"/>
              <w:rPr>
                <w:sz w:val="20"/>
                <w:szCs w:val="20"/>
              </w:rPr>
            </w:pPr>
            <w:r w:rsidDel="00000000" w:rsidR="00000000" w:rsidRPr="00000000">
              <w:rPr>
                <w:sz w:val="20"/>
                <w:szCs w:val="20"/>
                <w:rtl w:val="0"/>
              </w:rPr>
              <w:t xml:space="preserve">Pouch format (mm)</w:t>
            </w:r>
          </w:p>
          <w:p w:rsidR="00000000" w:rsidDel="00000000" w:rsidP="00000000" w:rsidRDefault="00000000" w:rsidRPr="00000000" w14:paraId="0000075C">
            <w:pPr>
              <w:pageBreakBefore w:val="0"/>
              <w:widowControl w:val="0"/>
              <w:rPr>
                <w:sz w:val="20"/>
                <w:szCs w:val="20"/>
              </w:rPr>
            </w:pPr>
            <w:r w:rsidDel="00000000" w:rsidR="00000000" w:rsidRPr="00000000">
              <w:rPr>
                <w:sz w:val="20"/>
                <w:szCs w:val="20"/>
                <w:rtl w:val="0"/>
              </w:rPr>
              <w:t xml:space="preserve">Length x width x height</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75D">
            <w:pPr>
              <w:pageBreakBefore w:val="0"/>
              <w:widowControl w:val="0"/>
              <w:jc w:val="center"/>
              <w:rPr>
                <w:sz w:val="20"/>
                <w:szCs w:val="20"/>
              </w:rPr>
            </w:pPr>
            <w:r w:rsidDel="00000000" w:rsidR="00000000" w:rsidRPr="00000000">
              <w:rPr>
                <w:sz w:val="20"/>
                <w:szCs w:val="20"/>
                <w:rtl w:val="0"/>
              </w:rPr>
              <w:t xml:space="preserve">145 x 78 x 10</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E">
            <w:pPr>
              <w:pageBreakBefore w:val="0"/>
              <w:widowControl w:val="0"/>
              <w:rPr>
                <w:sz w:val="20"/>
                <w:szCs w:val="20"/>
              </w:rPr>
            </w:pPr>
            <w:r w:rsidDel="00000000" w:rsidR="00000000" w:rsidRPr="00000000">
              <w:rPr>
                <w:sz w:val="20"/>
                <w:szCs w:val="20"/>
                <w:rtl w:val="0"/>
              </w:rPr>
              <w:t xml:space="preserve">Cell Weight (g)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F">
            <w:pPr>
              <w:pageBreakBefore w:val="0"/>
              <w:widowControl w:val="0"/>
              <w:jc w:val="center"/>
              <w:rPr>
                <w:sz w:val="20"/>
                <w:szCs w:val="20"/>
              </w:rPr>
            </w:pPr>
            <w:r w:rsidDel="00000000" w:rsidR="00000000" w:rsidRPr="00000000">
              <w:rPr>
                <w:sz w:val="20"/>
                <w:szCs w:val="20"/>
                <w:rtl w:val="0"/>
              </w:rPr>
              <w:t xml:space="preserve">85</w:t>
            </w:r>
          </w:p>
        </w:tc>
      </w:tr>
    </w:tbl>
    <w:p w:rsidR="00000000" w:rsidDel="00000000" w:rsidP="00000000" w:rsidRDefault="00000000" w:rsidRPr="00000000" w14:paraId="00000760">
      <w:pPr>
        <w:pStyle w:val="Heading6"/>
        <w:pageBreakBefore w:val="0"/>
        <w:jc w:val="left"/>
        <w:rPr/>
      </w:pPr>
      <w:bookmarkStart w:colFirst="0" w:colLast="0" w:name="_1jv56pydzcu2" w:id="240"/>
      <w:bookmarkEnd w:id="240"/>
      <w:r w:rsidDel="00000000" w:rsidR="00000000" w:rsidRPr="00000000">
        <w:rPr>
          <w:rtl w:val="0"/>
        </w:rPr>
        <w:t xml:space="preserve">Table 5.6.1: OXIS Energy Li-S cell specifications</w:t>
      </w:r>
      <w:r w:rsidDel="00000000" w:rsidR="00000000" w:rsidRPr="00000000">
        <w:rPr>
          <w:vertAlign w:val="superscript"/>
        </w:rPr>
        <w:footnoteReference w:customMarkFollows="0" w:id="102"/>
      </w:r>
      <w:r w:rsidDel="00000000" w:rsidR="00000000" w:rsidRPr="00000000">
        <w:rPr>
          <w:rtl w:val="0"/>
        </w:rPr>
      </w:r>
    </w:p>
    <w:p w:rsidR="00000000" w:rsidDel="00000000" w:rsidP="00000000" w:rsidRDefault="00000000" w:rsidRPr="00000000" w14:paraId="00000761">
      <w:pPr>
        <w:pageBreakBefore w:val="0"/>
        <w:rPr/>
      </w:pPr>
      <w:r w:rsidDel="00000000" w:rsidR="00000000" w:rsidRPr="00000000">
        <w:rPr>
          <w:rtl w:val="0"/>
        </w:rPr>
      </w:r>
    </w:p>
    <w:p w:rsidR="00000000" w:rsidDel="00000000" w:rsidP="00000000" w:rsidRDefault="00000000" w:rsidRPr="00000000" w14:paraId="00000762">
      <w:pPr>
        <w:pageBreakBefore w:val="0"/>
        <w:rPr/>
      </w:pPr>
      <w:r w:rsidDel="00000000" w:rsidR="00000000" w:rsidRPr="00000000">
        <w:rPr>
          <w:rtl w:val="0"/>
        </w:rPr>
        <w:t xml:space="preserve">The total energy required by all subsystems (including margin) is 9280.1 Wh and the total power is 546 W. Using a 28 V bus gives a total energy capacity of 331.4 Ah for the 25 hr operation time. Fourteen series cells are required to match the 28 V bus, and an energy capacity of 15 Ah gives 23 parallel strings required to fulfil the 331.4 Ah capacity minimum. This size yields a mass of 23.6 kg and a raw battery volume of 36.4 L. More detailed calculations can be found in </w:t>
      </w:r>
      <w:hyperlink w:anchor="_mlb3u5a3wwgl">
        <w:r w:rsidDel="00000000" w:rsidR="00000000" w:rsidRPr="00000000">
          <w:rPr>
            <w:rtl w:val="0"/>
          </w:rPr>
          <w:t xml:space="preserve">Appendix K</w:t>
        </w:r>
      </w:hyperlink>
      <w:r w:rsidDel="00000000" w:rsidR="00000000" w:rsidRPr="00000000">
        <w:rPr>
          <w:rtl w:val="0"/>
        </w:rPr>
        <w:t xml:space="preserve">.</w:t>
      </w:r>
      <w:r w:rsidDel="00000000" w:rsidR="00000000" w:rsidRPr="00000000">
        <w:rPr>
          <w:rtl w:val="0"/>
        </w:rPr>
        <w:t xml:space="preserve"> The battery will only be discharged once and so no consideration must be made of cycle life and fade. </w:t>
      </w:r>
    </w:p>
    <w:p w:rsidR="00000000" w:rsidDel="00000000" w:rsidP="00000000" w:rsidRDefault="00000000" w:rsidRPr="00000000" w14:paraId="00000763">
      <w:pPr>
        <w:pStyle w:val="Heading3"/>
        <w:pageBreakBefore w:val="0"/>
        <w:rPr/>
      </w:pPr>
      <w:bookmarkStart w:colFirst="0" w:colLast="0" w:name="_8xjc4n94trby" w:id="241"/>
      <w:bookmarkEnd w:id="241"/>
      <w:r w:rsidDel="00000000" w:rsidR="00000000" w:rsidRPr="00000000">
        <w:rPr>
          <w:rtl w:val="0"/>
        </w:rPr>
        <w:t xml:space="preserve">5.6.4 Components</w:t>
      </w:r>
    </w:p>
    <w:p w:rsidR="00000000" w:rsidDel="00000000" w:rsidP="00000000" w:rsidRDefault="00000000" w:rsidRPr="00000000" w14:paraId="00000764">
      <w:pPr>
        <w:pageBreakBefore w:val="0"/>
        <w:numPr>
          <w:ilvl w:val="0"/>
          <w:numId w:val="32"/>
        </w:numPr>
        <w:ind w:left="720" w:hanging="360"/>
        <w:rPr/>
      </w:pPr>
      <w:r w:rsidDel="00000000" w:rsidR="00000000" w:rsidRPr="00000000">
        <w:rPr>
          <w:rtl w:val="0"/>
        </w:rPr>
        <w:t xml:space="preserve">322 Lithium-Sulfur cells (TRL 7)</w:t>
      </w:r>
    </w:p>
    <w:p w:rsidR="00000000" w:rsidDel="00000000" w:rsidP="00000000" w:rsidRDefault="00000000" w:rsidRPr="00000000" w14:paraId="00000765">
      <w:pPr>
        <w:pageBreakBefore w:val="0"/>
        <w:ind w:left="720" w:firstLine="0"/>
        <w:rPr/>
      </w:pPr>
      <w:r w:rsidDel="00000000" w:rsidR="00000000" w:rsidRPr="00000000">
        <w:rPr>
          <w:rtl w:val="0"/>
        </w:rPr>
        <w:t xml:space="preserve">Cells need to be wired and housed from their off-the-shelf pouch format. </w:t>
      </w:r>
    </w:p>
    <w:p w:rsidR="00000000" w:rsidDel="00000000" w:rsidP="00000000" w:rsidRDefault="00000000" w:rsidRPr="00000000" w14:paraId="00000766">
      <w:pPr>
        <w:pageBreakBefore w:val="0"/>
        <w:numPr>
          <w:ilvl w:val="0"/>
          <w:numId w:val="23"/>
        </w:numPr>
        <w:ind w:left="720" w:hanging="360"/>
        <w:rPr/>
      </w:pPr>
      <w:r w:rsidDel="00000000" w:rsidR="00000000" w:rsidRPr="00000000">
        <w:rPr>
          <w:rtl w:val="0"/>
        </w:rPr>
        <w:t xml:space="preserve">Regulation circuit (TRL 6)</w:t>
      </w:r>
    </w:p>
    <w:p w:rsidR="00000000" w:rsidDel="00000000" w:rsidP="00000000" w:rsidRDefault="00000000" w:rsidRPr="00000000" w14:paraId="00000767">
      <w:pPr>
        <w:pageBreakBefore w:val="0"/>
        <w:ind w:left="720" w:firstLine="0"/>
        <w:rPr/>
      </w:pPr>
      <w:r w:rsidDel="00000000" w:rsidR="00000000" w:rsidRPr="00000000">
        <w:rPr>
          <w:rtl w:val="0"/>
        </w:rPr>
        <w:t xml:space="preserve">Necessary to supply the variety of input voltages for different components.</w:t>
      </w:r>
    </w:p>
    <w:p w:rsidR="00000000" w:rsidDel="00000000" w:rsidP="00000000" w:rsidRDefault="00000000" w:rsidRPr="00000000" w14:paraId="00000768">
      <w:pPr>
        <w:pageBreakBefore w:val="0"/>
        <w:rPr/>
      </w:pPr>
      <w:r w:rsidDel="00000000" w:rsidR="00000000" w:rsidRPr="00000000">
        <w:rPr>
          <w:rtl w:val="0"/>
        </w:rPr>
      </w:r>
    </w:p>
    <w:p w:rsidR="00000000" w:rsidDel="00000000" w:rsidP="00000000" w:rsidRDefault="00000000" w:rsidRPr="00000000" w14:paraId="00000769">
      <w:pPr>
        <w:pageBreakBefore w:val="0"/>
        <w:rPr/>
      </w:pPr>
      <w:r w:rsidDel="00000000" w:rsidR="00000000" w:rsidRPr="00000000">
        <w:rPr>
          <w:rtl w:val="0"/>
        </w:rPr>
      </w:r>
    </w:p>
    <w:p w:rsidR="00000000" w:rsidDel="00000000" w:rsidP="00000000" w:rsidRDefault="00000000" w:rsidRPr="00000000" w14:paraId="0000076A">
      <w:pPr>
        <w:pageBreakBefore w:val="0"/>
        <w:ind w:left="0" w:firstLine="0"/>
        <w:rPr/>
      </w:pPr>
      <w:r w:rsidDel="00000000" w:rsidR="00000000" w:rsidRPr="00000000">
        <w:rPr>
          <w:rtl w:val="0"/>
        </w:rPr>
      </w:r>
    </w:p>
    <w:p w:rsidR="00000000" w:rsidDel="00000000" w:rsidP="00000000" w:rsidRDefault="00000000" w:rsidRPr="00000000" w14:paraId="0000076B">
      <w:pPr>
        <w:pageBreakBefore w:val="0"/>
        <w:rPr/>
      </w:pPr>
      <w:r w:rsidDel="00000000" w:rsidR="00000000" w:rsidRPr="00000000">
        <w:rPr>
          <w:rtl w:val="0"/>
        </w:rPr>
      </w:r>
    </w:p>
    <w:p w:rsidR="00000000" w:rsidDel="00000000" w:rsidP="00000000" w:rsidRDefault="00000000" w:rsidRPr="00000000" w14:paraId="0000076C">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76D">
      <w:pPr>
        <w:pStyle w:val="Heading2"/>
        <w:pageBreakBefore w:val="0"/>
        <w:rPr/>
      </w:pPr>
      <w:bookmarkStart w:colFirst="0" w:colLast="0" w:name="_ef0lawhfboq2" w:id="242"/>
      <w:bookmarkEnd w:id="242"/>
      <w:r w:rsidDel="00000000" w:rsidR="00000000" w:rsidRPr="00000000">
        <w:rPr>
          <w:rtl w:val="0"/>
        </w:rPr>
        <w:t xml:space="preserve">5.7</w:t>
        <w:tab/>
        <w:t xml:space="preserve">Thermal</w:t>
      </w:r>
    </w:p>
    <w:p w:rsidR="00000000" w:rsidDel="00000000" w:rsidP="00000000" w:rsidRDefault="00000000" w:rsidRPr="00000000" w14:paraId="0000076E">
      <w:pPr>
        <w:pageBreakBefore w:val="0"/>
        <w:rPr/>
      </w:pPr>
      <w:r w:rsidDel="00000000" w:rsidR="00000000" w:rsidRPr="00000000">
        <w:rPr>
          <w:rtl w:val="0"/>
        </w:rPr>
        <w:t xml:space="preserve">The thermal system on the lander is necessary to maintain all of the lander components within their operable temperatures for the duration of surface operations. As the craft will be in full darkness during these operations, there are limited sources of external heat. Thus, the thermal system must minimize heat loss by sufficiently insulating the craft from radiating to deep space and the lunar surface as well as from conducting to the lunar surface.</w:t>
      </w:r>
    </w:p>
    <w:p w:rsidR="00000000" w:rsidDel="00000000" w:rsidP="00000000" w:rsidRDefault="00000000" w:rsidRPr="00000000" w14:paraId="0000076F">
      <w:pPr>
        <w:pStyle w:val="Heading3"/>
        <w:pageBreakBefore w:val="0"/>
        <w:rPr/>
      </w:pPr>
      <w:bookmarkStart w:colFirst="0" w:colLast="0" w:name="_845anb6i6x1z" w:id="243"/>
      <w:bookmarkEnd w:id="243"/>
      <w:r w:rsidDel="00000000" w:rsidR="00000000" w:rsidRPr="00000000">
        <w:rPr>
          <w:rtl w:val="0"/>
        </w:rPr>
        <w:t xml:space="preserve">5.7.1</w:t>
        <w:tab/>
        <w:t xml:space="preserve">Key Requirements and Assumptions</w:t>
      </w:r>
    </w:p>
    <w:p w:rsidR="00000000" w:rsidDel="00000000" w:rsidP="00000000" w:rsidRDefault="00000000" w:rsidRPr="00000000" w14:paraId="00000770">
      <w:pPr>
        <w:pStyle w:val="Heading4"/>
        <w:pageBreakBefore w:val="0"/>
        <w:spacing w:after="80" w:before="280" w:lineRule="auto"/>
        <w:rPr/>
      </w:pPr>
      <w:bookmarkStart w:colFirst="0" w:colLast="0" w:name="_rz05p6z7r1yd" w:id="244"/>
      <w:bookmarkEnd w:id="244"/>
      <w:r w:rsidDel="00000000" w:rsidR="00000000" w:rsidRPr="00000000">
        <w:rPr>
          <w:rtl w:val="0"/>
        </w:rPr>
        <w:t xml:space="preserve">Requirements</w:t>
      </w:r>
    </w:p>
    <w:p w:rsidR="00000000" w:rsidDel="00000000" w:rsidP="00000000" w:rsidRDefault="00000000" w:rsidRPr="00000000" w14:paraId="00000771">
      <w:pPr>
        <w:pageBreakBefore w:val="0"/>
        <w:numPr>
          <w:ilvl w:val="0"/>
          <w:numId w:val="82"/>
        </w:numPr>
        <w:ind w:left="720" w:hanging="360"/>
        <w:rPr>
          <w:b w:val="0"/>
          <w:sz w:val="22"/>
          <w:szCs w:val="22"/>
        </w:rPr>
      </w:pPr>
      <w:r w:rsidDel="00000000" w:rsidR="00000000" w:rsidRPr="00000000">
        <w:rPr>
          <w:rtl w:val="0"/>
        </w:rPr>
        <w:t xml:space="preserve">The thermal system shall ensure that all lander subsystems remain above 0℃ for a duration of 25 hours following touchdown on the lunar surface, per the battery’s temperature requirement. This ensures systems are within their operable temperature ranges for that duration.</w:t>
      </w:r>
    </w:p>
    <w:p w:rsidR="00000000" w:rsidDel="00000000" w:rsidP="00000000" w:rsidRDefault="00000000" w:rsidRPr="00000000" w14:paraId="00000772">
      <w:pPr>
        <w:pageBreakBefore w:val="0"/>
        <w:numPr>
          <w:ilvl w:val="0"/>
          <w:numId w:val="82"/>
        </w:numPr>
        <w:ind w:left="720" w:hanging="360"/>
        <w:rPr>
          <w:rFonts w:ascii="Calibri" w:cs="Calibri" w:eastAsia="Calibri" w:hAnsi="Calibri"/>
          <w:b w:val="0"/>
          <w:sz w:val="24"/>
          <w:szCs w:val="24"/>
        </w:rPr>
      </w:pPr>
      <w:r w:rsidDel="00000000" w:rsidR="00000000" w:rsidRPr="00000000">
        <w:rPr>
          <w:rtl w:val="0"/>
        </w:rPr>
        <w:t xml:space="preserve">The thermal system shall stay below a maximum temperature of 30</w:t>
      </w:r>
      <w:r w:rsidDel="00000000" w:rsidR="00000000" w:rsidRPr="00000000">
        <w:rPr>
          <w:rFonts w:ascii="MS Mincho" w:cs="MS Mincho" w:eastAsia="MS Mincho" w:hAnsi="MS Mincho"/>
          <w:rtl w:val="0"/>
        </w:rPr>
        <w:t xml:space="preserve">℃</w:t>
      </w:r>
      <w:r w:rsidDel="00000000" w:rsidR="00000000" w:rsidRPr="00000000">
        <w:rPr>
          <w:rtl w:val="0"/>
        </w:rPr>
        <w:t xml:space="preserve"> for all system operations, due to the operable temperature range of the battery. </w:t>
      </w:r>
    </w:p>
    <w:p w:rsidR="00000000" w:rsidDel="00000000" w:rsidP="00000000" w:rsidRDefault="00000000" w:rsidRPr="00000000" w14:paraId="00000773">
      <w:pPr>
        <w:pageBreakBefore w:val="0"/>
        <w:rPr>
          <w:sz w:val="24"/>
          <w:szCs w:val="24"/>
        </w:rPr>
      </w:pPr>
      <w:r w:rsidDel="00000000" w:rsidR="00000000" w:rsidRPr="00000000">
        <w:rPr>
          <w:sz w:val="24"/>
          <w:szCs w:val="24"/>
          <w:rtl w:val="0"/>
        </w:rPr>
        <w:t xml:space="preserve"> </w:t>
      </w:r>
    </w:p>
    <w:p w:rsidR="00000000" w:rsidDel="00000000" w:rsidP="00000000" w:rsidRDefault="00000000" w:rsidRPr="00000000" w14:paraId="00000774">
      <w:pPr>
        <w:pageBreakBefore w:val="0"/>
        <w:rPr/>
      </w:pPr>
      <w:r w:rsidDel="00000000" w:rsidR="00000000" w:rsidRPr="00000000">
        <w:rPr>
          <w:rtl w:val="0"/>
        </w:rPr>
        <w:t xml:space="preserve">The thermal requirements come from the operable temperature ranges of equipment from other subteams. The most restrictive acceptable temperature range of 0 to 30</w:t>
      </w:r>
      <w:r w:rsidDel="00000000" w:rsidR="00000000" w:rsidRPr="00000000">
        <w:rPr>
          <w:rFonts w:ascii="MS Mincho" w:cs="MS Mincho" w:eastAsia="MS Mincho" w:hAnsi="MS Mincho"/>
          <w:rtl w:val="0"/>
        </w:rPr>
        <w:t xml:space="preserve">℃</w:t>
      </w:r>
      <w:r w:rsidDel="00000000" w:rsidR="00000000" w:rsidRPr="00000000">
        <w:rPr>
          <w:rtl w:val="0"/>
        </w:rPr>
        <w:t xml:space="preserve"> came from the battery, in the power subsystem. The other thermally sensitive subsystems include the science payload and GNC. The only subsystems that needed to maintain their operable temperature ranges during lunar surface operations, however, were battery, science payload, mechanisms, and communications. GNC and chemical propellants are no longer needed at the lunar surface due to the short-life of the landers, and so their thermal requirements are not actually necessary to uphold at the lunar surface. Due to the restrictive nature of the battery, however, the lander is kept warm enough that the GNC and chemical propellants would remain operable on the moon, even though they would not be needed.</w:t>
      </w:r>
    </w:p>
    <w:p w:rsidR="00000000" w:rsidDel="00000000" w:rsidP="00000000" w:rsidRDefault="00000000" w:rsidRPr="00000000" w14:paraId="00000775">
      <w:pPr>
        <w:pStyle w:val="Heading4"/>
        <w:pageBreakBefore w:val="0"/>
        <w:spacing w:after="80" w:before="280" w:lineRule="auto"/>
        <w:rPr/>
      </w:pPr>
      <w:bookmarkStart w:colFirst="0" w:colLast="0" w:name="_tc34rkmaneot" w:id="245"/>
      <w:bookmarkEnd w:id="245"/>
      <w:r w:rsidDel="00000000" w:rsidR="00000000" w:rsidRPr="00000000">
        <w:rPr>
          <w:rtl w:val="0"/>
        </w:rPr>
        <w:t xml:space="preserve">Assumptions </w:t>
      </w:r>
    </w:p>
    <w:p w:rsidR="00000000" w:rsidDel="00000000" w:rsidP="00000000" w:rsidRDefault="00000000" w:rsidRPr="00000000" w14:paraId="00000776">
      <w:pPr>
        <w:pageBreakBefore w:val="0"/>
        <w:numPr>
          <w:ilvl w:val="0"/>
          <w:numId w:val="25"/>
        </w:numPr>
        <w:ind w:left="720" w:hanging="360"/>
        <w:rPr>
          <w:b w:val="0"/>
          <w:sz w:val="22"/>
          <w:szCs w:val="22"/>
        </w:rPr>
      </w:pPr>
      <w:r w:rsidDel="00000000" w:rsidR="00000000" w:rsidRPr="00000000">
        <w:rPr>
          <w:rtl w:val="0"/>
        </w:rPr>
        <w:t xml:space="preserve">Multinodal and transient analyses are outside the scope of this report and are classified as future work.</w:t>
      </w:r>
    </w:p>
    <w:p w:rsidR="00000000" w:rsidDel="00000000" w:rsidP="00000000" w:rsidRDefault="00000000" w:rsidRPr="00000000" w14:paraId="00000777">
      <w:pPr>
        <w:pageBreakBefore w:val="0"/>
        <w:numPr>
          <w:ilvl w:val="0"/>
          <w:numId w:val="25"/>
        </w:numPr>
        <w:ind w:left="720" w:hanging="360"/>
        <w:rPr>
          <w:b w:val="0"/>
          <w:sz w:val="22"/>
          <w:szCs w:val="22"/>
        </w:rPr>
      </w:pPr>
      <w:r w:rsidDel="00000000" w:rsidR="00000000" w:rsidRPr="00000000">
        <w:rPr>
          <w:rtl w:val="0"/>
        </w:rPr>
        <w:t xml:space="preserve">Only radiation to the lunar surface and deep space as well as conduction to the lunar surface were analyzed. Sources of internal heat besides the added heaters and IR from the lunar surface were neglected to provide a worst-case estimate.</w:t>
      </w:r>
    </w:p>
    <w:p w:rsidR="00000000" w:rsidDel="00000000" w:rsidP="00000000" w:rsidRDefault="00000000" w:rsidRPr="00000000" w14:paraId="00000778">
      <w:pPr>
        <w:pageBreakBefore w:val="0"/>
        <w:numPr>
          <w:ilvl w:val="0"/>
          <w:numId w:val="25"/>
        </w:numPr>
        <w:ind w:left="720" w:hanging="360"/>
        <w:rPr>
          <w:b w:val="0"/>
          <w:sz w:val="22"/>
          <w:szCs w:val="22"/>
        </w:rPr>
      </w:pPr>
      <w:r w:rsidDel="00000000" w:rsidR="00000000" w:rsidRPr="00000000">
        <w:rPr>
          <w:rtl w:val="0"/>
        </w:rPr>
        <w:t xml:space="preserve">The sides of the lander have a view factor of 1 to deep space, to provide a worst-case estimate. Likely some portion of the sides of the lander will have a view factor to the walls of Shackleton Crater.</w:t>
      </w:r>
    </w:p>
    <w:p w:rsidR="00000000" w:rsidDel="00000000" w:rsidP="00000000" w:rsidRDefault="00000000" w:rsidRPr="00000000" w14:paraId="00000779">
      <w:pPr>
        <w:pageBreakBefore w:val="0"/>
        <w:numPr>
          <w:ilvl w:val="0"/>
          <w:numId w:val="25"/>
        </w:numPr>
        <w:ind w:left="720" w:hanging="360"/>
        <w:rPr>
          <w:rFonts w:ascii="Calibri" w:cs="Calibri" w:eastAsia="Calibri" w:hAnsi="Calibri"/>
          <w:b w:val="0"/>
          <w:sz w:val="24"/>
          <w:szCs w:val="24"/>
        </w:rPr>
      </w:pPr>
      <w:r w:rsidDel="00000000" w:rsidR="00000000" w:rsidRPr="00000000">
        <w:rPr>
          <w:rtl w:val="0"/>
        </w:rPr>
        <w:t xml:space="preserve">Due to single-node assumptions, conduction does not rely on the geometry, volume, or insulative capacity of lander legs, instead all heat transfer occurs directly from lander feet to the lander internals.</w:t>
      </w:r>
    </w:p>
    <w:p w:rsidR="00000000" w:rsidDel="00000000" w:rsidP="00000000" w:rsidRDefault="00000000" w:rsidRPr="00000000" w14:paraId="0000077A">
      <w:pPr>
        <w:pageBreakBefore w:val="0"/>
        <w:numPr>
          <w:ilvl w:val="0"/>
          <w:numId w:val="25"/>
        </w:numPr>
        <w:ind w:left="720" w:hanging="360"/>
        <w:rPr>
          <w:rFonts w:ascii="Calibri" w:cs="Calibri" w:eastAsia="Calibri" w:hAnsi="Calibri"/>
          <w:b w:val="0"/>
          <w:sz w:val="24"/>
          <w:szCs w:val="24"/>
        </w:rPr>
      </w:pPr>
      <w:r w:rsidDel="00000000" w:rsidR="00000000" w:rsidRPr="00000000">
        <w:rPr>
          <w:rtl w:val="0"/>
        </w:rPr>
        <w:t xml:space="preserve">The lunar surface in the Shackleton Crater has the same thermal and material properties as the lunar regolith tested in the Apollo 11 mission.</w:t>
      </w:r>
      <w:r w:rsidDel="00000000" w:rsidR="00000000" w:rsidRPr="00000000">
        <w:rPr>
          <w:vertAlign w:val="superscript"/>
        </w:rPr>
        <w:footnoteReference w:customMarkFollows="0" w:id="103"/>
      </w:r>
      <w:r w:rsidDel="00000000" w:rsidR="00000000" w:rsidRPr="00000000">
        <w:rPr>
          <w:rtl w:val="0"/>
        </w:rPr>
      </w:r>
    </w:p>
    <w:p w:rsidR="00000000" w:rsidDel="00000000" w:rsidP="00000000" w:rsidRDefault="00000000" w:rsidRPr="00000000" w14:paraId="0000077B">
      <w:pPr>
        <w:pageBreakBefore w:val="0"/>
        <w:numPr>
          <w:ilvl w:val="0"/>
          <w:numId w:val="25"/>
        </w:numPr>
        <w:ind w:left="720" w:hanging="360"/>
        <w:rPr>
          <w:rFonts w:ascii="Calibri" w:cs="Calibri" w:eastAsia="Calibri" w:hAnsi="Calibri"/>
          <w:b w:val="0"/>
          <w:sz w:val="24"/>
          <w:szCs w:val="24"/>
        </w:rPr>
      </w:pPr>
      <w:r w:rsidDel="00000000" w:rsidR="00000000" w:rsidRPr="00000000">
        <w:rPr>
          <w:rtl w:val="0"/>
        </w:rPr>
        <w:t xml:space="preserve">Due to single-nodal assumption, heaters are assumed to evenly heat the entire lander (no concentrations in heat or cold).</w:t>
      </w:r>
    </w:p>
    <w:p w:rsidR="00000000" w:rsidDel="00000000" w:rsidP="00000000" w:rsidRDefault="00000000" w:rsidRPr="00000000" w14:paraId="0000077C">
      <w:pPr>
        <w:pStyle w:val="Heading3"/>
        <w:pageBreakBefore w:val="0"/>
        <w:rPr/>
      </w:pPr>
      <w:bookmarkStart w:colFirst="0" w:colLast="0" w:name="_po1hju9mk1yb" w:id="246"/>
      <w:bookmarkEnd w:id="246"/>
      <w:r w:rsidDel="00000000" w:rsidR="00000000" w:rsidRPr="00000000">
        <w:rPr>
          <w:rtl w:val="0"/>
        </w:rPr>
        <w:t xml:space="preserve">5.7.2</w:t>
        <w:tab/>
        <w:t xml:space="preserve">Mass and Power Budgets</w:t>
      </w:r>
    </w:p>
    <w:p w:rsidR="00000000" w:rsidDel="00000000" w:rsidP="00000000" w:rsidRDefault="00000000" w:rsidRPr="00000000" w14:paraId="0000077D">
      <w:pPr>
        <w:pStyle w:val="Heading4"/>
        <w:pageBreakBefore w:val="0"/>
        <w:spacing w:after="80" w:before="280" w:lineRule="auto"/>
        <w:rPr/>
      </w:pPr>
      <w:bookmarkStart w:colFirst="0" w:colLast="0" w:name="_52r467uk7kzo" w:id="247"/>
      <w:bookmarkEnd w:id="247"/>
      <w:r w:rsidDel="00000000" w:rsidR="00000000" w:rsidRPr="00000000">
        <w:rPr>
          <w:rtl w:val="0"/>
        </w:rPr>
        <w:t xml:space="preserve">Mass Budget</w:t>
      </w:r>
    </w:p>
    <w:tbl>
      <w:tblPr>
        <w:tblStyle w:val="Table29"/>
        <w:tblW w:w="886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10"/>
        <w:gridCol w:w="945"/>
        <w:gridCol w:w="5310"/>
        <w:tblGridChange w:id="0">
          <w:tblGrid>
            <w:gridCol w:w="2610"/>
            <w:gridCol w:w="945"/>
            <w:gridCol w:w="531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7E">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7F">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0">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81">
            <w:pPr>
              <w:pageBreakBefore w:val="0"/>
              <w:widowControl w:val="0"/>
              <w:rPr>
                <w:sz w:val="20"/>
                <w:szCs w:val="20"/>
              </w:rPr>
            </w:pPr>
            <w:r w:rsidDel="00000000" w:rsidR="00000000" w:rsidRPr="00000000">
              <w:rPr>
                <w:sz w:val="20"/>
                <w:szCs w:val="20"/>
                <w:rtl w:val="0"/>
              </w:rPr>
              <w:t xml:space="preserve">Heater</w:t>
            </w:r>
            <w:r w:rsidDel="00000000" w:rsidR="00000000" w:rsidRPr="00000000">
              <w:rPr>
                <w:sz w:val="20"/>
                <w:szCs w:val="20"/>
                <w:vertAlign w:val="superscript"/>
              </w:rPr>
              <w:footnoteReference w:customMarkFollows="0" w:id="104"/>
            </w:r>
            <w:r w:rsidDel="00000000" w:rsidR="00000000" w:rsidRPr="00000000">
              <w:rPr>
                <w:sz w:val="20"/>
                <w:szCs w:val="20"/>
                <w:rtl w:val="0"/>
              </w:rPr>
              <w:t xml:space="preserve">/controller</w:t>
            </w:r>
            <w:r w:rsidDel="00000000" w:rsidR="00000000" w:rsidRPr="00000000">
              <w:rPr>
                <w:sz w:val="20"/>
                <w:szCs w:val="20"/>
                <w:vertAlign w:val="superscript"/>
              </w:rPr>
              <w:footnoteReference w:customMarkFollows="0" w:id="105"/>
            </w:r>
            <w:r w:rsidDel="00000000" w:rsidR="00000000" w:rsidRPr="00000000">
              <w:rPr>
                <w:sz w:val="20"/>
                <w:szCs w:val="20"/>
                <w:rtl w:val="0"/>
              </w:rPr>
              <w:t xml:space="preserve">/sensor</w:t>
            </w:r>
            <w:r w:rsidDel="00000000" w:rsidR="00000000" w:rsidRPr="00000000">
              <w:rPr>
                <w:sz w:val="20"/>
                <w:szCs w:val="20"/>
                <w:vertAlign w:val="superscript"/>
              </w:rPr>
              <w:footnoteReference w:customMarkFollows="0" w:id="106"/>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82">
            <w:pPr>
              <w:pageBreakBefore w:val="0"/>
              <w:widowControl w:val="0"/>
              <w:jc w:val="right"/>
              <w:rPr>
                <w:sz w:val="20"/>
                <w:szCs w:val="20"/>
              </w:rPr>
            </w:pPr>
            <w:r w:rsidDel="00000000" w:rsidR="00000000" w:rsidRPr="00000000">
              <w:rPr>
                <w:sz w:val="20"/>
                <w:szCs w:val="20"/>
                <w:rtl w:val="0"/>
              </w:rPr>
              <w:t xml:space="preserve">0.35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83">
            <w:pPr>
              <w:pageBreakBefore w:val="0"/>
              <w:widowControl w:val="0"/>
              <w:rPr>
                <w:sz w:val="20"/>
                <w:szCs w:val="20"/>
              </w:rPr>
            </w:pPr>
            <w:r w:rsidDel="00000000" w:rsidR="00000000" w:rsidRPr="00000000">
              <w:rPr>
                <w:sz w:val="20"/>
                <w:szCs w:val="20"/>
                <w:rtl w:val="0"/>
              </w:rPr>
              <w:t xml:space="preserve">Minco Products </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84">
            <w:pPr>
              <w:pageBreakBefore w:val="0"/>
              <w:widowControl w:val="0"/>
              <w:rPr>
                <w:sz w:val="20"/>
                <w:szCs w:val="20"/>
              </w:rPr>
            </w:pPr>
            <w:r w:rsidDel="00000000" w:rsidR="00000000" w:rsidRPr="00000000">
              <w:rPr>
                <w:sz w:val="20"/>
                <w:szCs w:val="20"/>
                <w:rtl w:val="0"/>
              </w:rPr>
              <w:t xml:space="preserve">Coating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85">
            <w:pPr>
              <w:pageBreakBefore w:val="0"/>
              <w:widowControl w:val="0"/>
              <w:jc w:val="right"/>
              <w:rPr>
                <w:sz w:val="20"/>
                <w:szCs w:val="20"/>
              </w:rPr>
            </w:pPr>
            <w:r w:rsidDel="00000000" w:rsidR="00000000" w:rsidRPr="00000000">
              <w:rPr>
                <w:sz w:val="20"/>
                <w:szCs w:val="20"/>
                <w:rtl w:val="0"/>
              </w:rPr>
              <w:t xml:space="preserve">0.71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86">
            <w:pPr>
              <w:pageBreakBefore w:val="0"/>
              <w:widowControl w:val="0"/>
              <w:shd w:fill="ffffff" w:val="clear"/>
              <w:spacing w:line="264" w:lineRule="auto"/>
              <w:rPr>
                <w:sz w:val="20"/>
                <w:szCs w:val="20"/>
              </w:rPr>
            </w:pPr>
            <w:r w:rsidDel="00000000" w:rsidR="00000000" w:rsidRPr="00000000">
              <w:rPr>
                <w:sz w:val="20"/>
                <w:szCs w:val="20"/>
                <w:rtl w:val="0"/>
              </w:rPr>
              <w:t xml:space="preserve">3-mil Polyimide (Kapton) Film</w:t>
            </w:r>
            <w:r w:rsidDel="00000000" w:rsidR="00000000" w:rsidRPr="00000000">
              <w:rPr>
                <w:sz w:val="20"/>
                <w:szCs w:val="20"/>
                <w:vertAlign w:val="superscript"/>
              </w:rPr>
              <w:footnoteReference w:customMarkFollows="0" w:id="107"/>
            </w:r>
            <w:r w:rsidDel="00000000" w:rsidR="00000000" w:rsidRPr="00000000">
              <w:rPr>
                <w:sz w:val="20"/>
                <w:szCs w:val="20"/>
                <w:rtl w:val="0"/>
              </w:rPr>
              <w:t xml:space="preserve">: ITO</w:t>
            </w:r>
            <w:r w:rsidDel="00000000" w:rsidR="00000000" w:rsidRPr="00000000">
              <w:rPr>
                <w:sz w:val="20"/>
                <w:szCs w:val="20"/>
                <w:vertAlign w:val="superscript"/>
              </w:rPr>
              <w:footnoteReference w:customMarkFollows="0" w:id="108"/>
            </w:r>
            <w:r w:rsidDel="00000000" w:rsidR="00000000" w:rsidRPr="00000000">
              <w:rPr>
                <w:sz w:val="20"/>
                <w:szCs w:val="20"/>
                <w:rtl w:val="0"/>
              </w:rPr>
              <w:t xml:space="preserve">, VDA</w:t>
            </w:r>
            <w:r w:rsidDel="00000000" w:rsidR="00000000" w:rsidRPr="00000000">
              <w:rPr>
                <w:sz w:val="20"/>
                <w:szCs w:val="20"/>
                <w:vertAlign w:val="superscript"/>
              </w:rPr>
              <w:footnoteReference w:customMarkFollows="0" w:id="109"/>
            </w:r>
            <w:r w:rsidDel="00000000" w:rsidR="00000000" w:rsidRPr="00000000">
              <w:rPr>
                <w:sz w:val="20"/>
                <w:szCs w:val="20"/>
                <w:rtl w:val="0"/>
              </w:rPr>
              <w:t xml:space="preserve">, Kapton</w:t>
            </w:r>
            <w:r w:rsidDel="00000000" w:rsidR="00000000" w:rsidRPr="00000000">
              <w:rPr>
                <w:sz w:val="20"/>
                <w:szCs w:val="20"/>
                <w:vertAlign w:val="superscript"/>
              </w:rPr>
              <w:footnoteReference w:customMarkFollows="0" w:id="110"/>
            </w: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7">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8">
            <w:pPr>
              <w:pageBreakBefore w:val="0"/>
              <w:widowControl w:val="0"/>
              <w:jc w:val="right"/>
              <w:rPr>
                <w:sz w:val="20"/>
                <w:szCs w:val="20"/>
              </w:rPr>
            </w:pPr>
            <w:r w:rsidDel="00000000" w:rsidR="00000000" w:rsidRPr="00000000">
              <w:rPr>
                <w:sz w:val="20"/>
                <w:szCs w:val="20"/>
                <w:rtl w:val="0"/>
              </w:rPr>
              <w:t xml:space="preserve">1.06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A">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B">
            <w:pPr>
              <w:pageBreakBefore w:val="0"/>
              <w:widowControl w:val="0"/>
              <w:jc w:val="right"/>
              <w:rPr>
                <w:sz w:val="20"/>
                <w:szCs w:val="20"/>
              </w:rPr>
            </w:pPr>
            <w:r w:rsidDel="00000000" w:rsidR="00000000" w:rsidRPr="00000000">
              <w:rPr>
                <w:sz w:val="20"/>
                <w:szCs w:val="20"/>
                <w:rtl w:val="0"/>
              </w:rPr>
              <w:t xml:space="preserve">4.24</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C">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D">
            <w:pPr>
              <w:pageBreakBefore w:val="0"/>
              <w:widowControl w:val="0"/>
              <w:rPr>
                <w:sz w:val="20"/>
                <w:szCs w:val="20"/>
              </w:rPr>
            </w:pPr>
            <w:r w:rsidDel="00000000" w:rsidR="00000000" w:rsidRPr="00000000">
              <w:rPr>
                <w:b w:val="1"/>
                <w:sz w:val="20"/>
                <w:szCs w:val="20"/>
                <w:rtl w:val="0"/>
              </w:rPr>
              <w:t xml:space="preserve">MGA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E">
            <w:pPr>
              <w:pageBreakBefore w:val="0"/>
              <w:widowControl w:val="0"/>
              <w:jc w:val="right"/>
              <w:rPr>
                <w:sz w:val="20"/>
                <w:szCs w:val="20"/>
              </w:rPr>
            </w:pPr>
            <w:r w:rsidDel="00000000" w:rsidR="00000000" w:rsidRPr="00000000">
              <w:rPr>
                <w:sz w:val="20"/>
                <w:szCs w:val="20"/>
                <w:rtl w:val="0"/>
              </w:rPr>
              <w:t xml:space="preserve">3.18 (300%)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8F">
            <w:pPr>
              <w:pageBreakBefore w:val="0"/>
              <w:widowControl w:val="0"/>
              <w:rPr>
                <w:sz w:val="20"/>
                <w:szCs w:val="20"/>
              </w:rPr>
            </w:pPr>
            <w:r w:rsidDel="00000000" w:rsidR="00000000" w:rsidRPr="00000000">
              <w:rPr>
                <w:sz w:val="20"/>
                <w:szCs w:val="20"/>
                <w:rtl w:val="0"/>
              </w:rPr>
              <w:t xml:space="preserve">Margin accounts for harnessing and other unknown components</w:t>
            </w:r>
          </w:p>
        </w:tc>
      </w:tr>
    </w:tbl>
    <w:p w:rsidR="00000000" w:rsidDel="00000000" w:rsidP="00000000" w:rsidRDefault="00000000" w:rsidRPr="00000000" w14:paraId="00000790">
      <w:pPr>
        <w:pStyle w:val="Heading4"/>
        <w:pageBreakBefore w:val="0"/>
        <w:spacing w:after="80" w:before="280" w:lineRule="auto"/>
        <w:rPr/>
      </w:pPr>
      <w:bookmarkStart w:colFirst="0" w:colLast="0" w:name="_hbq937j5qb9x" w:id="248"/>
      <w:bookmarkEnd w:id="248"/>
      <w:r w:rsidDel="00000000" w:rsidR="00000000" w:rsidRPr="00000000">
        <w:rPr>
          <w:rtl w:val="0"/>
        </w:rPr>
        <w:t xml:space="preserve">Power Budget</w:t>
      </w:r>
    </w:p>
    <w:tbl>
      <w:tblPr>
        <w:tblStyle w:val="Table30"/>
        <w:tblW w:w="84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200"/>
        <w:gridCol w:w="1320"/>
        <w:gridCol w:w="4005"/>
        <w:tblGridChange w:id="0">
          <w:tblGrid>
            <w:gridCol w:w="1905"/>
            <w:gridCol w:w="1200"/>
            <w:gridCol w:w="1320"/>
            <w:gridCol w:w="400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1">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2">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3">
            <w:pPr>
              <w:pageBreakBefore w:val="0"/>
              <w:widowControl w:val="0"/>
              <w:rPr>
                <w:b w:val="1"/>
                <w:sz w:val="20"/>
                <w:szCs w:val="20"/>
              </w:rPr>
            </w:pPr>
            <w:r w:rsidDel="00000000" w:rsidR="00000000" w:rsidRPr="00000000">
              <w:rPr>
                <w:b w:val="1"/>
                <w:sz w:val="20"/>
                <w:szCs w:val="20"/>
                <w:rtl w:val="0"/>
              </w:rPr>
              <w:t xml:space="preserve">Energy (Wh)</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4">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95">
            <w:pPr>
              <w:pageBreakBefore w:val="0"/>
              <w:widowControl w:val="0"/>
              <w:rPr>
                <w:sz w:val="20"/>
                <w:szCs w:val="20"/>
              </w:rPr>
            </w:pPr>
            <w:r w:rsidDel="00000000" w:rsidR="00000000" w:rsidRPr="00000000">
              <w:rPr>
                <w:sz w:val="20"/>
                <w:szCs w:val="20"/>
                <w:rtl w:val="0"/>
              </w:rPr>
              <w:t xml:space="preserve">Heaters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96">
            <w:pPr>
              <w:pageBreakBefore w:val="0"/>
              <w:widowControl w:val="0"/>
              <w:jc w:val="right"/>
              <w:rPr>
                <w:sz w:val="20"/>
                <w:szCs w:val="20"/>
              </w:rPr>
            </w:pPr>
            <w:r w:rsidDel="00000000" w:rsidR="00000000" w:rsidRPr="00000000">
              <w:rPr>
                <w:sz w:val="20"/>
                <w:szCs w:val="20"/>
                <w:rtl w:val="0"/>
              </w:rPr>
              <w:t xml:space="preserve">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97">
            <w:pPr>
              <w:pageBreakBefore w:val="0"/>
              <w:widowControl w:val="0"/>
              <w:jc w:val="right"/>
              <w:rPr>
                <w:sz w:val="20"/>
                <w:szCs w:val="20"/>
              </w:rPr>
            </w:pPr>
            <w:r w:rsidDel="00000000" w:rsidR="00000000" w:rsidRPr="00000000">
              <w:rPr>
                <w:sz w:val="20"/>
                <w:szCs w:val="20"/>
                <w:rtl w:val="0"/>
              </w:rPr>
              <w:t xml:space="preserve">1250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98">
            <w:pPr>
              <w:pageBreakBefore w:val="0"/>
              <w:widowControl w:val="0"/>
              <w:rPr>
                <w:sz w:val="20"/>
                <w:szCs w:val="20"/>
              </w:rPr>
            </w:pPr>
            <w:r w:rsidDel="00000000" w:rsidR="00000000" w:rsidRPr="00000000">
              <w:rPr>
                <w:sz w:val="20"/>
                <w:szCs w:val="20"/>
                <w:rtl w:val="0"/>
              </w:rPr>
              <w:t xml:space="preserve">25 hours of operations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9">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A">
            <w:pPr>
              <w:pageBreakBefore w:val="0"/>
              <w:widowControl w:val="0"/>
              <w:jc w:val="right"/>
              <w:rPr>
                <w:sz w:val="20"/>
                <w:szCs w:val="20"/>
              </w:rPr>
            </w:pPr>
            <w:r w:rsidDel="00000000" w:rsidR="00000000" w:rsidRPr="00000000">
              <w:rPr>
                <w:sz w:val="20"/>
                <w:szCs w:val="20"/>
                <w:rtl w:val="0"/>
              </w:rPr>
              <w:t xml:space="preserve">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B">
            <w:pPr>
              <w:pageBreakBefore w:val="0"/>
              <w:widowControl w:val="0"/>
              <w:jc w:val="right"/>
              <w:rPr>
                <w:sz w:val="20"/>
                <w:szCs w:val="20"/>
              </w:rPr>
            </w:pPr>
            <w:r w:rsidDel="00000000" w:rsidR="00000000" w:rsidRPr="00000000">
              <w:rPr>
                <w:sz w:val="20"/>
                <w:szCs w:val="20"/>
                <w:rtl w:val="0"/>
              </w:rPr>
              <w:t xml:space="preserve">1250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C">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D">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E">
            <w:pPr>
              <w:pageBreakBefore w:val="0"/>
              <w:widowControl w:val="0"/>
              <w:jc w:val="right"/>
              <w:rPr>
                <w:sz w:val="20"/>
                <w:szCs w:val="20"/>
              </w:rPr>
            </w:pPr>
            <w:r w:rsidDel="00000000" w:rsidR="00000000" w:rsidRPr="00000000">
              <w:rPr>
                <w:sz w:val="20"/>
                <w:szCs w:val="20"/>
                <w:rtl w:val="0"/>
              </w:rPr>
              <w:t xml:space="preserve">62.5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9F">
            <w:pPr>
              <w:pageBreakBefore w:val="0"/>
              <w:widowControl w:val="0"/>
              <w:jc w:val="right"/>
              <w:rPr>
                <w:sz w:val="20"/>
                <w:szCs w:val="20"/>
              </w:rPr>
            </w:pPr>
            <w:r w:rsidDel="00000000" w:rsidR="00000000" w:rsidRPr="00000000">
              <w:rPr>
                <w:sz w:val="20"/>
                <w:szCs w:val="20"/>
                <w:rtl w:val="0"/>
              </w:rPr>
              <w:t xml:space="preserve">1562.5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A0">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A1">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A2">
            <w:pPr>
              <w:pageBreakBefore w:val="0"/>
              <w:widowControl w:val="0"/>
              <w:jc w:val="right"/>
              <w:rPr>
                <w:sz w:val="20"/>
                <w:szCs w:val="20"/>
              </w:rPr>
            </w:pPr>
            <w:r w:rsidDel="00000000" w:rsidR="00000000" w:rsidRPr="00000000">
              <w:rPr>
                <w:sz w:val="20"/>
                <w:szCs w:val="20"/>
                <w:rtl w:val="0"/>
              </w:rPr>
              <w:t xml:space="preserve">12.5 (25%)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A3">
            <w:pPr>
              <w:pageBreakBefore w:val="0"/>
              <w:widowControl w:val="0"/>
              <w:jc w:val="right"/>
              <w:rPr>
                <w:sz w:val="20"/>
                <w:szCs w:val="20"/>
              </w:rPr>
            </w:pPr>
            <w:r w:rsidDel="00000000" w:rsidR="00000000" w:rsidRPr="00000000">
              <w:rPr>
                <w:sz w:val="20"/>
                <w:szCs w:val="20"/>
                <w:rtl w:val="0"/>
              </w:rPr>
              <w:t xml:space="preserve">312.5 (25%)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A4">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7A5">
      <w:pPr>
        <w:pStyle w:val="Heading4"/>
        <w:pageBreakBefore w:val="0"/>
        <w:spacing w:after="80" w:before="280" w:lineRule="auto"/>
        <w:rPr/>
      </w:pPr>
      <w:bookmarkStart w:colFirst="0" w:colLast="0" w:name="_rzmgjcxe8yry" w:id="249"/>
      <w:bookmarkEnd w:id="249"/>
      <w:r w:rsidDel="00000000" w:rsidR="00000000" w:rsidRPr="00000000">
        <w:rPr>
          <w:rtl w:val="0"/>
        </w:rPr>
        <w:t xml:space="preserve">Margins and Contingency </w:t>
      </w:r>
    </w:p>
    <w:p w:rsidR="00000000" w:rsidDel="00000000" w:rsidP="00000000" w:rsidRDefault="00000000" w:rsidRPr="00000000" w14:paraId="000007A6">
      <w:pPr>
        <w:pageBreakBefore w:val="0"/>
        <w:rPr/>
      </w:pPr>
      <w:r w:rsidDel="00000000" w:rsidR="00000000" w:rsidRPr="00000000">
        <w:rPr>
          <w:rtl w:val="0"/>
        </w:rPr>
        <w:t xml:space="preserve">The margin for the mass budget is 300% to account for harnessing and other unknown components. Harnessing consists of the material needed to attach all thermal components, such as the heaters, controllers, and sensors, to the lander. Other unknown components could be items like heat pipes or multi-layer insulation. This margin is significantly large because the scope of the analyses done to date are single-node and steady-state. Once the complexity of a multinodal transient analysis is applied to the system, additional components will need to be added to avoid unwanted uneven temperature distributions and/or to thermally isolate certain sections of the lander from other sections.</w:t>
      </w:r>
    </w:p>
    <w:p w:rsidR="00000000" w:rsidDel="00000000" w:rsidP="00000000" w:rsidRDefault="00000000" w:rsidRPr="00000000" w14:paraId="000007A7">
      <w:pPr>
        <w:pageBreakBefore w:val="0"/>
        <w:ind w:firstLine="720"/>
        <w:rPr>
          <w:shd w:fill="ff9900" w:val="clear"/>
        </w:rPr>
      </w:pPr>
      <w:r w:rsidDel="00000000" w:rsidR="00000000" w:rsidRPr="00000000">
        <w:rPr>
          <w:rtl w:val="0"/>
        </w:rPr>
        <w:t xml:space="preserve">The general margin for the power budget is 25% to account for the fact the calculations done are single-nodal and non-transient, and there may be active components that are not accounted for in this report.</w:t>
      </w:r>
      <w:r w:rsidDel="00000000" w:rsidR="00000000" w:rsidRPr="00000000">
        <w:rPr>
          <w:rtl w:val="0"/>
        </w:rPr>
      </w:r>
    </w:p>
    <w:p w:rsidR="00000000" w:rsidDel="00000000" w:rsidP="00000000" w:rsidRDefault="00000000" w:rsidRPr="00000000" w14:paraId="000007A8">
      <w:pPr>
        <w:pStyle w:val="Heading3"/>
        <w:pageBreakBefore w:val="0"/>
        <w:rPr/>
      </w:pPr>
      <w:bookmarkStart w:colFirst="0" w:colLast="0" w:name="_8tpxj5uni20e" w:id="250"/>
      <w:bookmarkEnd w:id="250"/>
      <w:r w:rsidDel="00000000" w:rsidR="00000000" w:rsidRPr="00000000">
        <w:rPr>
          <w:rtl w:val="0"/>
        </w:rPr>
        <w:t xml:space="preserve">5.7.3</w:t>
        <w:tab/>
        <w:t xml:space="preserve">Design</w:t>
      </w:r>
    </w:p>
    <w:p w:rsidR="00000000" w:rsidDel="00000000" w:rsidP="00000000" w:rsidRDefault="00000000" w:rsidRPr="00000000" w14:paraId="000007A9">
      <w:pPr>
        <w:pStyle w:val="Heading4"/>
        <w:pageBreakBefore w:val="0"/>
        <w:spacing w:after="80" w:before="280" w:lineRule="auto"/>
        <w:rPr/>
      </w:pPr>
      <w:bookmarkStart w:colFirst="0" w:colLast="0" w:name="_vob4a7hhaqrs" w:id="251"/>
      <w:bookmarkEnd w:id="251"/>
      <w:r w:rsidDel="00000000" w:rsidR="00000000" w:rsidRPr="00000000">
        <w:rPr>
          <w:rtl w:val="0"/>
        </w:rPr>
        <w:t xml:space="preserve">Calculation of Heating</w:t>
      </w:r>
    </w:p>
    <w:p w:rsidR="00000000" w:rsidDel="00000000" w:rsidP="00000000" w:rsidRDefault="00000000" w:rsidRPr="00000000" w14:paraId="000007AA">
      <w:pPr>
        <w:pageBreakBefore w:val="0"/>
        <w:ind w:firstLine="720"/>
        <w:rPr/>
      </w:pPr>
      <w:r w:rsidDel="00000000" w:rsidR="00000000" w:rsidRPr="00000000">
        <w:rPr>
          <w:rtl w:val="0"/>
        </w:rPr>
        <w:t xml:space="preserve"> The selection of a coating was crucial to be able to calculate the amount of heat necessary to keep the lander above 0℃. In order to determine an ideal coating, and thereby the amount of heating, the scope of this report included a single-node thermal balance of the lander, which is also a steady-state analysis. The ultimate goal was to select a coating to minimize the amount of heat needed to keep the lander above 0℃. </w:t>
      </w:r>
    </w:p>
    <w:p w:rsidR="00000000" w:rsidDel="00000000" w:rsidP="00000000" w:rsidRDefault="00000000" w:rsidRPr="00000000" w14:paraId="000007AB">
      <w:pPr>
        <w:pageBreakBefore w:val="0"/>
        <w:ind w:firstLine="720"/>
        <w:rPr/>
      </w:pPr>
      <w:r w:rsidDel="00000000" w:rsidR="00000000" w:rsidRPr="00000000">
        <w:rPr>
          <w:rtl w:val="0"/>
        </w:rPr>
        <w:t xml:space="preserve">Radiative heat transfer and conductive heat transfer were considered as the two possible heat losses from the lander. Radiative heat transfer is a function of temperature to the fourth power (Equation 5.7.1). The temperature of the surroundings was different based on whether the panel was radiating to deep space or to the lunar surface. In order to produce a worst-case heat requirement, the lander was assumed to have the maximum possible view factor of deep space (i.e., the top of the lander and all sides of the lander emit to deep space at 0 K). Only the bottom panel of the lander was assumed to radiate to the lunar surface (40 K). The conductive heat transfer is also a function of temperature, and heat is only conducted through the lander’s feet which touch the lunar surface (Equation 5.7.2). Since this analysis was single-node, it neglected any insulating effect of the crush-core legs, to again give a worst-case estimate. The total amount of heat lost from the lander is equal to the amount of heat radiated plus the amount of heat conducted into the lunar surface (Equation 5.7.3).</w:t>
      </w:r>
    </w:p>
    <w:p w:rsidR="00000000" w:rsidDel="00000000" w:rsidP="00000000" w:rsidRDefault="00000000" w:rsidRPr="00000000" w14:paraId="000007AC">
      <w:pPr>
        <w:pageBreakBefore w:val="0"/>
        <w:ind w:firstLine="720"/>
        <w:rPr/>
      </w:pPr>
      <w:r w:rsidDel="00000000" w:rsidR="00000000" w:rsidRPr="00000000">
        <w:rPr>
          <w:rtl w:val="0"/>
        </w:rPr>
      </w:r>
    </w:p>
    <w:p w:rsidR="00000000" w:rsidDel="00000000" w:rsidP="00000000" w:rsidRDefault="00000000" w:rsidRPr="00000000" w14:paraId="000007AD">
      <w:pPr>
        <w:pageBreakBefore w:val="0"/>
        <w:rPr/>
      </w:pPr>
      <m:oMath>
        <m:sSub>
          <m:sSubPr>
            <m:ctrlPr>
              <w:rPr/>
            </m:ctrlPr>
          </m:sSubPr>
          <m:e>
            <m:r>
              <w:rPr/>
              <m:t xml:space="preserve">q</m:t>
            </m:r>
          </m:e>
          <m:sub>
            <m:r>
              <w:rPr/>
              <m:t xml:space="preserve">radiative</m:t>
            </m:r>
          </m:sub>
        </m:sSub>
        <m:r>
          <w:rPr/>
          <m:t xml:space="preserve">=</m:t>
        </m:r>
        <m:r>
          <w:rPr/>
          <m:t>σ</m:t>
        </m:r>
        <m:r>
          <w:rPr/>
          <m:t>ε</m:t>
        </m:r>
        <m:sSub>
          <m:sSubPr>
            <m:ctrlPr>
              <w:rPr/>
            </m:ctrlPr>
          </m:sSubPr>
          <m:e>
            <m:r>
              <w:rPr/>
              <m:t xml:space="preserve">A</m:t>
            </m:r>
          </m:e>
          <m:sub>
            <m:r>
              <w:rPr/>
              <m:t xml:space="preserve">radiating surface</m:t>
            </m:r>
          </m:sub>
        </m:sSub>
        <m:r>
          <w:rPr/>
          <m:t xml:space="preserve">(</m:t>
        </m:r>
        <m:sSup>
          <m:sSupPr>
            <m:ctrlPr>
              <w:rPr/>
            </m:ctrlPr>
          </m:sSupPr>
          <m:e>
            <m:sSub>
              <m:sSubPr>
                <m:ctrlPr>
                  <w:rPr/>
                </m:ctrlPr>
              </m:sSubPr>
              <m:e>
                <m:r>
                  <w:rPr/>
                  <m:t xml:space="preserve">T</m:t>
                </m:r>
              </m:e>
              <m:sub>
                <m:r>
                  <w:rPr/>
                  <m:t xml:space="preserve">lander</m:t>
                </m:r>
              </m:sub>
            </m:sSub>
          </m:e>
          <m:sup>
            <m:r>
              <w:rPr/>
              <m:t xml:space="preserve">4</m:t>
            </m:r>
          </m:sup>
        </m:sSup>
        <m:r>
          <w:rPr/>
          <m:t xml:space="preserve">-</m:t>
        </m:r>
        <m:sSup>
          <m:sSupPr>
            <m:ctrlPr>
              <w:rPr/>
            </m:ctrlPr>
          </m:sSupPr>
          <m:e>
            <m:sSub>
              <m:sSubPr>
                <m:ctrlPr>
                  <w:rPr/>
                </m:ctrlPr>
              </m:sSubPr>
              <m:e>
                <m:r>
                  <w:rPr/>
                  <m:t xml:space="preserve">T</m:t>
                </m:r>
              </m:e>
              <m:sub>
                <m:r>
                  <w:rPr/>
                  <m:t xml:space="preserve">surroundings</m:t>
                </m:r>
              </m:sub>
            </m:sSub>
          </m:e>
          <m:sup>
            <m:r>
              <w:rPr/>
              <m:t xml:space="preserve">4</m:t>
            </m:r>
          </m:sup>
        </m:sSup>
        <m:r>
          <w:rPr/>
          <m:t xml:space="preserve">)</m:t>
        </m:r>
      </m:oMath>
      <w:r w:rsidDel="00000000" w:rsidR="00000000" w:rsidRPr="00000000">
        <w:rPr>
          <w:rtl w:val="0"/>
        </w:rPr>
        <w:tab/>
        <w:tab/>
        <w:tab/>
        <w:tab/>
        <w:tab/>
        <w:t xml:space="preserve">(Equation 5.7.1)</w:t>
      </w:r>
    </w:p>
    <w:p w:rsidR="00000000" w:rsidDel="00000000" w:rsidP="00000000" w:rsidRDefault="00000000" w:rsidRPr="00000000" w14:paraId="000007AE">
      <w:pPr>
        <w:pageBreakBefore w:val="0"/>
        <w:rPr/>
      </w:pPr>
      <m:oMath>
        <m:sSub>
          <m:sSubPr>
            <m:ctrlPr>
              <w:rPr/>
            </m:ctrlPr>
          </m:sSubPr>
          <m:e>
            <m:r>
              <w:rPr/>
              <m:t xml:space="preserve">q</m:t>
            </m:r>
          </m:e>
          <m:sub>
            <m:r>
              <w:rPr/>
              <m:t xml:space="preserve">conducted</m:t>
            </m:r>
          </m:sub>
        </m:sSub>
        <m:r>
          <w:rPr/>
          <m:t xml:space="preserve">=(</m:t>
        </m:r>
        <m:sSub>
          <m:sSubPr>
            <m:ctrlPr>
              <w:rPr/>
            </m:ctrlPr>
          </m:sSubPr>
          <m:e>
            <m:r>
              <w:rPr/>
              <m:t xml:space="preserve">T</m:t>
            </m:r>
          </m:e>
          <m:sub>
            <m:r>
              <w:rPr/>
              <m:t xml:space="preserve">lander</m:t>
            </m:r>
          </m:sub>
        </m:sSub>
        <m:r>
          <w:rPr/>
          <m:t xml:space="preserve">-</m:t>
        </m:r>
        <m:sSub>
          <m:sSubPr>
            <m:ctrlPr>
              <w:rPr/>
            </m:ctrlPr>
          </m:sSubPr>
          <m:e>
            <m:r>
              <w:rPr/>
              <m:t xml:space="preserve">T</m:t>
            </m:r>
          </m:e>
          <m:sub>
            <m:r>
              <w:rPr/>
              <m:t xml:space="preserve">surface</m:t>
            </m:r>
          </m:sub>
        </m:sSub>
        <m:r>
          <w:rPr/>
          <m:t xml:space="preserve">)</m:t>
        </m:r>
        <m:sSub>
          <m:sSubPr>
            <m:ctrlPr>
              <w:rPr/>
            </m:ctrlPr>
          </m:sSubPr>
          <m:e>
            <m:r>
              <w:rPr/>
              <m:t xml:space="preserve">A</m:t>
            </m:r>
          </m:e>
          <m:sub>
            <m:r>
              <w:rPr/>
              <m:t xml:space="preserve">contact</m:t>
            </m:r>
          </m:sub>
        </m:sSub>
        <m:r>
          <w:rPr/>
          <m:t xml:space="preserve">/R</m:t>
        </m:r>
      </m:oMath>
      <w:r w:rsidDel="00000000" w:rsidR="00000000" w:rsidRPr="00000000">
        <w:rPr>
          <w:rtl w:val="0"/>
        </w:rPr>
        <w:tab/>
        <w:tab/>
        <w:tab/>
        <w:tab/>
        <w:tab/>
        <w:tab/>
        <w:tab/>
        <w:t xml:space="preserve">(Equation 5.7.2)</w:t>
      </w:r>
    </w:p>
    <w:p w:rsidR="00000000" w:rsidDel="00000000" w:rsidP="00000000" w:rsidRDefault="00000000" w:rsidRPr="00000000" w14:paraId="000007AF">
      <w:pPr>
        <w:pageBreakBefore w:val="0"/>
        <w:rPr/>
      </w:pPr>
      <m:oMath>
        <m:sSub>
          <m:sSubPr>
            <m:ctrlPr>
              <w:rPr/>
            </m:ctrlPr>
          </m:sSubPr>
          <m:e>
            <m:r>
              <w:rPr/>
              <m:t xml:space="preserve">q</m:t>
            </m:r>
          </m:e>
          <m:sub>
            <m:r>
              <w:rPr/>
              <m:t xml:space="preserve">radiative</m:t>
            </m:r>
          </m:sub>
        </m:sSub>
        <m:r>
          <w:rPr/>
          <m:t xml:space="preserve">+</m:t>
        </m:r>
        <m:sSub>
          <m:sSubPr>
            <m:ctrlPr>
              <w:rPr/>
            </m:ctrlPr>
          </m:sSubPr>
          <m:e>
            <m:r>
              <w:rPr/>
              <m:t xml:space="preserve">q</m:t>
            </m:r>
          </m:e>
          <m:sub>
            <m:r>
              <w:rPr/>
              <m:t xml:space="preserve">conducted</m:t>
            </m:r>
          </m:sub>
        </m:sSub>
        <m:r>
          <w:rPr/>
          <m:t xml:space="preserve">=</m:t>
        </m:r>
        <m:sSub>
          <m:sSubPr>
            <m:ctrlPr>
              <w:rPr/>
            </m:ctrlPr>
          </m:sSubPr>
          <m:e>
            <m:r>
              <w:rPr/>
              <m:t xml:space="preserve">q</m:t>
            </m:r>
          </m:e>
          <m:sub>
            <m:r>
              <w:rPr/>
              <m:t xml:space="preserve">lost</m:t>
            </m:r>
          </m:sub>
        </m:sSub>
        <m:r>
          <w:rPr/>
          <m:t xml:space="preserve">=</m:t>
        </m:r>
        <m:sSub>
          <m:sSubPr>
            <m:ctrlPr>
              <w:rPr/>
            </m:ctrlPr>
          </m:sSubPr>
          <m:e>
            <m:r>
              <w:rPr/>
              <m:t xml:space="preserve">q</m:t>
            </m:r>
          </m:e>
          <m:sub>
            <m:r>
              <w:rPr/>
              <m:t xml:space="preserve">heaters</m:t>
            </m:r>
          </m:sub>
        </m:sSub>
      </m:oMath>
      <w:r w:rsidDel="00000000" w:rsidR="00000000" w:rsidRPr="00000000">
        <w:rPr>
          <w:rtl w:val="0"/>
        </w:rPr>
        <w:tab/>
        <w:tab/>
        <w:tab/>
        <w:tab/>
        <w:tab/>
        <w:tab/>
        <w:tab/>
        <w:t xml:space="preserve">(Equation 5.7.3)</w:t>
      </w:r>
    </w:p>
    <w:p w:rsidR="00000000" w:rsidDel="00000000" w:rsidP="00000000" w:rsidRDefault="00000000" w:rsidRPr="00000000" w14:paraId="000007B0">
      <w:pPr>
        <w:pageBreakBefore w:val="0"/>
        <w:rPr/>
      </w:pPr>
      <w:r w:rsidDel="00000000" w:rsidR="00000000" w:rsidRPr="00000000">
        <w:rPr>
          <w:rtl w:val="0"/>
        </w:rPr>
      </w:r>
    </w:p>
    <w:p w:rsidR="00000000" w:rsidDel="00000000" w:rsidP="00000000" w:rsidRDefault="00000000" w:rsidRPr="00000000" w14:paraId="000007B1">
      <w:pPr>
        <w:pageBreakBefore w:val="0"/>
        <w:rPr/>
      </w:pPr>
      <w:r w:rsidDel="00000000" w:rsidR="00000000" w:rsidRPr="00000000">
        <w:rPr>
          <w:rtl w:val="0"/>
        </w:rPr>
        <w:t xml:space="preserve">where </w:t>
      </w:r>
      <m:oMath>
        <m:r>
          <m:t>σ</m:t>
        </m:r>
        <m:r>
          <w:rPr/>
          <m:t xml:space="preserve">=</m:t>
        </m:r>
      </m:oMath>
      <w:r w:rsidDel="00000000" w:rsidR="00000000" w:rsidRPr="00000000">
        <w:rPr>
          <w:rtl w:val="0"/>
        </w:rPr>
        <w:t xml:space="preserve"> Stefan-Boltzmann constant, </w:t>
      </w:r>
      <m:oMath>
        <m:r>
          <m:t>ε</m:t>
        </m:r>
        <m:r>
          <w:rPr/>
          <m:t xml:space="preserve">=</m:t>
        </m:r>
      </m:oMath>
      <w:r w:rsidDel="00000000" w:rsidR="00000000" w:rsidRPr="00000000">
        <w:rPr>
          <w:rtl w:val="0"/>
        </w:rPr>
        <w:t xml:space="preserve">emissivity, and </w:t>
      </w:r>
      <m:oMath>
        <m:r>
          <w:rPr/>
          <m:t xml:space="preserve">R=</m:t>
        </m:r>
      </m:oMath>
      <w:r w:rsidDel="00000000" w:rsidR="00000000" w:rsidRPr="00000000">
        <w:rPr>
          <w:rtl w:val="0"/>
        </w:rPr>
        <w:t xml:space="preserve">thermal contact resistance of the lunar surface.</w:t>
      </w:r>
    </w:p>
    <w:p w:rsidR="00000000" w:rsidDel="00000000" w:rsidP="00000000" w:rsidRDefault="00000000" w:rsidRPr="00000000" w14:paraId="000007B2">
      <w:pPr>
        <w:pageBreakBefore w:val="0"/>
        <w:ind w:firstLine="720"/>
        <w:rPr/>
      </w:pPr>
      <w:r w:rsidDel="00000000" w:rsidR="00000000" w:rsidRPr="00000000">
        <w:rPr>
          <w:rtl w:val="0"/>
        </w:rPr>
        <w:t xml:space="preserve">Since no other internal heat besides the possible addition of heaters was considered to be generated, the effect of lunar IR radiation was neglected for a worst-case assumption, and there is no sunlight in Shackleton Crater, the sum of the heat lost from the lander via radiation and conduction is equal to the amount of heat needed to be generated by the heaters (Equation 3). To minimize this amount of heat, a coating needed to be chosen with the lowest possible emissivity, as this would reduce the contribution of radiative heat loss to the overall total. Once a coating was selected, these calculations could be done to determine the total amount of heat necessary. Commented MATLAB code containing these calculations can be found in </w:t>
      </w:r>
      <w:hyperlink w:anchor="_847ktf6k63gu">
        <w:r w:rsidDel="00000000" w:rsidR="00000000" w:rsidRPr="00000000">
          <w:rPr>
            <w:rtl w:val="0"/>
          </w:rPr>
          <w:t xml:space="preserve">Appendix L.2</w:t>
        </w:r>
      </w:hyperlink>
      <w:r w:rsidDel="00000000" w:rsidR="00000000" w:rsidRPr="00000000">
        <w:rPr>
          <w:rtl w:val="0"/>
        </w:rPr>
        <w:t xml:space="preserve">.</w:t>
      </w:r>
    </w:p>
    <w:p w:rsidR="00000000" w:rsidDel="00000000" w:rsidP="00000000" w:rsidRDefault="00000000" w:rsidRPr="00000000" w14:paraId="000007B3">
      <w:pPr>
        <w:pStyle w:val="Heading4"/>
        <w:pageBreakBefore w:val="0"/>
        <w:spacing w:after="80" w:before="280" w:lineRule="auto"/>
        <w:rPr/>
      </w:pPr>
      <w:bookmarkStart w:colFirst="0" w:colLast="0" w:name="_el69d2t0xiaq" w:id="252"/>
      <w:bookmarkEnd w:id="252"/>
      <w:r w:rsidDel="00000000" w:rsidR="00000000" w:rsidRPr="00000000">
        <w:rPr>
          <w:rtl w:val="0"/>
        </w:rPr>
        <w:t xml:space="preserve">Trade Study of Coatings</w:t>
      </w:r>
    </w:p>
    <w:p w:rsidR="00000000" w:rsidDel="00000000" w:rsidP="00000000" w:rsidRDefault="00000000" w:rsidRPr="00000000" w14:paraId="000007B4">
      <w:pPr>
        <w:pageBreakBefore w:val="0"/>
        <w:ind w:left="0" w:firstLine="0"/>
        <w:rPr/>
      </w:pPr>
      <w:r w:rsidDel="00000000" w:rsidR="00000000" w:rsidRPr="00000000">
        <w:rPr>
          <w:rtl w:val="0"/>
        </w:rPr>
        <w:t xml:space="preserve">A preliminary assortment of 8 coatings with the lowest emissivities were chosen from two sources.</w:t>
      </w:r>
      <w:r w:rsidDel="00000000" w:rsidR="00000000" w:rsidRPr="00000000">
        <w:rPr>
          <w:vertAlign w:val="superscript"/>
        </w:rPr>
        <w:footnoteReference w:customMarkFollows="0" w:id="111"/>
      </w:r>
      <w:r w:rsidDel="00000000" w:rsidR="00000000" w:rsidRPr="00000000">
        <w:rPr>
          <w:vertAlign w:val="superscript"/>
          <w:rtl w:val="0"/>
        </w:rPr>
        <w:t xml:space="preserve">,</w:t>
      </w:r>
      <w:r w:rsidDel="00000000" w:rsidR="00000000" w:rsidRPr="00000000">
        <w:rPr>
          <w:vertAlign w:val="superscript"/>
        </w:rPr>
        <w:footnoteReference w:customMarkFollows="0" w:id="112"/>
      </w:r>
      <w:r w:rsidDel="00000000" w:rsidR="00000000" w:rsidRPr="00000000">
        <w:rPr>
          <w:rtl w:val="0"/>
        </w:rPr>
        <w:t xml:space="preserve"> The factors considered when making a selection were cost per square meter, emissivity (and therefore the heat required), absorptivity, and other relevant factors such as fragility or risk of surface charging. The most important factor was to select the lowest possible emissivity, since reducing the emissivity and thereby the necessary heat input was the purpose of conducting this trade study. Secondary considerations were a robust, unchangeable coating (i.e. not fragile, no risk of surface charging, etc.) and a reasonably low cost per square meter of coating. A tertiary concern was the absorptivity of the coating, which although it would not affect the amount of heat needed for the lander while on the lunar surface, it would affect heating while in transit to the surface. During the descent into Shackleton Crater, the lander will be sunlit, absorbing solar radiation.</w:t>
      </w:r>
    </w:p>
    <w:p w:rsidR="00000000" w:rsidDel="00000000" w:rsidP="00000000" w:rsidRDefault="00000000" w:rsidRPr="00000000" w14:paraId="000007B5">
      <w:pPr>
        <w:pageBreakBefore w:val="0"/>
        <w:ind w:left="0" w:firstLine="720"/>
        <w:rPr/>
      </w:pPr>
      <w:r w:rsidDel="00000000" w:rsidR="00000000" w:rsidRPr="00000000">
        <w:rPr>
          <w:rtl w:val="0"/>
        </w:rPr>
        <w:t xml:space="preserve">Future work would better qualify the thermal characteristics of the detachment and descent stage, but at this scope a selection of low-absorptivity coating was determined to be sufficient. Full details of this trade study can be found in </w:t>
      </w:r>
      <w:hyperlink w:anchor="_847ktf6k63gu">
        <w:r w:rsidDel="00000000" w:rsidR="00000000" w:rsidRPr="00000000">
          <w:rPr>
            <w:rtl w:val="0"/>
          </w:rPr>
          <w:t xml:space="preserve">Appendix L.2</w:t>
        </w:r>
      </w:hyperlink>
      <w:r w:rsidDel="00000000" w:rsidR="00000000" w:rsidRPr="00000000">
        <w:rPr>
          <w:rtl w:val="0"/>
        </w:rPr>
        <w:t xml:space="preserve">.</w:t>
      </w:r>
    </w:p>
    <w:p w:rsidR="00000000" w:rsidDel="00000000" w:rsidP="00000000" w:rsidRDefault="00000000" w:rsidRPr="00000000" w14:paraId="000007B6">
      <w:pPr>
        <w:pageBreakBefore w:val="0"/>
        <w:ind w:firstLine="720"/>
        <w:rPr/>
      </w:pPr>
      <w:r w:rsidDel="00000000" w:rsidR="00000000" w:rsidRPr="00000000">
        <w:rPr>
          <w:rtl w:val="0"/>
        </w:rPr>
        <w:t xml:space="preserve">Kapton 3mil (ITO/VDA/Kapton) was chosen first and foremost for its extremely low emissivity of 0.02. This was the lowest possible emissivity out of all 8 coatings. In addition, Kapton 3mil (ITO/VDA/Kapton) displays relatively robust characteristics. The ITO outer layer gives a good balance between indestructibility on the lunar surface and durability in the space environment. During landing on the lunar surface, there is a concern that airborne lunar regolith could scratch the coating, thereby increasing its emissivity. ITO is ranked 5 on the Mohs hardness scale</w:t>
      </w:r>
      <w:r w:rsidDel="00000000" w:rsidR="00000000" w:rsidRPr="00000000">
        <w:rPr>
          <w:vertAlign w:val="superscript"/>
        </w:rPr>
        <w:footnoteReference w:customMarkFollows="0" w:id="113"/>
      </w:r>
      <w:r w:rsidDel="00000000" w:rsidR="00000000" w:rsidRPr="00000000">
        <w:rPr>
          <w:rtl w:val="0"/>
        </w:rPr>
        <w:t xml:space="preserve"> and the two most abundant minerals in the regolith, anorthite and enstatite, have Mohs hardnesses of 6 and 5-6, respectively.</w:t>
      </w:r>
      <w:r w:rsidDel="00000000" w:rsidR="00000000" w:rsidRPr="00000000">
        <w:rPr>
          <w:vertAlign w:val="superscript"/>
        </w:rPr>
        <w:footnoteReference w:customMarkFollows="0" w:id="114"/>
      </w:r>
      <w:r w:rsidDel="00000000" w:rsidR="00000000" w:rsidRPr="00000000">
        <w:rPr>
          <w:rtl w:val="0"/>
        </w:rPr>
        <w:t xml:space="preserve"> This does mean that the lunar regolith will be able to scratch the ITO, but the disparity in Mohs hardness between ITO and lunar regolith is lower than other possible coatings.</w:t>
      </w:r>
    </w:p>
    <w:p w:rsidR="00000000" w:rsidDel="00000000" w:rsidP="00000000" w:rsidRDefault="00000000" w:rsidRPr="00000000" w14:paraId="000007B7">
      <w:pPr>
        <w:pageBreakBefore w:val="0"/>
        <w:ind w:firstLine="720"/>
        <w:rPr/>
      </w:pPr>
      <w:r w:rsidDel="00000000" w:rsidR="00000000" w:rsidRPr="00000000">
        <w:rPr>
          <w:rtl w:val="0"/>
        </w:rPr>
        <w:t xml:space="preserve">Although scratching the ITO outer layer is a concern during landing, the ITO does a very good job protecting from any surface charging and it has very low changeability in the space environment. Thus, the balance between surface indestructibility and space durability was deemed appropriate. Of the coatings for which a price was able to be estimated, Kapton 3mil (ITO/VDA/Kapton) was placed at a reasonable price point of $44.59 per square meter. Finally, the tertiary concern of absorptivity was also satisfied, as it had the lowest absorptivity of all the coatings investigated.</w:t>
      </w:r>
    </w:p>
    <w:p w:rsidR="00000000" w:rsidDel="00000000" w:rsidP="00000000" w:rsidRDefault="00000000" w:rsidRPr="00000000" w14:paraId="000007B8">
      <w:pPr>
        <w:pStyle w:val="Heading4"/>
        <w:pageBreakBefore w:val="0"/>
        <w:spacing w:after="80" w:before="280" w:lineRule="auto"/>
        <w:rPr/>
      </w:pPr>
      <w:bookmarkStart w:colFirst="0" w:colLast="0" w:name="_lek8a31ju7b3" w:id="253"/>
      <w:bookmarkEnd w:id="253"/>
      <w:r w:rsidDel="00000000" w:rsidR="00000000" w:rsidRPr="00000000">
        <w:rPr>
          <w:rtl w:val="0"/>
        </w:rPr>
        <w:t xml:space="preserve">Heat/Power Requirement</w:t>
      </w:r>
    </w:p>
    <w:p w:rsidR="00000000" w:rsidDel="00000000" w:rsidP="00000000" w:rsidRDefault="00000000" w:rsidRPr="00000000" w14:paraId="000007B9">
      <w:pPr>
        <w:pageBreakBefore w:val="0"/>
        <w:ind w:firstLine="720"/>
        <w:rPr/>
      </w:pPr>
      <w:r w:rsidDel="00000000" w:rsidR="00000000" w:rsidRPr="00000000">
        <w:rPr>
          <w:rtl w:val="0"/>
        </w:rPr>
        <w:t xml:space="preserve">By using Kapton 3mil (ITO/VDA/Kapton) as the chosen coating, the necessary heat was calculated as per the prior section to be approximately 40 W for an exact calculation. The power requirement was therefore determined to be 50 W with a conservative 15℃ margin.</w:t>
      </w:r>
      <w:r w:rsidDel="00000000" w:rsidR="00000000" w:rsidRPr="00000000">
        <w:rPr>
          <w:vertAlign w:val="superscript"/>
        </w:rPr>
        <w:footnoteReference w:customMarkFollows="0" w:id="115"/>
      </w:r>
      <w:r w:rsidDel="00000000" w:rsidR="00000000" w:rsidRPr="00000000">
        <w:rPr>
          <w:rtl w:val="0"/>
        </w:rPr>
      </w:r>
    </w:p>
    <w:p w:rsidR="00000000" w:rsidDel="00000000" w:rsidP="00000000" w:rsidRDefault="00000000" w:rsidRPr="00000000" w14:paraId="000007BA">
      <w:pPr>
        <w:pStyle w:val="Heading4"/>
        <w:pageBreakBefore w:val="0"/>
        <w:spacing w:after="80" w:before="280" w:lineRule="auto"/>
        <w:rPr/>
      </w:pPr>
      <w:bookmarkStart w:colFirst="0" w:colLast="0" w:name="_g02290214kx1" w:id="254"/>
      <w:bookmarkEnd w:id="254"/>
      <w:r w:rsidDel="00000000" w:rsidR="00000000" w:rsidRPr="00000000">
        <w:rPr>
          <w:rtl w:val="0"/>
        </w:rPr>
        <w:t xml:space="preserve">Heaters</w:t>
      </w:r>
      <w:r w:rsidDel="00000000" w:rsidR="00000000" w:rsidRPr="00000000">
        <w:rPr>
          <w:rtl w:val="0"/>
        </w:rPr>
      </w:r>
    </w:p>
    <w:p w:rsidR="00000000" w:rsidDel="00000000" w:rsidP="00000000" w:rsidRDefault="00000000" w:rsidRPr="00000000" w14:paraId="000007BB">
      <w:pPr>
        <w:pageBreakBefore w:val="0"/>
        <w:rPr/>
      </w:pPr>
      <w:r w:rsidDel="00000000" w:rsidR="00000000" w:rsidRPr="00000000">
        <w:rPr>
          <w:rtl w:val="0"/>
        </w:rPr>
        <w:t xml:space="preserve">In choosing the Minco Polyimide Thermofoil patch heaters for the lander, two separate comparison studies were performed. First, different types of heaters were compared for their appropriateness for lander operations. The heater categories studied were: patch heaters, cartridge heaters, heat pipes, and RHU’s. Due to single-nodal assumptions, all heat provided from heaters was assumed to be evenly distributed throughout the lander. Thus, cartridge heaters, which provide concentrated heat sources for thermally sensitive subsystems such as the battery, were deemed unnecessary. In reality, had a multi-nodal analysis been able to be completed with a thermal analysis software, cartridge heaters may have been needed for power subsystem operations. Similarly to cartridge heaters, heat pipes, which take waste heat from heat-exuding components such as the battery, and distribute it to other subsystems via fluid-filled pipes that are able transfer heat, were also considered outside the scope of this analysis. Therefore, the main two heater variations compared for the lander were RHU’s and patch heaters.</w:t>
      </w:r>
    </w:p>
    <w:p w:rsidR="00000000" w:rsidDel="00000000" w:rsidP="00000000" w:rsidRDefault="00000000" w:rsidRPr="00000000" w14:paraId="000007BC">
      <w:pPr>
        <w:pageBreakBefore w:val="0"/>
        <w:ind w:firstLine="720"/>
        <w:rPr/>
      </w:pPr>
      <w:r w:rsidDel="00000000" w:rsidR="00000000" w:rsidRPr="00000000">
        <w:rPr>
          <w:rtl w:val="0"/>
        </w:rPr>
        <w:t xml:space="preserve">RHU’s, rather than rely on a battery for energy like patch heaters, contain a radioactive isotope which decays to provide heat.</w:t>
      </w:r>
      <w:r w:rsidDel="00000000" w:rsidR="00000000" w:rsidRPr="00000000">
        <w:rPr>
          <w:vertAlign w:val="superscript"/>
        </w:rPr>
        <w:footnoteReference w:customMarkFollows="0" w:id="116"/>
      </w:r>
      <w:r w:rsidDel="00000000" w:rsidR="00000000" w:rsidRPr="00000000">
        <w:rPr>
          <w:rtl w:val="0"/>
        </w:rPr>
        <w:t xml:space="preserve"> Due to their radioactive nature, however, RHU’s need extra governmental approval to go on a space mission, which can take time to apply for and receive.</w:t>
      </w:r>
      <w:r w:rsidDel="00000000" w:rsidR="00000000" w:rsidRPr="00000000">
        <w:rPr>
          <w:vertAlign w:val="superscript"/>
        </w:rPr>
        <w:footnoteReference w:customMarkFollows="0" w:id="117"/>
      </w:r>
      <w:r w:rsidDel="00000000" w:rsidR="00000000" w:rsidRPr="00000000">
        <w:rPr>
          <w:rtl w:val="0"/>
        </w:rPr>
        <w:t xml:space="preserve"> They also provide very little heat (only 1 Watt per RHU).</w:t>
      </w:r>
      <w:r w:rsidDel="00000000" w:rsidR="00000000" w:rsidRPr="00000000">
        <w:rPr>
          <w:b w:val="1"/>
          <w:rtl w:val="0"/>
        </w:rPr>
        <w:t xml:space="preserve"> </w:t>
      </w:r>
      <w:r w:rsidDel="00000000" w:rsidR="00000000" w:rsidRPr="00000000">
        <w:rPr>
          <w:rtl w:val="0"/>
        </w:rPr>
        <w:t xml:space="preserve">Patch heaters, which use electrical-resistance from power provided by the system’s battery, are less expensive, and need no additional approval process. Because 50 W is easily available by the power subsytem’s battery, patch heaters were determined as the best option for heating.</w:t>
      </w:r>
    </w:p>
    <w:p w:rsidR="00000000" w:rsidDel="00000000" w:rsidP="00000000" w:rsidRDefault="00000000" w:rsidRPr="00000000" w14:paraId="000007BD">
      <w:pPr>
        <w:pageBreakBefore w:val="0"/>
        <w:spacing w:after="80" w:lineRule="auto"/>
        <w:ind w:firstLine="720"/>
        <w:rPr/>
      </w:pPr>
      <w:r w:rsidDel="00000000" w:rsidR="00000000" w:rsidRPr="00000000">
        <w:rPr>
          <w:rtl w:val="0"/>
        </w:rPr>
        <w:t xml:space="preserve">The next study in heaters became which brand and type of patch heater would be best. The manufacturer Minco quickly stood out, due to its long history providing NASA and ESA approved products for missions in space. Polyimide thermofoil heaters, in particular, have been approved since 1996.</w:t>
      </w:r>
      <w:r w:rsidDel="00000000" w:rsidR="00000000" w:rsidRPr="00000000">
        <w:rPr>
          <w:vertAlign w:val="superscript"/>
        </w:rPr>
        <w:footnoteReference w:customMarkFollows="0" w:id="118"/>
      </w:r>
      <w:r w:rsidDel="00000000" w:rsidR="00000000" w:rsidRPr="00000000">
        <w:rPr>
          <w:rtl w:val="0"/>
        </w:rPr>
        <w:t xml:space="preserve"> These are chosen for the lander’s use due to their thin, lightweight nature and their availability in many sizes. In order to spread out the heat provided, a total of five heaters (as specified in </w:t>
      </w:r>
      <w:hyperlink w:anchor="_gyi31syyk3b0">
        <w:r w:rsidDel="00000000" w:rsidR="00000000" w:rsidRPr="00000000">
          <w:rPr>
            <w:rtl w:val="0"/>
          </w:rPr>
          <w:t xml:space="preserve">section 5.7.4</w:t>
        </w:r>
      </w:hyperlink>
      <w:r w:rsidDel="00000000" w:rsidR="00000000" w:rsidRPr="00000000">
        <w:rPr>
          <w:rtl w:val="0"/>
        </w:rPr>
        <w:t xml:space="preserve">) are chosen to provide 52 W,  just over the necessary total of 50 W. Figure 5.7.1  below shows the watt density as it varies with mounting method and thermal environment.</w:t>
      </w:r>
    </w:p>
    <w:p w:rsidR="00000000" w:rsidDel="00000000" w:rsidP="00000000" w:rsidRDefault="00000000" w:rsidRPr="00000000" w14:paraId="000007BE">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2971800" cy="2014538"/>
            <wp:effectExtent b="0" l="0" r="0" t="0"/>
            <wp:docPr id="95" name="image110.png"/>
            <a:graphic>
              <a:graphicData uri="http://schemas.openxmlformats.org/drawingml/2006/picture">
                <pic:pic>
                  <pic:nvPicPr>
                    <pic:cNvPr id="0" name="image110.png"/>
                    <pic:cNvPicPr preferRelativeResize="0"/>
                  </pic:nvPicPr>
                  <pic:blipFill>
                    <a:blip r:embed="rId67"/>
                    <a:srcRect b="0" l="0" r="0" t="0"/>
                    <a:stretch>
                      <a:fillRect/>
                    </a:stretch>
                  </pic:blipFill>
                  <pic:spPr>
                    <a:xfrm>
                      <a:off x="0" y="0"/>
                      <a:ext cx="2971800"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7BF">
      <w:pPr>
        <w:pStyle w:val="Heading6"/>
        <w:pageBreakBefore w:val="0"/>
        <w:jc w:val="center"/>
        <w:rPr/>
      </w:pPr>
      <w:bookmarkStart w:colFirst="0" w:colLast="0" w:name="_agmufp7dgmv2" w:id="255"/>
      <w:bookmarkEnd w:id="255"/>
      <w:r w:rsidDel="00000000" w:rsidR="00000000" w:rsidRPr="00000000">
        <w:rPr>
          <w:rtl w:val="0"/>
        </w:rPr>
        <w:t xml:space="preserve">Figure 5.7.1: Watt density as provided by Minco.</w:t>
      </w:r>
      <w:r w:rsidDel="00000000" w:rsidR="00000000" w:rsidRPr="00000000">
        <w:rPr>
          <w:vertAlign w:val="superscript"/>
        </w:rPr>
        <w:footnoteReference w:customMarkFollows="0" w:id="119"/>
      </w:r>
      <w:r w:rsidDel="00000000" w:rsidR="00000000" w:rsidRPr="00000000">
        <w:rPr>
          <w:rtl w:val="0"/>
        </w:rPr>
      </w:r>
    </w:p>
    <w:p w:rsidR="00000000" w:rsidDel="00000000" w:rsidP="00000000" w:rsidRDefault="00000000" w:rsidRPr="00000000" w14:paraId="000007C0">
      <w:pPr>
        <w:pageBreakBefore w:val="0"/>
        <w:spacing w:after="80" w:before="320" w:lineRule="auto"/>
        <w:rPr/>
      </w:pPr>
      <w:r w:rsidDel="00000000" w:rsidR="00000000" w:rsidRPr="00000000">
        <w:rPr>
          <w:rtl w:val="0"/>
        </w:rPr>
        <w:t xml:space="preserve">Since the targeted operating temperature of the lander is 0</w:t>
      </w:r>
      <w:r w:rsidDel="00000000" w:rsidR="00000000" w:rsidRPr="00000000">
        <w:rPr>
          <w:rFonts w:ascii="MS Mincho" w:cs="MS Mincho" w:eastAsia="MS Mincho" w:hAnsi="MS Mincho"/>
          <w:rtl w:val="0"/>
        </w:rPr>
        <w:t xml:space="preserve">℃</w:t>
      </w:r>
      <w:r w:rsidDel="00000000" w:rsidR="00000000" w:rsidRPr="00000000">
        <w:rPr>
          <w:rtl w:val="0"/>
        </w:rPr>
        <w:t xml:space="preserve">, and the preferable mounting option is PSA (Pressure Sensitive Adhesive) due to its approval for vacuum conditions, the maximum watt density of the heaters is 20 W/in</w:t>
      </w:r>
      <w:r w:rsidDel="00000000" w:rsidR="00000000" w:rsidRPr="00000000">
        <w:rPr>
          <w:vertAlign w:val="superscript"/>
          <w:rtl w:val="0"/>
        </w:rPr>
        <w:t xml:space="preserve">2</w:t>
      </w:r>
      <w:r w:rsidDel="00000000" w:rsidR="00000000" w:rsidRPr="00000000">
        <w:rPr>
          <w:rtl w:val="0"/>
        </w:rPr>
        <w:t xml:space="preserve">. Since heaters are an active, and not passive contribution to the thermal system of the lander, two more components are needed. In addition to the heaters themselves, a thermistor and a controller are required to provide data about the internal lander temperature, and to turn the heaters on, partially on, or completely off. The ability to turn the heaters on partially is useful because the total wattage available is 52 W, and no more than 50 W should ever be used at one time. These parts are also manufactured by Minco, in order to retain consistency between the entire heating system. All of these components are listed in the following Components section of this report.</w:t>
      </w:r>
    </w:p>
    <w:p w:rsidR="00000000" w:rsidDel="00000000" w:rsidP="00000000" w:rsidRDefault="00000000" w:rsidRPr="00000000" w14:paraId="000007C1">
      <w:pPr>
        <w:pageBreakBefore w:val="0"/>
        <w:spacing w:after="80" w:before="320" w:lineRule="auto"/>
        <w:jc w:val="center"/>
        <w:rPr/>
      </w:pPr>
      <w:r w:rsidDel="00000000" w:rsidR="00000000" w:rsidRPr="00000000">
        <w:rPr/>
        <w:drawing>
          <wp:inline distB="19050" distT="19050" distL="19050" distR="19050">
            <wp:extent cx="1243900" cy="1988800"/>
            <wp:effectExtent b="0" l="0" r="0" t="0"/>
            <wp:docPr id="24" name="image24.jpg"/>
            <a:graphic>
              <a:graphicData uri="http://schemas.openxmlformats.org/drawingml/2006/picture">
                <pic:pic>
                  <pic:nvPicPr>
                    <pic:cNvPr id="0" name="image24.jpg"/>
                    <pic:cNvPicPr preferRelativeResize="0"/>
                  </pic:nvPicPr>
                  <pic:blipFill>
                    <a:blip r:embed="rId68"/>
                    <a:srcRect b="0" l="0" r="0" t="0"/>
                    <a:stretch>
                      <a:fillRect/>
                    </a:stretch>
                  </pic:blipFill>
                  <pic:spPr>
                    <a:xfrm>
                      <a:off x="0" y="0"/>
                      <a:ext cx="1243900" cy="1988800"/>
                    </a:xfrm>
                    <a:prstGeom prst="rect"/>
                    <a:ln/>
                  </pic:spPr>
                </pic:pic>
              </a:graphicData>
            </a:graphic>
          </wp:inline>
        </w:drawing>
      </w:r>
      <w:r w:rsidDel="00000000" w:rsidR="00000000" w:rsidRPr="00000000">
        <w:rPr>
          <w:rtl w:val="0"/>
        </w:rPr>
      </w:r>
    </w:p>
    <w:p w:rsidR="00000000" w:rsidDel="00000000" w:rsidP="00000000" w:rsidRDefault="00000000" w:rsidRPr="00000000" w14:paraId="000007C2">
      <w:pPr>
        <w:pStyle w:val="Heading6"/>
        <w:pageBreakBefore w:val="0"/>
        <w:spacing w:after="80" w:before="320" w:lineRule="auto"/>
        <w:jc w:val="center"/>
        <w:rPr/>
      </w:pPr>
      <w:bookmarkStart w:colFirst="0" w:colLast="0" w:name="_3wds8iyunjq3" w:id="256"/>
      <w:bookmarkEnd w:id="256"/>
      <w:r w:rsidDel="00000000" w:rsidR="00000000" w:rsidRPr="00000000">
        <w:rPr>
          <w:rtl w:val="0"/>
        </w:rPr>
        <w:t xml:space="preserve">Figure 5.7.2: Minco Polyimide Thermofoil Patch Heater.</w:t>
      </w:r>
      <w:r w:rsidDel="00000000" w:rsidR="00000000" w:rsidRPr="00000000">
        <w:rPr>
          <w:vertAlign w:val="superscript"/>
        </w:rPr>
        <w:footnoteReference w:customMarkFollows="0" w:id="120"/>
      </w:r>
      <w:r w:rsidDel="00000000" w:rsidR="00000000" w:rsidRPr="00000000">
        <w:rPr>
          <w:rtl w:val="0"/>
        </w:rPr>
      </w:r>
    </w:p>
    <w:p w:rsidR="00000000" w:rsidDel="00000000" w:rsidP="00000000" w:rsidRDefault="00000000" w:rsidRPr="00000000" w14:paraId="000007C3">
      <w:pPr>
        <w:pStyle w:val="Heading3"/>
        <w:pageBreakBefore w:val="0"/>
        <w:rPr/>
      </w:pPr>
      <w:bookmarkStart w:colFirst="0" w:colLast="0" w:name="_s8qr73chvjlg" w:id="257"/>
      <w:bookmarkEnd w:id="257"/>
      <w:r w:rsidDel="00000000" w:rsidR="00000000" w:rsidRPr="00000000">
        <w:br w:type="page"/>
      </w:r>
      <w:r w:rsidDel="00000000" w:rsidR="00000000" w:rsidRPr="00000000">
        <w:rPr>
          <w:rtl w:val="0"/>
        </w:rPr>
      </w:r>
    </w:p>
    <w:p w:rsidR="00000000" w:rsidDel="00000000" w:rsidP="00000000" w:rsidRDefault="00000000" w:rsidRPr="00000000" w14:paraId="000007C4">
      <w:pPr>
        <w:pStyle w:val="Heading3"/>
        <w:pageBreakBefore w:val="0"/>
        <w:rPr/>
      </w:pPr>
      <w:bookmarkStart w:colFirst="0" w:colLast="0" w:name="_gyi31syyk3b0" w:id="258"/>
      <w:bookmarkEnd w:id="258"/>
      <w:r w:rsidDel="00000000" w:rsidR="00000000" w:rsidRPr="00000000">
        <w:rPr>
          <w:rtl w:val="0"/>
        </w:rPr>
        <w:t xml:space="preserve">5.7.4</w:t>
        <w:tab/>
        <w:t xml:space="preserve">Components</w:t>
      </w:r>
    </w:p>
    <w:p w:rsidR="00000000" w:rsidDel="00000000" w:rsidP="00000000" w:rsidRDefault="00000000" w:rsidRPr="00000000" w14:paraId="000007C5">
      <w:pPr>
        <w:pageBreakBefore w:val="0"/>
        <w:rPr/>
      </w:pPr>
      <w:r w:rsidDel="00000000" w:rsidR="00000000" w:rsidRPr="00000000">
        <w:rPr>
          <w:rtl w:val="0"/>
        </w:rPr>
        <w:t xml:space="preserve">Below is a list of components needed for the lander, including coatings and heating elements.</w:t>
      </w:r>
    </w:p>
    <w:p w:rsidR="00000000" w:rsidDel="00000000" w:rsidP="00000000" w:rsidRDefault="00000000" w:rsidRPr="00000000" w14:paraId="000007C6">
      <w:pPr>
        <w:pageBreakBefore w:val="0"/>
        <w:numPr>
          <w:ilvl w:val="0"/>
          <w:numId w:val="7"/>
        </w:numPr>
        <w:ind w:left="720" w:hanging="360"/>
        <w:rPr>
          <w:rFonts w:ascii="Calibri" w:cs="Calibri" w:eastAsia="Calibri" w:hAnsi="Calibri"/>
          <w:b w:val="0"/>
          <w:sz w:val="22"/>
          <w:szCs w:val="22"/>
        </w:rPr>
      </w:pPr>
      <w:r w:rsidDel="00000000" w:rsidR="00000000" w:rsidRPr="00000000">
        <w:rPr>
          <w:rtl w:val="0"/>
        </w:rPr>
        <w:t xml:space="preserve">Kapton 3mil (ITO/VDA/Kapton) (TRL 9)</w:t>
      </w:r>
    </w:p>
    <w:p w:rsidR="00000000" w:rsidDel="00000000" w:rsidP="00000000" w:rsidRDefault="00000000" w:rsidRPr="00000000" w14:paraId="000007C7">
      <w:pPr>
        <w:pageBreakBefore w:val="0"/>
        <w:ind w:left="720" w:firstLine="0"/>
        <w:rPr/>
      </w:pPr>
      <w:r w:rsidDel="00000000" w:rsidR="00000000" w:rsidRPr="00000000">
        <w:rPr>
          <w:rtl w:val="0"/>
        </w:rPr>
        <w:t xml:space="preserve">Coating Kapton with various thin layers of metals is an established method for creating coatings of varying thermal properties. Design heritage derives from multiple international missions. For example, VDA-coated Kapton MLI was used in ESA’s CHEOPS</w:t>
      </w:r>
      <w:r w:rsidDel="00000000" w:rsidR="00000000" w:rsidRPr="00000000">
        <w:rPr>
          <w:vertAlign w:val="superscript"/>
        </w:rPr>
        <w:footnoteReference w:customMarkFollows="0" w:id="121"/>
      </w:r>
      <w:r w:rsidDel="00000000" w:rsidR="00000000" w:rsidRPr="00000000">
        <w:rPr>
          <w:rtl w:val="0"/>
        </w:rPr>
        <w:t xml:space="preserve"> and ITO/SiOx/VDA/Kapton was selected for NASA’s Solar Plus Probe MAG Sensor</w:t>
      </w:r>
      <w:r w:rsidDel="00000000" w:rsidR="00000000" w:rsidRPr="00000000">
        <w:rPr>
          <w:vertAlign w:val="superscript"/>
        </w:rPr>
        <w:footnoteReference w:customMarkFollows="0" w:id="122"/>
      </w:r>
      <w:r w:rsidDel="00000000" w:rsidR="00000000" w:rsidRPr="00000000">
        <w:rPr>
          <w:rtl w:val="0"/>
        </w:rPr>
        <w:t xml:space="preserve">. No modifications of this established process will be necessary.</w:t>
      </w:r>
    </w:p>
    <w:p w:rsidR="00000000" w:rsidDel="00000000" w:rsidP="00000000" w:rsidRDefault="00000000" w:rsidRPr="00000000" w14:paraId="000007C8">
      <w:pPr>
        <w:pageBreakBefore w:val="0"/>
        <w:numPr>
          <w:ilvl w:val="0"/>
          <w:numId w:val="7"/>
        </w:numPr>
        <w:ind w:left="720" w:hanging="360"/>
        <w:rPr>
          <w:rFonts w:ascii="Calibri" w:cs="Calibri" w:eastAsia="Calibri" w:hAnsi="Calibri"/>
          <w:b w:val="0"/>
          <w:sz w:val="24"/>
          <w:szCs w:val="24"/>
        </w:rPr>
      </w:pPr>
      <w:r w:rsidDel="00000000" w:rsidR="00000000" w:rsidRPr="00000000">
        <w:rPr>
          <w:rtl w:val="0"/>
        </w:rPr>
        <w:t xml:space="preserve">Minco 12 Watt Polyimide Thermofoil Patch Heater (TRL 9)</w:t>
      </w:r>
    </w:p>
    <w:p w:rsidR="00000000" w:rsidDel="00000000" w:rsidP="00000000" w:rsidRDefault="00000000" w:rsidRPr="00000000" w14:paraId="000007C9">
      <w:pPr>
        <w:pageBreakBefore w:val="0"/>
        <w:ind w:left="720" w:firstLine="0"/>
        <w:rPr/>
      </w:pPr>
      <w:r w:rsidDel="00000000" w:rsidR="00000000" w:rsidRPr="00000000">
        <w:rPr>
          <w:rtl w:val="0"/>
        </w:rPr>
        <w:t xml:space="preserve">Polyimide thermofoil heaters have legacy flying on previous NASA missions, and have also gained materials approval from ESA. This heating patch is 3” by 0.5” and provides 12 Watts of heat. Four of these heaters will be needed per lander. The only additional modification that will be necessary to this heater will be to properly apply its adhesive to its desired location within the lander, and to wire it to the thermal controller.</w:t>
      </w:r>
    </w:p>
    <w:p w:rsidR="00000000" w:rsidDel="00000000" w:rsidP="00000000" w:rsidRDefault="00000000" w:rsidRPr="00000000" w14:paraId="000007CA">
      <w:pPr>
        <w:pageBreakBefore w:val="0"/>
        <w:numPr>
          <w:ilvl w:val="0"/>
          <w:numId w:val="54"/>
        </w:numPr>
        <w:ind w:left="720" w:hanging="360"/>
        <w:rPr>
          <w:rFonts w:ascii="Calibri" w:cs="Calibri" w:eastAsia="Calibri" w:hAnsi="Calibri"/>
          <w:b w:val="0"/>
          <w:sz w:val="24"/>
          <w:szCs w:val="24"/>
        </w:rPr>
      </w:pPr>
      <w:r w:rsidDel="00000000" w:rsidR="00000000" w:rsidRPr="00000000">
        <w:rPr>
          <w:rtl w:val="0"/>
        </w:rPr>
        <w:t xml:space="preserve">Minco 4 Watt Patch Heater (TRL 9)</w:t>
      </w:r>
    </w:p>
    <w:p w:rsidR="00000000" w:rsidDel="00000000" w:rsidP="00000000" w:rsidRDefault="00000000" w:rsidRPr="00000000" w14:paraId="000007CB">
      <w:pPr>
        <w:pageBreakBefore w:val="0"/>
        <w:ind w:left="720" w:firstLine="0"/>
        <w:rPr/>
      </w:pPr>
      <w:r w:rsidDel="00000000" w:rsidR="00000000" w:rsidRPr="00000000">
        <w:rPr>
          <w:rtl w:val="0"/>
        </w:rPr>
        <w:t xml:space="preserve">Similarly to the 12 Watt Patch heater, this heater is approved for NASA space missions. It provides 4 Watts of heat from a 1” by 0.5” patch. Only one of these heaters will be needed per lander. This patch only needs to be attached to the lander and wired to the thermal controller before it is ready for the mission.</w:t>
      </w:r>
    </w:p>
    <w:p w:rsidR="00000000" w:rsidDel="00000000" w:rsidP="00000000" w:rsidRDefault="00000000" w:rsidRPr="00000000" w14:paraId="000007CC">
      <w:pPr>
        <w:pageBreakBefore w:val="0"/>
        <w:numPr>
          <w:ilvl w:val="0"/>
          <w:numId w:val="102"/>
        </w:numPr>
        <w:ind w:left="720" w:hanging="360"/>
        <w:rPr>
          <w:rFonts w:ascii="Calibri" w:cs="Calibri" w:eastAsia="Calibri" w:hAnsi="Calibri"/>
          <w:b w:val="0"/>
          <w:sz w:val="24"/>
          <w:szCs w:val="24"/>
        </w:rPr>
      </w:pPr>
      <w:r w:rsidDel="00000000" w:rsidR="00000000" w:rsidRPr="00000000">
        <w:rPr>
          <w:rtl w:val="0"/>
        </w:rPr>
        <w:t xml:space="preserve">Minco Thermal Controller (TRL 7)</w:t>
      </w:r>
    </w:p>
    <w:p w:rsidR="00000000" w:rsidDel="00000000" w:rsidP="00000000" w:rsidRDefault="00000000" w:rsidRPr="00000000" w14:paraId="000007CD">
      <w:pPr>
        <w:pageBreakBefore w:val="0"/>
        <w:ind w:left="720" w:firstLine="0"/>
        <w:rPr/>
      </w:pPr>
      <w:r w:rsidDel="00000000" w:rsidR="00000000" w:rsidRPr="00000000">
        <w:rPr>
          <w:rtl w:val="0"/>
        </w:rPr>
        <w:t xml:space="preserve">This controller is not explicitly listed online as approved for space missions. It has, however, been demonstrated to work in conjunction with the chosen heaters and thermistor. This controller allows the heaters to be turned on, partially on, or off, from the data gathered by the thermistor.</w:t>
      </w:r>
    </w:p>
    <w:p w:rsidR="00000000" w:rsidDel="00000000" w:rsidP="00000000" w:rsidRDefault="00000000" w:rsidRPr="00000000" w14:paraId="000007CE">
      <w:pPr>
        <w:pageBreakBefore w:val="0"/>
        <w:numPr>
          <w:ilvl w:val="0"/>
          <w:numId w:val="73"/>
        </w:numPr>
        <w:ind w:left="720" w:hanging="360"/>
        <w:rPr>
          <w:rFonts w:ascii="Calibri" w:cs="Calibri" w:eastAsia="Calibri" w:hAnsi="Calibri"/>
          <w:b w:val="0"/>
          <w:sz w:val="24"/>
          <w:szCs w:val="24"/>
        </w:rPr>
      </w:pPr>
      <w:r w:rsidDel="00000000" w:rsidR="00000000" w:rsidRPr="00000000">
        <w:rPr>
          <w:rtl w:val="0"/>
        </w:rPr>
        <w:t xml:space="preserve">Minco RTD Thermal Ribbon Thermistor (TRL 7)</w:t>
      </w:r>
    </w:p>
    <w:p w:rsidR="00000000" w:rsidDel="00000000" w:rsidP="00000000" w:rsidRDefault="00000000" w:rsidRPr="00000000" w14:paraId="000007CF">
      <w:pPr>
        <w:pageBreakBefore w:val="0"/>
        <w:ind w:left="720" w:firstLine="0"/>
        <w:rPr/>
      </w:pPr>
      <w:r w:rsidDel="00000000" w:rsidR="00000000" w:rsidRPr="00000000">
        <w:rPr>
          <w:rtl w:val="0"/>
        </w:rPr>
        <w:t xml:space="preserve">The chosen thermistor is also not explicitly stated as approved for space missions. This thermistor comes in a long temperature averaging ribbon that is more accurate than a point-thermistor, because it gathers temperature data from a larger area of the lander.</w:t>
      </w:r>
    </w:p>
    <w:p w:rsidR="00000000" w:rsidDel="00000000" w:rsidP="00000000" w:rsidRDefault="00000000" w:rsidRPr="00000000" w14:paraId="000007D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7D1">
      <w:pPr>
        <w:pStyle w:val="Heading2"/>
        <w:pageBreakBefore w:val="0"/>
        <w:rPr>
          <w:b w:val="1"/>
        </w:rPr>
      </w:pPr>
      <w:bookmarkStart w:colFirst="0" w:colLast="0" w:name="_y708ynrqovbt" w:id="259"/>
      <w:bookmarkEnd w:id="259"/>
      <w:r w:rsidDel="00000000" w:rsidR="00000000" w:rsidRPr="00000000">
        <w:rPr>
          <w:rtl w:val="0"/>
        </w:rPr>
        <w:t xml:space="preserve">5.8</w:t>
        <w:tab/>
        <w:t xml:space="preserve">Command &amp; Data Handling</w:t>
      </w:r>
      <w:r w:rsidDel="00000000" w:rsidR="00000000" w:rsidRPr="00000000">
        <w:rPr>
          <w:rtl w:val="0"/>
        </w:rPr>
      </w:r>
    </w:p>
    <w:p w:rsidR="00000000" w:rsidDel="00000000" w:rsidP="00000000" w:rsidRDefault="00000000" w:rsidRPr="00000000" w14:paraId="000007D2">
      <w:pPr>
        <w:pageBreakBefore w:val="0"/>
        <w:rPr/>
      </w:pPr>
      <w:r w:rsidDel="00000000" w:rsidR="00000000" w:rsidRPr="00000000">
        <w:rPr>
          <w:rtl w:val="0"/>
        </w:rPr>
        <w:t xml:space="preserve">The command and data-handling (C&amp;DH) system control spacecraft function; process and disseminate all spacecraft data; and enable autonomous operation via response to environmental variables. C&amp;DH is composed of a computational core, memory, and several peripheral boards that permit a broader variety of inputs and outputs. </w:t>
      </w:r>
    </w:p>
    <w:p w:rsidR="00000000" w:rsidDel="00000000" w:rsidP="00000000" w:rsidRDefault="00000000" w:rsidRPr="00000000" w14:paraId="000007D3">
      <w:pPr>
        <w:pStyle w:val="Heading3"/>
        <w:pageBreakBefore w:val="0"/>
        <w:rPr/>
      </w:pPr>
      <w:bookmarkStart w:colFirst="0" w:colLast="0" w:name="_uwr9vhnvqd0p" w:id="260"/>
      <w:bookmarkEnd w:id="260"/>
      <w:r w:rsidDel="00000000" w:rsidR="00000000" w:rsidRPr="00000000">
        <w:rPr>
          <w:rtl w:val="0"/>
        </w:rPr>
        <w:t xml:space="preserve">5.8.1</w:t>
        <w:tab/>
        <w:t xml:space="preserve">Processor</w:t>
      </w:r>
    </w:p>
    <w:p w:rsidR="00000000" w:rsidDel="00000000" w:rsidP="00000000" w:rsidRDefault="00000000" w:rsidRPr="00000000" w14:paraId="000007D4">
      <w:pPr>
        <w:pStyle w:val="Heading4"/>
        <w:pageBreakBefore w:val="0"/>
        <w:rPr/>
      </w:pPr>
      <w:bookmarkStart w:colFirst="0" w:colLast="0" w:name="_eewlj5owqcls" w:id="261"/>
      <w:bookmarkEnd w:id="261"/>
      <w:r w:rsidDel="00000000" w:rsidR="00000000" w:rsidRPr="00000000">
        <w:rPr>
          <w:rtl w:val="0"/>
        </w:rPr>
        <w:t xml:space="preserve">Key Requirements and Assumptions</w:t>
      </w:r>
    </w:p>
    <w:p w:rsidR="00000000" w:rsidDel="00000000" w:rsidP="00000000" w:rsidRDefault="00000000" w:rsidRPr="00000000" w14:paraId="000007D5">
      <w:pPr>
        <w:pageBreakBefore w:val="0"/>
        <w:rPr/>
      </w:pPr>
      <w:r w:rsidDel="00000000" w:rsidR="00000000" w:rsidRPr="00000000">
        <w:rPr>
          <w:rtl w:val="0"/>
        </w:rPr>
        <w:t xml:space="preserve">As the system design remains in its initial iterations, data and processing requirements are poorly defined. Specific choices of hardware have been made for ADCS but not communications and the scientific payload, both drivers of C&amp;DH requirements. Only basic estimates of necessary memory are available (see requirements). More generally, the system had to satisfy mass and volume constraints imposed by the mechanical and electrical subteams: a mass less than 25 kg, volume small enough to fit within the frame, and minimal power consumption. Neither of the mechanical requirements narrowed the space of possible selections, though power became a deciding factor. Because of uncertainty in system requirements, hardware choices for C&amp;DH were made principally through consideration of missions comparable in size, duration, data acquisition, and communication distance. </w:t>
      </w:r>
    </w:p>
    <w:p w:rsidR="00000000" w:rsidDel="00000000" w:rsidP="00000000" w:rsidRDefault="00000000" w:rsidRPr="00000000" w14:paraId="000007D6">
      <w:pPr>
        <w:pageBreakBefore w:val="0"/>
        <w:rPr/>
      </w:pPr>
      <w:r w:rsidDel="00000000" w:rsidR="00000000" w:rsidRPr="00000000">
        <w:rPr>
          <w:rtl w:val="0"/>
        </w:rPr>
        <w:t xml:space="preserve"> </w:t>
      </w:r>
    </w:p>
    <w:p w:rsidR="00000000" w:rsidDel="00000000" w:rsidP="00000000" w:rsidRDefault="00000000" w:rsidRPr="00000000" w14:paraId="000007D7">
      <w:pPr>
        <w:pageBreakBefore w:val="0"/>
        <w:rPr>
          <w:i w:val="1"/>
        </w:rPr>
      </w:pPr>
      <w:r w:rsidDel="00000000" w:rsidR="00000000" w:rsidRPr="00000000">
        <w:rPr>
          <w:i w:val="1"/>
          <w:rtl w:val="0"/>
        </w:rPr>
        <w:t xml:space="preserve">Requirements</w:t>
      </w:r>
    </w:p>
    <w:p w:rsidR="00000000" w:rsidDel="00000000" w:rsidP="00000000" w:rsidRDefault="00000000" w:rsidRPr="00000000" w14:paraId="000007D8">
      <w:pPr>
        <w:pageBreakBefore w:val="0"/>
        <w:rPr/>
      </w:pPr>
      <w:r w:rsidDel="00000000" w:rsidR="00000000" w:rsidRPr="00000000">
        <w:rPr>
          <w:rtl w:val="0"/>
        </w:rPr>
        <w:t xml:space="preserve">The C&amp;DH system shall...</w:t>
      </w:r>
    </w:p>
    <w:p w:rsidR="00000000" w:rsidDel="00000000" w:rsidP="00000000" w:rsidRDefault="00000000" w:rsidRPr="00000000" w14:paraId="000007D9">
      <w:pPr>
        <w:pageBreakBefore w:val="0"/>
        <w:numPr>
          <w:ilvl w:val="0"/>
          <w:numId w:val="29"/>
        </w:numPr>
        <w:ind w:left="720" w:hanging="360"/>
      </w:pPr>
      <w:r w:rsidDel="00000000" w:rsidR="00000000" w:rsidRPr="00000000">
        <w:rPr>
          <w:rtl w:val="0"/>
        </w:rPr>
        <w:t xml:space="preserve">...perform all computation required to meet other subsystem goals</w:t>
      </w:r>
      <w:r w:rsidDel="00000000" w:rsidR="00000000" w:rsidRPr="00000000">
        <w:rPr>
          <w:rtl w:val="0"/>
        </w:rPr>
      </w:r>
    </w:p>
    <w:p w:rsidR="00000000" w:rsidDel="00000000" w:rsidP="00000000" w:rsidRDefault="00000000" w:rsidRPr="00000000" w14:paraId="000007DA">
      <w:pPr>
        <w:pageBreakBefore w:val="0"/>
        <w:numPr>
          <w:ilvl w:val="0"/>
          <w:numId w:val="29"/>
        </w:numPr>
        <w:ind w:left="720" w:hanging="360"/>
      </w:pPr>
      <w:r w:rsidDel="00000000" w:rsidR="00000000" w:rsidRPr="00000000">
        <w:rPr>
          <w:rtl w:val="0"/>
        </w:rPr>
        <w:t xml:space="preserve">...</w:t>
      </w:r>
      <w:r w:rsidDel="00000000" w:rsidR="00000000" w:rsidRPr="00000000">
        <w:rPr>
          <w:rtl w:val="0"/>
        </w:rPr>
        <w:t xml:space="preserve">manage all spacecraft data: processing and storage of payload outputs, encoding for transmission, and management of ADCS and other sensor data.</w:t>
      </w:r>
    </w:p>
    <w:p w:rsidR="00000000" w:rsidDel="00000000" w:rsidP="00000000" w:rsidRDefault="00000000" w:rsidRPr="00000000" w14:paraId="000007DB">
      <w:pPr>
        <w:pStyle w:val="Heading4"/>
        <w:pageBreakBefore w:val="0"/>
        <w:spacing w:after="80" w:before="280" w:lineRule="auto"/>
        <w:rPr/>
      </w:pPr>
      <w:bookmarkStart w:colFirst="0" w:colLast="0" w:name="_d30z3xkek4u" w:id="262"/>
      <w:bookmarkEnd w:id="262"/>
      <w:r w:rsidDel="00000000" w:rsidR="00000000" w:rsidRPr="00000000">
        <w:rPr>
          <w:rtl w:val="0"/>
        </w:rPr>
        <w:t xml:space="preserve">Assumptions</w:t>
      </w:r>
    </w:p>
    <w:p w:rsidR="00000000" w:rsidDel="00000000" w:rsidP="00000000" w:rsidRDefault="00000000" w:rsidRPr="00000000" w14:paraId="000007DC">
      <w:pPr>
        <w:pageBreakBefore w:val="0"/>
        <w:numPr>
          <w:ilvl w:val="0"/>
          <w:numId w:val="24"/>
        </w:numPr>
        <w:ind w:left="720" w:hanging="360"/>
      </w:pPr>
      <w:r w:rsidDel="00000000" w:rsidR="00000000" w:rsidRPr="00000000">
        <w:rPr>
          <w:rtl w:val="0"/>
        </w:rPr>
        <w:t xml:space="preserve">The RAD750’s 260 MIPS performance is sufficient for the purposes of the lander:</w:t>
      </w:r>
    </w:p>
    <w:p w:rsidR="00000000" w:rsidDel="00000000" w:rsidP="00000000" w:rsidRDefault="00000000" w:rsidRPr="00000000" w14:paraId="000007DD">
      <w:pPr>
        <w:pageBreakBefore w:val="0"/>
        <w:numPr>
          <w:ilvl w:val="1"/>
          <w:numId w:val="24"/>
        </w:numPr>
        <w:ind w:left="1440" w:hanging="360"/>
      </w:pPr>
      <w:r w:rsidDel="00000000" w:rsidR="00000000" w:rsidRPr="00000000">
        <w:rPr>
          <w:rtl w:val="0"/>
        </w:rPr>
        <w:t xml:space="preserve">There exist no defined performance requirements from ADCS or the science payload for the lander.</w:t>
      </w:r>
    </w:p>
    <w:p w:rsidR="00000000" w:rsidDel="00000000" w:rsidP="00000000" w:rsidRDefault="00000000" w:rsidRPr="00000000" w14:paraId="000007DE">
      <w:pPr>
        <w:pageBreakBefore w:val="0"/>
        <w:numPr>
          <w:ilvl w:val="0"/>
          <w:numId w:val="24"/>
        </w:numPr>
        <w:ind w:left="720" w:hanging="360"/>
      </w:pPr>
      <w:r w:rsidDel="00000000" w:rsidR="00000000" w:rsidRPr="00000000">
        <w:rPr>
          <w:rtl w:val="0"/>
        </w:rPr>
        <w:t xml:space="preserve">Electronic components of other subsystems are capable of interface via Spacewire, RS422, or LVDS</w:t>
      </w:r>
    </w:p>
    <w:p w:rsidR="00000000" w:rsidDel="00000000" w:rsidP="00000000" w:rsidRDefault="00000000" w:rsidRPr="00000000" w14:paraId="000007DF">
      <w:pPr>
        <w:pStyle w:val="Heading3"/>
        <w:pageBreakBefore w:val="0"/>
        <w:rPr/>
      </w:pPr>
      <w:bookmarkStart w:colFirst="0" w:colLast="0" w:name="_xq20f5mpkgyr" w:id="263"/>
      <w:bookmarkEnd w:id="263"/>
      <w:r w:rsidDel="00000000" w:rsidR="00000000" w:rsidRPr="00000000">
        <w:rPr>
          <w:rtl w:val="0"/>
        </w:rPr>
        <w:t xml:space="preserve">5.8.2</w:t>
        <w:tab/>
        <w:t xml:space="preserve">Mass and Power Budgets</w:t>
      </w:r>
    </w:p>
    <w:p w:rsidR="00000000" w:rsidDel="00000000" w:rsidP="00000000" w:rsidRDefault="00000000" w:rsidRPr="00000000" w14:paraId="000007E0">
      <w:pPr>
        <w:pageBreakBefore w:val="0"/>
        <w:rPr/>
      </w:pPr>
      <w:r w:rsidDel="00000000" w:rsidR="00000000" w:rsidRPr="00000000">
        <w:rPr>
          <w:rtl w:val="0"/>
        </w:rPr>
        <w:t xml:space="preserve">Note that the C&amp;DH system is listed within the power section in the general mass and power requirements.</w:t>
      </w:r>
    </w:p>
    <w:p w:rsidR="00000000" w:rsidDel="00000000" w:rsidP="00000000" w:rsidRDefault="00000000" w:rsidRPr="00000000" w14:paraId="000007E1">
      <w:pPr>
        <w:pageBreakBefore w:val="0"/>
        <w:rPr/>
      </w:pPr>
      <w:r w:rsidDel="00000000" w:rsidR="00000000" w:rsidRPr="00000000">
        <w:rPr>
          <w:rtl w:val="0"/>
        </w:rPr>
      </w:r>
    </w:p>
    <w:p w:rsidR="00000000" w:rsidDel="00000000" w:rsidP="00000000" w:rsidRDefault="00000000" w:rsidRPr="00000000" w14:paraId="000007E2">
      <w:pPr>
        <w:pageBreakBefore w:val="0"/>
        <w:rPr/>
      </w:pPr>
      <w:r w:rsidDel="00000000" w:rsidR="00000000" w:rsidRPr="00000000">
        <w:rPr>
          <w:rtl w:val="0"/>
        </w:rPr>
      </w:r>
    </w:p>
    <w:p w:rsidR="00000000" w:rsidDel="00000000" w:rsidP="00000000" w:rsidRDefault="00000000" w:rsidRPr="00000000" w14:paraId="000007E3">
      <w:pPr>
        <w:pStyle w:val="Heading4"/>
        <w:pageBreakBefore w:val="0"/>
        <w:spacing w:after="80" w:before="280" w:lineRule="auto"/>
        <w:rPr/>
      </w:pPr>
      <w:bookmarkStart w:colFirst="0" w:colLast="0" w:name="_92tjbt5hxv1w" w:id="264"/>
      <w:bookmarkEnd w:id="264"/>
      <w:r w:rsidDel="00000000" w:rsidR="00000000" w:rsidRPr="00000000">
        <w:rPr>
          <w:rtl w:val="0"/>
        </w:rPr>
        <w:t xml:space="preserve"> Mass Budget</w:t>
      </w:r>
    </w:p>
    <w:tbl>
      <w:tblPr>
        <w:tblStyle w:val="Table31"/>
        <w:tblW w:w="95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5"/>
        <w:gridCol w:w="1080"/>
        <w:gridCol w:w="4845"/>
        <w:tblGridChange w:id="0">
          <w:tblGrid>
            <w:gridCol w:w="3645"/>
            <w:gridCol w:w="1080"/>
            <w:gridCol w:w="484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E4">
            <w:pPr>
              <w:pageBreakBefore w:val="0"/>
              <w:widowControl w:val="0"/>
              <w:jc w:val="center"/>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E5">
            <w:pPr>
              <w:pageBreakBefore w:val="0"/>
              <w:widowControl w:val="0"/>
              <w:jc w:val="center"/>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E6">
            <w:pPr>
              <w:pageBreakBefore w:val="0"/>
              <w:widowControl w:val="0"/>
              <w:jc w:val="center"/>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E7">
            <w:pPr>
              <w:pageBreakBefore w:val="0"/>
              <w:widowControl w:val="0"/>
              <w:rPr>
                <w:sz w:val="20"/>
                <w:szCs w:val="20"/>
              </w:rPr>
            </w:pPr>
            <w:r w:rsidDel="00000000" w:rsidR="00000000" w:rsidRPr="00000000">
              <w:rPr>
                <w:sz w:val="20"/>
                <w:szCs w:val="20"/>
                <w:rtl w:val="0"/>
              </w:rPr>
              <w:t xml:space="preserve">RAD750 SBC</w:t>
            </w:r>
            <w:r w:rsidDel="00000000" w:rsidR="00000000" w:rsidRPr="00000000">
              <w:rPr>
                <w:sz w:val="20"/>
                <w:szCs w:val="20"/>
                <w:vertAlign w:val="superscript"/>
              </w:rPr>
              <w:footnoteReference w:customMarkFollows="0" w:id="123"/>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E8">
            <w:pPr>
              <w:pageBreakBefore w:val="0"/>
              <w:widowControl w:val="0"/>
              <w:jc w:val="right"/>
              <w:rPr>
                <w:sz w:val="20"/>
                <w:szCs w:val="20"/>
              </w:rPr>
            </w:pPr>
            <w:r w:rsidDel="00000000" w:rsidR="00000000" w:rsidRPr="00000000">
              <w:rPr>
                <w:sz w:val="20"/>
                <w:szCs w:val="20"/>
                <w:rtl w:val="0"/>
              </w:rPr>
              <w:t xml:space="preserve">0.549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E9">
            <w:pPr>
              <w:pageBreakBefore w:val="0"/>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EA">
            <w:pPr>
              <w:pageBreakBefore w:val="0"/>
              <w:widowControl w:val="0"/>
              <w:rPr>
                <w:sz w:val="20"/>
                <w:szCs w:val="20"/>
              </w:rPr>
            </w:pPr>
            <w:r w:rsidDel="00000000" w:rsidR="00000000" w:rsidRPr="00000000">
              <w:rPr>
                <w:sz w:val="20"/>
                <w:szCs w:val="20"/>
                <w:rtl w:val="0"/>
              </w:rPr>
              <w:t xml:space="preserve">RTIMS Flash Memory</w:t>
            </w:r>
            <w:r w:rsidDel="00000000" w:rsidR="00000000" w:rsidRPr="00000000">
              <w:rPr>
                <w:sz w:val="20"/>
                <w:szCs w:val="20"/>
                <w:vertAlign w:val="superscript"/>
              </w:rPr>
              <w:footnoteReference w:customMarkFollows="0" w:id="124"/>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EB">
            <w:pPr>
              <w:pageBreakBefore w:val="0"/>
              <w:widowControl w:val="0"/>
              <w:jc w:val="right"/>
              <w:rPr>
                <w:sz w:val="20"/>
                <w:szCs w:val="20"/>
              </w:rPr>
            </w:pPr>
            <w:r w:rsidDel="00000000" w:rsidR="00000000" w:rsidRPr="00000000">
              <w:rPr>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EC">
            <w:pPr>
              <w:pageBreakBefore w:val="0"/>
              <w:widowControl w:val="0"/>
              <w:rPr>
                <w:sz w:val="20"/>
                <w:szCs w:val="20"/>
              </w:rPr>
            </w:pPr>
            <w:r w:rsidDel="00000000" w:rsidR="00000000" w:rsidRPr="00000000">
              <w:rPr>
                <w:sz w:val="20"/>
                <w:szCs w:val="20"/>
                <w:rtl w:val="0"/>
              </w:rPr>
              <w:t xml:space="preserve">4 x 8 gb</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ED">
            <w:pPr>
              <w:pageBreakBefore w:val="0"/>
              <w:widowControl w:val="0"/>
              <w:rPr>
                <w:sz w:val="20"/>
                <w:szCs w:val="20"/>
              </w:rPr>
            </w:pPr>
            <w:r w:rsidDel="00000000" w:rsidR="00000000" w:rsidRPr="00000000">
              <w:rPr>
                <w:sz w:val="20"/>
                <w:szCs w:val="20"/>
                <w:rtl w:val="0"/>
              </w:rPr>
              <w:t xml:space="preserve">3U-160 Compact PCI Board</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EE">
            <w:pPr>
              <w:pageBreakBefore w:val="0"/>
              <w:widowControl w:val="0"/>
              <w:jc w:val="right"/>
              <w:rPr>
                <w:sz w:val="20"/>
                <w:szCs w:val="20"/>
              </w:rPr>
            </w:pPr>
            <w:r w:rsidDel="00000000" w:rsidR="00000000" w:rsidRPr="00000000">
              <w:rPr>
                <w:sz w:val="20"/>
                <w:szCs w:val="20"/>
                <w:rtl w:val="0"/>
              </w:rPr>
              <w:t xml:space="preserve">0.500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EF">
            <w:pPr>
              <w:pageBreakBefore w:val="0"/>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F0">
            <w:pPr>
              <w:pageBreakBefore w:val="0"/>
              <w:widowControl w:val="0"/>
              <w:rPr>
                <w:sz w:val="20"/>
                <w:szCs w:val="20"/>
              </w:rPr>
            </w:pPr>
            <w:r w:rsidDel="00000000" w:rsidR="00000000" w:rsidRPr="00000000">
              <w:rPr>
                <w:sz w:val="20"/>
                <w:szCs w:val="20"/>
                <w:rtl w:val="0"/>
              </w:rPr>
              <w:t xml:space="preserve">RADNET SWP-RB4 ASSP Chip Bridge</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F1">
            <w:pPr>
              <w:pageBreakBefore w:val="0"/>
              <w:widowControl w:val="0"/>
              <w:jc w:val="right"/>
              <w:rPr>
                <w:sz w:val="20"/>
                <w:szCs w:val="20"/>
              </w:rPr>
            </w:pPr>
            <w:r w:rsidDel="00000000" w:rsidR="00000000" w:rsidRPr="00000000">
              <w:rPr>
                <w:sz w:val="20"/>
                <w:szCs w:val="20"/>
                <w:rtl w:val="0"/>
              </w:rPr>
              <w:t xml:space="preserve">0.200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7F2">
            <w:pPr>
              <w:pageBreakBefore w:val="0"/>
              <w:widowControl w:val="0"/>
              <w:rPr>
                <w:sz w:val="20"/>
                <w:szCs w:val="20"/>
              </w:rPr>
            </w:pPr>
            <w:r w:rsidDel="00000000" w:rsidR="00000000" w:rsidRPr="00000000">
              <w:rPr>
                <w:sz w:val="20"/>
                <w:szCs w:val="20"/>
                <w:rtl w:val="0"/>
              </w:rPr>
              <w:t xml:space="preserve">&lt; 100g + additional packaging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3">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4">
            <w:pPr>
              <w:pageBreakBefore w:val="0"/>
              <w:widowControl w:val="0"/>
              <w:jc w:val="right"/>
              <w:rPr>
                <w:sz w:val="20"/>
                <w:szCs w:val="20"/>
              </w:rPr>
            </w:pPr>
            <w:r w:rsidDel="00000000" w:rsidR="00000000" w:rsidRPr="00000000">
              <w:rPr>
                <w:sz w:val="20"/>
                <w:szCs w:val="20"/>
                <w:rtl w:val="0"/>
              </w:rPr>
              <w:t xml:space="preserve">1.295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5">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6">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7">
            <w:pPr>
              <w:pageBreakBefore w:val="0"/>
              <w:widowControl w:val="0"/>
              <w:jc w:val="right"/>
              <w:rPr>
                <w:sz w:val="20"/>
                <w:szCs w:val="20"/>
              </w:rPr>
            </w:pPr>
            <w:r w:rsidDel="00000000" w:rsidR="00000000" w:rsidRPr="00000000">
              <w:rPr>
                <w:sz w:val="20"/>
                <w:szCs w:val="20"/>
                <w:rtl w:val="0"/>
              </w:rPr>
              <w:t xml:space="preserve">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8">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9">
            <w:pPr>
              <w:pageBreakBefore w:val="0"/>
              <w:widowControl w:val="0"/>
              <w:rPr>
                <w:sz w:val="20"/>
                <w:szCs w:val="20"/>
              </w:rPr>
            </w:pPr>
            <w:r w:rsidDel="00000000" w:rsidR="00000000" w:rsidRPr="00000000">
              <w:rPr>
                <w:b w:val="1"/>
                <w:sz w:val="20"/>
                <w:szCs w:val="20"/>
                <w:rtl w:val="0"/>
              </w:rPr>
              <w:t xml:space="preserve">MGA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A">
            <w:pPr>
              <w:pageBreakBefore w:val="0"/>
              <w:widowControl w:val="0"/>
              <w:jc w:val="right"/>
              <w:rPr>
                <w:sz w:val="20"/>
                <w:szCs w:val="20"/>
              </w:rPr>
            </w:pPr>
            <w:r w:rsidDel="00000000" w:rsidR="00000000" w:rsidRPr="00000000">
              <w:rPr>
                <w:sz w:val="20"/>
                <w:szCs w:val="20"/>
                <w:rtl w:val="0"/>
              </w:rPr>
              <w:t xml:space="preserve">3.705</w:t>
            </w:r>
          </w:p>
          <w:p w:rsidR="00000000" w:rsidDel="00000000" w:rsidP="00000000" w:rsidRDefault="00000000" w:rsidRPr="00000000" w14:paraId="000007FB">
            <w:pPr>
              <w:pageBreakBefore w:val="0"/>
              <w:widowControl w:val="0"/>
              <w:jc w:val="right"/>
              <w:rPr>
                <w:sz w:val="20"/>
                <w:szCs w:val="20"/>
              </w:rPr>
            </w:pPr>
            <w:r w:rsidDel="00000000" w:rsidR="00000000" w:rsidRPr="00000000">
              <w:rPr>
                <w:sz w:val="20"/>
                <w:szCs w:val="20"/>
                <w:rtl w:val="0"/>
              </w:rPr>
              <w:t xml:space="preserve">(75%)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C">
            <w:pPr>
              <w:pageBreakBefore w:val="0"/>
              <w:widowControl w:val="0"/>
              <w:rPr>
                <w:sz w:val="20"/>
                <w:szCs w:val="20"/>
              </w:rPr>
            </w:pPr>
            <w:r w:rsidDel="00000000" w:rsidR="00000000" w:rsidRPr="00000000">
              <w:rPr>
                <w:sz w:val="20"/>
                <w:szCs w:val="20"/>
                <w:rtl w:val="0"/>
              </w:rPr>
              <w:t xml:space="preserve">Margin accounts for harnessing, structure and additional, unforeseen, electronics</w:t>
            </w:r>
          </w:p>
        </w:tc>
      </w:tr>
    </w:tbl>
    <w:p w:rsidR="00000000" w:rsidDel="00000000" w:rsidP="00000000" w:rsidRDefault="00000000" w:rsidRPr="00000000" w14:paraId="000007FD">
      <w:pPr>
        <w:pStyle w:val="Heading4"/>
        <w:pageBreakBefore w:val="0"/>
        <w:spacing w:after="80" w:before="280" w:lineRule="auto"/>
        <w:rPr/>
      </w:pPr>
      <w:bookmarkStart w:colFirst="0" w:colLast="0" w:name="_r1c33gd9bkzx" w:id="265"/>
      <w:bookmarkEnd w:id="265"/>
      <w:r w:rsidDel="00000000" w:rsidR="00000000" w:rsidRPr="00000000">
        <w:rPr>
          <w:rtl w:val="0"/>
        </w:rPr>
        <w:t xml:space="preserve">Power Budget</w:t>
      </w:r>
    </w:p>
    <w:tbl>
      <w:tblPr>
        <w:tblStyle w:val="Table32"/>
        <w:tblW w:w="95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5"/>
        <w:gridCol w:w="2955"/>
        <w:gridCol w:w="2985"/>
        <w:tblGridChange w:id="0">
          <w:tblGrid>
            <w:gridCol w:w="3645"/>
            <w:gridCol w:w="2955"/>
            <w:gridCol w:w="298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E">
            <w:pPr>
              <w:pageBreakBefore w:val="0"/>
              <w:widowControl w:val="0"/>
              <w:jc w:val="center"/>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7FF">
            <w:pPr>
              <w:pageBreakBefore w:val="0"/>
              <w:widowControl w:val="0"/>
              <w:jc w:val="center"/>
              <w:rPr>
                <w:b w:val="1"/>
                <w:sz w:val="20"/>
                <w:szCs w:val="20"/>
              </w:rPr>
            </w:pPr>
            <w:r w:rsidDel="00000000" w:rsidR="00000000" w:rsidRPr="00000000">
              <w:rPr>
                <w:b w:val="1"/>
                <w:sz w:val="20"/>
                <w:szCs w:val="20"/>
                <w:rtl w:val="0"/>
              </w:rPr>
              <w:t xml:space="preserve">Power Consumption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00">
            <w:pPr>
              <w:pageBreakBefore w:val="0"/>
              <w:widowControl w:val="0"/>
              <w:jc w:val="center"/>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1">
            <w:pPr>
              <w:pageBreakBefore w:val="0"/>
              <w:widowControl w:val="0"/>
              <w:rPr>
                <w:sz w:val="20"/>
                <w:szCs w:val="20"/>
              </w:rPr>
            </w:pPr>
            <w:r w:rsidDel="00000000" w:rsidR="00000000" w:rsidRPr="00000000">
              <w:rPr>
                <w:sz w:val="20"/>
                <w:szCs w:val="20"/>
                <w:rtl w:val="0"/>
              </w:rPr>
              <w:t xml:space="preserve">RAD750 SBC</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2">
            <w:pPr>
              <w:pageBreakBefore w:val="0"/>
              <w:widowControl w:val="0"/>
              <w:jc w:val="right"/>
              <w:rPr>
                <w:sz w:val="20"/>
                <w:szCs w:val="20"/>
              </w:rPr>
            </w:pPr>
            <w:r w:rsidDel="00000000" w:rsidR="00000000" w:rsidRPr="00000000">
              <w:rPr>
                <w:sz w:val="20"/>
                <w:szCs w:val="20"/>
                <w:rtl w:val="0"/>
              </w:rPr>
              <w:t xml:space="preserve">10.8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3">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4">
            <w:pPr>
              <w:pageBreakBefore w:val="0"/>
              <w:widowControl w:val="0"/>
              <w:rPr>
                <w:sz w:val="20"/>
                <w:szCs w:val="20"/>
              </w:rPr>
            </w:pPr>
            <w:r w:rsidDel="00000000" w:rsidR="00000000" w:rsidRPr="00000000">
              <w:rPr>
                <w:sz w:val="20"/>
                <w:szCs w:val="20"/>
                <w:rtl w:val="0"/>
              </w:rPr>
              <w:t xml:space="preserve">RTIMS Flash Memory</w:t>
            </w:r>
            <w:r w:rsidDel="00000000" w:rsidR="00000000" w:rsidRPr="00000000">
              <w:rPr>
                <w:sz w:val="20"/>
                <w:szCs w:val="20"/>
                <w:vertAlign w:val="superscript"/>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5">
            <w:pPr>
              <w:pageBreakBefore w:val="0"/>
              <w:widowControl w:val="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6">
            <w:pPr>
              <w:pageBreakBefore w:val="0"/>
              <w:widowControl w:val="0"/>
              <w:rPr>
                <w:sz w:val="20"/>
                <w:szCs w:val="20"/>
              </w:rPr>
            </w:pPr>
            <w:r w:rsidDel="00000000" w:rsidR="00000000" w:rsidRPr="00000000">
              <w:rPr>
                <w:sz w:val="20"/>
                <w:szCs w:val="20"/>
                <w:rtl w:val="0"/>
              </w:rPr>
              <w:t xml:space="preserve">4 x 8 gb</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7">
            <w:pPr>
              <w:pageBreakBefore w:val="0"/>
              <w:widowControl w:val="0"/>
              <w:rPr>
                <w:sz w:val="20"/>
                <w:szCs w:val="20"/>
              </w:rPr>
            </w:pPr>
            <w:r w:rsidDel="00000000" w:rsidR="00000000" w:rsidRPr="00000000">
              <w:rPr>
                <w:sz w:val="20"/>
                <w:szCs w:val="20"/>
                <w:rtl w:val="0"/>
              </w:rPr>
              <w:t xml:space="preserve">3U-160 Compact PCI Board</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8">
            <w:pPr>
              <w:pageBreakBefore w:val="0"/>
              <w:widowControl w:val="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A">
            <w:pPr>
              <w:pageBreakBefore w:val="0"/>
              <w:widowControl w:val="0"/>
              <w:rPr>
                <w:sz w:val="20"/>
                <w:szCs w:val="20"/>
              </w:rPr>
            </w:pPr>
            <w:r w:rsidDel="00000000" w:rsidR="00000000" w:rsidRPr="00000000">
              <w:rPr>
                <w:sz w:val="20"/>
                <w:szCs w:val="20"/>
                <w:rtl w:val="0"/>
              </w:rPr>
              <w:t xml:space="preserve">RADNET SWP-RB4 ASSP Chip Bridge</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B">
            <w:pPr>
              <w:pageBreakBefore w:val="0"/>
              <w:widowControl w:val="0"/>
              <w:jc w:val="right"/>
              <w:rPr>
                <w:sz w:val="20"/>
                <w:szCs w:val="20"/>
              </w:rPr>
            </w:pPr>
            <w:r w:rsidDel="00000000" w:rsidR="00000000" w:rsidRPr="00000000">
              <w:rPr>
                <w:sz w:val="20"/>
                <w:szCs w:val="20"/>
                <w:rtl w:val="0"/>
              </w:rPr>
              <w:t xml:space="preserve">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0C">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0D">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0E">
            <w:pPr>
              <w:pageBreakBefore w:val="0"/>
              <w:widowControl w:val="0"/>
              <w:jc w:val="right"/>
              <w:rPr>
                <w:sz w:val="20"/>
                <w:szCs w:val="20"/>
              </w:rPr>
            </w:pPr>
            <w:r w:rsidDel="00000000" w:rsidR="00000000" w:rsidRPr="00000000">
              <w:rPr>
                <w:sz w:val="20"/>
                <w:szCs w:val="20"/>
                <w:rtl w:val="0"/>
              </w:rPr>
              <w:t xml:space="preserve">17.6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0F">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10">
            <w:pPr>
              <w:pageBreakBefore w:val="0"/>
              <w:widowControl w:val="0"/>
              <w:rPr>
                <w:sz w:val="20"/>
                <w:szCs w:val="20"/>
              </w:rPr>
            </w:pPr>
            <w:r w:rsidDel="00000000" w:rsidR="00000000" w:rsidRPr="00000000">
              <w:rPr>
                <w:b w:val="1"/>
                <w:sz w:val="20"/>
                <w:szCs w:val="20"/>
                <w:rtl w:val="0"/>
              </w:rPr>
              <w:t xml:space="preserve">Allocated Power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11">
            <w:pPr>
              <w:pageBreakBefore w:val="0"/>
              <w:widowControl w:val="0"/>
              <w:jc w:val="right"/>
              <w:rPr>
                <w:sz w:val="20"/>
                <w:szCs w:val="20"/>
              </w:rPr>
            </w:pPr>
            <w:r w:rsidDel="00000000" w:rsidR="00000000" w:rsidRPr="00000000">
              <w:rPr>
                <w:sz w:val="20"/>
                <w:szCs w:val="20"/>
                <w:rtl w:val="0"/>
              </w:rPr>
              <w:t xml:space="preserve">19.75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12">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13">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14">
            <w:pPr>
              <w:pageBreakBefore w:val="0"/>
              <w:widowControl w:val="0"/>
              <w:jc w:val="right"/>
              <w:rPr>
                <w:sz w:val="20"/>
                <w:szCs w:val="20"/>
              </w:rPr>
            </w:pPr>
            <w:r w:rsidDel="00000000" w:rsidR="00000000" w:rsidRPr="00000000">
              <w:rPr>
                <w:sz w:val="20"/>
                <w:szCs w:val="20"/>
                <w:rtl w:val="0"/>
              </w:rPr>
              <w:t xml:space="preserve">2.15</w:t>
            </w:r>
          </w:p>
          <w:p w:rsidR="00000000" w:rsidDel="00000000" w:rsidP="00000000" w:rsidRDefault="00000000" w:rsidRPr="00000000" w14:paraId="00000815">
            <w:pPr>
              <w:pageBreakBefore w:val="0"/>
              <w:widowControl w:val="0"/>
              <w:jc w:val="right"/>
              <w:rPr>
                <w:sz w:val="20"/>
                <w:szCs w:val="20"/>
              </w:rPr>
            </w:pPr>
            <w:r w:rsidDel="00000000" w:rsidR="00000000" w:rsidRPr="00000000">
              <w:rPr>
                <w:sz w:val="20"/>
                <w:szCs w:val="20"/>
                <w:rtl w:val="0"/>
              </w:rPr>
              <w:t xml:space="preserve"> (12%)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16">
            <w:pPr>
              <w:pageBreakBefore w:val="0"/>
              <w:widowControl w:val="0"/>
              <w:rPr>
                <w:sz w:val="20"/>
                <w:szCs w:val="20"/>
              </w:rPr>
            </w:pPr>
            <w:r w:rsidDel="00000000" w:rsidR="00000000" w:rsidRPr="00000000">
              <w:rPr>
                <w:sz w:val="20"/>
                <w:szCs w:val="20"/>
                <w:rtl w:val="0"/>
              </w:rPr>
              <w:t xml:space="preserve">Margin consumed by last-minute addition of 3U-160 for Spacewire</w:t>
            </w:r>
          </w:p>
        </w:tc>
      </w:tr>
    </w:tbl>
    <w:p w:rsidR="00000000" w:rsidDel="00000000" w:rsidP="00000000" w:rsidRDefault="00000000" w:rsidRPr="00000000" w14:paraId="00000817">
      <w:pPr>
        <w:pStyle w:val="Heading4"/>
        <w:pageBreakBefore w:val="0"/>
        <w:spacing w:after="80" w:before="280" w:lineRule="auto"/>
        <w:rPr/>
      </w:pPr>
      <w:bookmarkStart w:colFirst="0" w:colLast="0" w:name="_yzobwhsqtnww" w:id="266"/>
      <w:bookmarkEnd w:id="266"/>
      <w:r w:rsidDel="00000000" w:rsidR="00000000" w:rsidRPr="00000000">
        <w:rPr>
          <w:rtl w:val="0"/>
        </w:rPr>
        <w:t xml:space="preserve">Margins and Contingency </w:t>
      </w:r>
    </w:p>
    <w:p w:rsidR="00000000" w:rsidDel="00000000" w:rsidP="00000000" w:rsidRDefault="00000000" w:rsidRPr="00000000" w14:paraId="00000818">
      <w:pPr>
        <w:pageBreakBefore w:val="0"/>
        <w:rPr/>
      </w:pPr>
      <w:r w:rsidDel="00000000" w:rsidR="00000000" w:rsidRPr="00000000">
        <w:rPr>
          <w:rtl w:val="0"/>
        </w:rPr>
        <w:t xml:space="preserve">Margins in mass are to support the harnessing required to link the computer to the other subsystems and the structure on which the boards are mounted.</w:t>
      </w:r>
    </w:p>
    <w:p w:rsidR="00000000" w:rsidDel="00000000" w:rsidP="00000000" w:rsidRDefault="00000000" w:rsidRPr="00000000" w14:paraId="00000819">
      <w:pPr>
        <w:pageBreakBefore w:val="0"/>
        <w:ind w:firstLine="720"/>
        <w:rPr/>
      </w:pPr>
      <w:r w:rsidDel="00000000" w:rsidR="00000000" w:rsidRPr="00000000">
        <w:rPr>
          <w:rtl w:val="0"/>
        </w:rPr>
        <w:t xml:space="preserve">Margins in power are to cover harnessing loss and account for operations that result in high power operation from several components simultaneously (above system averages). Margins also cover power requirements for the communications chip, which has not yet been selected.</w:t>
      </w:r>
    </w:p>
    <w:p w:rsidR="00000000" w:rsidDel="00000000" w:rsidP="00000000" w:rsidRDefault="00000000" w:rsidRPr="00000000" w14:paraId="0000081A">
      <w:pPr>
        <w:pStyle w:val="Heading3"/>
        <w:pageBreakBefore w:val="0"/>
        <w:rPr/>
      </w:pPr>
      <w:bookmarkStart w:colFirst="0" w:colLast="0" w:name="_r5ntln67keg6" w:id="267"/>
      <w:bookmarkEnd w:id="267"/>
      <w:r w:rsidDel="00000000" w:rsidR="00000000" w:rsidRPr="00000000">
        <w:rPr>
          <w:rtl w:val="0"/>
        </w:rPr>
        <w:t xml:space="preserve">5.8.3</w:t>
        <w:tab/>
        <w:t xml:space="preserve">Design</w:t>
      </w:r>
    </w:p>
    <w:p w:rsidR="00000000" w:rsidDel="00000000" w:rsidP="00000000" w:rsidRDefault="00000000" w:rsidRPr="00000000" w14:paraId="0000081B">
      <w:pPr>
        <w:pageBreakBefore w:val="0"/>
        <w:rPr/>
      </w:pPr>
      <w:r w:rsidDel="00000000" w:rsidR="00000000" w:rsidRPr="00000000">
        <w:rPr>
          <w:rtl w:val="0"/>
        </w:rPr>
        <w:t xml:space="preserve">The RAD750 single board computer (SBC) is the computational center of the system (Fig. 5.8.1); all other components exist to provide additional storage or more versatile I/O, as the RAD750 is capable of interface only via PCI, UART, and JTAG.  A trade study of processors is available in </w:t>
      </w:r>
      <w:hyperlink w:anchor="_g2w5uqxnr67i">
        <w:r w:rsidDel="00000000" w:rsidR="00000000" w:rsidRPr="00000000">
          <w:rPr>
            <w:rtl w:val="0"/>
          </w:rPr>
          <w:t xml:space="preserve">Appendix M</w:t>
        </w:r>
      </w:hyperlink>
      <w:r w:rsidDel="00000000" w:rsidR="00000000" w:rsidRPr="00000000">
        <w:rPr>
          <w:rtl w:val="0"/>
        </w:rPr>
        <w:t xml:space="preserve">. </w:t>
      </w:r>
    </w:p>
    <w:p w:rsidR="00000000" w:rsidDel="00000000" w:rsidP="00000000" w:rsidRDefault="00000000" w:rsidRPr="00000000" w14:paraId="0000081C">
      <w:pPr>
        <w:pageBreakBefore w:val="0"/>
        <w:ind w:firstLine="720"/>
        <w:rPr/>
      </w:pPr>
      <w:r w:rsidDel="00000000" w:rsidR="00000000" w:rsidRPr="00000000">
        <w:rPr>
          <w:rtl w:val="0"/>
        </w:rPr>
        <w:t xml:space="preserve">Except the storage and communications board, components are selected from BAE’s catalogue to ensure compatibility with the processor. RTIMs Flash Memory provides easily-expandable storage: units have almost negligible mass, volume, and power requirements. The 3U-160 Compact PCI Board and RADNET SWP-RB4 ASSP Chip Bridge enable Spacewire and RS422/LVDS communication, respectively, enabling the processor to control, receive data from, and transmit data to other spacecraft components (these connections are standard to most space rated electronics). Selection of a communications board or chip for the lander is pending, subject to receipt of data sheets from suppliers. </w:t>
      </w:r>
    </w:p>
    <w:p w:rsidR="00000000" w:rsidDel="00000000" w:rsidP="00000000" w:rsidRDefault="00000000" w:rsidRPr="00000000" w14:paraId="0000081D">
      <w:pPr>
        <w:pageBreakBefore w:val="0"/>
        <w:jc w:val="center"/>
        <w:rPr/>
      </w:pPr>
      <w:r w:rsidDel="00000000" w:rsidR="00000000" w:rsidRPr="00000000">
        <w:rPr/>
        <w:drawing>
          <wp:inline distB="114300" distT="114300" distL="114300" distR="114300">
            <wp:extent cx="5281613" cy="3047084"/>
            <wp:effectExtent b="0" l="0" r="0" t="0"/>
            <wp:docPr id="101" name="image99.png"/>
            <a:graphic>
              <a:graphicData uri="http://schemas.openxmlformats.org/drawingml/2006/picture">
                <pic:pic>
                  <pic:nvPicPr>
                    <pic:cNvPr id="0" name="image99.png"/>
                    <pic:cNvPicPr preferRelativeResize="0"/>
                  </pic:nvPicPr>
                  <pic:blipFill>
                    <a:blip r:embed="rId69"/>
                    <a:srcRect b="0" l="0" r="0" t="0"/>
                    <a:stretch>
                      <a:fillRect/>
                    </a:stretch>
                  </pic:blipFill>
                  <pic:spPr>
                    <a:xfrm>
                      <a:off x="0" y="0"/>
                      <a:ext cx="5281613" cy="3047084"/>
                    </a:xfrm>
                    <a:prstGeom prst="rect"/>
                    <a:ln/>
                  </pic:spPr>
                </pic:pic>
              </a:graphicData>
            </a:graphic>
          </wp:inline>
        </w:drawing>
      </w:r>
      <w:r w:rsidDel="00000000" w:rsidR="00000000" w:rsidRPr="00000000">
        <w:rPr>
          <w:rtl w:val="0"/>
        </w:rPr>
      </w:r>
    </w:p>
    <w:p w:rsidR="00000000" w:rsidDel="00000000" w:rsidP="00000000" w:rsidRDefault="00000000" w:rsidRPr="00000000" w14:paraId="0000081E">
      <w:pPr>
        <w:pStyle w:val="Heading6"/>
        <w:pageBreakBefore w:val="0"/>
        <w:jc w:val="center"/>
        <w:rPr/>
      </w:pPr>
      <w:bookmarkStart w:colFirst="0" w:colLast="0" w:name="_xtg73y1pykml" w:id="268"/>
      <w:bookmarkEnd w:id="268"/>
      <w:r w:rsidDel="00000000" w:rsidR="00000000" w:rsidRPr="00000000">
        <w:rPr>
          <w:rtl w:val="0"/>
        </w:rPr>
        <w:t xml:space="preserve">Figure 5.8.1: Detailed Schematic of RAD750 Architecture.</w:t>
      </w:r>
      <w:r w:rsidDel="00000000" w:rsidR="00000000" w:rsidRPr="00000000">
        <w:rPr>
          <w:vertAlign w:val="superscript"/>
        </w:rPr>
        <w:footnoteReference w:customMarkFollows="0" w:id="125"/>
      </w:r>
      <w:r w:rsidDel="00000000" w:rsidR="00000000" w:rsidRPr="00000000">
        <w:rPr>
          <w:rtl w:val="0"/>
        </w:rPr>
      </w:r>
    </w:p>
    <w:p w:rsidR="00000000" w:rsidDel="00000000" w:rsidP="00000000" w:rsidRDefault="00000000" w:rsidRPr="00000000" w14:paraId="0000081F">
      <w:pPr>
        <w:pageBreakBefore w:val="0"/>
        <w:rPr/>
      </w:pPr>
      <w:r w:rsidDel="00000000" w:rsidR="00000000" w:rsidRPr="00000000">
        <w:rPr>
          <w:rtl w:val="0"/>
        </w:rPr>
      </w:r>
    </w:p>
    <w:p w:rsidR="00000000" w:rsidDel="00000000" w:rsidP="00000000" w:rsidRDefault="00000000" w:rsidRPr="00000000" w14:paraId="00000820">
      <w:pPr>
        <w:pageBreakBefore w:val="0"/>
        <w:rPr/>
      </w:pPr>
      <w:r w:rsidDel="00000000" w:rsidR="00000000" w:rsidRPr="00000000">
        <w:rPr>
          <w:rtl w:val="0"/>
        </w:rPr>
        <w:t xml:space="preserve">Further design of the C&amp;DH, after better definition of the driving requirements, will include specification of the wiring between the C&amp;DH system and the components of other subsystems with which it interfaces and selection or manufacture of an enclosure for the boards.</w:t>
      </w:r>
    </w:p>
    <w:p w:rsidR="00000000" w:rsidDel="00000000" w:rsidP="00000000" w:rsidRDefault="00000000" w:rsidRPr="00000000" w14:paraId="00000821">
      <w:pPr>
        <w:pStyle w:val="Heading3"/>
        <w:pageBreakBefore w:val="0"/>
        <w:rPr/>
      </w:pPr>
      <w:bookmarkStart w:colFirst="0" w:colLast="0" w:name="_fft3n49mdo9c" w:id="269"/>
      <w:bookmarkEnd w:id="269"/>
      <w:r w:rsidDel="00000000" w:rsidR="00000000" w:rsidRPr="00000000">
        <w:rPr>
          <w:rtl w:val="0"/>
        </w:rPr>
        <w:t xml:space="preserve">5.8.4</w:t>
        <w:tab/>
        <w:t xml:space="preserve">Components</w:t>
      </w:r>
    </w:p>
    <w:p w:rsidR="00000000" w:rsidDel="00000000" w:rsidP="00000000" w:rsidRDefault="00000000" w:rsidRPr="00000000" w14:paraId="00000822">
      <w:pPr>
        <w:pageBreakBefore w:val="0"/>
        <w:numPr>
          <w:ilvl w:val="0"/>
          <w:numId w:val="42"/>
        </w:numPr>
        <w:ind w:left="720" w:hanging="360"/>
      </w:pPr>
      <w:r w:rsidDel="00000000" w:rsidR="00000000" w:rsidRPr="00000000">
        <w:rPr>
          <w:rtl w:val="0"/>
        </w:rPr>
        <w:t xml:space="preserve">RAD750 (TRL 9)</w:t>
      </w:r>
    </w:p>
    <w:p w:rsidR="00000000" w:rsidDel="00000000" w:rsidP="00000000" w:rsidRDefault="00000000" w:rsidRPr="00000000" w14:paraId="00000823">
      <w:pPr>
        <w:pageBreakBefore w:val="0"/>
        <w:numPr>
          <w:ilvl w:val="0"/>
          <w:numId w:val="42"/>
        </w:numPr>
        <w:ind w:left="720" w:hanging="360"/>
      </w:pPr>
      <w:r w:rsidDel="00000000" w:rsidR="00000000" w:rsidRPr="00000000">
        <w:rPr>
          <w:rtl w:val="0"/>
        </w:rPr>
        <w:t xml:space="preserve">RTIMS Flash Memory (TRL 9)</w:t>
      </w:r>
    </w:p>
    <w:p w:rsidR="00000000" w:rsidDel="00000000" w:rsidP="00000000" w:rsidRDefault="00000000" w:rsidRPr="00000000" w14:paraId="00000824">
      <w:pPr>
        <w:pageBreakBefore w:val="0"/>
        <w:numPr>
          <w:ilvl w:val="0"/>
          <w:numId w:val="42"/>
        </w:numPr>
        <w:ind w:left="720" w:hanging="360"/>
      </w:pPr>
      <w:r w:rsidDel="00000000" w:rsidR="00000000" w:rsidRPr="00000000">
        <w:rPr>
          <w:rtl w:val="0"/>
        </w:rPr>
        <w:t xml:space="preserve">3U-160 Compact PCI Board (TRL 9)</w:t>
      </w:r>
    </w:p>
    <w:p w:rsidR="00000000" w:rsidDel="00000000" w:rsidP="00000000" w:rsidRDefault="00000000" w:rsidRPr="00000000" w14:paraId="00000825">
      <w:pPr>
        <w:pageBreakBefore w:val="0"/>
        <w:numPr>
          <w:ilvl w:val="0"/>
          <w:numId w:val="42"/>
        </w:numPr>
        <w:ind w:left="720" w:hanging="360"/>
      </w:pPr>
      <w:r w:rsidDel="00000000" w:rsidR="00000000" w:rsidRPr="00000000">
        <w:rPr>
          <w:rtl w:val="0"/>
        </w:rPr>
        <w:t xml:space="preserve">RADNET SWP-RB4 ASSP Chip Bridge (TRL 9)</w:t>
      </w:r>
    </w:p>
    <w:p w:rsidR="00000000" w:rsidDel="00000000" w:rsidP="00000000" w:rsidRDefault="00000000" w:rsidRPr="00000000" w14:paraId="00000826">
      <w:pPr>
        <w:pageBreakBefore w:val="0"/>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827">
      <w:pPr>
        <w:pStyle w:val="Heading2"/>
        <w:pageBreakBefore w:val="0"/>
        <w:rPr/>
      </w:pPr>
      <w:bookmarkStart w:colFirst="0" w:colLast="0" w:name="_yq51nv27wkcj" w:id="270"/>
      <w:bookmarkEnd w:id="270"/>
      <w:r w:rsidDel="00000000" w:rsidR="00000000" w:rsidRPr="00000000">
        <w:rPr>
          <w:rtl w:val="0"/>
        </w:rPr>
        <w:t xml:space="preserve">5.9</w:t>
        <w:tab/>
        <w:t xml:space="preserve">Communications</w:t>
      </w:r>
    </w:p>
    <w:p w:rsidR="00000000" w:rsidDel="00000000" w:rsidP="00000000" w:rsidRDefault="00000000" w:rsidRPr="00000000" w14:paraId="00000828">
      <w:pPr>
        <w:pageBreakBefore w:val="0"/>
        <w:rPr/>
      </w:pPr>
      <w:r w:rsidDel="00000000" w:rsidR="00000000" w:rsidRPr="00000000">
        <w:rPr>
          <w:rtl w:val="0"/>
        </w:rPr>
        <w:t xml:space="preserve">The lander-to-orbiter communications system relays data from the science payload and monitors the position and health data of the lander. After the lunar mission is complete, the orbiter will remain in operation for ten years as a communications satellite. </w:t>
      </w:r>
    </w:p>
    <w:p w:rsidR="00000000" w:rsidDel="00000000" w:rsidP="00000000" w:rsidRDefault="00000000" w:rsidRPr="00000000" w14:paraId="00000829">
      <w:pPr>
        <w:pStyle w:val="Heading3"/>
        <w:pageBreakBefore w:val="0"/>
        <w:rPr/>
      </w:pPr>
      <w:bookmarkStart w:colFirst="0" w:colLast="0" w:name="_fz4giedx4fg4" w:id="271"/>
      <w:bookmarkEnd w:id="271"/>
      <w:r w:rsidDel="00000000" w:rsidR="00000000" w:rsidRPr="00000000">
        <w:rPr>
          <w:rtl w:val="0"/>
        </w:rPr>
        <w:t xml:space="preserve">5.9.1</w:t>
        <w:tab/>
        <w:t xml:space="preserve">Key Requirements and Assumptions</w:t>
      </w:r>
    </w:p>
    <w:p w:rsidR="00000000" w:rsidDel="00000000" w:rsidP="00000000" w:rsidRDefault="00000000" w:rsidRPr="00000000" w14:paraId="0000082A">
      <w:pPr>
        <w:pStyle w:val="Heading4"/>
        <w:pageBreakBefore w:val="0"/>
        <w:rPr/>
      </w:pPr>
      <w:bookmarkStart w:colFirst="0" w:colLast="0" w:name="_6j9yy03516k7" w:id="272"/>
      <w:bookmarkEnd w:id="272"/>
      <w:r w:rsidDel="00000000" w:rsidR="00000000" w:rsidRPr="00000000">
        <w:rPr>
          <w:rtl w:val="0"/>
        </w:rPr>
        <w:t xml:space="preserve">Requirements</w:t>
      </w:r>
    </w:p>
    <w:p w:rsidR="00000000" w:rsidDel="00000000" w:rsidP="00000000" w:rsidRDefault="00000000" w:rsidRPr="00000000" w14:paraId="0000082B">
      <w:pPr>
        <w:pageBreakBefore w:val="0"/>
        <w:numPr>
          <w:ilvl w:val="0"/>
          <w:numId w:val="33"/>
        </w:numPr>
        <w:ind w:left="720" w:hanging="360"/>
        <w:rPr>
          <w:b w:val="0"/>
          <w:sz w:val="22"/>
          <w:szCs w:val="22"/>
        </w:rPr>
      </w:pPr>
      <w:r w:rsidDel="00000000" w:rsidR="00000000" w:rsidRPr="00000000">
        <w:rPr>
          <w:rtl w:val="0"/>
        </w:rPr>
        <w:t xml:space="preserve">The communications system shall provide a lander to orbiter connection via a patch antenna and S-band radio signals.</w:t>
      </w:r>
    </w:p>
    <w:p w:rsidR="00000000" w:rsidDel="00000000" w:rsidP="00000000" w:rsidRDefault="00000000" w:rsidRPr="00000000" w14:paraId="0000082C">
      <w:pPr>
        <w:pageBreakBefore w:val="0"/>
        <w:numPr>
          <w:ilvl w:val="0"/>
          <w:numId w:val="33"/>
        </w:numPr>
        <w:ind w:left="720" w:hanging="360"/>
        <w:rPr>
          <w:b w:val="0"/>
          <w:sz w:val="22"/>
          <w:szCs w:val="22"/>
        </w:rPr>
      </w:pPr>
      <w:r w:rsidDel="00000000" w:rsidR="00000000" w:rsidRPr="00000000">
        <w:rPr>
          <w:rtl w:val="0"/>
        </w:rPr>
        <w:t xml:space="preserve">The communications system shall support 0.07 Mbps uplink and downlink on the lander to orbiter connection.</w:t>
      </w:r>
    </w:p>
    <w:p w:rsidR="00000000" w:rsidDel="00000000" w:rsidP="00000000" w:rsidRDefault="00000000" w:rsidRPr="00000000" w14:paraId="0000082D">
      <w:pPr>
        <w:pageBreakBefore w:val="0"/>
        <w:numPr>
          <w:ilvl w:val="0"/>
          <w:numId w:val="33"/>
        </w:numPr>
        <w:ind w:left="720" w:hanging="360"/>
        <w:rPr>
          <w:b w:val="0"/>
          <w:sz w:val="22"/>
          <w:szCs w:val="22"/>
        </w:rPr>
      </w:pPr>
      <w:r w:rsidDel="00000000" w:rsidR="00000000" w:rsidRPr="00000000">
        <w:rPr>
          <w:rtl w:val="0"/>
        </w:rPr>
        <w:t xml:space="preserve">The communications system shall store information (via the flight computer) that becomes available between line of sight passes.</w:t>
      </w:r>
    </w:p>
    <w:p w:rsidR="00000000" w:rsidDel="00000000" w:rsidP="00000000" w:rsidRDefault="00000000" w:rsidRPr="00000000" w14:paraId="0000082E">
      <w:pPr>
        <w:pageBreakBefore w:val="0"/>
        <w:rPr/>
      </w:pPr>
      <w:r w:rsidDel="00000000" w:rsidR="00000000" w:rsidRPr="00000000">
        <w:rPr>
          <w:rtl w:val="0"/>
        </w:rPr>
      </w:r>
    </w:p>
    <w:p w:rsidR="00000000" w:rsidDel="00000000" w:rsidP="00000000" w:rsidRDefault="00000000" w:rsidRPr="00000000" w14:paraId="0000082F">
      <w:pPr>
        <w:pageBreakBefore w:val="0"/>
        <w:rPr/>
      </w:pPr>
      <w:r w:rsidDel="00000000" w:rsidR="00000000" w:rsidRPr="00000000">
        <w:rPr>
          <w:rtl w:val="0"/>
        </w:rPr>
        <w:t xml:space="preserve">While S-band communications will limit the data rate of the lander-to-orbiter connection, S-band uses significantly less power than other bands, and, as the lander will be operating on battery power alone, this low power requirement is very important.</w:t>
      </w:r>
      <w:r w:rsidDel="00000000" w:rsidR="00000000" w:rsidRPr="00000000">
        <w:rPr>
          <w:vertAlign w:val="superscript"/>
        </w:rPr>
        <w:footnoteReference w:customMarkFollows="0" w:id="126"/>
      </w:r>
      <w:r w:rsidDel="00000000" w:rsidR="00000000" w:rsidRPr="00000000">
        <w:rPr>
          <w:rtl w:val="0"/>
        </w:rPr>
        <w:t xml:space="preserve"> Though this may limit the allowable data rates of future lunar missions using this orbiter, it is likely that any lunar mission in this region will be performing similar research, and therefore have comparable data rates to the Erebus mission. An exception to this would be autonomous missions, which would have much higher data rates, but it is unlikely that these missions would choose to communicate using the Erebus orbiter as it has such a short connection period with the lunar South Pole during each orbit. Based on these considerations, </w:t>
      </w:r>
      <w:r w:rsidDel="00000000" w:rsidR="00000000" w:rsidRPr="00000000">
        <w:rPr>
          <w:rtl w:val="0"/>
        </w:rPr>
        <w:t xml:space="preserve">S-band</w:t>
      </w:r>
      <w:r w:rsidDel="00000000" w:rsidR="00000000" w:rsidRPr="00000000">
        <w:rPr>
          <w:rtl w:val="0"/>
        </w:rPr>
        <w:t xml:space="preserve"> is both necessary and sufficient for the lander to orbiter connection.</w:t>
      </w:r>
    </w:p>
    <w:p w:rsidR="00000000" w:rsidDel="00000000" w:rsidP="00000000" w:rsidRDefault="00000000" w:rsidRPr="00000000" w14:paraId="00000830">
      <w:pPr>
        <w:pageBreakBefore w:val="0"/>
        <w:ind w:firstLine="720"/>
        <w:rPr/>
      </w:pPr>
      <w:r w:rsidDel="00000000" w:rsidR="00000000" w:rsidRPr="00000000">
        <w:rPr>
          <w:rtl w:val="0"/>
        </w:rPr>
        <w:t xml:space="preserve">T</w:t>
      </w:r>
      <w:r w:rsidDel="00000000" w:rsidR="00000000" w:rsidRPr="00000000">
        <w:rPr>
          <w:rtl w:val="0"/>
        </w:rPr>
        <w:t xml:space="preserve">he lander to orbiter data rate was chosen in order to upload the 1 MB of payload data that comes from one sample of the lunar surface within the 152 seconds of communication per orbit. A data rate of 0.07 Mbps allows a sample to be transmitted in 2 minutes, leaving a sufficient 32 seconds to transmit the position and health data.</w:t>
      </w:r>
      <w:r w:rsidDel="00000000" w:rsidR="00000000" w:rsidRPr="00000000">
        <w:rPr>
          <w:vertAlign w:val="superscript"/>
        </w:rPr>
        <w:footnoteReference w:customMarkFollows="0" w:id="127"/>
      </w:r>
      <w:r w:rsidDel="00000000" w:rsidR="00000000" w:rsidRPr="00000000">
        <w:rPr>
          <w:rtl w:val="0"/>
        </w:rPr>
        <w:t xml:space="preserve"> If an additional safety margin proves desirable, the communications window can be extended with the orbiter’s off-axis pointing capability as described in </w:t>
      </w:r>
      <w:hyperlink w:anchor="_fs596h7yed8m">
        <w:r w:rsidDel="00000000" w:rsidR="00000000" w:rsidRPr="00000000">
          <w:rPr>
            <w:rtl w:val="0"/>
          </w:rPr>
          <w:t xml:space="preserve">Section 6.3</w:t>
        </w:r>
      </w:hyperlink>
      <w:r w:rsidDel="00000000" w:rsidR="00000000" w:rsidRPr="00000000">
        <w:rPr>
          <w:rtl w:val="0"/>
        </w:rPr>
        <w:t xml:space="preserve">.</w:t>
      </w:r>
    </w:p>
    <w:p w:rsidR="00000000" w:rsidDel="00000000" w:rsidP="00000000" w:rsidRDefault="00000000" w:rsidRPr="00000000" w14:paraId="00000831">
      <w:pPr>
        <w:pStyle w:val="Heading4"/>
        <w:pageBreakBefore w:val="0"/>
        <w:rPr/>
      </w:pPr>
      <w:bookmarkStart w:colFirst="0" w:colLast="0" w:name="_606ygyeqpmrh" w:id="273"/>
      <w:bookmarkEnd w:id="273"/>
      <w:r w:rsidDel="00000000" w:rsidR="00000000" w:rsidRPr="00000000">
        <w:rPr>
          <w:rtl w:val="0"/>
        </w:rPr>
        <w:t xml:space="preserve">Assumptions </w:t>
      </w:r>
    </w:p>
    <w:p w:rsidR="00000000" w:rsidDel="00000000" w:rsidP="00000000" w:rsidRDefault="00000000" w:rsidRPr="00000000" w14:paraId="00000832">
      <w:pPr>
        <w:pageBreakBefore w:val="0"/>
        <w:numPr>
          <w:ilvl w:val="0"/>
          <w:numId w:val="16"/>
        </w:numPr>
        <w:ind w:left="720" w:hanging="360"/>
        <w:rPr>
          <w:b w:val="0"/>
          <w:sz w:val="22"/>
          <w:szCs w:val="22"/>
        </w:rPr>
      </w:pPr>
      <w:r w:rsidDel="00000000" w:rsidR="00000000" w:rsidRPr="00000000">
        <w:rPr>
          <w:rtl w:val="0"/>
        </w:rPr>
        <w:t xml:space="preserve">Specific communications software is outside the scope of the course and is therefore classified as future work.</w:t>
      </w:r>
    </w:p>
    <w:p w:rsidR="00000000" w:rsidDel="00000000" w:rsidP="00000000" w:rsidRDefault="00000000" w:rsidRPr="00000000" w14:paraId="00000833">
      <w:pPr>
        <w:pageBreakBefore w:val="0"/>
        <w:numPr>
          <w:ilvl w:val="0"/>
          <w:numId w:val="16"/>
        </w:numPr>
        <w:ind w:left="720" w:hanging="360"/>
      </w:pPr>
      <w:r w:rsidDel="00000000" w:rsidR="00000000" w:rsidRPr="00000000">
        <w:rPr>
          <w:rtl w:val="0"/>
        </w:rPr>
        <w:t xml:space="preserve">I</w:t>
      </w:r>
      <w:r w:rsidDel="00000000" w:rsidR="00000000" w:rsidRPr="00000000">
        <w:rPr>
          <w:rtl w:val="0"/>
        </w:rPr>
        <w:t xml:space="preserve">ncorporation of a low gain antenna was suggested in feedback from the CDR, and is therefore classified as future work.</w:t>
      </w:r>
      <w:r w:rsidDel="00000000" w:rsidR="00000000" w:rsidRPr="00000000">
        <w:rPr>
          <w:rtl w:val="0"/>
        </w:rPr>
      </w:r>
    </w:p>
    <w:p w:rsidR="00000000" w:rsidDel="00000000" w:rsidP="00000000" w:rsidRDefault="00000000" w:rsidRPr="00000000" w14:paraId="00000834">
      <w:pPr>
        <w:pageBreakBefore w:val="0"/>
        <w:numPr>
          <w:ilvl w:val="0"/>
          <w:numId w:val="16"/>
        </w:numPr>
        <w:ind w:left="720" w:hanging="360"/>
        <w:rPr>
          <w:b w:val="0"/>
          <w:sz w:val="22"/>
          <w:szCs w:val="22"/>
        </w:rPr>
      </w:pPr>
      <w:r w:rsidDel="00000000" w:rsidR="00000000" w:rsidRPr="00000000">
        <w:rPr>
          <w:rtl w:val="0"/>
        </w:rPr>
        <w:t xml:space="preserve">The lander and orbiter will have a connection pattern of 152 seconds in line of sight and 2 hours and 16 minutes of no line of sight per orbit.</w:t>
      </w:r>
    </w:p>
    <w:p w:rsidR="00000000" w:rsidDel="00000000" w:rsidP="00000000" w:rsidRDefault="00000000" w:rsidRPr="00000000" w14:paraId="00000835">
      <w:pPr>
        <w:pageBreakBefore w:val="0"/>
        <w:numPr>
          <w:ilvl w:val="0"/>
          <w:numId w:val="16"/>
        </w:numPr>
        <w:ind w:left="720" w:hanging="360"/>
        <w:rPr>
          <w:b w:val="0"/>
          <w:sz w:val="22"/>
          <w:szCs w:val="22"/>
        </w:rPr>
      </w:pPr>
      <w:r w:rsidDel="00000000" w:rsidR="00000000" w:rsidRPr="00000000">
        <w:rPr>
          <w:rtl w:val="0"/>
        </w:rPr>
        <w:t xml:space="preserve">The communications system experiences a noise temperature of 290 K.</w:t>
      </w:r>
      <w:r w:rsidDel="00000000" w:rsidR="00000000" w:rsidRPr="00000000">
        <w:rPr>
          <w:vertAlign w:val="superscript"/>
        </w:rPr>
        <w:footnoteReference w:customMarkFollows="0" w:id="128"/>
      </w:r>
      <w:r w:rsidDel="00000000" w:rsidR="00000000" w:rsidRPr="00000000">
        <w:rPr>
          <w:rtl w:val="0"/>
        </w:rPr>
      </w:r>
    </w:p>
    <w:p w:rsidR="00000000" w:rsidDel="00000000" w:rsidP="00000000" w:rsidRDefault="00000000" w:rsidRPr="00000000" w14:paraId="00000836">
      <w:pPr>
        <w:pageBreakBefore w:val="0"/>
        <w:numPr>
          <w:ilvl w:val="0"/>
          <w:numId w:val="16"/>
        </w:numPr>
        <w:ind w:left="720" w:hanging="360"/>
        <w:rPr>
          <w:b w:val="0"/>
          <w:sz w:val="22"/>
          <w:szCs w:val="22"/>
        </w:rPr>
      </w:pPr>
      <w:r w:rsidDel="00000000" w:rsidR="00000000" w:rsidRPr="00000000">
        <w:rPr>
          <w:rtl w:val="0"/>
        </w:rPr>
        <w:t xml:space="preserve">The average illumination factor is 70°. </w:t>
      </w:r>
      <w:r w:rsidDel="00000000" w:rsidR="00000000" w:rsidRPr="00000000">
        <w:rPr>
          <w:vertAlign w:val="superscript"/>
        </w:rPr>
        <w:footnoteReference w:customMarkFollows="0" w:id="129"/>
      </w:r>
      <w:r w:rsidDel="00000000" w:rsidR="00000000" w:rsidRPr="00000000">
        <w:rPr>
          <w:rtl w:val="0"/>
        </w:rPr>
      </w:r>
    </w:p>
    <w:p w:rsidR="00000000" w:rsidDel="00000000" w:rsidP="00000000" w:rsidRDefault="00000000" w:rsidRPr="00000000" w14:paraId="00000837">
      <w:pPr>
        <w:pageBreakBefore w:val="0"/>
        <w:ind w:left="720" w:firstLine="0"/>
        <w:rPr/>
      </w:pPr>
      <w:r w:rsidDel="00000000" w:rsidR="00000000" w:rsidRPr="00000000">
        <w:rPr>
          <w:rtl w:val="0"/>
        </w:rPr>
      </w:r>
    </w:p>
    <w:p w:rsidR="00000000" w:rsidDel="00000000" w:rsidP="00000000" w:rsidRDefault="00000000" w:rsidRPr="00000000" w14:paraId="00000838">
      <w:pPr>
        <w:pageBreakBefore w:val="0"/>
        <w:ind w:left="0" w:firstLine="0"/>
        <w:rPr/>
      </w:pPr>
      <w:r w:rsidDel="00000000" w:rsidR="00000000" w:rsidRPr="00000000">
        <w:rPr>
          <w:rtl w:val="0"/>
        </w:rPr>
        <w:t xml:space="preserve">A low-gain antenna will be included on the orbiter and the lander as a backup in case either </w:t>
      </w:r>
      <w:r w:rsidDel="00000000" w:rsidR="00000000" w:rsidRPr="00000000">
        <w:rPr>
          <w:rtl w:val="0"/>
        </w:rPr>
        <w:t xml:space="preserve">HGA</w:t>
      </w:r>
      <w:r w:rsidDel="00000000" w:rsidR="00000000" w:rsidRPr="00000000">
        <w:rPr>
          <w:rtl w:val="0"/>
        </w:rPr>
        <w:t xml:space="preserve"> has a failure. However, the inclusion of these antennas would require significant changes from the communications, thermal, power, and mechanical teams, so its inclusion was not possible in this report. It is classified as future work.</w:t>
      </w:r>
    </w:p>
    <w:p w:rsidR="00000000" w:rsidDel="00000000" w:rsidP="00000000" w:rsidRDefault="00000000" w:rsidRPr="00000000" w14:paraId="00000839">
      <w:pPr>
        <w:pStyle w:val="Heading3"/>
        <w:pageBreakBefore w:val="0"/>
        <w:rPr/>
      </w:pPr>
      <w:bookmarkStart w:colFirst="0" w:colLast="0" w:name="_1axcnsjapi2s" w:id="274"/>
      <w:bookmarkEnd w:id="274"/>
      <w:r w:rsidDel="00000000" w:rsidR="00000000" w:rsidRPr="00000000">
        <w:rPr>
          <w:rtl w:val="0"/>
        </w:rPr>
        <w:t xml:space="preserve">5.9.2</w:t>
        <w:tab/>
        <w:t xml:space="preserve">Mass and Power Budgets</w:t>
      </w:r>
    </w:p>
    <w:p w:rsidR="00000000" w:rsidDel="00000000" w:rsidP="00000000" w:rsidRDefault="00000000" w:rsidRPr="00000000" w14:paraId="0000083A">
      <w:pPr>
        <w:pStyle w:val="Heading4"/>
        <w:pageBreakBefore w:val="0"/>
        <w:rPr/>
      </w:pPr>
      <w:bookmarkStart w:colFirst="0" w:colLast="0" w:name="_co8urtfgthud" w:id="275"/>
      <w:bookmarkEnd w:id="275"/>
      <w:r w:rsidDel="00000000" w:rsidR="00000000" w:rsidRPr="00000000">
        <w:rPr>
          <w:rtl w:val="0"/>
        </w:rPr>
        <w:t xml:space="preserve">Mass Budget</w:t>
      </w:r>
    </w:p>
    <w:tbl>
      <w:tblPr>
        <w:tblStyle w:val="Table33"/>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3B">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3C">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3D">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3E">
            <w:pPr>
              <w:pageBreakBefore w:val="0"/>
              <w:widowControl w:val="0"/>
              <w:rPr>
                <w:sz w:val="20"/>
                <w:szCs w:val="20"/>
              </w:rPr>
            </w:pPr>
            <w:r w:rsidDel="00000000" w:rsidR="00000000" w:rsidRPr="00000000">
              <w:rPr>
                <w:sz w:val="20"/>
                <w:szCs w:val="20"/>
                <w:rtl w:val="0"/>
              </w:rPr>
              <w:t xml:space="preserve">Patch Antenna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3F">
            <w:pPr>
              <w:pageBreakBefore w:val="0"/>
              <w:widowControl w:val="0"/>
              <w:jc w:val="right"/>
              <w:rPr>
                <w:sz w:val="20"/>
                <w:szCs w:val="20"/>
              </w:rPr>
            </w:pPr>
            <w:r w:rsidDel="00000000" w:rsidR="00000000" w:rsidRPr="00000000">
              <w:rPr>
                <w:sz w:val="20"/>
                <w:szCs w:val="20"/>
                <w:rtl w:val="0"/>
              </w:rPr>
              <w:t xml:space="preserve">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0">
            <w:pPr>
              <w:pageBreakBefore w:val="0"/>
              <w:widowControl w:val="0"/>
              <w:rPr>
                <w:sz w:val="20"/>
                <w:szCs w:val="20"/>
              </w:rPr>
            </w:pPr>
            <w:r w:rsidDel="00000000" w:rsidR="00000000" w:rsidRPr="00000000">
              <w:rPr>
                <w:sz w:val="20"/>
                <w:szCs w:val="20"/>
                <w:rtl w:val="0"/>
              </w:rPr>
              <w:t xml:space="preserve">Modeled after Endurosat product</w:t>
            </w:r>
            <w:r w:rsidDel="00000000" w:rsidR="00000000" w:rsidRPr="00000000">
              <w:rPr>
                <w:sz w:val="20"/>
                <w:szCs w:val="20"/>
                <w:vertAlign w:val="superscript"/>
              </w:rPr>
              <w:footnoteReference w:customMarkFollows="0" w:id="130"/>
            </w: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1">
            <w:pPr>
              <w:pageBreakBefore w:val="0"/>
              <w:widowControl w:val="0"/>
              <w:rPr>
                <w:sz w:val="20"/>
                <w:szCs w:val="20"/>
              </w:rPr>
            </w:pPr>
            <w:r w:rsidDel="00000000" w:rsidR="00000000" w:rsidRPr="00000000">
              <w:rPr>
                <w:sz w:val="20"/>
                <w:szCs w:val="20"/>
                <w:rtl w:val="0"/>
              </w:rPr>
              <w:t xml:space="preserve">S-band Transmitter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2">
            <w:pPr>
              <w:pageBreakBefore w:val="0"/>
              <w:widowControl w:val="0"/>
              <w:jc w:val="right"/>
              <w:rPr>
                <w:sz w:val="20"/>
                <w:szCs w:val="20"/>
              </w:rPr>
            </w:pPr>
            <w:r w:rsidDel="00000000" w:rsidR="00000000" w:rsidRPr="00000000">
              <w:rPr>
                <w:sz w:val="20"/>
                <w:szCs w:val="20"/>
                <w:rtl w:val="0"/>
              </w:rPr>
              <w:t xml:space="preserve">0.25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3">
            <w:pPr>
              <w:pageBreakBefore w:val="0"/>
              <w:widowControl w:val="0"/>
              <w:rPr>
                <w:sz w:val="20"/>
                <w:szCs w:val="20"/>
              </w:rPr>
            </w:pPr>
            <w:r w:rsidDel="00000000" w:rsidR="00000000" w:rsidRPr="00000000">
              <w:rPr>
                <w:sz w:val="20"/>
                <w:szCs w:val="20"/>
                <w:rtl w:val="0"/>
              </w:rPr>
              <w:t xml:space="preserve">Modeled after Endurosat product</w:t>
            </w:r>
            <w:r w:rsidDel="00000000" w:rsidR="00000000" w:rsidRPr="00000000">
              <w:rPr>
                <w:sz w:val="20"/>
                <w:szCs w:val="20"/>
                <w:vertAlign w:val="superscript"/>
              </w:rPr>
              <w:footnoteReference w:customMarkFollows="0" w:id="131"/>
            </w: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4">
            <w:pPr>
              <w:pageBreakBefore w:val="0"/>
              <w:widowControl w:val="0"/>
              <w:rPr>
                <w:sz w:val="20"/>
                <w:szCs w:val="20"/>
              </w:rPr>
            </w:pPr>
            <w:r w:rsidDel="00000000" w:rsidR="00000000" w:rsidRPr="00000000">
              <w:rPr>
                <w:sz w:val="20"/>
                <w:szCs w:val="20"/>
                <w:rtl w:val="0"/>
              </w:rPr>
              <w:t xml:space="preserve">S-band Receiver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5">
            <w:pPr>
              <w:pageBreakBefore w:val="0"/>
              <w:widowControl w:val="0"/>
              <w:jc w:val="right"/>
              <w:rPr>
                <w:sz w:val="20"/>
                <w:szCs w:val="20"/>
              </w:rPr>
            </w:pPr>
            <w:r w:rsidDel="00000000" w:rsidR="00000000" w:rsidRPr="00000000">
              <w:rPr>
                <w:sz w:val="20"/>
                <w:szCs w:val="20"/>
                <w:rtl w:val="0"/>
              </w:rPr>
              <w:t xml:space="preserve">0.22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6">
            <w:pPr>
              <w:pageBreakBefore w:val="0"/>
              <w:widowControl w:val="0"/>
              <w:rPr>
                <w:sz w:val="20"/>
                <w:szCs w:val="20"/>
              </w:rPr>
            </w:pPr>
            <w:r w:rsidDel="00000000" w:rsidR="00000000" w:rsidRPr="00000000">
              <w:rPr>
                <w:sz w:val="20"/>
                <w:szCs w:val="20"/>
                <w:rtl w:val="0"/>
              </w:rPr>
              <w:t xml:space="preserve">Modeled after Endurosat product</w:t>
            </w:r>
            <w:r w:rsidDel="00000000" w:rsidR="00000000" w:rsidRPr="00000000">
              <w:rPr>
                <w:sz w:val="20"/>
                <w:szCs w:val="20"/>
                <w:vertAlign w:val="superscript"/>
              </w:rPr>
              <w:footnoteReference w:customMarkFollows="0" w:id="132"/>
            </w: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7">
            <w:pPr>
              <w:pageBreakBefore w:val="0"/>
              <w:widowControl w:val="0"/>
              <w:rPr>
                <w:sz w:val="20"/>
                <w:szCs w:val="20"/>
              </w:rPr>
            </w:pPr>
            <w:r w:rsidDel="00000000" w:rsidR="00000000" w:rsidRPr="00000000">
              <w:rPr>
                <w:sz w:val="20"/>
                <w:szCs w:val="20"/>
                <w:rtl w:val="0"/>
              </w:rPr>
              <w:t xml:space="preserve">Master Cable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8">
            <w:pPr>
              <w:pageBreakBefore w:val="0"/>
              <w:widowControl w:val="0"/>
              <w:jc w:val="right"/>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49">
            <w:pPr>
              <w:pageBreakBefore w:val="0"/>
              <w:widowControl w:val="0"/>
              <w:rPr>
                <w:sz w:val="20"/>
                <w:szCs w:val="20"/>
              </w:rPr>
            </w:pPr>
            <w:r w:rsidDel="00000000" w:rsidR="00000000" w:rsidRPr="00000000">
              <w:rPr>
                <w:sz w:val="20"/>
                <w:szCs w:val="20"/>
                <w:rtl w:val="0"/>
              </w:rPr>
              <w:t xml:space="preserve">Connects all components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4A">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4B">
            <w:pPr>
              <w:pageBreakBefore w:val="0"/>
              <w:widowControl w:val="0"/>
              <w:jc w:val="right"/>
              <w:rPr>
                <w:sz w:val="20"/>
                <w:szCs w:val="20"/>
              </w:rPr>
            </w:pPr>
            <w:r w:rsidDel="00000000" w:rsidR="00000000" w:rsidRPr="00000000">
              <w:rPr>
                <w:sz w:val="20"/>
                <w:szCs w:val="20"/>
                <w:rtl w:val="0"/>
              </w:rPr>
              <w:t xml:space="preserve">2.87</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4C">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4D">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4E">
            <w:pPr>
              <w:pageBreakBefore w:val="0"/>
              <w:widowControl w:val="0"/>
              <w:jc w:val="right"/>
              <w:rPr>
                <w:sz w:val="20"/>
                <w:szCs w:val="20"/>
              </w:rPr>
            </w:pPr>
            <w:r w:rsidDel="00000000" w:rsidR="00000000" w:rsidRPr="00000000">
              <w:rPr>
                <w:sz w:val="20"/>
                <w:szCs w:val="20"/>
                <w:rtl w:val="0"/>
              </w:rPr>
              <w:t xml:space="preserve">3.3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4F">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50">
            <w:pPr>
              <w:pageBreakBefore w:val="0"/>
              <w:widowControl w:val="0"/>
              <w:rPr>
                <w:sz w:val="20"/>
                <w:szCs w:val="20"/>
              </w:rPr>
            </w:pPr>
            <w:r w:rsidDel="00000000" w:rsidR="00000000" w:rsidRPr="00000000">
              <w:rPr>
                <w:b w:val="1"/>
                <w:sz w:val="20"/>
                <w:szCs w:val="20"/>
                <w:rtl w:val="0"/>
              </w:rPr>
              <w:t xml:space="preserve">MGA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51">
            <w:pPr>
              <w:pageBreakBefore w:val="0"/>
              <w:widowControl w:val="0"/>
              <w:jc w:val="right"/>
              <w:rPr>
                <w:sz w:val="20"/>
                <w:szCs w:val="20"/>
              </w:rPr>
            </w:pPr>
            <w:r w:rsidDel="00000000" w:rsidR="00000000" w:rsidRPr="00000000">
              <w:rPr>
                <w:sz w:val="20"/>
                <w:szCs w:val="20"/>
                <w:rtl w:val="0"/>
              </w:rPr>
              <w:t xml:space="preserve">0.43 (15%)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52">
            <w:pPr>
              <w:pageBreakBefore w:val="0"/>
              <w:widowControl w:val="0"/>
              <w:rPr>
                <w:sz w:val="20"/>
                <w:szCs w:val="20"/>
              </w:rPr>
            </w:pPr>
            <w:r w:rsidDel="00000000" w:rsidR="00000000" w:rsidRPr="00000000">
              <w:rPr>
                <w:sz w:val="20"/>
                <w:szCs w:val="20"/>
                <w:rtl w:val="0"/>
              </w:rPr>
              <w:t xml:space="preserve">Margin accounts for mounting materials</w:t>
            </w:r>
          </w:p>
        </w:tc>
      </w:tr>
    </w:tbl>
    <w:p w:rsidR="00000000" w:rsidDel="00000000" w:rsidP="00000000" w:rsidRDefault="00000000" w:rsidRPr="00000000" w14:paraId="00000853">
      <w:pPr>
        <w:pStyle w:val="Heading4"/>
        <w:pageBreakBefore w:val="0"/>
        <w:rPr/>
      </w:pPr>
      <w:bookmarkStart w:colFirst="0" w:colLast="0" w:name="_tsgi563swh2d" w:id="276"/>
      <w:bookmarkEnd w:id="276"/>
      <w:r w:rsidDel="00000000" w:rsidR="00000000" w:rsidRPr="00000000">
        <w:rPr>
          <w:rtl w:val="0"/>
        </w:rPr>
        <w:t xml:space="preserve">Power Budget</w:t>
      </w:r>
    </w:p>
    <w:tbl>
      <w:tblPr>
        <w:tblStyle w:val="Table34"/>
        <w:tblW w:w="904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200"/>
        <w:gridCol w:w="1320"/>
        <w:gridCol w:w="4620"/>
        <w:tblGridChange w:id="0">
          <w:tblGrid>
            <w:gridCol w:w="1905"/>
            <w:gridCol w:w="1200"/>
            <w:gridCol w:w="1320"/>
            <w:gridCol w:w="462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54">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55">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56">
            <w:pPr>
              <w:pageBreakBefore w:val="0"/>
              <w:widowControl w:val="0"/>
              <w:rPr>
                <w:b w:val="1"/>
                <w:sz w:val="20"/>
                <w:szCs w:val="20"/>
              </w:rPr>
            </w:pPr>
            <w:r w:rsidDel="00000000" w:rsidR="00000000" w:rsidRPr="00000000">
              <w:rPr>
                <w:b w:val="1"/>
                <w:sz w:val="20"/>
                <w:szCs w:val="20"/>
                <w:rtl w:val="0"/>
              </w:rPr>
              <w:t xml:space="preserve">Energy (Wh)</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57">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8">
            <w:pPr>
              <w:pageBreakBefore w:val="0"/>
              <w:widowControl w:val="0"/>
              <w:rPr>
                <w:sz w:val="20"/>
                <w:szCs w:val="20"/>
              </w:rPr>
            </w:pPr>
            <w:r w:rsidDel="00000000" w:rsidR="00000000" w:rsidRPr="00000000">
              <w:rPr>
                <w:sz w:val="20"/>
                <w:szCs w:val="20"/>
                <w:rtl w:val="0"/>
              </w:rPr>
              <w:t xml:space="preserve">S-band Transmitter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9">
            <w:pPr>
              <w:pageBreakBefore w:val="0"/>
              <w:widowControl w:val="0"/>
              <w:jc w:val="right"/>
              <w:rPr>
                <w:sz w:val="20"/>
                <w:szCs w:val="20"/>
              </w:rPr>
            </w:pPr>
            <w:r w:rsidDel="00000000" w:rsidR="00000000" w:rsidRPr="00000000">
              <w:rPr>
                <w:sz w:val="20"/>
                <w:szCs w:val="20"/>
                <w:rtl w:val="0"/>
              </w:rPr>
              <w:t xml:space="preserve">7.20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A">
            <w:pPr>
              <w:pageBreakBefore w:val="0"/>
              <w:widowControl w:val="0"/>
              <w:jc w:val="right"/>
              <w:rPr>
                <w:sz w:val="20"/>
                <w:szCs w:val="20"/>
              </w:rPr>
            </w:pPr>
            <w:r w:rsidDel="00000000" w:rsidR="00000000" w:rsidRPr="00000000">
              <w:rPr>
                <w:sz w:val="20"/>
                <w:szCs w:val="20"/>
                <w:rtl w:val="0"/>
              </w:rPr>
              <w:t xml:space="preserve">2.74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B">
            <w:pPr>
              <w:pageBreakBefore w:val="0"/>
              <w:widowControl w:val="0"/>
              <w:rPr>
                <w:sz w:val="20"/>
                <w:szCs w:val="20"/>
              </w:rPr>
            </w:pPr>
            <w:r w:rsidDel="00000000" w:rsidR="00000000" w:rsidRPr="00000000">
              <w:rPr>
                <w:sz w:val="20"/>
                <w:szCs w:val="20"/>
                <w:rtl w:val="0"/>
              </w:rPr>
              <w:t xml:space="preserve">Active only when line of sight is available with orbiter</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C">
            <w:pPr>
              <w:pageBreakBefore w:val="0"/>
              <w:widowControl w:val="0"/>
              <w:rPr>
                <w:sz w:val="20"/>
                <w:szCs w:val="20"/>
              </w:rPr>
            </w:pPr>
            <w:r w:rsidDel="00000000" w:rsidR="00000000" w:rsidRPr="00000000">
              <w:rPr>
                <w:sz w:val="20"/>
                <w:szCs w:val="20"/>
                <w:rtl w:val="0"/>
              </w:rPr>
              <w:t xml:space="preserve">S-band Receiver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D">
            <w:pPr>
              <w:pageBreakBefore w:val="0"/>
              <w:widowControl w:val="0"/>
              <w:jc w:val="right"/>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E">
            <w:pPr>
              <w:pageBreakBefore w:val="0"/>
              <w:widowControl w:val="0"/>
              <w:jc w:val="right"/>
              <w:rPr>
                <w:sz w:val="20"/>
                <w:szCs w:val="20"/>
              </w:rPr>
            </w:pPr>
            <w:r w:rsidDel="00000000" w:rsidR="00000000" w:rsidRPr="00000000">
              <w:rPr>
                <w:sz w:val="20"/>
                <w:szCs w:val="20"/>
                <w:rtl w:val="0"/>
              </w:rPr>
              <w:t xml:space="preserve">0.76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5F">
            <w:pPr>
              <w:pageBreakBefore w:val="0"/>
              <w:widowControl w:val="0"/>
              <w:rPr>
                <w:sz w:val="20"/>
                <w:szCs w:val="20"/>
              </w:rPr>
            </w:pPr>
            <w:r w:rsidDel="00000000" w:rsidR="00000000" w:rsidRPr="00000000">
              <w:rPr>
                <w:sz w:val="20"/>
                <w:szCs w:val="20"/>
                <w:rtl w:val="0"/>
              </w:rPr>
              <w:t xml:space="preserve">Active only when line of sight is available with orbiter</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0">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1">
            <w:pPr>
              <w:pageBreakBefore w:val="0"/>
              <w:widowControl w:val="0"/>
              <w:jc w:val="right"/>
              <w:rPr>
                <w:sz w:val="20"/>
                <w:szCs w:val="20"/>
              </w:rPr>
            </w:pPr>
            <w:r w:rsidDel="00000000" w:rsidR="00000000" w:rsidRPr="00000000">
              <w:rPr>
                <w:sz w:val="20"/>
                <w:szCs w:val="20"/>
                <w:rtl w:val="0"/>
              </w:rPr>
              <w:t xml:space="preserve">9.20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2">
            <w:pPr>
              <w:pageBreakBefore w:val="0"/>
              <w:widowControl w:val="0"/>
              <w:jc w:val="right"/>
              <w:rPr>
                <w:sz w:val="20"/>
                <w:szCs w:val="20"/>
              </w:rPr>
            </w:pPr>
            <w:r w:rsidDel="00000000" w:rsidR="00000000" w:rsidRPr="00000000">
              <w:rPr>
                <w:sz w:val="20"/>
                <w:szCs w:val="20"/>
                <w:rtl w:val="0"/>
              </w:rPr>
              <w:t xml:space="preserve">3.5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3">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4">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5">
            <w:pPr>
              <w:pageBreakBefore w:val="0"/>
              <w:widowControl w:val="0"/>
              <w:jc w:val="right"/>
              <w:rPr>
                <w:sz w:val="20"/>
                <w:szCs w:val="20"/>
              </w:rPr>
            </w:pPr>
            <w:r w:rsidDel="00000000" w:rsidR="00000000" w:rsidRPr="00000000">
              <w:rPr>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6">
            <w:pPr>
              <w:pageBreakBefore w:val="0"/>
              <w:widowControl w:val="0"/>
              <w:jc w:val="right"/>
              <w:rPr>
                <w:sz w:val="20"/>
                <w:szCs w:val="20"/>
              </w:rPr>
            </w:pPr>
            <w:r w:rsidDel="00000000" w:rsidR="00000000" w:rsidRPr="00000000">
              <w:rPr>
                <w:sz w:val="20"/>
                <w:szCs w:val="20"/>
                <w:rtl w:val="0"/>
              </w:rPr>
              <w:t xml:space="preserve">4.2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7">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8">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9">
            <w:pPr>
              <w:pageBreakBefore w:val="0"/>
              <w:widowControl w:val="0"/>
              <w:jc w:val="right"/>
              <w:rPr>
                <w:sz w:val="20"/>
                <w:szCs w:val="20"/>
              </w:rPr>
            </w:pPr>
            <w:r w:rsidDel="00000000" w:rsidR="00000000" w:rsidRPr="00000000">
              <w:rPr>
                <w:sz w:val="20"/>
                <w:szCs w:val="20"/>
                <w:rtl w:val="0"/>
              </w:rPr>
              <w:t xml:space="preserve">1.8 (15%)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A">
            <w:pPr>
              <w:pageBreakBefore w:val="0"/>
              <w:widowControl w:val="0"/>
              <w:jc w:val="right"/>
              <w:rPr>
                <w:sz w:val="20"/>
                <w:szCs w:val="20"/>
              </w:rPr>
            </w:pPr>
            <w:r w:rsidDel="00000000" w:rsidR="00000000" w:rsidRPr="00000000">
              <w:rPr>
                <w:sz w:val="20"/>
                <w:szCs w:val="20"/>
                <w:rtl w:val="0"/>
              </w:rPr>
              <w:t xml:space="preserve">0.7 (15%)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6B">
            <w:pPr>
              <w:pageBreakBefore w:val="0"/>
              <w:widowControl w:val="0"/>
              <w:rPr>
                <w:sz w:val="20"/>
                <w:szCs w:val="20"/>
              </w:rPr>
            </w:pPr>
            <w:r w:rsidDel="00000000" w:rsidR="00000000" w:rsidRPr="00000000">
              <w:rPr>
                <w:sz w:val="20"/>
                <w:szCs w:val="20"/>
                <w:rtl w:val="0"/>
              </w:rPr>
              <w:t xml:space="preserve">Margin accounts for increased power consumption as equipment ages</w:t>
            </w:r>
          </w:p>
        </w:tc>
      </w:tr>
    </w:tbl>
    <w:p w:rsidR="00000000" w:rsidDel="00000000" w:rsidP="00000000" w:rsidRDefault="00000000" w:rsidRPr="00000000" w14:paraId="0000086C">
      <w:pPr>
        <w:pStyle w:val="Heading4"/>
        <w:pageBreakBefore w:val="0"/>
        <w:rPr/>
      </w:pPr>
      <w:bookmarkStart w:colFirst="0" w:colLast="0" w:name="_wr2k2zg2rtq6" w:id="277"/>
      <w:bookmarkEnd w:id="277"/>
      <w:r w:rsidDel="00000000" w:rsidR="00000000" w:rsidRPr="00000000">
        <w:rPr>
          <w:rtl w:val="0"/>
        </w:rPr>
        <w:t xml:space="preserve">Margins and Contingency </w:t>
      </w:r>
    </w:p>
    <w:p w:rsidR="00000000" w:rsidDel="00000000" w:rsidP="00000000" w:rsidRDefault="00000000" w:rsidRPr="00000000" w14:paraId="0000086D">
      <w:pPr>
        <w:pageBreakBefore w:val="0"/>
        <w:rPr/>
      </w:pPr>
      <w:r w:rsidDel="00000000" w:rsidR="00000000" w:rsidRPr="00000000">
        <w:rPr>
          <w:rtl w:val="0"/>
        </w:rPr>
        <w:t xml:space="preserve">As the communications components on the lander are all based off of existing designs, only a 15% margin is needed for the mass requirement of the lander, which will account for the mass of the mounting materials. Although the lander components are known, 15% power margins were allowable since the total communications power requirement was so low.</w:t>
      </w:r>
    </w:p>
    <w:p w:rsidR="00000000" w:rsidDel="00000000" w:rsidP="00000000" w:rsidRDefault="00000000" w:rsidRPr="00000000" w14:paraId="0000086E">
      <w:pPr>
        <w:pStyle w:val="Heading3"/>
        <w:pageBreakBefore w:val="0"/>
        <w:rPr/>
      </w:pPr>
      <w:bookmarkStart w:colFirst="0" w:colLast="0" w:name="_frnmfpt4rqhx" w:id="278"/>
      <w:bookmarkEnd w:id="278"/>
      <w:r w:rsidDel="00000000" w:rsidR="00000000" w:rsidRPr="00000000">
        <w:rPr>
          <w:rtl w:val="0"/>
        </w:rPr>
        <w:t xml:space="preserve">5.9.3</w:t>
      </w:r>
      <w:r w:rsidDel="00000000" w:rsidR="00000000" w:rsidRPr="00000000">
        <w:rPr>
          <w:rtl w:val="0"/>
        </w:rPr>
        <w:tab/>
        <w:t xml:space="preserve">Design</w:t>
      </w:r>
      <w:r w:rsidDel="00000000" w:rsidR="00000000" w:rsidRPr="00000000">
        <w:rPr>
          <w:rtl w:val="0"/>
        </w:rPr>
      </w:r>
    </w:p>
    <w:p w:rsidR="00000000" w:rsidDel="00000000" w:rsidP="00000000" w:rsidRDefault="00000000" w:rsidRPr="00000000" w14:paraId="0000086F">
      <w:pPr>
        <w:pStyle w:val="Heading4"/>
        <w:pageBreakBefore w:val="0"/>
        <w:rPr/>
      </w:pPr>
      <w:bookmarkStart w:colFirst="0" w:colLast="0" w:name="_vaknhu4i2epr" w:id="279"/>
      <w:bookmarkEnd w:id="279"/>
      <w:r w:rsidDel="00000000" w:rsidR="00000000" w:rsidRPr="00000000">
        <w:rPr>
          <w:rtl w:val="0"/>
        </w:rPr>
        <w:t xml:space="preserve">S-Band System</w:t>
      </w:r>
    </w:p>
    <w:p w:rsidR="00000000" w:rsidDel="00000000" w:rsidP="00000000" w:rsidRDefault="00000000" w:rsidRPr="00000000" w14:paraId="00000870">
      <w:pPr>
        <w:pageBreakBefore w:val="0"/>
        <w:rPr/>
      </w:pPr>
      <w:r w:rsidDel="00000000" w:rsidR="00000000" w:rsidRPr="00000000">
        <w:rPr>
          <w:rtl w:val="0"/>
        </w:rPr>
        <w:t xml:space="preserve">After consideration of S-band, X-band, and UHF-band, S-band was selected as the best option for the lander-to-orbiter connection due to its low power requirement.</w:t>
      </w:r>
      <w:r w:rsidDel="00000000" w:rsidR="00000000" w:rsidRPr="00000000">
        <w:rPr>
          <w:vertAlign w:val="superscript"/>
        </w:rPr>
        <w:footnoteReference w:customMarkFollows="0" w:id="133"/>
      </w:r>
      <w:r w:rsidDel="00000000" w:rsidR="00000000" w:rsidRPr="00000000">
        <w:rPr>
          <w:rtl w:val="0"/>
        </w:rPr>
        <w:t xml:space="preserve"> Though S-band has the lowest bandwidth of all of these bands, a link budget analysis determined that the S-band bandwidth would be sufficient for the Erebus and similar missions. A Lunar Gateway connection was also considered for connection with Earth, but the Gateway’s seven-day orbital period does not ensure that the Erebus mission would be able to use this connection during its twenty-hour lifetime.</w:t>
      </w:r>
      <w:r w:rsidDel="00000000" w:rsidR="00000000" w:rsidRPr="00000000">
        <w:rPr>
          <w:vertAlign w:val="superscript"/>
        </w:rPr>
        <w:footnoteReference w:customMarkFollows="0" w:id="134"/>
      </w:r>
      <w:r w:rsidDel="00000000" w:rsidR="00000000" w:rsidRPr="00000000">
        <w:rPr>
          <w:rtl w:val="0"/>
        </w:rPr>
        <w:t xml:space="preserve"> S-band communication with the orbiter offers more guaranteed lunar coverage during the mission, and its low power requirement makes it ideal for the battery powered lander. </w:t>
      </w:r>
    </w:p>
    <w:p w:rsidR="00000000" w:rsidDel="00000000" w:rsidP="00000000" w:rsidRDefault="00000000" w:rsidRPr="00000000" w14:paraId="00000871">
      <w:pPr>
        <w:pageBreakBefore w:val="0"/>
        <w:ind w:firstLine="720"/>
        <w:rPr/>
      </w:pPr>
      <w:r w:rsidDel="00000000" w:rsidR="00000000" w:rsidRPr="00000000">
        <w:rPr>
          <w:rtl w:val="0"/>
        </w:rPr>
        <w:t xml:space="preserve">The communications system between the lander and the orbiter will consist of one patch antenna, one S-band receiver, and one S-band transmitter. Each of these components will be on both the lander and the orbiter. The S-band antenna will be a left hand circularly polarized patch antenna, with a gain of 11dB and an area of 110 square centimeters. This area was determined by the link budget, and each antenna is the same size in order to avoid either becoming too large or requiring too much power. The antenna is omnidirectional to allow the GN&amp;C team sufficient pointing margins. The antenna is modeled after an Endurosat product, but will be modified to suit the mission’s needs. Both the receiver and transmitter are modeled after Endurosat products as well.</w:t>
      </w:r>
    </w:p>
    <w:p w:rsidR="00000000" w:rsidDel="00000000" w:rsidP="00000000" w:rsidRDefault="00000000" w:rsidRPr="00000000" w14:paraId="00000872">
      <w:pPr>
        <w:pageBreakBefore w:val="0"/>
        <w:ind w:firstLine="720"/>
        <w:rPr/>
      </w:pPr>
      <w:r w:rsidDel="00000000" w:rsidR="00000000" w:rsidRPr="00000000">
        <w:rPr>
          <w:rtl w:val="0"/>
        </w:rPr>
      </w:r>
    </w:p>
    <w:p w:rsidR="00000000" w:rsidDel="00000000" w:rsidP="00000000" w:rsidRDefault="00000000" w:rsidRPr="00000000" w14:paraId="00000873">
      <w:pPr>
        <w:pageBreakBefore w:val="0"/>
        <w:ind w:firstLine="720"/>
        <w:jc w:val="center"/>
        <w:rPr/>
      </w:pPr>
      <w:r w:rsidDel="00000000" w:rsidR="00000000" w:rsidRPr="00000000">
        <w:rPr/>
        <w:drawing>
          <wp:inline distB="114300" distT="114300" distL="114300" distR="114300">
            <wp:extent cx="1738313" cy="1716309"/>
            <wp:effectExtent b="0" l="0" r="0" t="0"/>
            <wp:docPr id="64" name="image69.jpg"/>
            <a:graphic>
              <a:graphicData uri="http://schemas.openxmlformats.org/drawingml/2006/picture">
                <pic:pic>
                  <pic:nvPicPr>
                    <pic:cNvPr id="0" name="image69.jpg"/>
                    <pic:cNvPicPr preferRelativeResize="0"/>
                  </pic:nvPicPr>
                  <pic:blipFill>
                    <a:blip r:embed="rId70"/>
                    <a:srcRect b="0" l="0" r="0" t="0"/>
                    <a:stretch>
                      <a:fillRect/>
                    </a:stretch>
                  </pic:blipFill>
                  <pic:spPr>
                    <a:xfrm>
                      <a:off x="0" y="0"/>
                      <a:ext cx="1738313" cy="1716309"/>
                    </a:xfrm>
                    <a:prstGeom prst="rect"/>
                    <a:ln/>
                  </pic:spPr>
                </pic:pic>
              </a:graphicData>
            </a:graphic>
          </wp:inline>
        </w:drawing>
      </w:r>
      <w:r w:rsidDel="00000000" w:rsidR="00000000" w:rsidRPr="00000000">
        <w:rPr>
          <w:rtl w:val="0"/>
        </w:rPr>
      </w:r>
    </w:p>
    <w:p w:rsidR="00000000" w:rsidDel="00000000" w:rsidP="00000000" w:rsidRDefault="00000000" w:rsidRPr="00000000" w14:paraId="00000874">
      <w:pPr>
        <w:pStyle w:val="Heading6"/>
        <w:keepNext w:val="0"/>
        <w:pageBreakBefore w:val="0"/>
        <w:ind w:firstLine="720"/>
        <w:jc w:val="center"/>
        <w:rPr/>
      </w:pPr>
      <w:bookmarkStart w:colFirst="0" w:colLast="0" w:name="_ptwll1agcmj2" w:id="280"/>
      <w:bookmarkEnd w:id="280"/>
      <w:r w:rsidDel="00000000" w:rsidR="00000000" w:rsidRPr="00000000">
        <w:rPr>
          <w:rtl w:val="0"/>
        </w:rPr>
        <w:t xml:space="preserve">Figure 5.9.1: Endurosat S-band patch antenna</w:t>
      </w:r>
      <w:r w:rsidDel="00000000" w:rsidR="00000000" w:rsidRPr="00000000">
        <w:rPr>
          <w:vertAlign w:val="superscript"/>
        </w:rPr>
        <w:footnoteReference w:customMarkFollows="0" w:id="135"/>
      </w:r>
      <w:r w:rsidDel="00000000" w:rsidR="00000000" w:rsidRPr="00000000">
        <w:rPr>
          <w:rtl w:val="0"/>
        </w:rPr>
      </w:r>
    </w:p>
    <w:p w:rsidR="00000000" w:rsidDel="00000000" w:rsidP="00000000" w:rsidRDefault="00000000" w:rsidRPr="00000000" w14:paraId="00000875">
      <w:pPr>
        <w:pageBreakBefore w:val="0"/>
        <w:ind w:firstLine="720"/>
        <w:jc w:val="center"/>
        <w:rPr/>
      </w:pPr>
      <w:r w:rsidDel="00000000" w:rsidR="00000000" w:rsidRPr="00000000">
        <w:rPr>
          <w:rtl w:val="0"/>
        </w:rPr>
      </w:r>
    </w:p>
    <w:p w:rsidR="00000000" w:rsidDel="00000000" w:rsidP="00000000" w:rsidRDefault="00000000" w:rsidRPr="00000000" w14:paraId="00000876">
      <w:pPr>
        <w:pageBreakBefore w:val="0"/>
        <w:ind w:firstLine="720"/>
        <w:rPr/>
      </w:pPr>
      <w:r w:rsidDel="00000000" w:rsidR="00000000" w:rsidRPr="00000000">
        <w:rPr>
          <w:rtl w:val="0"/>
        </w:rPr>
        <w:t xml:space="preserve">One set of components will be mounted on the top of the lander, while the other will be mounted on the moon-facing side of the orbiter. Components will be connected to each other and to the flight computer via a master cable.</w:t>
      </w:r>
    </w:p>
    <w:p w:rsidR="00000000" w:rsidDel="00000000" w:rsidP="00000000" w:rsidRDefault="00000000" w:rsidRPr="00000000" w14:paraId="00000877">
      <w:pPr>
        <w:pStyle w:val="Heading4"/>
        <w:pageBreakBefore w:val="0"/>
        <w:rPr/>
      </w:pPr>
      <w:bookmarkStart w:colFirst="0" w:colLast="0" w:name="_h2ud3cnoht6w" w:id="281"/>
      <w:bookmarkEnd w:id="281"/>
      <w:r w:rsidDel="00000000" w:rsidR="00000000" w:rsidRPr="00000000">
        <w:rPr>
          <w:rtl w:val="0"/>
        </w:rPr>
        <w:t xml:space="preserve">S-Band Link Budget</w:t>
      </w:r>
    </w:p>
    <w:p w:rsidR="00000000" w:rsidDel="00000000" w:rsidP="00000000" w:rsidRDefault="00000000" w:rsidRPr="00000000" w14:paraId="00000878">
      <w:pPr>
        <w:pageBreakBefore w:val="0"/>
        <w:rPr/>
      </w:pPr>
      <w:r w:rsidDel="00000000" w:rsidR="00000000" w:rsidRPr="00000000">
        <w:rPr>
          <w:rtl w:val="0"/>
        </w:rPr>
        <w:t xml:space="preserve">While creating the link budget, it was important to make the data rate as high as possible while keeping the power and mass requirements relatively low. This will ensure that future missions on the South Pole of the moon are able to use the Erebus orbiter for their own data needs, which may be greater than this mission. Based on the requirements from the Erebus mission, it was determined that a data rate of 0.07 Mbps would be sufficient for most of these missions. Again, it is not expected that autonomous missions would use the Erebus satellite due to its limited connection time. This bitrate will allow one sample from the Erebus mission to upload in 2 minutes during the 152 second connection period.</w:t>
      </w:r>
    </w:p>
    <w:p w:rsidR="00000000" w:rsidDel="00000000" w:rsidP="00000000" w:rsidRDefault="00000000" w:rsidRPr="00000000" w14:paraId="00000879">
      <w:pPr>
        <w:pageBreakBefore w:val="0"/>
        <w:rPr/>
      </w:pPr>
      <w:r w:rsidDel="00000000" w:rsidR="00000000" w:rsidRPr="00000000">
        <w:rPr>
          <w:rtl w:val="0"/>
        </w:rPr>
      </w:r>
    </w:p>
    <w:p w:rsidR="00000000" w:rsidDel="00000000" w:rsidP="00000000" w:rsidRDefault="00000000" w:rsidRPr="00000000" w14:paraId="0000087A">
      <w:pPr>
        <w:pageBreakBefore w:val="0"/>
        <w:ind w:firstLine="720"/>
        <w:rPr/>
      </w:pPr>
      <w:r w:rsidDel="00000000" w:rsidR="00000000" w:rsidRPr="00000000">
        <w:rPr>
          <w:rtl w:val="0"/>
        </w:rPr>
        <w:t xml:space="preserve">The resulting lunar link budget is -135 dB.</w:t>
      </w:r>
      <w:r w:rsidDel="00000000" w:rsidR="00000000" w:rsidRPr="00000000">
        <w:rPr>
          <w:vertAlign w:val="superscript"/>
        </w:rPr>
        <w:footnoteReference w:customMarkFollows="0" w:id="136"/>
      </w:r>
      <w:r w:rsidDel="00000000" w:rsidR="00000000" w:rsidRPr="00000000">
        <w:rPr>
          <w:rtl w:val="0"/>
        </w:rPr>
        <w:t xml:space="preserve"> Though the budget is small, it is for a much higher bitrate than the mission will need, eliminating the need for a larger budget.</w:t>
      </w:r>
    </w:p>
    <w:p w:rsidR="00000000" w:rsidDel="00000000" w:rsidP="00000000" w:rsidRDefault="00000000" w:rsidRPr="00000000" w14:paraId="0000087B">
      <w:pPr>
        <w:pStyle w:val="Heading4"/>
        <w:pageBreakBefore w:val="0"/>
        <w:rPr/>
      </w:pPr>
      <w:bookmarkStart w:colFirst="0" w:colLast="0" w:name="_psryxbi6fm21" w:id="282"/>
      <w:bookmarkEnd w:id="282"/>
      <w:r w:rsidDel="00000000" w:rsidR="00000000" w:rsidRPr="00000000">
        <w:rPr>
          <w:rtl w:val="0"/>
        </w:rPr>
        <w:t xml:space="preserve">S-Band Pointing Requirements</w:t>
      </w:r>
    </w:p>
    <w:p w:rsidR="00000000" w:rsidDel="00000000" w:rsidP="00000000" w:rsidRDefault="00000000" w:rsidRPr="00000000" w14:paraId="0000087C">
      <w:pPr>
        <w:pageBreakBefore w:val="0"/>
        <w:rPr/>
      </w:pPr>
      <w:r w:rsidDel="00000000" w:rsidR="00000000" w:rsidRPr="00000000">
        <w:rPr>
          <w:rtl w:val="0"/>
        </w:rPr>
        <w:t xml:space="preserve">The omni-directional patch antenna has a </w:t>
      </w:r>
      <m:oMath>
        <m:sSub>
          <m:sSubPr>
            <m:ctrlPr>
              <w:rPr/>
            </m:ctrlPr>
          </m:sSubPr>
          <m:e>
            <m:r>
              <w:rPr/>
              <m:t xml:space="preserve">θ</m:t>
            </m:r>
          </m:e>
          <m:sub>
            <m:r>
              <w:rPr/>
              <m:t xml:space="preserve">3dB</m:t>
            </m:r>
          </m:sub>
        </m:sSub>
      </m:oMath>
      <w:r w:rsidDel="00000000" w:rsidR="00000000" w:rsidRPr="00000000">
        <w:rPr>
          <w:rtl w:val="0"/>
        </w:rPr>
        <w:t xml:space="preserve">value of 47.46° and an allowable pointing error of 13.70°.</w:t>
      </w:r>
      <w:r w:rsidDel="00000000" w:rsidR="00000000" w:rsidRPr="00000000">
        <w:rPr>
          <w:vertAlign w:val="superscript"/>
        </w:rPr>
        <w:footnoteReference w:customMarkFollows="0" w:id="137"/>
      </w:r>
      <w:r w:rsidDel="00000000" w:rsidR="00000000" w:rsidRPr="00000000">
        <w:rPr>
          <w:rtl w:val="0"/>
        </w:rPr>
        <w:t xml:space="preserve"> This allowable error is much larger than the expected pointing error from the GNC team. The radiation pattern of this antenna is shown below, although the specific values are slightly different.</w:t>
      </w:r>
    </w:p>
    <w:p w:rsidR="00000000" w:rsidDel="00000000" w:rsidP="00000000" w:rsidRDefault="00000000" w:rsidRPr="00000000" w14:paraId="0000087D">
      <w:pPr>
        <w:pageBreakBefore w:val="0"/>
        <w:rPr/>
      </w:pPr>
      <w:r w:rsidDel="00000000" w:rsidR="00000000" w:rsidRPr="00000000">
        <w:rPr>
          <w:rtl w:val="0"/>
        </w:rPr>
      </w:r>
    </w:p>
    <w:p w:rsidR="00000000" w:rsidDel="00000000" w:rsidP="00000000" w:rsidRDefault="00000000" w:rsidRPr="00000000" w14:paraId="0000087E">
      <w:pPr>
        <w:pageBreakBefore w:val="0"/>
        <w:jc w:val="center"/>
        <w:rPr/>
      </w:pPr>
      <w:r w:rsidDel="00000000" w:rsidR="00000000" w:rsidRPr="00000000">
        <w:rPr/>
        <w:drawing>
          <wp:inline distB="19050" distT="19050" distL="19050" distR="19050">
            <wp:extent cx="3214688" cy="2596478"/>
            <wp:effectExtent b="0" l="0" r="0" t="0"/>
            <wp:docPr id="47" name="image52.png"/>
            <a:graphic>
              <a:graphicData uri="http://schemas.openxmlformats.org/drawingml/2006/picture">
                <pic:pic>
                  <pic:nvPicPr>
                    <pic:cNvPr id="0" name="image52.png"/>
                    <pic:cNvPicPr preferRelativeResize="0"/>
                  </pic:nvPicPr>
                  <pic:blipFill>
                    <a:blip r:embed="rId71"/>
                    <a:srcRect b="3475" l="0" r="0" t="11338"/>
                    <a:stretch>
                      <a:fillRect/>
                    </a:stretch>
                  </pic:blipFill>
                  <pic:spPr>
                    <a:xfrm>
                      <a:off x="0" y="0"/>
                      <a:ext cx="3214688" cy="2596478"/>
                    </a:xfrm>
                    <a:prstGeom prst="rect"/>
                    <a:ln/>
                  </pic:spPr>
                </pic:pic>
              </a:graphicData>
            </a:graphic>
          </wp:inline>
        </w:drawing>
      </w:r>
      <w:r w:rsidDel="00000000" w:rsidR="00000000" w:rsidRPr="00000000">
        <w:rPr>
          <w:rtl w:val="0"/>
        </w:rPr>
      </w:r>
    </w:p>
    <w:p w:rsidR="00000000" w:rsidDel="00000000" w:rsidP="00000000" w:rsidRDefault="00000000" w:rsidRPr="00000000" w14:paraId="0000087F">
      <w:pPr>
        <w:pStyle w:val="Heading6"/>
        <w:keepNext w:val="0"/>
        <w:pageBreakBefore w:val="0"/>
        <w:jc w:val="center"/>
        <w:rPr/>
      </w:pPr>
      <w:bookmarkStart w:colFirst="0" w:colLast="0" w:name="_6ac70gj3w4dc" w:id="283"/>
      <w:bookmarkEnd w:id="283"/>
      <w:r w:rsidDel="00000000" w:rsidR="00000000" w:rsidRPr="00000000">
        <w:rPr>
          <w:rtl w:val="0"/>
        </w:rPr>
        <w:t xml:space="preserve">Figure 5.9.2: Radiation pattern for an Endurosat patch antenna</w:t>
      </w:r>
      <w:r w:rsidDel="00000000" w:rsidR="00000000" w:rsidRPr="00000000">
        <w:rPr>
          <w:vertAlign w:val="superscript"/>
        </w:rPr>
        <w:footnoteReference w:customMarkFollows="0" w:id="138"/>
      </w:r>
      <w:r w:rsidDel="00000000" w:rsidR="00000000" w:rsidRPr="00000000">
        <w:rPr>
          <w:rtl w:val="0"/>
        </w:rPr>
      </w:r>
    </w:p>
    <w:p w:rsidR="00000000" w:rsidDel="00000000" w:rsidP="00000000" w:rsidRDefault="00000000" w:rsidRPr="00000000" w14:paraId="00000880">
      <w:pPr>
        <w:pStyle w:val="Heading3"/>
        <w:pageBreakBefore w:val="0"/>
        <w:rPr/>
      </w:pPr>
      <w:bookmarkStart w:colFirst="0" w:colLast="0" w:name="_l60kdkhaw6qn" w:id="284"/>
      <w:bookmarkEnd w:id="284"/>
      <w:r w:rsidDel="00000000" w:rsidR="00000000" w:rsidRPr="00000000">
        <w:rPr>
          <w:rtl w:val="0"/>
        </w:rPr>
        <w:t xml:space="preserve">5.9.4</w:t>
        <w:tab/>
        <w:t xml:space="preserve">Components</w:t>
      </w:r>
    </w:p>
    <w:p w:rsidR="00000000" w:rsidDel="00000000" w:rsidP="00000000" w:rsidRDefault="00000000" w:rsidRPr="00000000" w14:paraId="00000881">
      <w:pPr>
        <w:pageBreakBefore w:val="0"/>
        <w:numPr>
          <w:ilvl w:val="0"/>
          <w:numId w:val="48"/>
        </w:numPr>
        <w:ind w:left="720" w:hanging="360"/>
        <w:rPr>
          <w:b w:val="0"/>
          <w:sz w:val="22"/>
          <w:szCs w:val="22"/>
        </w:rPr>
      </w:pPr>
      <w:r w:rsidDel="00000000" w:rsidR="00000000" w:rsidRPr="00000000">
        <w:rPr>
          <w:rtl w:val="0"/>
        </w:rPr>
        <w:t xml:space="preserve">S-band Patch Antenna  (TRL 8)</w:t>
      </w:r>
    </w:p>
    <w:p w:rsidR="00000000" w:rsidDel="00000000" w:rsidP="00000000" w:rsidRDefault="00000000" w:rsidRPr="00000000" w14:paraId="00000882">
      <w:pPr>
        <w:pageBreakBefore w:val="0"/>
        <w:ind w:left="720" w:firstLine="0"/>
        <w:rPr/>
      </w:pPr>
      <w:r w:rsidDel="00000000" w:rsidR="00000000" w:rsidRPr="00000000">
        <w:rPr>
          <w:rtl w:val="0"/>
        </w:rPr>
        <w:t xml:space="preserve">The S-band patch antennas will be based on an existing off-the-shelf solution, but will be customized to suit the link budget and pointing requirements of the mission.</w:t>
      </w:r>
    </w:p>
    <w:p w:rsidR="00000000" w:rsidDel="00000000" w:rsidP="00000000" w:rsidRDefault="00000000" w:rsidRPr="00000000" w14:paraId="00000883">
      <w:pPr>
        <w:pageBreakBefore w:val="0"/>
        <w:numPr>
          <w:ilvl w:val="0"/>
          <w:numId w:val="48"/>
        </w:numPr>
        <w:ind w:left="720" w:hanging="360"/>
        <w:rPr>
          <w:b w:val="0"/>
          <w:sz w:val="22"/>
          <w:szCs w:val="22"/>
        </w:rPr>
      </w:pPr>
      <w:r w:rsidDel="00000000" w:rsidR="00000000" w:rsidRPr="00000000">
        <w:rPr>
          <w:rtl w:val="0"/>
        </w:rPr>
        <w:t xml:space="preserve">S-band Transmitter (TRL 9)</w:t>
      </w:r>
    </w:p>
    <w:p w:rsidR="00000000" w:rsidDel="00000000" w:rsidP="00000000" w:rsidRDefault="00000000" w:rsidRPr="00000000" w14:paraId="00000884">
      <w:pPr>
        <w:pageBreakBefore w:val="0"/>
        <w:ind w:left="720" w:firstLine="0"/>
        <w:rPr/>
      </w:pPr>
      <w:r w:rsidDel="00000000" w:rsidR="00000000" w:rsidRPr="00000000">
        <w:rPr>
          <w:rtl w:val="0"/>
        </w:rPr>
        <w:t xml:space="preserve">The S-band transmitters will be based on an existing off-the-shelf solution, with few to no expected changes.</w:t>
      </w:r>
    </w:p>
    <w:p w:rsidR="00000000" w:rsidDel="00000000" w:rsidP="00000000" w:rsidRDefault="00000000" w:rsidRPr="00000000" w14:paraId="00000885">
      <w:pPr>
        <w:pageBreakBefore w:val="0"/>
        <w:numPr>
          <w:ilvl w:val="0"/>
          <w:numId w:val="48"/>
        </w:numPr>
        <w:ind w:left="720" w:hanging="360"/>
        <w:rPr>
          <w:b w:val="0"/>
          <w:sz w:val="22"/>
          <w:szCs w:val="22"/>
        </w:rPr>
      </w:pPr>
      <w:r w:rsidDel="00000000" w:rsidR="00000000" w:rsidRPr="00000000">
        <w:rPr>
          <w:rtl w:val="0"/>
        </w:rPr>
        <w:t xml:space="preserve">S-band Receiver (TRL 9)</w:t>
      </w:r>
    </w:p>
    <w:p w:rsidR="00000000" w:rsidDel="00000000" w:rsidP="00000000" w:rsidRDefault="00000000" w:rsidRPr="00000000" w14:paraId="00000886">
      <w:pPr>
        <w:pageBreakBefore w:val="0"/>
        <w:ind w:left="720" w:firstLine="0"/>
        <w:rPr/>
      </w:pPr>
      <w:r w:rsidDel="00000000" w:rsidR="00000000" w:rsidRPr="00000000">
        <w:rPr>
          <w:rtl w:val="0"/>
        </w:rPr>
        <w:t xml:space="preserve">The S-band receivers will be based on an existing off-the-shelf solution, with few to no expected changes.</w:t>
      </w:r>
      <w:r w:rsidDel="00000000" w:rsidR="00000000" w:rsidRPr="00000000">
        <w:br w:type="page"/>
      </w:r>
      <w:r w:rsidDel="00000000" w:rsidR="00000000" w:rsidRPr="00000000">
        <w:rPr>
          <w:rtl w:val="0"/>
        </w:rPr>
      </w:r>
    </w:p>
    <w:p w:rsidR="00000000" w:rsidDel="00000000" w:rsidP="00000000" w:rsidRDefault="00000000" w:rsidRPr="00000000" w14:paraId="00000887">
      <w:pPr>
        <w:pStyle w:val="Heading1"/>
        <w:pageBreakBefore w:val="0"/>
        <w:rPr/>
      </w:pPr>
      <w:bookmarkStart w:colFirst="0" w:colLast="0" w:name="_wek1s9xd5zog" w:id="285"/>
      <w:bookmarkEnd w:id="285"/>
      <w:r w:rsidDel="00000000" w:rsidR="00000000" w:rsidRPr="00000000">
        <w:rPr>
          <w:rtl w:val="0"/>
        </w:rPr>
        <w:t xml:space="preserve">6.</w:t>
        <w:tab/>
        <w:t xml:space="preserve">Lunar Orbiter</w:t>
      </w:r>
    </w:p>
    <w:p w:rsidR="00000000" w:rsidDel="00000000" w:rsidP="00000000" w:rsidRDefault="00000000" w:rsidRPr="00000000" w14:paraId="00000888">
      <w:pPr>
        <w:pageBreakBefore w:val="0"/>
        <w:rPr/>
      </w:pPr>
      <w:r w:rsidDel="00000000" w:rsidR="00000000" w:rsidRPr="00000000">
        <w:rPr>
          <w:rtl w:val="0"/>
        </w:rPr>
      </w:r>
    </w:p>
    <w:p w:rsidR="00000000" w:rsidDel="00000000" w:rsidP="00000000" w:rsidRDefault="00000000" w:rsidRPr="00000000" w14:paraId="00000889">
      <w:pPr>
        <w:pageBreakBefore w:val="0"/>
        <w:jc w:val="center"/>
        <w:rPr/>
      </w:pPr>
      <w:r w:rsidDel="00000000" w:rsidR="00000000" w:rsidRPr="00000000">
        <w:rPr>
          <w:sz w:val="48"/>
          <w:szCs w:val="48"/>
        </w:rPr>
        <w:drawing>
          <wp:inline distB="19050" distT="19050" distL="19050" distR="19050">
            <wp:extent cx="5495925" cy="7123982"/>
            <wp:effectExtent b="0" l="0" r="0" t="0"/>
            <wp:docPr id="96" name="image95.png"/>
            <a:graphic>
              <a:graphicData uri="http://schemas.openxmlformats.org/drawingml/2006/picture">
                <pic:pic>
                  <pic:nvPicPr>
                    <pic:cNvPr id="0" name="image95.png"/>
                    <pic:cNvPicPr preferRelativeResize="0"/>
                  </pic:nvPicPr>
                  <pic:blipFill>
                    <a:blip r:embed="rId72"/>
                    <a:srcRect b="0" l="0" r="0" t="0"/>
                    <a:stretch>
                      <a:fillRect/>
                    </a:stretch>
                  </pic:blipFill>
                  <pic:spPr>
                    <a:xfrm>
                      <a:off x="0" y="0"/>
                      <a:ext cx="5495925" cy="712398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88A">
      <w:pPr>
        <w:pStyle w:val="Heading2"/>
        <w:pageBreakBefore w:val="0"/>
        <w:rPr/>
      </w:pPr>
      <w:bookmarkStart w:colFirst="0" w:colLast="0" w:name="_3j8mb392izb9" w:id="286"/>
      <w:bookmarkEnd w:id="286"/>
      <w:r w:rsidDel="00000000" w:rsidR="00000000" w:rsidRPr="00000000">
        <w:rPr>
          <w:rtl w:val="0"/>
        </w:rPr>
        <w:t xml:space="preserve">6.1</w:t>
        <w:tab/>
        <w:t xml:space="preserve">Structure</w:t>
      </w:r>
    </w:p>
    <w:p w:rsidR="00000000" w:rsidDel="00000000" w:rsidP="00000000" w:rsidRDefault="00000000" w:rsidRPr="00000000" w14:paraId="0000088B">
      <w:pPr>
        <w:pageBreakBefore w:val="0"/>
        <w:rPr>
          <w:highlight w:val="white"/>
        </w:rPr>
      </w:pPr>
      <w:r w:rsidDel="00000000" w:rsidR="00000000" w:rsidRPr="00000000">
        <w:rPr>
          <w:highlight w:val="white"/>
          <w:rtl w:val="0"/>
        </w:rPr>
        <w:t xml:space="preserve">Similar to the lander, the orbiter must possess a structure which not only can withstand the various loads the orbiter will encounter throughout the mission but also accommodates the needs of each subsystem by providing protection, support, and attachment points. The orbiter structure will be in large part inherited from the lander structure and uses the same beam-and-panel model. The design of this structure will be dominated by launch loads in terms of strength and deflection. The structure also must conform to launch vehicle and ESPA guidelines by resisting "low frequency" (&lt; 35 Hz) resonance and staying within a specified volume envelope. As with the lander, the packaging of components will be a primary concern when considering the dimensions of the structure, as the orbiter structure will be limited as much by volume as by weight (note: these components were not within the scope of this report). In addition to accommodating the components themselves, the structure must also allow for efficient electrical harnessing and propellant plumbing. </w:t>
      </w:r>
    </w:p>
    <w:p w:rsidR="00000000" w:rsidDel="00000000" w:rsidP="00000000" w:rsidRDefault="00000000" w:rsidRPr="00000000" w14:paraId="0000088C">
      <w:pPr>
        <w:pStyle w:val="Heading3"/>
        <w:pageBreakBefore w:val="0"/>
        <w:rPr/>
      </w:pPr>
      <w:bookmarkStart w:colFirst="0" w:colLast="0" w:name="_ac84d4qo68j9" w:id="287"/>
      <w:bookmarkEnd w:id="287"/>
      <w:r w:rsidDel="00000000" w:rsidR="00000000" w:rsidRPr="00000000">
        <w:rPr>
          <w:rtl w:val="0"/>
        </w:rPr>
        <w:t xml:space="preserve">6.1.1</w:t>
        <w:tab/>
        <w:t xml:space="preserve">Key Requirements and Assumptions</w:t>
      </w:r>
    </w:p>
    <w:p w:rsidR="00000000" w:rsidDel="00000000" w:rsidP="00000000" w:rsidRDefault="00000000" w:rsidRPr="00000000" w14:paraId="0000088D">
      <w:pPr>
        <w:pStyle w:val="Heading4"/>
        <w:pageBreakBefore w:val="0"/>
        <w:rPr/>
      </w:pPr>
      <w:bookmarkStart w:colFirst="0" w:colLast="0" w:name="_3zuteoszqpn6" w:id="288"/>
      <w:bookmarkEnd w:id="288"/>
      <w:r w:rsidDel="00000000" w:rsidR="00000000" w:rsidRPr="00000000">
        <w:rPr>
          <w:rtl w:val="0"/>
        </w:rPr>
        <w:t xml:space="preserve">Requirements</w:t>
      </w:r>
    </w:p>
    <w:p w:rsidR="00000000" w:rsidDel="00000000" w:rsidP="00000000" w:rsidRDefault="00000000" w:rsidRPr="00000000" w14:paraId="0000088E">
      <w:pPr>
        <w:pageBreakBefore w:val="0"/>
        <w:rPr/>
      </w:pPr>
      <w:r w:rsidDel="00000000" w:rsidR="00000000" w:rsidRPr="00000000">
        <w:rPr>
          <w:rtl w:val="0"/>
        </w:rPr>
        <w:t xml:space="preserve">The structure shall...</w:t>
      </w:r>
    </w:p>
    <w:p w:rsidR="00000000" w:rsidDel="00000000" w:rsidP="00000000" w:rsidRDefault="00000000" w:rsidRPr="00000000" w14:paraId="0000088F">
      <w:pPr>
        <w:pageBreakBefore w:val="0"/>
        <w:numPr>
          <w:ilvl w:val="0"/>
          <w:numId w:val="36"/>
        </w:numPr>
        <w:ind w:left="720" w:hanging="360"/>
        <w:rPr>
          <w:b w:val="0"/>
          <w:sz w:val="22"/>
          <w:szCs w:val="22"/>
        </w:rPr>
      </w:pPr>
      <w:r w:rsidDel="00000000" w:rsidR="00000000" w:rsidRPr="00000000">
        <w:rPr>
          <w:rtl w:val="0"/>
        </w:rPr>
        <w:t xml:space="preserve">...fit all other subsystems internally or externally as required.</w:t>
      </w:r>
    </w:p>
    <w:p w:rsidR="00000000" w:rsidDel="00000000" w:rsidP="00000000" w:rsidRDefault="00000000" w:rsidRPr="00000000" w14:paraId="00000890">
      <w:pPr>
        <w:pageBreakBefore w:val="0"/>
        <w:numPr>
          <w:ilvl w:val="0"/>
          <w:numId w:val="36"/>
        </w:numPr>
        <w:ind w:left="720" w:hanging="360"/>
        <w:rPr>
          <w:b w:val="0"/>
          <w:sz w:val="22"/>
          <w:szCs w:val="22"/>
        </w:rPr>
      </w:pPr>
      <w:r w:rsidDel="00000000" w:rsidR="00000000" w:rsidRPr="00000000">
        <w:rPr>
          <w:rtl w:val="0"/>
        </w:rPr>
        <w:t xml:space="preserve">...support all masses with a safety factor greater than 3.</w:t>
      </w:r>
    </w:p>
    <w:p w:rsidR="00000000" w:rsidDel="00000000" w:rsidP="00000000" w:rsidRDefault="00000000" w:rsidRPr="00000000" w14:paraId="00000891">
      <w:pPr>
        <w:pageBreakBefore w:val="0"/>
        <w:numPr>
          <w:ilvl w:val="0"/>
          <w:numId w:val="36"/>
        </w:numPr>
        <w:ind w:left="720" w:hanging="360"/>
        <w:rPr>
          <w:b w:val="0"/>
          <w:sz w:val="22"/>
          <w:szCs w:val="22"/>
        </w:rPr>
      </w:pPr>
      <w:r w:rsidDel="00000000" w:rsidR="00000000" w:rsidRPr="00000000">
        <w:rPr>
          <w:rtl w:val="0"/>
        </w:rPr>
        <w:t xml:space="preserve">...have no resonant modes below 35 Hz, per requirement 3.2.1.</w:t>
      </w:r>
    </w:p>
    <w:p w:rsidR="00000000" w:rsidDel="00000000" w:rsidP="00000000" w:rsidRDefault="00000000" w:rsidRPr="00000000" w14:paraId="00000892">
      <w:pPr>
        <w:pageBreakBefore w:val="0"/>
        <w:rPr/>
      </w:pPr>
      <w:r w:rsidDel="00000000" w:rsidR="00000000" w:rsidRPr="00000000">
        <w:rPr>
          <w:rtl w:val="0"/>
        </w:rPr>
      </w:r>
    </w:p>
    <w:p w:rsidR="00000000" w:rsidDel="00000000" w:rsidP="00000000" w:rsidRDefault="00000000" w:rsidRPr="00000000" w14:paraId="00000893">
      <w:pPr>
        <w:pageBreakBefore w:val="0"/>
        <w:rPr/>
      </w:pPr>
      <w:r w:rsidDel="00000000" w:rsidR="00000000" w:rsidRPr="00000000">
        <w:rPr>
          <w:rtl w:val="0"/>
        </w:rPr>
        <w:t xml:space="preserve">As with the lander, many of the requirements placed on the orbiter structure will be defined by the needs of other subteams, whose subsystems must be integrated safely and efficiently. The worst case boundary conditions will be provided in large part by evaluating LV integration and loading scenarios. Within the weight allotted to the structure, it is desirable to have as great a safety factor as possible to increase platform security.</w:t>
      </w:r>
    </w:p>
    <w:p w:rsidR="00000000" w:rsidDel="00000000" w:rsidP="00000000" w:rsidRDefault="00000000" w:rsidRPr="00000000" w14:paraId="00000894">
      <w:pPr>
        <w:pStyle w:val="Heading4"/>
        <w:pageBreakBefore w:val="0"/>
        <w:rPr/>
      </w:pPr>
      <w:bookmarkStart w:colFirst="0" w:colLast="0" w:name="_vkagqluyieb5" w:id="289"/>
      <w:bookmarkEnd w:id="289"/>
      <w:r w:rsidDel="00000000" w:rsidR="00000000" w:rsidRPr="00000000">
        <w:rPr>
          <w:rtl w:val="0"/>
        </w:rPr>
        <w:t xml:space="preserve">Assumptions</w:t>
      </w:r>
    </w:p>
    <w:p w:rsidR="00000000" w:rsidDel="00000000" w:rsidP="00000000" w:rsidRDefault="00000000" w:rsidRPr="00000000" w14:paraId="00000895">
      <w:pPr>
        <w:pageBreakBefore w:val="0"/>
        <w:numPr>
          <w:ilvl w:val="0"/>
          <w:numId w:val="34"/>
        </w:numPr>
        <w:ind w:left="720" w:hanging="360"/>
        <w:rPr>
          <w:b w:val="0"/>
          <w:sz w:val="22"/>
          <w:szCs w:val="22"/>
        </w:rPr>
      </w:pPr>
      <w:r w:rsidDel="00000000" w:rsidR="00000000" w:rsidRPr="00000000">
        <w:rPr>
          <w:rtl w:val="0"/>
        </w:rPr>
        <w:t xml:space="preserve">LV launch load case condition is 8.5 g LV axial and 3 g LV lateral.</w:t>
      </w:r>
    </w:p>
    <w:p w:rsidR="00000000" w:rsidDel="00000000" w:rsidP="00000000" w:rsidRDefault="00000000" w:rsidRPr="00000000" w14:paraId="00000896">
      <w:pPr>
        <w:pageBreakBefore w:val="0"/>
        <w:numPr>
          <w:ilvl w:val="0"/>
          <w:numId w:val="34"/>
        </w:numPr>
        <w:ind w:left="720" w:hanging="360"/>
        <w:rPr>
          <w:b w:val="0"/>
          <w:sz w:val="22"/>
          <w:szCs w:val="22"/>
        </w:rPr>
      </w:pPr>
      <w:r w:rsidDel="00000000" w:rsidR="00000000" w:rsidRPr="00000000">
        <w:rPr>
          <w:rtl w:val="0"/>
        </w:rPr>
        <w:t xml:space="preserve">LV launch volume envelope is 42”x46”x56” (ESPA volume envelope).</w:t>
      </w:r>
    </w:p>
    <w:p w:rsidR="00000000" w:rsidDel="00000000" w:rsidP="00000000" w:rsidRDefault="00000000" w:rsidRPr="00000000" w14:paraId="00000897">
      <w:pPr>
        <w:pageBreakBefore w:val="0"/>
        <w:numPr>
          <w:ilvl w:val="0"/>
          <w:numId w:val="34"/>
        </w:numPr>
        <w:ind w:left="720" w:hanging="360"/>
        <w:rPr>
          <w:b w:val="0"/>
          <w:sz w:val="22"/>
          <w:szCs w:val="22"/>
        </w:rPr>
      </w:pPr>
      <w:r w:rsidDel="00000000" w:rsidR="00000000" w:rsidRPr="00000000">
        <w:rPr>
          <w:rtl w:val="0"/>
        </w:rPr>
        <w:t xml:space="preserve">Aluminum honeycomb paneling will not have significant structural impact.</w:t>
      </w:r>
    </w:p>
    <w:p w:rsidR="00000000" w:rsidDel="00000000" w:rsidP="00000000" w:rsidRDefault="00000000" w:rsidRPr="00000000" w14:paraId="00000898">
      <w:pPr>
        <w:pageBreakBefore w:val="0"/>
        <w:rPr/>
      </w:pPr>
      <w:r w:rsidDel="00000000" w:rsidR="00000000" w:rsidRPr="00000000">
        <w:rPr>
          <w:rtl w:val="0"/>
        </w:rPr>
      </w:r>
    </w:p>
    <w:p w:rsidR="00000000" w:rsidDel="00000000" w:rsidP="00000000" w:rsidRDefault="00000000" w:rsidRPr="00000000" w14:paraId="00000899">
      <w:pPr>
        <w:pageBreakBefore w:val="0"/>
        <w:ind w:firstLine="720"/>
        <w:rPr/>
      </w:pPr>
      <w:r w:rsidDel="00000000" w:rsidR="00000000" w:rsidRPr="00000000">
        <w:rPr>
          <w:rtl w:val="0"/>
        </w:rPr>
        <w:t xml:space="preserve">The internal layout of this orbiter is beyond the scope of this report, so while there exist many components such as batteries, thrusters, propellant and relevant storage, the exact dimensions and masses that must be accommodated remain unknown. However, it can be assumed that these masses will not surpass those that the lander structure was designed to support, especially given that the orbiter wet mass is significantly lower than the lander wet mass.</w:t>
      </w:r>
    </w:p>
    <w:p w:rsidR="00000000" w:rsidDel="00000000" w:rsidP="00000000" w:rsidRDefault="00000000" w:rsidRPr="00000000" w14:paraId="0000089A">
      <w:pPr>
        <w:pageBreakBefore w:val="0"/>
        <w:ind w:firstLine="720"/>
        <w:rPr/>
      </w:pPr>
      <w:r w:rsidDel="00000000" w:rsidR="00000000" w:rsidRPr="00000000">
        <w:rPr>
          <w:rtl w:val="0"/>
        </w:rPr>
      </w:r>
    </w:p>
    <w:p w:rsidR="00000000" w:rsidDel="00000000" w:rsidP="00000000" w:rsidRDefault="00000000" w:rsidRPr="00000000" w14:paraId="0000089B">
      <w:pPr>
        <w:pStyle w:val="Heading3"/>
        <w:pageBreakBefore w:val="0"/>
        <w:rPr>
          <w:i w:val="1"/>
        </w:rPr>
      </w:pPr>
      <w:bookmarkStart w:colFirst="0" w:colLast="0" w:name="_cnv74r6wgziu" w:id="290"/>
      <w:bookmarkEnd w:id="290"/>
      <w:r w:rsidDel="00000000" w:rsidR="00000000" w:rsidRPr="00000000">
        <w:rPr>
          <w:rtl w:val="0"/>
        </w:rPr>
        <w:t xml:space="preserve">6.1.2</w:t>
        <w:tab/>
        <w:t xml:space="preserve">Mass Budget</w:t>
      </w:r>
      <w:r w:rsidDel="00000000" w:rsidR="00000000" w:rsidRPr="00000000">
        <w:rPr>
          <w:rtl w:val="0"/>
        </w:rPr>
      </w:r>
    </w:p>
    <w:tbl>
      <w:tblPr>
        <w:tblStyle w:val="Table35"/>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9C">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9D">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9E">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9F">
            <w:pPr>
              <w:pageBreakBefore w:val="0"/>
              <w:widowControl w:val="0"/>
              <w:rPr>
                <w:sz w:val="20"/>
                <w:szCs w:val="20"/>
              </w:rPr>
            </w:pPr>
            <w:r w:rsidDel="00000000" w:rsidR="00000000" w:rsidRPr="00000000">
              <w:rPr>
                <w:sz w:val="20"/>
                <w:szCs w:val="20"/>
                <w:rtl w:val="0"/>
              </w:rPr>
              <w:t xml:space="preserve">Frame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0">
            <w:pPr>
              <w:pageBreakBefore w:val="0"/>
              <w:widowControl w:val="0"/>
              <w:jc w:val="right"/>
              <w:rPr>
                <w:sz w:val="20"/>
                <w:szCs w:val="20"/>
              </w:rPr>
            </w:pPr>
            <w:r w:rsidDel="00000000" w:rsidR="00000000" w:rsidRPr="00000000">
              <w:rPr>
                <w:sz w:val="20"/>
                <w:szCs w:val="20"/>
                <w:rtl w:val="0"/>
              </w:rPr>
              <w:t xml:space="preserve">30.4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1">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2">
            <w:pPr>
              <w:pageBreakBefore w:val="0"/>
              <w:widowControl w:val="0"/>
              <w:rPr>
                <w:sz w:val="20"/>
                <w:szCs w:val="20"/>
              </w:rPr>
            </w:pPr>
            <w:r w:rsidDel="00000000" w:rsidR="00000000" w:rsidRPr="00000000">
              <w:rPr>
                <w:sz w:val="20"/>
                <w:szCs w:val="20"/>
                <w:rtl w:val="0"/>
              </w:rPr>
              <w:t xml:space="preserve">Bracing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3">
            <w:pPr>
              <w:pageBreakBefore w:val="0"/>
              <w:widowControl w:val="0"/>
              <w:jc w:val="right"/>
              <w:rPr>
                <w:sz w:val="20"/>
                <w:szCs w:val="20"/>
              </w:rPr>
            </w:pPr>
            <w:r w:rsidDel="00000000" w:rsidR="00000000" w:rsidRPr="00000000">
              <w:rPr>
                <w:sz w:val="20"/>
                <w:szCs w:val="20"/>
                <w:rtl w:val="0"/>
              </w:rPr>
              <w:t xml:space="preserve">7.6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4">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5">
            <w:pPr>
              <w:pageBreakBefore w:val="0"/>
              <w:widowControl w:val="0"/>
              <w:rPr>
                <w:sz w:val="20"/>
                <w:szCs w:val="20"/>
              </w:rPr>
            </w:pPr>
            <w:r w:rsidDel="00000000" w:rsidR="00000000" w:rsidRPr="00000000">
              <w:rPr>
                <w:sz w:val="20"/>
                <w:szCs w:val="20"/>
                <w:rtl w:val="0"/>
              </w:rPr>
              <w:t xml:space="preserve">Honeycomb Panels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6">
            <w:pPr>
              <w:pageBreakBefore w:val="0"/>
              <w:widowControl w:val="0"/>
              <w:jc w:val="right"/>
              <w:rPr>
                <w:sz w:val="20"/>
                <w:szCs w:val="20"/>
              </w:rPr>
            </w:pPr>
            <w:r w:rsidDel="00000000" w:rsidR="00000000" w:rsidRPr="00000000">
              <w:rPr>
                <w:sz w:val="20"/>
                <w:szCs w:val="20"/>
                <w:rtl w:val="0"/>
              </w:rPr>
              <w:t xml:space="preserve">1.1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7">
            <w:pPr>
              <w:pageBreakBefore w:val="0"/>
              <w:widowControl w:val="0"/>
              <w:rPr>
                <w:sz w:val="20"/>
                <w:szCs w:val="20"/>
              </w:rPr>
            </w:pPr>
            <w:r w:rsidDel="00000000" w:rsidR="00000000" w:rsidRPr="00000000">
              <w:rPr>
                <w:sz w:val="20"/>
                <w:szCs w:val="20"/>
                <w:rtl w:val="0"/>
              </w:rPr>
              <w:t xml:space="preserve">Based on 3.62 kg/m</w:t>
            </w:r>
            <w:r w:rsidDel="00000000" w:rsidR="00000000" w:rsidRPr="00000000">
              <w:rPr>
                <w:sz w:val="20"/>
                <w:szCs w:val="20"/>
                <w:vertAlign w:val="superscript"/>
                <w:rtl w:val="0"/>
              </w:rPr>
              <w:t xml:space="preserve">2</w:t>
            </w:r>
            <w:r w:rsidDel="00000000" w:rsidR="00000000" w:rsidRPr="00000000">
              <w:rPr>
                <w:sz w:val="20"/>
                <w:szCs w:val="20"/>
                <w:rtl w:val="0"/>
              </w:rPr>
              <w:t xml:space="preserve"> (see Appendix F.1)</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8">
            <w:pPr>
              <w:pageBreakBefore w:val="0"/>
              <w:widowControl w:val="0"/>
              <w:rPr>
                <w:sz w:val="20"/>
                <w:szCs w:val="20"/>
              </w:rPr>
            </w:pPr>
            <w:r w:rsidDel="00000000" w:rsidR="00000000" w:rsidRPr="00000000">
              <w:rPr>
                <w:sz w:val="20"/>
                <w:szCs w:val="20"/>
                <w:rtl w:val="0"/>
              </w:rPr>
              <w:t xml:space="preserve">Separation System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9">
            <w:pPr>
              <w:pageBreakBefore w:val="0"/>
              <w:widowControl w:val="0"/>
              <w:jc w:val="right"/>
              <w:rPr>
                <w:sz w:val="20"/>
                <w:szCs w:val="20"/>
              </w:rPr>
            </w:pPr>
            <w:r w:rsidDel="00000000" w:rsidR="00000000" w:rsidRPr="00000000">
              <w:rPr>
                <w:sz w:val="20"/>
                <w:szCs w:val="20"/>
                <w:rtl w:val="0"/>
              </w:rPr>
              <w:t xml:space="preserve">2.42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AA">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AB">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AC">
            <w:pPr>
              <w:pageBreakBefore w:val="0"/>
              <w:widowControl w:val="0"/>
              <w:jc w:val="right"/>
              <w:rPr>
                <w:sz w:val="20"/>
                <w:szCs w:val="20"/>
              </w:rPr>
            </w:pPr>
            <w:r w:rsidDel="00000000" w:rsidR="00000000" w:rsidRPr="00000000">
              <w:rPr>
                <w:sz w:val="20"/>
                <w:szCs w:val="20"/>
                <w:rtl w:val="0"/>
              </w:rPr>
              <w:t xml:space="preserve">41.5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AD">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AE">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AF">
            <w:pPr>
              <w:pageBreakBefore w:val="0"/>
              <w:widowControl w:val="0"/>
              <w:jc w:val="right"/>
              <w:rPr>
                <w:sz w:val="20"/>
                <w:szCs w:val="20"/>
              </w:rPr>
            </w:pPr>
            <w:r w:rsidDel="00000000" w:rsidR="00000000" w:rsidRPr="00000000">
              <w:rPr>
                <w:sz w:val="20"/>
                <w:szCs w:val="20"/>
                <w:rtl w:val="0"/>
              </w:rPr>
              <w:t xml:space="preserve">62.3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B0">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B1">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B2">
            <w:pPr>
              <w:pageBreakBefore w:val="0"/>
              <w:widowControl w:val="0"/>
              <w:jc w:val="right"/>
              <w:rPr>
                <w:sz w:val="20"/>
                <w:szCs w:val="20"/>
              </w:rPr>
            </w:pPr>
            <w:r w:rsidDel="00000000" w:rsidR="00000000" w:rsidRPr="00000000">
              <w:rPr>
                <w:sz w:val="20"/>
                <w:szCs w:val="20"/>
                <w:rtl w:val="0"/>
              </w:rPr>
              <w:t xml:space="preserve">20.8 (50%)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B3">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8B4">
      <w:pPr>
        <w:pStyle w:val="Heading4"/>
        <w:pageBreakBefore w:val="0"/>
        <w:rPr/>
      </w:pPr>
      <w:bookmarkStart w:colFirst="0" w:colLast="0" w:name="_zi6ppbaupmv4" w:id="291"/>
      <w:bookmarkEnd w:id="291"/>
      <w:r w:rsidDel="00000000" w:rsidR="00000000" w:rsidRPr="00000000">
        <w:rPr>
          <w:rtl w:val="0"/>
        </w:rPr>
        <w:t xml:space="preserve">Margins and Contingency </w:t>
      </w:r>
    </w:p>
    <w:p w:rsidR="00000000" w:rsidDel="00000000" w:rsidP="00000000" w:rsidRDefault="00000000" w:rsidRPr="00000000" w14:paraId="000008B5">
      <w:pPr>
        <w:pageBreakBefore w:val="0"/>
        <w:rPr/>
      </w:pPr>
      <w:r w:rsidDel="00000000" w:rsidR="00000000" w:rsidRPr="00000000">
        <w:rPr>
          <w:rtl w:val="0"/>
        </w:rPr>
        <w:t xml:space="preserve">Once again the total mass of the structure is dominated by the frame and bracing. The honeycomb panel mass is comparatively very small and thus should not significantly alter the structure mass, however it can be estimated; see </w:t>
      </w:r>
      <w:hyperlink w:anchor="_czuzvmjf5fxx">
        <w:r w:rsidDel="00000000" w:rsidR="00000000" w:rsidRPr="00000000">
          <w:rPr>
            <w:rtl w:val="0"/>
          </w:rPr>
          <w:t xml:space="preserve">Appendix F.1</w:t>
        </w:r>
      </w:hyperlink>
      <w:r w:rsidDel="00000000" w:rsidR="00000000" w:rsidRPr="00000000">
        <w:rPr>
          <w:rtl w:val="0"/>
        </w:rPr>
        <w:t xml:space="preserve"> for calculations of the panel mass.</w:t>
      </w:r>
    </w:p>
    <w:p w:rsidR="00000000" w:rsidDel="00000000" w:rsidP="00000000" w:rsidRDefault="00000000" w:rsidRPr="00000000" w14:paraId="000008B6">
      <w:pPr>
        <w:pageBreakBefore w:val="0"/>
        <w:ind w:firstLine="720"/>
        <w:rPr/>
      </w:pPr>
      <w:r w:rsidDel="00000000" w:rsidR="00000000" w:rsidRPr="00000000">
        <w:rPr>
          <w:rtl w:val="0"/>
        </w:rPr>
        <w:t xml:space="preserve">With the orbiter structure—as with the lander structure—it is not expected that the real mass of the structure will deviate significantly from the predicted mass as the requisite materials are well known and documented and are available from a variety of reputable commercial suppliers. However, mounting hardware for the internal components can be expected to add some mass. This is accounted for by a total mass margin of 50%.</w:t>
      </w:r>
    </w:p>
    <w:p w:rsidR="00000000" w:rsidDel="00000000" w:rsidP="00000000" w:rsidRDefault="00000000" w:rsidRPr="00000000" w14:paraId="000008B7">
      <w:pPr>
        <w:pStyle w:val="Heading3"/>
        <w:pageBreakBefore w:val="0"/>
        <w:rPr/>
      </w:pPr>
      <w:bookmarkStart w:colFirst="0" w:colLast="0" w:name="_295bqjpomrvd" w:id="292"/>
      <w:bookmarkEnd w:id="292"/>
      <w:r w:rsidDel="00000000" w:rsidR="00000000" w:rsidRPr="00000000">
        <w:rPr>
          <w:rtl w:val="0"/>
        </w:rPr>
        <w:t xml:space="preserve">6.1.3</w:t>
        <w:tab/>
        <w:t xml:space="preserve">Design</w:t>
      </w:r>
    </w:p>
    <w:p w:rsidR="00000000" w:rsidDel="00000000" w:rsidP="00000000" w:rsidRDefault="00000000" w:rsidRPr="00000000" w14:paraId="000008B8">
      <w:pPr>
        <w:pageBreakBefore w:val="0"/>
        <w:rPr/>
      </w:pPr>
      <w:r w:rsidDel="00000000" w:rsidR="00000000" w:rsidRPr="00000000">
        <w:rPr>
          <w:rtl w:val="0"/>
        </w:rPr>
        <w:t xml:space="preserve">As previously stated, the orbital's base structure was inherited from that of the lander to reduce design and manufacturing associated costs while simultaneously mitigating potential failure modes which could result from the added complexity of a brand-new structure design. The structure was designed as an octagonal prism for a variety of reasons. This shape provides high rigidity and good overall strength as well as symmetry for convenient mounting while still being able to capitalize on the majority of the volume window allocated by the ESPA Grande's volume allotment specifications. In addition, this structure was designed to accommodate panels for mounting and protection. The structure was designed as a monocoque shell for strength and rigidity. Conveniently, this also provides for simple and easy wiring runs. The constraining volume window as defined by the LV envelope and the ESPA Grande's carrying capacity is 42"x46"x56". Aluminum 6061 was chosen for the structure for its high strength to weight ratio, large commercial availability and design heritage, and superb weldability as compared with other similarly high-strength alloys. Please see </w:t>
      </w:r>
      <w:hyperlink w:anchor="_6k6j41l2jcgv">
        <w:r w:rsidDel="00000000" w:rsidR="00000000" w:rsidRPr="00000000">
          <w:rPr>
            <w:rtl w:val="0"/>
          </w:rPr>
          <w:t xml:space="preserve">Appendix F.2</w:t>
        </w:r>
      </w:hyperlink>
      <w:r w:rsidDel="00000000" w:rsidR="00000000" w:rsidRPr="00000000">
        <w:rPr>
          <w:rtl w:val="0"/>
        </w:rPr>
        <w:t xml:space="preserve"> for a chart of Aluminum Alloy Characteristics.</w:t>
      </w:r>
    </w:p>
    <w:p w:rsidR="00000000" w:rsidDel="00000000" w:rsidP="00000000" w:rsidRDefault="00000000" w:rsidRPr="00000000" w14:paraId="000008B9">
      <w:pPr>
        <w:pageBreakBefore w:val="0"/>
        <w:ind w:firstLine="720"/>
        <w:rPr/>
      </w:pPr>
      <w:r w:rsidDel="00000000" w:rsidR="00000000" w:rsidRPr="00000000">
        <w:rPr>
          <w:rtl w:val="0"/>
        </w:rPr>
        <w:t xml:space="preserve">The structure consists of 8 radially located 3"x3"x36" rectangular tubes with a wall thickness of ⅛". These are welded on either end to two 1" hollow octagonal plates, also with a wall thickness of ⅛".  The structure is reinforced with 2"x0.3" aluminum cross bracing situated diagonally between each adjacent pair of aluminum square tubes. A drawing of the structure may be found in </w:t>
      </w:r>
      <w:hyperlink w:anchor="_h6dw4gkj4won">
        <w:r w:rsidDel="00000000" w:rsidR="00000000" w:rsidRPr="00000000">
          <w:rPr>
            <w:rtl w:val="0"/>
          </w:rPr>
          <w:t xml:space="preserve">Appendix F.3</w:t>
        </w:r>
      </w:hyperlink>
      <w:r w:rsidDel="00000000" w:rsidR="00000000" w:rsidRPr="00000000">
        <w:rPr>
          <w:rtl w:val="0"/>
        </w:rPr>
        <w:t xml:space="preserve">.</w:t>
      </w:r>
    </w:p>
    <w:p w:rsidR="00000000" w:rsidDel="00000000" w:rsidP="00000000" w:rsidRDefault="00000000" w:rsidRPr="00000000" w14:paraId="000008BA">
      <w:pPr>
        <w:pageBreakBefore w:val="0"/>
        <w:ind w:firstLine="720"/>
        <w:rPr/>
      </w:pPr>
      <w:r w:rsidDel="00000000" w:rsidR="00000000" w:rsidRPr="00000000">
        <w:rPr>
          <w:rtl w:val="0"/>
        </w:rPr>
        <w:t xml:space="preserve">The internal layout of the orbiter is beyond the scope of this report; however, the fuel mass and power storage requirements are known to be less than that of the lander, and no payload needs be accommodated, so it can be assumed that the internal components will be neither more massive nor more voluminous than those found in the lander, and thus the extant structure can be used without issue.</w:t>
      </w:r>
    </w:p>
    <w:p w:rsidR="00000000" w:rsidDel="00000000" w:rsidP="00000000" w:rsidRDefault="00000000" w:rsidRPr="00000000" w14:paraId="000008BB">
      <w:pPr>
        <w:pStyle w:val="Heading3"/>
        <w:pageBreakBefore w:val="0"/>
        <w:rPr/>
      </w:pPr>
      <w:bookmarkStart w:colFirst="0" w:colLast="0" w:name="_yxj8qn62jmud" w:id="293"/>
      <w:bookmarkEnd w:id="293"/>
      <w:r w:rsidDel="00000000" w:rsidR="00000000" w:rsidRPr="00000000">
        <w:rPr>
          <w:rtl w:val="0"/>
        </w:rPr>
        <w:t xml:space="preserve">6.1.4</w:t>
        <w:tab/>
        <w:t xml:space="preserve">Drawings and Layouts</w:t>
      </w:r>
    </w:p>
    <w:p w:rsidR="00000000" w:rsidDel="00000000" w:rsidP="00000000" w:rsidRDefault="00000000" w:rsidRPr="00000000" w14:paraId="000008BC">
      <w:pPr>
        <w:pageBreakBefore w:val="0"/>
        <w:rPr/>
      </w:pPr>
      <w:r w:rsidDel="00000000" w:rsidR="00000000" w:rsidRPr="00000000">
        <w:rPr/>
        <w:drawing>
          <wp:inline distB="114300" distT="114300" distL="114300" distR="114300">
            <wp:extent cx="3538538" cy="2112007"/>
            <wp:effectExtent b="0" l="0" r="0" t="0"/>
            <wp:docPr id="161" name="image111.png"/>
            <a:graphic>
              <a:graphicData uri="http://schemas.openxmlformats.org/drawingml/2006/picture">
                <pic:pic>
                  <pic:nvPicPr>
                    <pic:cNvPr id="0" name="image111.png"/>
                    <pic:cNvPicPr preferRelativeResize="0"/>
                  </pic:nvPicPr>
                  <pic:blipFill>
                    <a:blip r:embed="rId21"/>
                    <a:srcRect b="0" l="0" r="36698" t="0"/>
                    <a:stretch>
                      <a:fillRect/>
                    </a:stretch>
                  </pic:blipFill>
                  <pic:spPr>
                    <a:xfrm>
                      <a:off x="0" y="0"/>
                      <a:ext cx="3538538" cy="2112007"/>
                    </a:xfrm>
                    <a:prstGeom prst="rect"/>
                    <a:ln/>
                  </pic:spPr>
                </pic:pic>
              </a:graphicData>
            </a:graphic>
          </wp:inline>
        </w:drawing>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3924300</wp:posOffset>
            </wp:positionH>
            <wp:positionV relativeFrom="paragraph">
              <wp:posOffset>19050</wp:posOffset>
            </wp:positionV>
            <wp:extent cx="1897648" cy="2147888"/>
            <wp:effectExtent b="0" l="0" r="0" t="0"/>
            <wp:wrapSquare wrapText="bothSides" distB="19050" distT="19050" distL="19050" distR="19050"/>
            <wp:docPr id="44" name="image42.png"/>
            <a:graphic>
              <a:graphicData uri="http://schemas.openxmlformats.org/drawingml/2006/picture">
                <pic:pic>
                  <pic:nvPicPr>
                    <pic:cNvPr id="0" name="image42.png"/>
                    <pic:cNvPicPr preferRelativeResize="0"/>
                  </pic:nvPicPr>
                  <pic:blipFill>
                    <a:blip r:embed="rId73"/>
                    <a:srcRect b="0" l="0" r="0" t="0"/>
                    <a:stretch>
                      <a:fillRect/>
                    </a:stretch>
                  </pic:blipFill>
                  <pic:spPr>
                    <a:xfrm>
                      <a:off x="0" y="0"/>
                      <a:ext cx="1897648" cy="2147888"/>
                    </a:xfrm>
                    <a:prstGeom prst="rect"/>
                    <a:ln/>
                  </pic:spPr>
                </pic:pic>
              </a:graphicData>
            </a:graphic>
          </wp:anchor>
        </w:drawing>
      </w:r>
    </w:p>
    <w:p w:rsidR="00000000" w:rsidDel="00000000" w:rsidP="00000000" w:rsidRDefault="00000000" w:rsidRPr="00000000" w14:paraId="000008BD">
      <w:pPr>
        <w:pageBreakBefore w:val="0"/>
        <w:rPr/>
      </w:pPr>
      <w:r w:rsidDel="00000000" w:rsidR="00000000" w:rsidRPr="00000000">
        <w:rPr>
          <w:rtl w:val="0"/>
        </w:rPr>
      </w:r>
    </w:p>
    <w:p w:rsidR="00000000" w:rsidDel="00000000" w:rsidP="00000000" w:rsidRDefault="00000000" w:rsidRPr="00000000" w14:paraId="000008BE">
      <w:pPr>
        <w:pStyle w:val="Heading6"/>
        <w:pageBreakBefore w:val="0"/>
        <w:jc w:val="center"/>
        <w:rPr/>
      </w:pPr>
      <w:bookmarkStart w:colFirst="0" w:colLast="0" w:name="_4qgmo1m5au9a" w:id="294"/>
      <w:bookmarkEnd w:id="294"/>
      <w:r w:rsidDel="00000000" w:rsidR="00000000" w:rsidRPr="00000000">
        <w:rPr>
          <w:rtl w:val="0"/>
        </w:rPr>
        <w:t xml:space="preserve">Figure 6.1.1: The OMV with orbiter and lander modules (left); </w:t>
      </w:r>
    </w:p>
    <w:p w:rsidR="00000000" w:rsidDel="00000000" w:rsidP="00000000" w:rsidRDefault="00000000" w:rsidRPr="00000000" w14:paraId="000008BF">
      <w:pPr>
        <w:pStyle w:val="Heading6"/>
        <w:pageBreakBefore w:val="0"/>
        <w:jc w:val="center"/>
        <w:rPr/>
      </w:pPr>
      <w:bookmarkStart w:colFirst="0" w:colLast="0" w:name="_4qgmo1m5au9a" w:id="294"/>
      <w:bookmarkEnd w:id="294"/>
      <w:r w:rsidDel="00000000" w:rsidR="00000000" w:rsidRPr="00000000">
        <w:rPr>
          <w:rtl w:val="0"/>
        </w:rPr>
        <w:t xml:space="preserve">the orbiter in its deployed configuration (right).</w:t>
      </w:r>
    </w:p>
    <w:p w:rsidR="00000000" w:rsidDel="00000000" w:rsidP="00000000" w:rsidRDefault="00000000" w:rsidRPr="00000000" w14:paraId="000008C0">
      <w:pPr>
        <w:pageBreakBefore w:val="0"/>
        <w:rPr/>
      </w:pPr>
      <w:r w:rsidDel="00000000" w:rsidR="00000000" w:rsidRPr="00000000">
        <w:rPr>
          <w:rtl w:val="0"/>
        </w:rPr>
      </w:r>
    </w:p>
    <w:p w:rsidR="00000000" w:rsidDel="00000000" w:rsidP="00000000" w:rsidRDefault="00000000" w:rsidRPr="00000000" w14:paraId="000008C1">
      <w:pPr>
        <w:pageBreakBefore w:val="0"/>
        <w:rPr/>
      </w:pPr>
      <w:r w:rsidDel="00000000" w:rsidR="00000000" w:rsidRPr="00000000">
        <w:rPr>
          <w:rtl w:val="0"/>
        </w:rPr>
        <w:t xml:space="preserve">For images detailing the Finite Element Analysis of the structure, please see section 5.1.4. </w:t>
      </w:r>
    </w:p>
    <w:p w:rsidR="00000000" w:rsidDel="00000000" w:rsidP="00000000" w:rsidRDefault="00000000" w:rsidRPr="00000000" w14:paraId="000008C2">
      <w:pPr>
        <w:pStyle w:val="Heading3"/>
        <w:pageBreakBefore w:val="0"/>
        <w:rPr/>
      </w:pPr>
      <w:bookmarkStart w:colFirst="0" w:colLast="0" w:name="_qovqeqt1pljh" w:id="295"/>
      <w:bookmarkEnd w:id="295"/>
      <w:r w:rsidDel="00000000" w:rsidR="00000000" w:rsidRPr="00000000">
        <w:rPr>
          <w:rtl w:val="0"/>
        </w:rPr>
        <w:t xml:space="preserve">6.1.5</w:t>
        <w:tab/>
        <w:t xml:space="preserve">Components</w:t>
      </w:r>
    </w:p>
    <w:p w:rsidR="00000000" w:rsidDel="00000000" w:rsidP="00000000" w:rsidRDefault="00000000" w:rsidRPr="00000000" w14:paraId="000008C3">
      <w:pPr>
        <w:pageBreakBefore w:val="0"/>
        <w:numPr>
          <w:ilvl w:val="0"/>
          <w:numId w:val="37"/>
        </w:numPr>
        <w:ind w:left="720" w:hanging="360"/>
        <w:rPr>
          <w:b w:val="0"/>
          <w:sz w:val="22"/>
          <w:szCs w:val="22"/>
        </w:rPr>
      </w:pPr>
      <w:r w:rsidDel="00000000" w:rsidR="00000000" w:rsidRPr="00000000">
        <w:rPr>
          <w:rtl w:val="0"/>
        </w:rPr>
        <w:t xml:space="preserve">Aluminum 6061 Welded Hollow Frame (TRL 9)</w:t>
      </w:r>
    </w:p>
    <w:p w:rsidR="00000000" w:rsidDel="00000000" w:rsidP="00000000" w:rsidRDefault="00000000" w:rsidRPr="00000000" w14:paraId="000008C4">
      <w:pPr>
        <w:pageBreakBefore w:val="0"/>
        <w:ind w:left="720" w:firstLine="0"/>
        <w:rPr/>
      </w:pPr>
      <w:r w:rsidDel="00000000" w:rsidR="00000000" w:rsidRPr="00000000">
        <w:rPr>
          <w:rtl w:val="0"/>
        </w:rPr>
        <w:t xml:space="preserve">These are standard aluminum 6061 tubes made of a standard thickness and size, and should be readily available from mass manufacturers.</w:t>
      </w:r>
    </w:p>
    <w:p w:rsidR="00000000" w:rsidDel="00000000" w:rsidP="00000000" w:rsidRDefault="00000000" w:rsidRPr="00000000" w14:paraId="000008C5">
      <w:pPr>
        <w:pageBreakBefore w:val="0"/>
        <w:numPr>
          <w:ilvl w:val="0"/>
          <w:numId w:val="37"/>
        </w:numPr>
        <w:ind w:left="720" w:hanging="360"/>
        <w:rPr>
          <w:b w:val="0"/>
          <w:sz w:val="22"/>
          <w:szCs w:val="22"/>
        </w:rPr>
      </w:pPr>
      <w:r w:rsidDel="00000000" w:rsidR="00000000" w:rsidRPr="00000000">
        <w:rPr>
          <w:rtl w:val="0"/>
        </w:rPr>
        <w:t xml:space="preserve">Aluminum 6061 Welded Solid Bracing (TRL 9)</w:t>
      </w:r>
    </w:p>
    <w:p w:rsidR="00000000" w:rsidDel="00000000" w:rsidP="00000000" w:rsidRDefault="00000000" w:rsidRPr="00000000" w14:paraId="000008C6">
      <w:pPr>
        <w:pageBreakBefore w:val="0"/>
        <w:ind w:left="720" w:firstLine="0"/>
        <w:rPr/>
      </w:pPr>
      <w:r w:rsidDel="00000000" w:rsidR="00000000" w:rsidRPr="00000000">
        <w:rPr>
          <w:rtl w:val="0"/>
        </w:rPr>
        <w:t xml:space="preserve">These are standard aluminum 6061 bars made of a standard thickness and size, and should be </w:t>
        <w:tab/>
        <w:t xml:space="preserve">readily available from mass manufacturers.</w:t>
      </w:r>
    </w:p>
    <w:p w:rsidR="00000000" w:rsidDel="00000000" w:rsidP="00000000" w:rsidRDefault="00000000" w:rsidRPr="00000000" w14:paraId="000008C7">
      <w:pPr>
        <w:pageBreakBefore w:val="0"/>
        <w:numPr>
          <w:ilvl w:val="0"/>
          <w:numId w:val="66"/>
        </w:numPr>
        <w:ind w:left="720" w:hanging="360"/>
        <w:rPr>
          <w:b w:val="0"/>
          <w:sz w:val="22"/>
          <w:szCs w:val="22"/>
        </w:rPr>
      </w:pPr>
      <w:r w:rsidDel="00000000" w:rsidR="00000000" w:rsidRPr="00000000">
        <w:rPr>
          <w:rtl w:val="0"/>
        </w:rPr>
        <w:t xml:space="preserve">Aluminum Honeycomb Panels (TRL 9)</w:t>
        <w:br w:type="textWrapping"/>
        <w:t xml:space="preserve">These are standard aluminum honeycomb panels of a standard thickness and size, and should be readily available from a variety of specialty manufacturers, including APCO Technologies and Collins Aerospace.</w:t>
      </w:r>
      <w:r w:rsidDel="00000000" w:rsidR="00000000" w:rsidRPr="00000000">
        <w:rPr>
          <w:rtl w:val="0"/>
        </w:rPr>
      </w:r>
    </w:p>
    <w:p w:rsidR="00000000" w:rsidDel="00000000" w:rsidP="00000000" w:rsidRDefault="00000000" w:rsidRPr="00000000" w14:paraId="000008C8">
      <w:pPr>
        <w:pageBreakBefore w:val="0"/>
        <w:ind w:left="0" w:firstLine="0"/>
        <w:rPr/>
      </w:pPr>
      <w:r w:rsidDel="00000000" w:rsidR="00000000" w:rsidRPr="00000000">
        <w:rPr>
          <w:rtl w:val="0"/>
        </w:rPr>
      </w:r>
    </w:p>
    <w:p w:rsidR="00000000" w:rsidDel="00000000" w:rsidP="00000000" w:rsidRDefault="00000000" w:rsidRPr="00000000" w14:paraId="000008C9">
      <w:pPr>
        <w:pStyle w:val="Heading2"/>
        <w:pageBreakBefore w:val="0"/>
        <w:rPr/>
      </w:pPr>
      <w:bookmarkStart w:colFirst="0" w:colLast="0" w:name="_y708ynrqovbt" w:id="259"/>
      <w:bookmarkEnd w:id="259"/>
      <w:r w:rsidDel="00000000" w:rsidR="00000000" w:rsidRPr="00000000">
        <w:br w:type="page"/>
      </w:r>
      <w:r w:rsidDel="00000000" w:rsidR="00000000" w:rsidRPr="00000000">
        <w:rPr>
          <w:rtl w:val="0"/>
        </w:rPr>
      </w:r>
    </w:p>
    <w:p w:rsidR="00000000" w:rsidDel="00000000" w:rsidP="00000000" w:rsidRDefault="00000000" w:rsidRPr="00000000" w14:paraId="000008CA">
      <w:pPr>
        <w:pStyle w:val="Heading2"/>
        <w:pageBreakBefore w:val="0"/>
        <w:rPr/>
      </w:pPr>
      <w:bookmarkStart w:colFirst="0" w:colLast="0" w:name="_irqnqxz329h7" w:id="296"/>
      <w:bookmarkEnd w:id="296"/>
      <w:r w:rsidDel="00000000" w:rsidR="00000000" w:rsidRPr="00000000">
        <w:rPr>
          <w:rtl w:val="0"/>
        </w:rPr>
        <w:t xml:space="preserve">6.2</w:t>
        <w:tab/>
        <w:t xml:space="preserve">Mechanisms</w:t>
      </w:r>
    </w:p>
    <w:p w:rsidR="00000000" w:rsidDel="00000000" w:rsidP="00000000" w:rsidRDefault="00000000" w:rsidRPr="00000000" w14:paraId="000008CB">
      <w:pPr>
        <w:pageBreakBefore w:val="0"/>
        <w:rPr/>
      </w:pPr>
      <w:r w:rsidDel="00000000" w:rsidR="00000000" w:rsidRPr="00000000">
        <w:rPr>
          <w:rtl w:val="0"/>
        </w:rPr>
        <w:t xml:space="preserve">The mission objectives and layout of the Erebus lunar orbiter require significant deployable structures, and continuous or near-continuous actuation to point those components mounted on those structures, in order to maximize communication time with Earth and power the spacecraft. The mechanisms subsystem is responsible for deploying the high gain antenna (HGA) mast and the solar array; pointing the HGA towards the Earth when required; and orienting the solar array towards the sun.</w:t>
      </w:r>
    </w:p>
    <w:p w:rsidR="00000000" w:rsidDel="00000000" w:rsidP="00000000" w:rsidRDefault="00000000" w:rsidRPr="00000000" w14:paraId="000008CC">
      <w:pPr>
        <w:pStyle w:val="Heading3"/>
        <w:pageBreakBefore w:val="0"/>
        <w:rPr/>
      </w:pPr>
      <w:bookmarkStart w:colFirst="0" w:colLast="0" w:name="_ak6hq5ob9533" w:id="297"/>
      <w:bookmarkEnd w:id="297"/>
      <w:r w:rsidDel="00000000" w:rsidR="00000000" w:rsidRPr="00000000">
        <w:rPr>
          <w:rtl w:val="0"/>
        </w:rPr>
        <w:t xml:space="preserve">6.2.1</w:t>
        <w:tab/>
        <w:t xml:space="preserve">Key Requirements and Assumptions</w:t>
      </w:r>
    </w:p>
    <w:p w:rsidR="00000000" w:rsidDel="00000000" w:rsidP="00000000" w:rsidRDefault="00000000" w:rsidRPr="00000000" w14:paraId="000008CD">
      <w:pPr>
        <w:pStyle w:val="Heading4"/>
        <w:pageBreakBefore w:val="0"/>
        <w:rPr/>
      </w:pPr>
      <w:bookmarkStart w:colFirst="0" w:colLast="0" w:name="_v1uq7qf06igu" w:id="298"/>
      <w:bookmarkEnd w:id="298"/>
      <w:r w:rsidDel="00000000" w:rsidR="00000000" w:rsidRPr="00000000">
        <w:rPr>
          <w:rtl w:val="0"/>
        </w:rPr>
        <w:t xml:space="preserve">Requirements</w:t>
      </w:r>
    </w:p>
    <w:p w:rsidR="00000000" w:rsidDel="00000000" w:rsidP="00000000" w:rsidRDefault="00000000" w:rsidRPr="00000000" w14:paraId="000008CE">
      <w:pPr>
        <w:pStyle w:val="Heading5"/>
        <w:pageBreakBefore w:val="0"/>
        <w:rPr/>
      </w:pPr>
      <w:bookmarkStart w:colFirst="0" w:colLast="0" w:name="_6prbsbvyswse" w:id="299"/>
      <w:bookmarkEnd w:id="299"/>
      <w:r w:rsidDel="00000000" w:rsidR="00000000" w:rsidRPr="00000000">
        <w:rPr>
          <w:rtl w:val="0"/>
        </w:rPr>
        <w:t xml:space="preserve">HGA Mast and Gimbal</w:t>
      </w:r>
    </w:p>
    <w:p w:rsidR="00000000" w:rsidDel="00000000" w:rsidP="00000000" w:rsidRDefault="00000000" w:rsidRPr="00000000" w14:paraId="000008CF">
      <w:pPr>
        <w:pageBreakBefore w:val="0"/>
        <w:numPr>
          <w:ilvl w:val="0"/>
          <w:numId w:val="35"/>
        </w:numPr>
        <w:ind w:left="720" w:hanging="360"/>
        <w:rPr>
          <w:b w:val="0"/>
          <w:sz w:val="22"/>
          <w:szCs w:val="22"/>
        </w:rPr>
      </w:pPr>
      <w:r w:rsidDel="00000000" w:rsidR="00000000" w:rsidRPr="00000000">
        <w:rPr>
          <w:rtl w:val="0"/>
        </w:rPr>
        <w:t xml:space="preserve">The HGA mast shall support the HGA gimbal assembly. From launch until orbiter separation, the mast shall be stowed against the side of the orbiter module, per requirement 3.4.5, supported by a latch near the gimbal end and a hinge at the other end. After orbiter separation, the hinge shall rotate by 180 degrees to deploy the mast. The mast shall then be rigidly supported at the hinge end and free at the gimballed end.</w:t>
      </w:r>
    </w:p>
    <w:p w:rsidR="00000000" w:rsidDel="00000000" w:rsidP="00000000" w:rsidRDefault="00000000" w:rsidRPr="00000000" w14:paraId="000008D0">
      <w:pPr>
        <w:pageBreakBefore w:val="0"/>
        <w:numPr>
          <w:ilvl w:val="0"/>
          <w:numId w:val="35"/>
        </w:numPr>
        <w:ind w:left="720" w:hanging="360"/>
        <w:rPr>
          <w:b w:val="0"/>
          <w:sz w:val="22"/>
          <w:szCs w:val="22"/>
        </w:rPr>
      </w:pPr>
      <w:r w:rsidDel="00000000" w:rsidR="00000000" w:rsidRPr="00000000">
        <w:rPr>
          <w:rtl w:val="0"/>
        </w:rPr>
        <w:t xml:space="preserve">The mast and gimbal assembly together shall displace the HGA from the main orbiter body a distance of 1 m to prevent the body from blocking RF signals and to isolate the HGA from EM waves emitted by other orbiter systems, per requirement 3.4.4.</w:t>
      </w:r>
    </w:p>
    <w:p w:rsidR="00000000" w:rsidDel="00000000" w:rsidP="00000000" w:rsidRDefault="00000000" w:rsidRPr="00000000" w14:paraId="000008D1">
      <w:pPr>
        <w:pageBreakBefore w:val="0"/>
        <w:numPr>
          <w:ilvl w:val="0"/>
          <w:numId w:val="35"/>
        </w:numPr>
        <w:ind w:left="720" w:hanging="360"/>
        <w:rPr>
          <w:b w:val="0"/>
          <w:sz w:val="22"/>
          <w:szCs w:val="22"/>
        </w:rPr>
      </w:pPr>
      <w:r w:rsidDel="00000000" w:rsidR="00000000" w:rsidRPr="00000000">
        <w:rPr>
          <w:rtl w:val="0"/>
        </w:rPr>
        <w:t xml:space="preserve">The mast, in the stowed state, shall have all resonant modes above 35 Hz, per requirement 3.2.1. </w:t>
      </w:r>
    </w:p>
    <w:p w:rsidR="00000000" w:rsidDel="00000000" w:rsidP="00000000" w:rsidRDefault="00000000" w:rsidRPr="00000000" w14:paraId="000008D2">
      <w:pPr>
        <w:pageBreakBefore w:val="0"/>
        <w:numPr>
          <w:ilvl w:val="0"/>
          <w:numId w:val="35"/>
        </w:numPr>
        <w:ind w:left="720" w:hanging="360"/>
        <w:rPr>
          <w:b w:val="0"/>
          <w:sz w:val="22"/>
          <w:szCs w:val="22"/>
        </w:rPr>
      </w:pPr>
      <w:r w:rsidDel="00000000" w:rsidR="00000000" w:rsidRPr="00000000">
        <w:rPr>
          <w:rtl w:val="0"/>
        </w:rPr>
        <w:t xml:space="preserve">The mast, in the deployed state, shall have all resonant modes above 20 Hz in order to avoid being excited by ADCS thruster firings, per requirement 3.3.1.</w:t>
      </w:r>
    </w:p>
    <w:p w:rsidR="00000000" w:rsidDel="00000000" w:rsidP="00000000" w:rsidRDefault="00000000" w:rsidRPr="00000000" w14:paraId="000008D3">
      <w:pPr>
        <w:pageBreakBefore w:val="0"/>
        <w:numPr>
          <w:ilvl w:val="0"/>
          <w:numId w:val="35"/>
        </w:numPr>
        <w:ind w:left="720" w:hanging="360"/>
        <w:rPr>
          <w:b w:val="0"/>
          <w:sz w:val="22"/>
          <w:szCs w:val="22"/>
        </w:rPr>
      </w:pPr>
      <w:r w:rsidDel="00000000" w:rsidR="00000000" w:rsidRPr="00000000">
        <w:rPr>
          <w:rtl w:val="0"/>
        </w:rPr>
        <w:t xml:space="preserve">The HGA gimbal shall provide 180 degrees of motion about two axes, per requirement 3.4.1, in order to be able to point the HGA at the Earth whenever there is line of sight between the orbiter and Earth, thus maximizing communication time.</w:t>
      </w:r>
    </w:p>
    <w:p w:rsidR="00000000" w:rsidDel="00000000" w:rsidP="00000000" w:rsidRDefault="00000000" w:rsidRPr="00000000" w14:paraId="000008D4">
      <w:pPr>
        <w:pageBreakBefore w:val="0"/>
        <w:rPr/>
      </w:pPr>
      <w:r w:rsidDel="00000000" w:rsidR="00000000" w:rsidRPr="00000000">
        <w:rPr>
          <w:rtl w:val="0"/>
        </w:rPr>
      </w:r>
    </w:p>
    <w:p w:rsidR="00000000" w:rsidDel="00000000" w:rsidP="00000000" w:rsidRDefault="00000000" w:rsidRPr="00000000" w14:paraId="000008D5">
      <w:pPr>
        <w:pageBreakBefore w:val="0"/>
        <w:rPr/>
      </w:pPr>
      <w:r w:rsidDel="00000000" w:rsidR="00000000" w:rsidRPr="00000000">
        <w:rPr>
          <w:rtl w:val="0"/>
        </w:rPr>
        <w:t xml:space="preserve">The main reason for mounting the HGA on a large mast is to minimize the area of sky blocked by the body of the spacecraft, in order to avoid the need for periodic slewing of the spacecraft towards Earth. In addition, mounting the HGA on a long mast isolates it from other RF sources, including other antennas and various electronic components. It also eliminates the risk of passive intermodulation, where resonant re-radiation is generated from electronic and structural elements of the spacecraft.</w:t>
      </w:r>
    </w:p>
    <w:p w:rsidR="00000000" w:rsidDel="00000000" w:rsidP="00000000" w:rsidRDefault="00000000" w:rsidRPr="00000000" w14:paraId="000008D6">
      <w:pPr>
        <w:pStyle w:val="Heading5"/>
        <w:pageBreakBefore w:val="0"/>
        <w:rPr/>
      </w:pPr>
      <w:bookmarkStart w:colFirst="0" w:colLast="0" w:name="_uhr1kyy50c54" w:id="300"/>
      <w:bookmarkEnd w:id="300"/>
      <w:r w:rsidDel="00000000" w:rsidR="00000000" w:rsidRPr="00000000">
        <w:rPr>
          <w:rtl w:val="0"/>
        </w:rPr>
        <w:t xml:space="preserve">Solar Array</w:t>
      </w:r>
    </w:p>
    <w:p w:rsidR="00000000" w:rsidDel="00000000" w:rsidP="00000000" w:rsidRDefault="00000000" w:rsidRPr="00000000" w14:paraId="000008D7">
      <w:pPr>
        <w:pageBreakBefore w:val="0"/>
        <w:numPr>
          <w:ilvl w:val="0"/>
          <w:numId w:val="35"/>
        </w:numPr>
        <w:ind w:left="720" w:hanging="360"/>
        <w:rPr>
          <w:b w:val="0"/>
          <w:sz w:val="22"/>
          <w:szCs w:val="22"/>
        </w:rPr>
      </w:pPr>
      <w:r w:rsidDel="00000000" w:rsidR="00000000" w:rsidRPr="00000000">
        <w:rPr>
          <w:rtl w:val="0"/>
        </w:rPr>
        <w:t xml:space="preserve">The solar array shall be stowed against the side of the orbiter module, per requirement 3.4.5, until deployment is required.</w:t>
      </w:r>
    </w:p>
    <w:p w:rsidR="00000000" w:rsidDel="00000000" w:rsidP="00000000" w:rsidRDefault="00000000" w:rsidRPr="00000000" w14:paraId="000008D8">
      <w:pPr>
        <w:pageBreakBefore w:val="0"/>
        <w:numPr>
          <w:ilvl w:val="0"/>
          <w:numId w:val="35"/>
        </w:numPr>
        <w:ind w:left="720" w:hanging="360"/>
        <w:rPr>
          <w:b w:val="0"/>
          <w:sz w:val="22"/>
          <w:szCs w:val="22"/>
        </w:rPr>
      </w:pPr>
      <w:r w:rsidDel="00000000" w:rsidR="00000000" w:rsidRPr="00000000">
        <w:rPr>
          <w:rtl w:val="0"/>
        </w:rPr>
        <w:t xml:space="preserve">The total area of the solar array shall be at least 2.26 m, per requirement 3.4.6, in order to provide the required power to the orbiter.</w:t>
      </w:r>
    </w:p>
    <w:p w:rsidR="00000000" w:rsidDel="00000000" w:rsidP="00000000" w:rsidRDefault="00000000" w:rsidRPr="00000000" w14:paraId="000008D9">
      <w:pPr>
        <w:pageBreakBefore w:val="0"/>
        <w:numPr>
          <w:ilvl w:val="0"/>
          <w:numId w:val="35"/>
        </w:numPr>
        <w:ind w:left="720" w:hanging="360"/>
        <w:rPr>
          <w:b w:val="0"/>
          <w:sz w:val="22"/>
          <w:szCs w:val="22"/>
        </w:rPr>
      </w:pPr>
      <w:r w:rsidDel="00000000" w:rsidR="00000000" w:rsidRPr="00000000">
        <w:rPr>
          <w:rtl w:val="0"/>
        </w:rPr>
        <w:t xml:space="preserve">The solar array shall have full 360+ degree motion about two axes, per requirement 3.4.3, in order to align the surface normal of the solar array with the sun vector no matter the attitude of the orbiter relative to the sun.</w:t>
      </w:r>
    </w:p>
    <w:p w:rsidR="00000000" w:rsidDel="00000000" w:rsidP="00000000" w:rsidRDefault="00000000" w:rsidRPr="00000000" w14:paraId="000008DA">
      <w:pPr>
        <w:pageBreakBefore w:val="0"/>
        <w:numPr>
          <w:ilvl w:val="0"/>
          <w:numId w:val="35"/>
        </w:numPr>
        <w:ind w:left="720" w:hanging="360"/>
        <w:rPr>
          <w:b w:val="0"/>
          <w:sz w:val="22"/>
          <w:szCs w:val="22"/>
        </w:rPr>
      </w:pPr>
      <w:r w:rsidDel="00000000" w:rsidR="00000000" w:rsidRPr="00000000">
        <w:rPr>
          <w:rtl w:val="0"/>
        </w:rPr>
        <w:t xml:space="preserve">The solar array drive actuators (SADAs) shall be able to accommodate at least 628 W of power throughput, per requirement 3.4.2, in order to satisfy the power requirement of the orbiter.</w:t>
      </w:r>
    </w:p>
    <w:p w:rsidR="00000000" w:rsidDel="00000000" w:rsidP="00000000" w:rsidRDefault="00000000" w:rsidRPr="00000000" w14:paraId="000008DB">
      <w:pPr>
        <w:pStyle w:val="Heading4"/>
        <w:pageBreakBefore w:val="0"/>
        <w:rPr/>
      </w:pPr>
      <w:bookmarkStart w:colFirst="0" w:colLast="0" w:name="_z0nux1a558ah" w:id="301"/>
      <w:bookmarkEnd w:id="301"/>
      <w:r w:rsidDel="00000000" w:rsidR="00000000" w:rsidRPr="00000000">
        <w:rPr>
          <w:rtl w:val="0"/>
        </w:rPr>
        <w:t xml:space="preserve">Assumptions</w:t>
      </w:r>
    </w:p>
    <w:p w:rsidR="00000000" w:rsidDel="00000000" w:rsidP="00000000" w:rsidRDefault="00000000" w:rsidRPr="00000000" w14:paraId="000008DC">
      <w:pPr>
        <w:pageBreakBefore w:val="0"/>
        <w:numPr>
          <w:ilvl w:val="0"/>
          <w:numId w:val="83"/>
        </w:numPr>
        <w:ind w:left="720" w:hanging="360"/>
        <w:rPr>
          <w:b w:val="0"/>
          <w:sz w:val="22"/>
          <w:szCs w:val="22"/>
        </w:rPr>
      </w:pPr>
      <w:r w:rsidDel="00000000" w:rsidR="00000000" w:rsidRPr="00000000">
        <w:rPr>
          <w:rtl w:val="0"/>
        </w:rPr>
        <w:t xml:space="preserve">Based on the heritage of the Lunar Reconnaissance Orbiter, 180 degrees of motion about two axes is sufficient to point a high gain antenna towards Earth given line of sight, no matter the spacecraft attitude; and two axes of freedom for the solar array allows it to be oriented towards the sun without constant slewing of the spacecraft.</w:t>
      </w:r>
      <w:r w:rsidDel="00000000" w:rsidR="00000000" w:rsidRPr="00000000">
        <w:rPr>
          <w:vertAlign w:val="superscript"/>
        </w:rPr>
        <w:footnoteReference w:customMarkFollows="0" w:id="139"/>
      </w:r>
      <w:r w:rsidDel="00000000" w:rsidR="00000000" w:rsidRPr="00000000">
        <w:rPr>
          <w:rtl w:val="0"/>
        </w:rPr>
      </w:r>
    </w:p>
    <w:p w:rsidR="00000000" w:rsidDel="00000000" w:rsidP="00000000" w:rsidRDefault="00000000" w:rsidRPr="00000000" w14:paraId="000008DD">
      <w:pPr>
        <w:pageBreakBefore w:val="0"/>
        <w:numPr>
          <w:ilvl w:val="0"/>
          <w:numId w:val="83"/>
        </w:numPr>
        <w:ind w:left="720" w:hanging="360"/>
        <w:rPr>
          <w:b w:val="0"/>
          <w:sz w:val="22"/>
          <w:szCs w:val="22"/>
        </w:rPr>
      </w:pPr>
      <w:r w:rsidDel="00000000" w:rsidR="00000000" w:rsidRPr="00000000">
        <w:rPr>
          <w:rtl w:val="0"/>
        </w:rPr>
        <w:t xml:space="preserve">The specific actuation commands and control schemes necessary to accomplish Earth-pointing of the HGA and sun-pointing of the solar array are outside the scope of this report.</w:t>
      </w:r>
    </w:p>
    <w:p w:rsidR="00000000" w:rsidDel="00000000" w:rsidP="00000000" w:rsidRDefault="00000000" w:rsidRPr="00000000" w14:paraId="000008DE">
      <w:pPr>
        <w:pStyle w:val="Heading3"/>
        <w:pageBreakBefore w:val="0"/>
        <w:rPr/>
      </w:pPr>
      <w:bookmarkStart w:colFirst="0" w:colLast="0" w:name="_dpx9zxsvi87v" w:id="302"/>
      <w:bookmarkEnd w:id="302"/>
      <w:r w:rsidDel="00000000" w:rsidR="00000000" w:rsidRPr="00000000">
        <w:rPr>
          <w:rtl w:val="0"/>
        </w:rPr>
        <w:t xml:space="preserve">6.2.2</w:t>
        <w:tab/>
        <w:t xml:space="preserve">Mass and Power Budgets</w:t>
      </w:r>
    </w:p>
    <w:p w:rsidR="00000000" w:rsidDel="00000000" w:rsidP="00000000" w:rsidRDefault="00000000" w:rsidRPr="00000000" w14:paraId="000008DF">
      <w:pPr>
        <w:pStyle w:val="Heading4"/>
        <w:pageBreakBefore w:val="0"/>
        <w:rPr/>
      </w:pPr>
      <w:bookmarkStart w:colFirst="0" w:colLast="0" w:name="_pmdla8q3wcmq" w:id="303"/>
      <w:bookmarkEnd w:id="303"/>
      <w:r w:rsidDel="00000000" w:rsidR="00000000" w:rsidRPr="00000000">
        <w:rPr>
          <w:rtl w:val="0"/>
        </w:rPr>
        <w:t xml:space="preserve">Mass Budget</w:t>
      </w:r>
    </w:p>
    <w:tbl>
      <w:tblPr>
        <w:tblStyle w:val="Table36"/>
        <w:tblW w:w="56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1185"/>
        <w:gridCol w:w="2235"/>
        <w:tblGridChange w:id="0">
          <w:tblGrid>
            <w:gridCol w:w="2235"/>
            <w:gridCol w:w="1185"/>
            <w:gridCol w:w="223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E0">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E1">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E2">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3">
            <w:pPr>
              <w:pageBreakBefore w:val="0"/>
              <w:widowControl w:val="0"/>
              <w:rPr>
                <w:sz w:val="20"/>
                <w:szCs w:val="20"/>
              </w:rPr>
            </w:pPr>
            <w:r w:rsidDel="00000000" w:rsidR="00000000" w:rsidRPr="00000000">
              <w:rPr>
                <w:sz w:val="20"/>
                <w:szCs w:val="20"/>
                <w:rtl w:val="0"/>
              </w:rPr>
              <w:t xml:space="preserve">Moog EPGA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4">
            <w:pPr>
              <w:pageBreakBefore w:val="0"/>
              <w:widowControl w:val="0"/>
              <w:jc w:val="right"/>
              <w:rPr>
                <w:sz w:val="20"/>
                <w:szCs w:val="20"/>
              </w:rPr>
            </w:pPr>
            <w:r w:rsidDel="00000000" w:rsidR="00000000" w:rsidRPr="00000000">
              <w:rPr>
                <w:sz w:val="20"/>
                <w:szCs w:val="20"/>
                <w:rtl w:val="0"/>
              </w:rPr>
              <w:t xml:space="preserve">6.5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5">
            <w:pPr>
              <w:pageBreakBefore w:val="0"/>
              <w:widowControl w:val="0"/>
              <w:rPr>
                <w:sz w:val="20"/>
                <w:szCs w:val="20"/>
              </w:rPr>
            </w:pPr>
            <w:r w:rsidDel="00000000" w:rsidR="00000000" w:rsidRPr="00000000">
              <w:rPr>
                <w:sz w:val="20"/>
                <w:szCs w:val="20"/>
                <w:rtl w:val="0"/>
              </w:rPr>
              <w:t xml:space="preserve">Full-size mass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6">
            <w:pPr>
              <w:pageBreakBefore w:val="0"/>
              <w:widowControl w:val="0"/>
              <w:rPr>
                <w:sz w:val="20"/>
                <w:szCs w:val="20"/>
              </w:rPr>
            </w:pPr>
            <w:r w:rsidDel="00000000" w:rsidR="00000000" w:rsidRPr="00000000">
              <w:rPr>
                <w:sz w:val="20"/>
                <w:szCs w:val="20"/>
                <w:rtl w:val="0"/>
              </w:rPr>
              <w:t xml:space="preserve">Honeybee SADA (x2)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7">
            <w:pPr>
              <w:pageBreakBefore w:val="0"/>
              <w:widowControl w:val="0"/>
              <w:jc w:val="right"/>
              <w:rPr>
                <w:sz w:val="20"/>
                <w:szCs w:val="20"/>
              </w:rPr>
            </w:pPr>
            <w:r w:rsidDel="00000000" w:rsidR="00000000" w:rsidRPr="00000000">
              <w:rPr>
                <w:sz w:val="20"/>
                <w:szCs w:val="20"/>
                <w:rtl w:val="0"/>
              </w:rPr>
              <w:t xml:space="preserve">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8">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9">
            <w:pPr>
              <w:pageBreakBefore w:val="0"/>
              <w:widowControl w:val="0"/>
              <w:rPr>
                <w:sz w:val="20"/>
                <w:szCs w:val="20"/>
              </w:rPr>
            </w:pPr>
            <w:r w:rsidDel="00000000" w:rsidR="00000000" w:rsidRPr="00000000">
              <w:rPr>
                <w:sz w:val="20"/>
                <w:szCs w:val="20"/>
                <w:rtl w:val="0"/>
              </w:rPr>
              <w:t xml:space="preserve">Antenna mast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A">
            <w:pPr>
              <w:pageBreakBefore w:val="0"/>
              <w:widowControl w:val="0"/>
              <w:jc w:val="right"/>
              <w:rPr>
                <w:sz w:val="20"/>
                <w:szCs w:val="20"/>
              </w:rPr>
            </w:pPr>
            <w:r w:rsidDel="00000000" w:rsidR="00000000" w:rsidRPr="00000000">
              <w:rPr>
                <w:sz w:val="20"/>
                <w:szCs w:val="20"/>
                <w:rtl w:val="0"/>
              </w:rPr>
              <w:t xml:space="preserve">1.4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B">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C">
            <w:pPr>
              <w:pageBreakBefore w:val="0"/>
              <w:widowControl w:val="0"/>
              <w:rPr>
                <w:sz w:val="20"/>
                <w:szCs w:val="20"/>
              </w:rPr>
            </w:pPr>
            <w:r w:rsidDel="00000000" w:rsidR="00000000" w:rsidRPr="00000000">
              <w:rPr>
                <w:sz w:val="20"/>
                <w:szCs w:val="20"/>
                <w:rtl w:val="0"/>
              </w:rPr>
              <w:t xml:space="preserve">Deployment mechanisms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D">
            <w:pPr>
              <w:pageBreakBefore w:val="0"/>
              <w:widowControl w:val="0"/>
              <w:jc w:val="right"/>
              <w:rPr>
                <w:sz w:val="20"/>
                <w:szCs w:val="20"/>
              </w:rPr>
            </w:pPr>
            <w:r w:rsidDel="00000000" w:rsidR="00000000" w:rsidRPr="00000000">
              <w:rPr>
                <w:sz w:val="20"/>
                <w:szCs w:val="20"/>
                <w:rtl w:val="0"/>
              </w:rPr>
              <w:t xml:space="preserve">5.0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EE">
            <w:pPr>
              <w:pageBreakBefore w:val="0"/>
              <w:widowControl w:val="0"/>
              <w:rPr>
                <w:sz w:val="20"/>
                <w:szCs w:val="20"/>
              </w:rPr>
            </w:pPr>
            <w:r w:rsidDel="00000000" w:rsidR="00000000" w:rsidRPr="00000000">
              <w:rPr>
                <w:sz w:val="20"/>
                <w:szCs w:val="20"/>
                <w:rtl w:val="0"/>
              </w:rPr>
              <w:t xml:space="preserve">Upper-bound estimate</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EF">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0">
            <w:pPr>
              <w:pageBreakBefore w:val="0"/>
              <w:widowControl w:val="0"/>
              <w:jc w:val="right"/>
              <w:rPr>
                <w:sz w:val="20"/>
                <w:szCs w:val="20"/>
              </w:rPr>
            </w:pPr>
            <w:r w:rsidDel="00000000" w:rsidR="00000000" w:rsidRPr="00000000">
              <w:rPr>
                <w:sz w:val="20"/>
                <w:szCs w:val="20"/>
                <w:rtl w:val="0"/>
              </w:rPr>
              <w:t xml:space="preserve">14.9</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1">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2">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3">
            <w:pPr>
              <w:pageBreakBefore w:val="0"/>
              <w:widowControl w:val="0"/>
              <w:jc w:val="right"/>
              <w:rPr>
                <w:sz w:val="20"/>
                <w:szCs w:val="20"/>
              </w:rPr>
            </w:pPr>
            <w:r w:rsidDel="00000000" w:rsidR="00000000" w:rsidRPr="00000000">
              <w:rPr>
                <w:sz w:val="20"/>
                <w:szCs w:val="20"/>
                <w:rtl w:val="0"/>
              </w:rPr>
              <w:t xml:space="preserve">22.4</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4">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5">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6">
            <w:pPr>
              <w:pageBreakBefore w:val="0"/>
              <w:widowControl w:val="0"/>
              <w:jc w:val="right"/>
              <w:rPr>
                <w:sz w:val="20"/>
                <w:szCs w:val="20"/>
              </w:rPr>
            </w:pPr>
            <w:r w:rsidDel="00000000" w:rsidR="00000000" w:rsidRPr="00000000">
              <w:rPr>
                <w:sz w:val="20"/>
                <w:szCs w:val="20"/>
                <w:rtl w:val="0"/>
              </w:rPr>
              <w:t xml:space="preserve">7.5 (50%)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7">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8F8">
      <w:pPr>
        <w:pageBreakBefore w:val="0"/>
        <w:rPr/>
      </w:pPr>
      <w:r w:rsidDel="00000000" w:rsidR="00000000" w:rsidRPr="00000000">
        <w:rPr>
          <w:rtl w:val="0"/>
        </w:rPr>
      </w:r>
    </w:p>
    <w:p w:rsidR="00000000" w:rsidDel="00000000" w:rsidP="00000000" w:rsidRDefault="00000000" w:rsidRPr="00000000" w14:paraId="000008F9">
      <w:pPr>
        <w:pStyle w:val="Heading4"/>
        <w:pageBreakBefore w:val="0"/>
        <w:rPr/>
      </w:pPr>
      <w:bookmarkStart w:colFirst="0" w:colLast="0" w:name="_kmayevpfgtda" w:id="304"/>
      <w:bookmarkEnd w:id="304"/>
      <w:r w:rsidDel="00000000" w:rsidR="00000000" w:rsidRPr="00000000">
        <w:rPr>
          <w:rtl w:val="0"/>
        </w:rPr>
        <w:t xml:space="preserve">Power Budget</w:t>
      </w:r>
    </w:p>
    <w:tbl>
      <w:tblPr>
        <w:tblStyle w:val="Table37"/>
        <w:tblW w:w="84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575"/>
        <w:gridCol w:w="1710"/>
        <w:gridCol w:w="3240"/>
        <w:tblGridChange w:id="0">
          <w:tblGrid>
            <w:gridCol w:w="1905"/>
            <w:gridCol w:w="1575"/>
            <w:gridCol w:w="1710"/>
            <w:gridCol w:w="324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A">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B">
            <w:pPr>
              <w:pageBreakBefore w:val="0"/>
              <w:widowControl w:val="0"/>
              <w:jc w:val="right"/>
              <w:rPr>
                <w:b w:val="1"/>
                <w:sz w:val="20"/>
                <w:szCs w:val="20"/>
              </w:rPr>
            </w:pPr>
            <w:r w:rsidDel="00000000" w:rsidR="00000000" w:rsidRPr="00000000">
              <w:rPr>
                <w:b w:val="1"/>
                <w:sz w:val="20"/>
                <w:szCs w:val="20"/>
                <w:rtl w:val="0"/>
              </w:rPr>
              <w:t xml:space="preserve">Max 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C">
            <w:pPr>
              <w:pageBreakBefore w:val="0"/>
              <w:widowControl w:val="0"/>
              <w:jc w:val="right"/>
              <w:rPr>
                <w:b w:val="1"/>
                <w:sz w:val="20"/>
                <w:szCs w:val="20"/>
              </w:rPr>
            </w:pPr>
            <w:r w:rsidDel="00000000" w:rsidR="00000000" w:rsidRPr="00000000">
              <w:rPr>
                <w:b w:val="1"/>
                <w:sz w:val="20"/>
                <w:szCs w:val="20"/>
                <w:rtl w:val="0"/>
              </w:rPr>
              <w:t xml:space="preserve">Energy (Wh)</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8FD">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FE">
            <w:pPr>
              <w:pageBreakBefore w:val="0"/>
              <w:widowControl w:val="0"/>
              <w:rPr>
                <w:sz w:val="20"/>
                <w:szCs w:val="20"/>
              </w:rPr>
            </w:pPr>
            <w:r w:rsidDel="00000000" w:rsidR="00000000" w:rsidRPr="00000000">
              <w:rPr>
                <w:sz w:val="20"/>
                <w:szCs w:val="20"/>
                <w:rtl w:val="0"/>
              </w:rPr>
              <w:t xml:space="preserve">HGA gimbal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8FF">
            <w:pPr>
              <w:pageBreakBefore w:val="0"/>
              <w:widowControl w:val="0"/>
              <w:jc w:val="right"/>
              <w:rPr>
                <w:sz w:val="20"/>
                <w:szCs w:val="20"/>
              </w:rPr>
            </w:pPr>
            <w:r w:rsidDel="00000000" w:rsidR="00000000" w:rsidRPr="00000000">
              <w:rPr>
                <w:sz w:val="20"/>
                <w:szCs w:val="20"/>
                <w:rtl w:val="0"/>
              </w:rPr>
              <w:t xml:space="preserve">28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0">
            <w:pPr>
              <w:pageBreakBefore w:val="0"/>
              <w:widowControl w:val="0"/>
              <w:jc w:val="right"/>
              <w:rPr>
                <w:sz w:val="20"/>
                <w:szCs w:val="20"/>
              </w:rPr>
            </w:pPr>
            <w:r w:rsidDel="00000000" w:rsidR="00000000" w:rsidRPr="00000000">
              <w:rPr>
                <w:sz w:val="20"/>
                <w:szCs w:val="20"/>
                <w:rtl w:val="0"/>
              </w:rPr>
              <w:t xml:space="preserve">66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1">
            <w:pPr>
              <w:pageBreakBefore w:val="0"/>
              <w:widowControl w:val="0"/>
              <w:rPr>
                <w:sz w:val="20"/>
                <w:szCs w:val="20"/>
              </w:rPr>
            </w:pPr>
            <w:r w:rsidDel="00000000" w:rsidR="00000000" w:rsidRPr="00000000">
              <w:rPr>
                <w:sz w:val="20"/>
                <w:szCs w:val="20"/>
                <w:rtl w:val="0"/>
              </w:rPr>
              <w:t xml:space="preserve">Operated over entire orbit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2">
            <w:pPr>
              <w:pageBreakBefore w:val="0"/>
              <w:widowControl w:val="0"/>
              <w:rPr>
                <w:sz w:val="20"/>
                <w:szCs w:val="20"/>
              </w:rPr>
            </w:pPr>
            <w:r w:rsidDel="00000000" w:rsidR="00000000" w:rsidRPr="00000000">
              <w:rPr>
                <w:sz w:val="20"/>
                <w:szCs w:val="20"/>
                <w:rtl w:val="0"/>
              </w:rPr>
              <w:t xml:space="preserve">Solar array SADAs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3">
            <w:pPr>
              <w:pageBreakBefore w:val="0"/>
              <w:widowControl w:val="0"/>
              <w:jc w:val="right"/>
              <w:rPr>
                <w:sz w:val="20"/>
                <w:szCs w:val="20"/>
              </w:rPr>
            </w:pPr>
            <w:r w:rsidDel="00000000" w:rsidR="00000000" w:rsidRPr="00000000">
              <w:rPr>
                <w:sz w:val="20"/>
                <w:szCs w:val="20"/>
                <w:rtl w:val="0"/>
              </w:rPr>
              <w:t xml:space="preserve">28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4">
            <w:pPr>
              <w:pageBreakBefore w:val="0"/>
              <w:widowControl w:val="0"/>
              <w:jc w:val="right"/>
              <w:rPr>
                <w:sz w:val="20"/>
                <w:szCs w:val="20"/>
              </w:rPr>
            </w:pPr>
            <w:r w:rsidDel="00000000" w:rsidR="00000000" w:rsidRPr="00000000">
              <w:rPr>
                <w:sz w:val="20"/>
                <w:szCs w:val="20"/>
                <w:rtl w:val="0"/>
              </w:rPr>
              <w:t xml:space="preserve">66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05">
            <w:pPr>
              <w:pageBreakBefore w:val="0"/>
              <w:widowControl w:val="0"/>
              <w:rPr>
                <w:sz w:val="20"/>
                <w:szCs w:val="20"/>
              </w:rPr>
            </w:pPr>
            <w:r w:rsidDel="00000000" w:rsidR="00000000" w:rsidRPr="00000000">
              <w:rPr>
                <w:sz w:val="20"/>
                <w:szCs w:val="20"/>
                <w:rtl w:val="0"/>
              </w:rPr>
              <w:t xml:space="preserve">Operated over entire orbit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6">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7">
            <w:pPr>
              <w:pageBreakBefore w:val="0"/>
              <w:widowControl w:val="0"/>
              <w:jc w:val="right"/>
              <w:rPr>
                <w:sz w:val="20"/>
                <w:szCs w:val="20"/>
              </w:rPr>
            </w:pPr>
            <w:r w:rsidDel="00000000" w:rsidR="00000000" w:rsidRPr="00000000">
              <w:rPr>
                <w:sz w:val="20"/>
                <w:szCs w:val="20"/>
                <w:rtl w:val="0"/>
              </w:rPr>
              <w:t xml:space="preserve">56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8">
            <w:pPr>
              <w:pageBreakBefore w:val="0"/>
              <w:widowControl w:val="0"/>
              <w:jc w:val="right"/>
              <w:rPr>
                <w:sz w:val="20"/>
                <w:szCs w:val="20"/>
              </w:rPr>
            </w:pPr>
            <w:r w:rsidDel="00000000" w:rsidR="00000000" w:rsidRPr="00000000">
              <w:rPr>
                <w:sz w:val="20"/>
                <w:szCs w:val="20"/>
                <w:rtl w:val="0"/>
              </w:rPr>
              <w:t xml:space="preserve">132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A">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B">
            <w:pPr>
              <w:pageBreakBefore w:val="0"/>
              <w:widowControl w:val="0"/>
              <w:jc w:val="right"/>
              <w:rPr>
                <w:sz w:val="20"/>
                <w:szCs w:val="20"/>
              </w:rPr>
            </w:pPr>
            <w:r w:rsidDel="00000000" w:rsidR="00000000" w:rsidRPr="00000000">
              <w:rPr>
                <w:sz w:val="20"/>
                <w:szCs w:val="20"/>
                <w:rtl w:val="0"/>
              </w:rPr>
              <w:t xml:space="preserve">72.8</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C">
            <w:pPr>
              <w:pageBreakBefore w:val="0"/>
              <w:widowControl w:val="0"/>
              <w:jc w:val="right"/>
              <w:rPr>
                <w:sz w:val="20"/>
                <w:szCs w:val="20"/>
              </w:rPr>
            </w:pPr>
            <w:r w:rsidDel="00000000" w:rsidR="00000000" w:rsidRPr="00000000">
              <w:rPr>
                <w:sz w:val="20"/>
                <w:szCs w:val="20"/>
                <w:rtl w:val="0"/>
              </w:rPr>
              <w:t xml:space="preserve">171.6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D">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E">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0F">
            <w:pPr>
              <w:pageBreakBefore w:val="0"/>
              <w:widowControl w:val="0"/>
              <w:jc w:val="right"/>
              <w:rPr>
                <w:sz w:val="20"/>
                <w:szCs w:val="20"/>
              </w:rPr>
            </w:pPr>
            <w:r w:rsidDel="00000000" w:rsidR="00000000" w:rsidRPr="00000000">
              <w:rPr>
                <w:sz w:val="20"/>
                <w:szCs w:val="20"/>
                <w:rtl w:val="0"/>
              </w:rPr>
              <w:t xml:space="preserve">16.8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10">
            <w:pPr>
              <w:pageBreakBefore w:val="0"/>
              <w:widowControl w:val="0"/>
              <w:jc w:val="right"/>
              <w:rPr>
                <w:sz w:val="20"/>
                <w:szCs w:val="20"/>
              </w:rPr>
            </w:pPr>
            <w:r w:rsidDel="00000000" w:rsidR="00000000" w:rsidRPr="00000000">
              <w:rPr>
                <w:sz w:val="20"/>
                <w:szCs w:val="20"/>
                <w:rtl w:val="0"/>
              </w:rPr>
              <w:t xml:space="preserve">39.6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11">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912">
      <w:pPr>
        <w:pStyle w:val="Heading4"/>
        <w:pageBreakBefore w:val="0"/>
        <w:rPr/>
      </w:pPr>
      <w:bookmarkStart w:colFirst="0" w:colLast="0" w:name="_wbp19cjnb48q" w:id="305"/>
      <w:bookmarkEnd w:id="305"/>
      <w:r w:rsidDel="00000000" w:rsidR="00000000" w:rsidRPr="00000000">
        <w:rPr>
          <w:rtl w:val="0"/>
        </w:rPr>
      </w:r>
    </w:p>
    <w:p w:rsidR="00000000" w:rsidDel="00000000" w:rsidP="00000000" w:rsidRDefault="00000000" w:rsidRPr="00000000" w14:paraId="00000913">
      <w:pPr>
        <w:pStyle w:val="Heading4"/>
        <w:pageBreakBefore w:val="0"/>
        <w:rPr/>
      </w:pPr>
      <w:bookmarkStart w:colFirst="0" w:colLast="0" w:name="_3iihub9vat13" w:id="306"/>
      <w:bookmarkEnd w:id="306"/>
      <w:r w:rsidDel="00000000" w:rsidR="00000000" w:rsidRPr="00000000">
        <w:rPr>
          <w:rtl w:val="0"/>
        </w:rPr>
        <w:t xml:space="preserve">Margins and Contingency </w:t>
      </w:r>
    </w:p>
    <w:p w:rsidR="00000000" w:rsidDel="00000000" w:rsidP="00000000" w:rsidRDefault="00000000" w:rsidRPr="00000000" w14:paraId="00000914">
      <w:pPr>
        <w:pageBreakBefore w:val="0"/>
        <w:rPr/>
      </w:pPr>
      <w:r w:rsidDel="00000000" w:rsidR="00000000" w:rsidRPr="00000000">
        <w:rPr>
          <w:rtl w:val="0"/>
        </w:rPr>
        <w:t xml:space="preserve">The power required to operate the HGA gimbal and the solar array drive actuators is estimated at an average value of 10 W per axis, with a maximum of 14 W per axis, based on Moog’s Enhanced Pointing Gimbal Assembly (EPGA), a heritage unit used on Lockheed Martin’s A2100 satellites.</w:t>
      </w:r>
      <w:r w:rsidDel="00000000" w:rsidR="00000000" w:rsidRPr="00000000">
        <w:rPr>
          <w:vertAlign w:val="superscript"/>
        </w:rPr>
        <w:footnoteReference w:customMarkFollows="0" w:id="140"/>
      </w:r>
      <w:r w:rsidDel="00000000" w:rsidR="00000000" w:rsidRPr="00000000">
        <w:rPr>
          <w:rtl w:val="0"/>
        </w:rPr>
        <w:t xml:space="preserve"> The orbiter’s HGA gimbal and SADAs will both be smaller than the EPGA, so 14 W per axis, 56 W in total, is an upper bound estimate. Furthermore, the HGA gimbal will not be continuously actuating; for example, when the orbiter is on the other side of the Moon opposite Earth, there is no reason for the HGA gimbal to draw power. Therefore, assuming the HGA gimbal is active for the entire orbit is an upper bound estimate for energy, in terms of Wh per orbit, as well.</w:t>
      </w:r>
    </w:p>
    <w:p w:rsidR="00000000" w:rsidDel="00000000" w:rsidP="00000000" w:rsidRDefault="00000000" w:rsidRPr="00000000" w14:paraId="00000915">
      <w:pPr>
        <w:pageBreakBefore w:val="0"/>
        <w:rPr/>
      </w:pPr>
      <w:r w:rsidDel="00000000" w:rsidR="00000000" w:rsidRPr="00000000">
        <w:rPr>
          <w:rtl w:val="0"/>
        </w:rPr>
        <w:tab/>
        <w:t xml:space="preserve">The solar array mass is considered part of the power subsystem, with a mass of 25.1 kg. This is based on the empirical relation, based on active satellite solar arrays, that the specific power of spacecraft solar arrays is 25 W/kg; since the orbiter’s array produces 628 W, this comes out to 25.1 kg for the total mass of the solar array.</w:t>
      </w:r>
      <w:r w:rsidDel="00000000" w:rsidR="00000000" w:rsidRPr="00000000">
        <w:rPr>
          <w:vertAlign w:val="superscript"/>
        </w:rPr>
        <w:footnoteReference w:customMarkFollows="0" w:id="141"/>
      </w:r>
      <w:r w:rsidDel="00000000" w:rsidR="00000000" w:rsidRPr="00000000">
        <w:rPr>
          <w:rtl w:val="0"/>
        </w:rPr>
      </w:r>
    </w:p>
    <w:p w:rsidR="00000000" w:rsidDel="00000000" w:rsidP="00000000" w:rsidRDefault="00000000" w:rsidRPr="00000000" w14:paraId="00000916">
      <w:pPr>
        <w:pStyle w:val="Heading3"/>
        <w:pageBreakBefore w:val="0"/>
        <w:rPr/>
      </w:pPr>
      <w:bookmarkStart w:colFirst="0" w:colLast="0" w:name="_kzjqcqlr9gcd" w:id="307"/>
      <w:bookmarkEnd w:id="307"/>
      <w:r w:rsidDel="00000000" w:rsidR="00000000" w:rsidRPr="00000000">
        <w:rPr>
          <w:rtl w:val="0"/>
        </w:rPr>
        <w:t xml:space="preserve">6.2.3</w:t>
        <w:tab/>
        <w:t xml:space="preserve">Design</w:t>
      </w:r>
    </w:p>
    <w:p w:rsidR="00000000" w:rsidDel="00000000" w:rsidP="00000000" w:rsidRDefault="00000000" w:rsidRPr="00000000" w14:paraId="00000917">
      <w:pPr>
        <w:pageBreakBefore w:val="0"/>
        <w:rPr/>
      </w:pPr>
      <w:r w:rsidDel="00000000" w:rsidR="00000000" w:rsidRPr="00000000">
        <w:rPr>
          <w:rtl w:val="0"/>
        </w:rPr>
        <w:t xml:space="preserve">The overall mechanisms architecture involves three main phases: 1) the deployment of the HGA mast and the solar array from their stowed configurations; 2) the unfolding of the three-panel solar array; and 3) the two-axis articulation of the HGA and solar array. </w:t>
      </w:r>
    </w:p>
    <w:p w:rsidR="00000000" w:rsidDel="00000000" w:rsidP="00000000" w:rsidRDefault="00000000" w:rsidRPr="00000000" w14:paraId="00000918">
      <w:pPr>
        <w:pageBreakBefore w:val="0"/>
        <w:ind w:firstLine="720"/>
        <w:rPr/>
      </w:pPr>
      <w:hyperlink w:anchor="_izeqidoyh3u7">
        <w:r w:rsidDel="00000000" w:rsidR="00000000" w:rsidRPr="00000000">
          <w:rPr>
            <w:rtl w:val="0"/>
          </w:rPr>
          <w:t xml:space="preserve">Figure 6.2.1</w:t>
        </w:r>
      </w:hyperlink>
      <w:r w:rsidDel="00000000" w:rsidR="00000000" w:rsidRPr="00000000">
        <w:rPr>
          <w:rtl w:val="0"/>
        </w:rPr>
        <w:t xml:space="preserve"> shows how the HGA mast deploys, rotating 180 degrees from its stowed position to its deployed position. Once the mast is deployed, the 2-axis gimbal can be used to point the HGA towards Earth. For the solar array, the initial deployment involves a 90 degree rotation of the folded solar array away from the body of the orbiter; this is accomplished by the actuation of one of the solar array drive actuators (SADAs). Then, one after another, the two outer panels of the solar array unfold. The solar array will have full range of motion about two axes, as labeled in </w:t>
      </w:r>
      <w:hyperlink w:anchor="_dpx9zxsvi87v">
        <w:r w:rsidDel="00000000" w:rsidR="00000000" w:rsidRPr="00000000">
          <w:rPr>
            <w:rtl w:val="0"/>
          </w:rPr>
          <w:t xml:space="preserve">Figure 6.2.2</w:t>
        </w:r>
      </w:hyperlink>
      <w:r w:rsidDel="00000000" w:rsidR="00000000" w:rsidRPr="00000000">
        <w:rPr>
          <w:rtl w:val="0"/>
        </w:rPr>
        <w:t xml:space="preserve">. The release, deployment, and articulation mechanisms are detailed later in this section.</w:t>
      </w:r>
    </w:p>
    <w:p w:rsidR="00000000" w:rsidDel="00000000" w:rsidP="00000000" w:rsidRDefault="00000000" w:rsidRPr="00000000" w14:paraId="00000919">
      <w:pPr>
        <w:pageBreakBefore w:val="0"/>
        <w:jc w:val="center"/>
        <w:rPr/>
      </w:pPr>
      <w:r w:rsidDel="00000000" w:rsidR="00000000" w:rsidRPr="00000000">
        <w:rPr/>
        <w:drawing>
          <wp:inline distB="114300" distT="114300" distL="114300" distR="114300">
            <wp:extent cx="2594393" cy="3548063"/>
            <wp:effectExtent b="0" l="0" r="0" t="0"/>
            <wp:docPr id="74"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2594393" cy="3548063"/>
                    </a:xfrm>
                    <a:prstGeom prst="rect"/>
                    <a:ln/>
                  </pic:spPr>
                </pic:pic>
              </a:graphicData>
            </a:graphic>
          </wp:inline>
        </w:drawing>
      </w:r>
      <w:r w:rsidDel="00000000" w:rsidR="00000000" w:rsidRPr="00000000">
        <w:rPr>
          <w:rtl w:val="0"/>
        </w:rPr>
      </w:r>
    </w:p>
    <w:p w:rsidR="00000000" w:rsidDel="00000000" w:rsidP="00000000" w:rsidRDefault="00000000" w:rsidRPr="00000000" w14:paraId="0000091A">
      <w:pPr>
        <w:pStyle w:val="Heading6"/>
        <w:pageBreakBefore w:val="0"/>
        <w:jc w:val="center"/>
        <w:rPr/>
      </w:pPr>
      <w:bookmarkStart w:colFirst="0" w:colLast="0" w:name="_izeqidoyh3u7" w:id="308"/>
      <w:bookmarkEnd w:id="308"/>
      <w:r w:rsidDel="00000000" w:rsidR="00000000" w:rsidRPr="00000000">
        <w:rPr>
          <w:rtl w:val="0"/>
        </w:rPr>
        <w:t xml:space="preserve">Figure 6.2.1: Deployment of HGA mast.</w:t>
      </w:r>
    </w:p>
    <w:p w:rsidR="00000000" w:rsidDel="00000000" w:rsidP="00000000" w:rsidRDefault="00000000" w:rsidRPr="00000000" w14:paraId="0000091B">
      <w:pPr>
        <w:pageBreakBefore w:val="0"/>
        <w:jc w:val="center"/>
        <w:rPr/>
      </w:pPr>
      <w:r w:rsidDel="00000000" w:rsidR="00000000" w:rsidRPr="00000000">
        <w:rPr>
          <w:rtl w:val="0"/>
        </w:rPr>
      </w:r>
    </w:p>
    <w:p w:rsidR="00000000" w:rsidDel="00000000" w:rsidP="00000000" w:rsidRDefault="00000000" w:rsidRPr="00000000" w14:paraId="0000091C">
      <w:pPr>
        <w:pageBreakBefore w:val="0"/>
        <w:jc w:val="center"/>
        <w:rPr/>
      </w:pPr>
      <w:r w:rsidDel="00000000" w:rsidR="00000000" w:rsidRPr="00000000">
        <w:rPr/>
        <w:drawing>
          <wp:inline distB="114300" distT="114300" distL="114300" distR="114300">
            <wp:extent cx="5576480" cy="2757488"/>
            <wp:effectExtent b="0" l="0" r="0" t="0"/>
            <wp:docPr id="136" name="image130.png"/>
            <a:graphic>
              <a:graphicData uri="http://schemas.openxmlformats.org/drawingml/2006/picture">
                <pic:pic>
                  <pic:nvPicPr>
                    <pic:cNvPr id="0" name="image130.png"/>
                    <pic:cNvPicPr preferRelativeResize="0"/>
                  </pic:nvPicPr>
                  <pic:blipFill>
                    <a:blip r:embed="rId75"/>
                    <a:srcRect b="0" l="0" r="0" t="0"/>
                    <a:stretch>
                      <a:fillRect/>
                    </a:stretch>
                  </pic:blipFill>
                  <pic:spPr>
                    <a:xfrm>
                      <a:off x="0" y="0"/>
                      <a:ext cx="5576480"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pStyle w:val="Heading6"/>
        <w:pageBreakBefore w:val="0"/>
        <w:jc w:val="center"/>
        <w:rPr/>
      </w:pPr>
      <w:bookmarkStart w:colFirst="0" w:colLast="0" w:name="_ufwnx3fwy8vd" w:id="309"/>
      <w:bookmarkEnd w:id="309"/>
      <w:r w:rsidDel="00000000" w:rsidR="00000000" w:rsidRPr="00000000">
        <w:rPr>
          <w:rtl w:val="0"/>
        </w:rPr>
        <w:t xml:space="preserve">Figure 6.2.2: Deployment of solar array.</w:t>
      </w:r>
    </w:p>
    <w:p w:rsidR="00000000" w:rsidDel="00000000" w:rsidP="00000000" w:rsidRDefault="00000000" w:rsidRPr="00000000" w14:paraId="0000091E">
      <w:pPr>
        <w:pStyle w:val="Heading4"/>
        <w:pageBreakBefore w:val="0"/>
        <w:rPr/>
      </w:pPr>
      <w:bookmarkStart w:colFirst="0" w:colLast="0" w:name="_iryh01e14evx" w:id="310"/>
      <w:bookmarkEnd w:id="310"/>
      <w:r w:rsidDel="00000000" w:rsidR="00000000" w:rsidRPr="00000000">
        <w:rPr>
          <w:rtl w:val="0"/>
        </w:rPr>
        <w:t xml:space="preserve">Deployment Mechanism for HGA Mast and Solar Array </w:t>
      </w:r>
    </w:p>
    <w:p w:rsidR="00000000" w:rsidDel="00000000" w:rsidP="00000000" w:rsidRDefault="00000000" w:rsidRPr="00000000" w14:paraId="0000091F">
      <w:pPr>
        <w:pageBreakBefore w:val="0"/>
        <w:rPr/>
      </w:pPr>
      <w:r w:rsidDel="00000000" w:rsidR="00000000" w:rsidRPr="00000000">
        <w:rPr>
          <w:rtl w:val="0"/>
        </w:rPr>
        <w:t xml:space="preserve">Both the solar array panels and the HGA mast are required to be rotated 180 degrees from their stored to deployed configuration. For this deployment, two hinge mechanisms were considered: the HA-180 hinge and the camplate hinge. </w:t>
      </w:r>
    </w:p>
    <w:p w:rsidR="00000000" w:rsidDel="00000000" w:rsidP="00000000" w:rsidRDefault="00000000" w:rsidRPr="00000000" w14:paraId="00000920">
      <w:pPr>
        <w:pageBreakBefore w:val="0"/>
        <w:ind w:firstLine="720"/>
        <w:rPr/>
      </w:pPr>
      <w:r w:rsidDel="00000000" w:rsidR="00000000" w:rsidRPr="00000000">
        <w:rPr>
          <w:rtl w:val="0"/>
        </w:rPr>
        <w:t xml:space="preserve">The HA-180 hinge has a constant torque spring driven for uniform torque applications and has heated viscous dampers for rate control. It has redundant hard stops and latches on a large radius for improved deployed repeatability. Its design allows it to be back-driven and it is highly precise. It is expensive to produce and is heavy.</w:t>
      </w:r>
      <w:r w:rsidDel="00000000" w:rsidR="00000000" w:rsidRPr="00000000">
        <w:rPr>
          <w:vertAlign w:val="superscript"/>
        </w:rPr>
        <w:footnoteReference w:customMarkFollows="0" w:id="142"/>
      </w:r>
      <w:r w:rsidDel="00000000" w:rsidR="00000000" w:rsidRPr="00000000">
        <w:rPr>
          <w:rtl w:val="0"/>
        </w:rPr>
        <w:t xml:space="preserve"> On the other hand, the camplate hinge mechanism has a redundant torsion spring that is driven, with heated viscous dampers that control the rate of deployment. It has no free play in the deployed configuration and its non-reversible latching and high torque prevent back-driving. It is one sixth the cost of the HA-180 Hinge and one quarter the mass.</w:t>
      </w:r>
      <w:r w:rsidDel="00000000" w:rsidR="00000000" w:rsidRPr="00000000">
        <w:rPr>
          <w:vertAlign w:val="superscript"/>
        </w:rPr>
        <w:footnoteReference w:customMarkFollows="0" w:id="143"/>
      </w:r>
      <w:r w:rsidDel="00000000" w:rsidR="00000000" w:rsidRPr="00000000">
        <w:rPr>
          <w:rtl w:val="0"/>
        </w:rPr>
        <w:t xml:space="preserve"> It is less precise than the HA-180 Hinge but, as the mechanism simply needs to go from storage to full deployment, and there is an additional gimbal to vary orientation, an extremely high level of precision was not required. Therefore, the camplate hinge was selected for these applications. </w:t>
      </w:r>
    </w:p>
    <w:p w:rsidR="00000000" w:rsidDel="00000000" w:rsidP="00000000" w:rsidRDefault="00000000" w:rsidRPr="00000000" w14:paraId="00000921">
      <w:pPr>
        <w:pageBreakBefore w:val="0"/>
        <w:rPr/>
      </w:pPr>
      <w:r w:rsidDel="00000000" w:rsidR="00000000" w:rsidRPr="00000000">
        <w:rPr>
          <w:rtl w:val="0"/>
        </w:rPr>
      </w:r>
    </w:p>
    <w:p w:rsidR="00000000" w:rsidDel="00000000" w:rsidP="00000000" w:rsidRDefault="00000000" w:rsidRPr="00000000" w14:paraId="00000922">
      <w:pPr>
        <w:pageBreakBefore w:val="0"/>
        <w:jc w:val="center"/>
        <w:rPr/>
      </w:pPr>
      <w:r w:rsidDel="00000000" w:rsidR="00000000" w:rsidRPr="00000000">
        <w:rPr/>
        <w:drawing>
          <wp:inline distB="114300" distT="114300" distL="114300" distR="114300">
            <wp:extent cx="3261481" cy="1614488"/>
            <wp:effectExtent b="0" l="0" r="0" t="0"/>
            <wp:docPr id="141" name="image153.png"/>
            <a:graphic>
              <a:graphicData uri="http://schemas.openxmlformats.org/drawingml/2006/picture">
                <pic:pic>
                  <pic:nvPicPr>
                    <pic:cNvPr id="0" name="image153.png"/>
                    <pic:cNvPicPr preferRelativeResize="0"/>
                  </pic:nvPicPr>
                  <pic:blipFill>
                    <a:blip r:embed="rId76"/>
                    <a:srcRect b="0" l="0" r="0" t="0"/>
                    <a:stretch>
                      <a:fillRect/>
                    </a:stretch>
                  </pic:blipFill>
                  <pic:spPr>
                    <a:xfrm>
                      <a:off x="0" y="0"/>
                      <a:ext cx="3261481" cy="1614488"/>
                    </a:xfrm>
                    <a:prstGeom prst="rect"/>
                    <a:ln/>
                  </pic:spPr>
                </pic:pic>
              </a:graphicData>
            </a:graphic>
          </wp:inline>
        </w:drawing>
      </w:r>
      <w:r w:rsidDel="00000000" w:rsidR="00000000" w:rsidRPr="00000000">
        <w:rPr/>
        <w:drawing>
          <wp:inline distB="114300" distT="114300" distL="114300" distR="114300">
            <wp:extent cx="2319338" cy="1622335"/>
            <wp:effectExtent b="0" l="0" r="0" t="0"/>
            <wp:docPr id="75" name="image74.png"/>
            <a:graphic>
              <a:graphicData uri="http://schemas.openxmlformats.org/drawingml/2006/picture">
                <pic:pic>
                  <pic:nvPicPr>
                    <pic:cNvPr id="0" name="image74.png"/>
                    <pic:cNvPicPr preferRelativeResize="0"/>
                  </pic:nvPicPr>
                  <pic:blipFill>
                    <a:blip r:embed="rId77"/>
                    <a:srcRect b="1572" l="0" r="0" t="1572"/>
                    <a:stretch>
                      <a:fillRect/>
                    </a:stretch>
                  </pic:blipFill>
                  <pic:spPr>
                    <a:xfrm>
                      <a:off x="0" y="0"/>
                      <a:ext cx="2319338" cy="1622335"/>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pStyle w:val="Heading6"/>
        <w:pageBreakBefore w:val="0"/>
        <w:ind w:left="720" w:firstLine="0"/>
        <w:jc w:val="center"/>
        <w:rPr/>
      </w:pPr>
      <w:bookmarkStart w:colFirst="0" w:colLast="0" w:name="_j1fjrktamdqt" w:id="311"/>
      <w:bookmarkEnd w:id="311"/>
      <w:r w:rsidDel="00000000" w:rsidR="00000000" w:rsidRPr="00000000">
        <w:rPr>
          <w:rtl w:val="0"/>
        </w:rPr>
        <w:t xml:space="preserve">Figure 6.2.3: Hinge Mechanisms.</w:t>
      </w:r>
      <w:r w:rsidDel="00000000" w:rsidR="00000000" w:rsidRPr="00000000">
        <w:rPr>
          <w:vertAlign w:val="superscript"/>
        </w:rPr>
        <w:footnoteReference w:customMarkFollows="0" w:id="144"/>
      </w:r>
      <w:r w:rsidDel="00000000" w:rsidR="00000000" w:rsidRPr="00000000">
        <w:rPr>
          <w:rtl w:val="0"/>
        </w:rPr>
        <w:t xml:space="preserve"> HA-180 Hinge (left) and Camplate Hinge (right).</w:t>
      </w:r>
    </w:p>
    <w:p w:rsidR="00000000" w:rsidDel="00000000" w:rsidP="00000000" w:rsidRDefault="00000000" w:rsidRPr="00000000" w14:paraId="00000924">
      <w:pPr>
        <w:pStyle w:val="Heading5"/>
        <w:pageBreakBefore w:val="0"/>
        <w:rPr>
          <w:u w:val="single"/>
        </w:rPr>
      </w:pPr>
      <w:bookmarkStart w:colFirst="0" w:colLast="0" w:name="_syffxs8dezj1" w:id="312"/>
      <w:bookmarkEnd w:id="312"/>
      <w:r w:rsidDel="00000000" w:rsidR="00000000" w:rsidRPr="00000000">
        <w:rPr>
          <w:rtl w:val="0"/>
        </w:rPr>
        <w:t xml:space="preserve">Choosing the Spring Torque and Damping Rate </w:t>
      </w:r>
      <w:r w:rsidDel="00000000" w:rsidR="00000000" w:rsidRPr="00000000">
        <w:rPr>
          <w:rtl w:val="0"/>
        </w:rPr>
      </w:r>
    </w:p>
    <w:p w:rsidR="00000000" w:rsidDel="00000000" w:rsidP="00000000" w:rsidRDefault="00000000" w:rsidRPr="00000000" w14:paraId="00000925">
      <w:pPr>
        <w:pageBreakBefore w:val="0"/>
        <w:rPr/>
      </w:pPr>
      <w:r w:rsidDel="00000000" w:rsidR="00000000" w:rsidRPr="00000000">
        <w:rPr>
          <w:rtl w:val="0"/>
        </w:rPr>
        <w:t xml:space="preserve">The critical parameters for the hinge are the damping rate needed and the stiffness of the spring. Ideally, the deployment would be at a slow constant velocity, as seen by the right side of the figure. It is important to note that these curves are for motors, but the same principles can be applied to the hinge. This is to ensure that the system is not shocked but releases in a controlled manner, which can be provided with a damper. </w:t>
      </w:r>
    </w:p>
    <w:p w:rsidR="00000000" w:rsidDel="00000000" w:rsidP="00000000" w:rsidRDefault="00000000" w:rsidRPr="00000000" w14:paraId="00000926">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999234" cy="1671638"/>
            <wp:effectExtent b="0" l="0" r="0" t="0"/>
            <wp:docPr id="1" name="image14.png"/>
            <a:graphic>
              <a:graphicData uri="http://schemas.openxmlformats.org/drawingml/2006/picture">
                <pic:pic>
                  <pic:nvPicPr>
                    <pic:cNvPr id="0" name="image14.png"/>
                    <pic:cNvPicPr preferRelativeResize="0"/>
                  </pic:nvPicPr>
                  <pic:blipFill>
                    <a:blip r:embed="rId78"/>
                    <a:srcRect b="17482" l="3191" r="1642" t="5227"/>
                    <a:stretch>
                      <a:fillRect/>
                    </a:stretch>
                  </pic:blipFill>
                  <pic:spPr>
                    <a:xfrm>
                      <a:off x="0" y="0"/>
                      <a:ext cx="3999234" cy="1671638"/>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pStyle w:val="Heading6"/>
        <w:keepNext w:val="0"/>
        <w:pageBreakBefore w:val="0"/>
        <w:jc w:val="center"/>
        <w:rPr/>
      </w:pPr>
      <w:bookmarkStart w:colFirst="0" w:colLast="0" w:name="_p5ba8zacsgq9" w:id="313"/>
      <w:bookmarkEnd w:id="313"/>
      <w:r w:rsidDel="00000000" w:rsidR="00000000" w:rsidRPr="00000000">
        <w:rPr>
          <w:rtl w:val="0"/>
        </w:rPr>
        <w:t xml:space="preserve">Figure 6.2.4: Release Mechanism Speed versus Time Curves</w:t>
      </w:r>
      <w:r w:rsidDel="00000000" w:rsidR="00000000" w:rsidRPr="00000000">
        <w:rPr>
          <w:vertAlign w:val="superscript"/>
        </w:rPr>
        <w:footnoteReference w:customMarkFollows="0" w:id="145"/>
      </w:r>
      <w:r w:rsidDel="00000000" w:rsidR="00000000" w:rsidRPr="00000000">
        <w:rPr>
          <w:rtl w:val="0"/>
        </w:rPr>
      </w:r>
    </w:p>
    <w:p w:rsidR="00000000" w:rsidDel="00000000" w:rsidP="00000000" w:rsidRDefault="00000000" w:rsidRPr="00000000" w14:paraId="00000928">
      <w:pPr>
        <w:pageBreakBefore w:val="0"/>
        <w:rPr>
          <w:rFonts w:ascii="Arial" w:cs="Arial" w:eastAsia="Arial" w:hAnsi="Arial"/>
        </w:rPr>
      </w:pPr>
      <w:r w:rsidDel="00000000" w:rsidR="00000000" w:rsidRPr="00000000">
        <w:rPr>
          <w:rtl w:val="0"/>
        </w:rPr>
      </w:r>
    </w:p>
    <w:p w:rsidR="00000000" w:rsidDel="00000000" w:rsidP="00000000" w:rsidRDefault="00000000" w:rsidRPr="00000000" w14:paraId="00000929">
      <w:pPr>
        <w:pageBreakBefore w:val="0"/>
        <w:ind w:firstLine="720"/>
        <w:rPr/>
      </w:pPr>
      <w:r w:rsidDel="00000000" w:rsidR="00000000" w:rsidRPr="00000000">
        <w:rPr>
          <w:rtl w:val="0"/>
        </w:rPr>
        <w:t xml:space="preserve">First, the acceleration time was determined to be 0.25 seconds, before which the damper would act to ensure terminal velocity. The terminal velocity (s</w:t>
      </w:r>
      <w:r w:rsidDel="00000000" w:rsidR="00000000" w:rsidRPr="00000000">
        <w:rPr>
          <w:vertAlign w:val="subscript"/>
          <w:rtl w:val="0"/>
        </w:rPr>
        <w:t xml:space="preserve">2 </w:t>
      </w:r>
      <w:r w:rsidDel="00000000" w:rsidR="00000000" w:rsidRPr="00000000">
        <w:rPr>
          <w:rtl w:val="0"/>
        </w:rPr>
        <w:t xml:space="preserve">in Figure 6.2.4 above) required for the release was estimated to be 0.025 rad/s. A safety factor of 1.5 gives a terminal velocity of 0.0375 rad/s, which means that the damper would have to act even more aggressively. Additionally, this analysis assumes only one hinge, but in reality there will be two hinges. This ensures an overall safety factor of 200%. </w:t>
      </w:r>
    </w:p>
    <w:p w:rsidR="00000000" w:rsidDel="00000000" w:rsidP="00000000" w:rsidRDefault="00000000" w:rsidRPr="00000000" w14:paraId="0000092A">
      <w:pPr>
        <w:pageBreakBefore w:val="0"/>
        <w:rPr/>
      </w:pPr>
      <w:r w:rsidDel="00000000" w:rsidR="00000000" w:rsidRPr="00000000">
        <w:rPr>
          <w:rtl w:val="0"/>
        </w:rPr>
        <w:t xml:space="preserve">Next, a constant acceleration ramp-up to terminal velocity is assumed, allowing this acceleration (</w:t>
      </w:r>
      <m:oMath>
        <m:r>
          <m:t>α</m:t>
        </m:r>
      </m:oMath>
      <w:r w:rsidDel="00000000" w:rsidR="00000000" w:rsidRPr="00000000">
        <w:rPr>
          <w:rtl w:val="0"/>
        </w:rPr>
        <w:t xml:space="preserve">= 0.15 rad/s^2) and the distance travelled during this acceleration period (0.005 rad) to be estimated. </w:t>
      </w:r>
    </w:p>
    <w:p w:rsidR="00000000" w:rsidDel="00000000" w:rsidP="00000000" w:rsidRDefault="00000000" w:rsidRPr="00000000" w14:paraId="0000092B">
      <w:pPr>
        <w:pageBreakBefore w:val="0"/>
        <w:ind w:firstLine="720"/>
        <w:rPr/>
      </w:pPr>
      <w:r w:rsidDel="00000000" w:rsidR="00000000" w:rsidRPr="00000000">
        <w:rPr>
          <w:rtl w:val="0"/>
        </w:rPr>
        <w:t xml:space="preserve">The torque needed to be produced by the spring is then given by T = I</w:t>
      </w:r>
      <m:oMath>
        <m:r>
          <m:t>α</m:t>
        </m:r>
      </m:oMath>
      <w:r w:rsidDel="00000000" w:rsidR="00000000" w:rsidRPr="00000000">
        <w:rPr>
          <w:rtl w:val="0"/>
        </w:rPr>
        <w:t xml:space="preserve">, where I is the moment of inertia of the solar array or mass. To achieve terminal velocity, the torque produced by the dampers needs to equal this torque produced by the spring, in order to have no angular acceleration. To calculate the damping rate, the torque is divided by the angular velocity. The results for both the torque and damping rate for the HGA Mast and Solar Array Panel are tabulated in Table 6.2.1. </w:t>
      </w:r>
    </w:p>
    <w:p w:rsidR="00000000" w:rsidDel="00000000" w:rsidP="00000000" w:rsidRDefault="00000000" w:rsidRPr="00000000" w14:paraId="0000092C">
      <w:pPr>
        <w:pageBreakBefore w:val="0"/>
        <w:rPr/>
      </w:pPr>
      <w:r w:rsidDel="00000000" w:rsidR="00000000" w:rsidRPr="00000000">
        <w:rPr>
          <w:rtl w:val="0"/>
        </w:rPr>
      </w:r>
    </w:p>
    <w:tbl>
      <w:tblPr>
        <w:tblStyle w:val="Table38"/>
        <w:tblW w:w="565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55"/>
        <w:gridCol w:w="1560"/>
        <w:gridCol w:w="1740"/>
        <w:tblGridChange w:id="0">
          <w:tblGrid>
            <w:gridCol w:w="2355"/>
            <w:gridCol w:w="1560"/>
            <w:gridCol w:w="174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2D">
            <w:pPr>
              <w:pageBreakBefore w:val="0"/>
              <w:widowControl w:val="0"/>
              <w:rPr>
                <w:b w:val="1"/>
                <w:sz w:val="20"/>
                <w:szCs w:val="20"/>
              </w:rPr>
            </w:pPr>
            <w:r w:rsidDel="00000000" w:rsidR="00000000" w:rsidRPr="00000000">
              <w:rPr>
                <w:b w:val="1"/>
                <w:sz w:val="20"/>
                <w:szCs w:val="20"/>
                <w:rtl w:val="0"/>
              </w:rPr>
              <w:t xml:space="preserve">Parameter</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2E">
            <w:pPr>
              <w:pageBreakBefore w:val="0"/>
              <w:widowControl w:val="0"/>
              <w:rPr>
                <w:b w:val="1"/>
                <w:sz w:val="20"/>
                <w:szCs w:val="20"/>
              </w:rPr>
            </w:pPr>
            <w:r w:rsidDel="00000000" w:rsidR="00000000" w:rsidRPr="00000000">
              <w:rPr>
                <w:b w:val="1"/>
                <w:sz w:val="20"/>
                <w:szCs w:val="20"/>
                <w:rtl w:val="0"/>
              </w:rPr>
              <w:t xml:space="preserve">HGA Mast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2F">
            <w:pPr>
              <w:pageBreakBefore w:val="0"/>
              <w:widowControl w:val="0"/>
              <w:rPr>
                <w:b w:val="1"/>
                <w:sz w:val="20"/>
                <w:szCs w:val="20"/>
              </w:rPr>
            </w:pPr>
            <w:r w:rsidDel="00000000" w:rsidR="00000000" w:rsidRPr="00000000">
              <w:rPr>
                <w:b w:val="1"/>
                <w:sz w:val="20"/>
                <w:szCs w:val="20"/>
                <w:rtl w:val="0"/>
              </w:rPr>
              <w:t xml:space="preserve">Solar Array Panel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30">
            <w:pPr>
              <w:pageBreakBefore w:val="0"/>
              <w:widowControl w:val="0"/>
              <w:rPr>
                <w:sz w:val="20"/>
                <w:szCs w:val="20"/>
              </w:rPr>
            </w:pPr>
            <w:r w:rsidDel="00000000" w:rsidR="00000000" w:rsidRPr="00000000">
              <w:rPr>
                <w:sz w:val="20"/>
                <w:szCs w:val="20"/>
                <w:rtl w:val="0"/>
              </w:rPr>
              <w:t xml:space="preserve">Moment of inertia (kg*m</w:t>
            </w:r>
            <w:r w:rsidDel="00000000" w:rsidR="00000000" w:rsidRPr="00000000">
              <w:rPr>
                <w:sz w:val="20"/>
                <w:szCs w:val="20"/>
                <w:vertAlign w:val="superscript"/>
                <w:rtl w:val="0"/>
              </w:rPr>
              <w:t xml:space="preserve">2</w:t>
            </w:r>
            <w:r w:rsidDel="00000000" w:rsidR="00000000" w:rsidRPr="00000000">
              <w:rPr>
                <w:sz w:val="20"/>
                <w:szCs w:val="20"/>
                <w:rtl w:val="0"/>
              </w:rPr>
              <w:t xml:space="preserv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31">
            <w:pPr>
              <w:pageBreakBefore w:val="0"/>
              <w:widowControl w:val="0"/>
              <w:jc w:val="right"/>
              <w:rPr>
                <w:sz w:val="20"/>
                <w:szCs w:val="20"/>
              </w:rPr>
            </w:pPr>
            <w:r w:rsidDel="00000000" w:rsidR="00000000" w:rsidRPr="00000000">
              <w:rPr>
                <w:sz w:val="20"/>
                <w:szCs w:val="20"/>
                <w:rtl w:val="0"/>
              </w:rPr>
              <w:t xml:space="preserve">9.0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32">
            <w:pPr>
              <w:pageBreakBefore w:val="0"/>
              <w:widowControl w:val="0"/>
              <w:jc w:val="right"/>
              <w:rPr>
                <w:sz w:val="20"/>
                <w:szCs w:val="20"/>
              </w:rPr>
            </w:pPr>
            <w:r w:rsidDel="00000000" w:rsidR="00000000" w:rsidRPr="00000000">
              <w:rPr>
                <w:sz w:val="20"/>
                <w:szCs w:val="20"/>
                <w:rtl w:val="0"/>
              </w:rPr>
              <w:t xml:space="preserve">2.14</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33">
            <w:pPr>
              <w:pageBreakBefore w:val="0"/>
              <w:widowControl w:val="0"/>
              <w:rPr>
                <w:sz w:val="20"/>
                <w:szCs w:val="20"/>
              </w:rPr>
            </w:pPr>
            <w:r w:rsidDel="00000000" w:rsidR="00000000" w:rsidRPr="00000000">
              <w:rPr>
                <w:sz w:val="20"/>
                <w:szCs w:val="20"/>
                <w:rtl w:val="0"/>
              </w:rPr>
              <w:t xml:space="preserve">Torque requirement (Nm)</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34">
            <w:pPr>
              <w:pageBreakBefore w:val="0"/>
              <w:widowControl w:val="0"/>
              <w:jc w:val="right"/>
              <w:rPr>
                <w:sz w:val="20"/>
                <w:szCs w:val="20"/>
              </w:rPr>
            </w:pPr>
            <w:r w:rsidDel="00000000" w:rsidR="00000000" w:rsidRPr="00000000">
              <w:rPr>
                <w:sz w:val="20"/>
                <w:szCs w:val="20"/>
                <w:rtl w:val="0"/>
              </w:rPr>
              <w:t xml:space="preserve">1.35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35">
            <w:pPr>
              <w:pageBreakBefore w:val="0"/>
              <w:widowControl w:val="0"/>
              <w:jc w:val="right"/>
              <w:rPr>
                <w:sz w:val="20"/>
                <w:szCs w:val="20"/>
              </w:rPr>
            </w:pPr>
            <w:r w:rsidDel="00000000" w:rsidR="00000000" w:rsidRPr="00000000">
              <w:rPr>
                <w:sz w:val="20"/>
                <w:szCs w:val="20"/>
                <w:rtl w:val="0"/>
              </w:rPr>
              <w:t xml:space="preserve">0.32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36">
            <w:pPr>
              <w:pageBreakBefore w:val="0"/>
              <w:widowControl w:val="0"/>
              <w:rPr>
                <w:sz w:val="20"/>
                <w:szCs w:val="20"/>
              </w:rPr>
            </w:pPr>
            <w:r w:rsidDel="00000000" w:rsidR="00000000" w:rsidRPr="00000000">
              <w:rPr>
                <w:sz w:val="20"/>
                <w:szCs w:val="20"/>
                <w:rtl w:val="0"/>
              </w:rPr>
              <w:t xml:space="preserve">Damping rate (Nm/rad/s)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37">
            <w:pPr>
              <w:pageBreakBefore w:val="0"/>
              <w:widowControl w:val="0"/>
              <w:jc w:val="right"/>
              <w:rPr>
                <w:sz w:val="20"/>
                <w:szCs w:val="20"/>
              </w:rPr>
            </w:pPr>
            <w:r w:rsidDel="00000000" w:rsidR="00000000" w:rsidRPr="00000000">
              <w:rPr>
                <w:sz w:val="20"/>
                <w:szCs w:val="20"/>
                <w:rtl w:val="0"/>
              </w:rPr>
              <w:t xml:space="preserve">36.0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38">
            <w:pPr>
              <w:pageBreakBefore w:val="0"/>
              <w:widowControl w:val="0"/>
              <w:jc w:val="right"/>
              <w:rPr>
                <w:sz w:val="20"/>
                <w:szCs w:val="20"/>
              </w:rPr>
            </w:pPr>
            <w:r w:rsidDel="00000000" w:rsidR="00000000" w:rsidRPr="00000000">
              <w:rPr>
                <w:sz w:val="20"/>
                <w:szCs w:val="20"/>
                <w:rtl w:val="0"/>
              </w:rPr>
              <w:t xml:space="preserve">8.56</w:t>
            </w:r>
          </w:p>
        </w:tc>
      </w:tr>
    </w:tbl>
    <w:p w:rsidR="00000000" w:rsidDel="00000000" w:rsidP="00000000" w:rsidRDefault="00000000" w:rsidRPr="00000000" w14:paraId="00000939">
      <w:pPr>
        <w:pStyle w:val="Heading6"/>
        <w:pageBreakBefore w:val="0"/>
        <w:jc w:val="left"/>
        <w:rPr/>
      </w:pPr>
      <w:bookmarkStart w:colFirst="0" w:colLast="0" w:name="_j60cphnstl6u" w:id="314"/>
      <w:bookmarkEnd w:id="314"/>
      <w:r w:rsidDel="00000000" w:rsidR="00000000" w:rsidRPr="00000000">
        <w:rPr>
          <w:rtl w:val="0"/>
        </w:rPr>
        <w:t xml:space="preserve">Table 6.2.1: Deployment mechanism parameters.</w:t>
      </w:r>
    </w:p>
    <w:p w:rsidR="00000000" w:rsidDel="00000000" w:rsidP="00000000" w:rsidRDefault="00000000" w:rsidRPr="00000000" w14:paraId="0000093A">
      <w:pPr>
        <w:pageBreakBefore w:val="0"/>
        <w:rPr/>
      </w:pPr>
      <w:r w:rsidDel="00000000" w:rsidR="00000000" w:rsidRPr="00000000">
        <w:rPr>
          <w:rtl w:val="0"/>
        </w:rPr>
      </w:r>
    </w:p>
    <w:p w:rsidR="00000000" w:rsidDel="00000000" w:rsidP="00000000" w:rsidRDefault="00000000" w:rsidRPr="00000000" w14:paraId="0000093B">
      <w:pPr>
        <w:pageBreakBefore w:val="0"/>
        <w:ind w:firstLine="720"/>
        <w:rPr/>
      </w:pPr>
      <w:r w:rsidDel="00000000" w:rsidR="00000000" w:rsidRPr="00000000">
        <w:rPr>
          <w:rtl w:val="0"/>
        </w:rPr>
        <w:t xml:space="preserve">It is important to note that the mast requires a more significant damping as its moment of inertia is much higher than the solar array. Finally, this gives results in a deployment time of 83.90 seconds, which can be tweaked after testing, but gives a proof of concept estimate for using these hinges for controlled deployment of the solar array and mast. </w:t>
      </w:r>
    </w:p>
    <w:p w:rsidR="00000000" w:rsidDel="00000000" w:rsidP="00000000" w:rsidRDefault="00000000" w:rsidRPr="00000000" w14:paraId="0000093C">
      <w:pPr>
        <w:pStyle w:val="Heading4"/>
        <w:pageBreakBefore w:val="0"/>
        <w:rPr/>
      </w:pPr>
      <w:bookmarkStart w:colFirst="0" w:colLast="0" w:name="_uprzxjkpiap4" w:id="315"/>
      <w:bookmarkEnd w:id="315"/>
      <w:r w:rsidDel="00000000" w:rsidR="00000000" w:rsidRPr="00000000">
        <w:rPr>
          <w:rtl w:val="0"/>
        </w:rPr>
        <w:t xml:space="preserve">Release Mechanism</w:t>
      </w:r>
    </w:p>
    <w:p w:rsidR="00000000" w:rsidDel="00000000" w:rsidP="00000000" w:rsidRDefault="00000000" w:rsidRPr="00000000" w14:paraId="0000093D">
      <w:pPr>
        <w:pageBreakBefore w:val="0"/>
        <w:rPr/>
      </w:pPr>
      <w:r w:rsidDel="00000000" w:rsidR="00000000" w:rsidRPr="00000000">
        <w:rPr>
          <w:rtl w:val="0"/>
        </w:rPr>
        <w:t xml:space="preserve">Shear ties will be used to keep the mast and solar array stowed against the body of the orbiter, and will also be used to keep the three-panel solar array folded up. When ready for deployment, the pyrotechnic cutters will activate, releasing the shear ties and allowing the solar array and mast to deploy, and the array  panels to unfold.</w:t>
      </w:r>
    </w:p>
    <w:p w:rsidR="00000000" w:rsidDel="00000000" w:rsidP="00000000" w:rsidRDefault="00000000" w:rsidRPr="00000000" w14:paraId="0000093E">
      <w:pPr>
        <w:pageBreakBefore w:val="0"/>
        <w:jc w:val="center"/>
        <w:rPr/>
      </w:pPr>
      <w:r w:rsidDel="00000000" w:rsidR="00000000" w:rsidRPr="00000000">
        <w:rPr/>
        <w:drawing>
          <wp:inline distB="114300" distT="114300" distL="114300" distR="114300">
            <wp:extent cx="2914650" cy="1617220"/>
            <wp:effectExtent b="0" l="0" r="0" t="0"/>
            <wp:docPr id="92" name="image93.png"/>
            <a:graphic>
              <a:graphicData uri="http://schemas.openxmlformats.org/drawingml/2006/picture">
                <pic:pic>
                  <pic:nvPicPr>
                    <pic:cNvPr id="0" name="image93.png"/>
                    <pic:cNvPicPr preferRelativeResize="0"/>
                  </pic:nvPicPr>
                  <pic:blipFill>
                    <a:blip r:embed="rId79"/>
                    <a:srcRect b="0" l="0" r="0" t="0"/>
                    <a:stretch>
                      <a:fillRect/>
                    </a:stretch>
                  </pic:blipFill>
                  <pic:spPr>
                    <a:xfrm>
                      <a:off x="0" y="0"/>
                      <a:ext cx="2914650" cy="1617220"/>
                    </a:xfrm>
                    <a:prstGeom prst="rect"/>
                    <a:ln/>
                  </pic:spPr>
                </pic:pic>
              </a:graphicData>
            </a:graphic>
          </wp:inline>
        </w:drawing>
      </w:r>
      <w:r w:rsidDel="00000000" w:rsidR="00000000" w:rsidRPr="00000000">
        <w:rPr>
          <w:rtl w:val="0"/>
        </w:rPr>
      </w:r>
    </w:p>
    <w:p w:rsidR="00000000" w:rsidDel="00000000" w:rsidP="00000000" w:rsidRDefault="00000000" w:rsidRPr="00000000" w14:paraId="0000093F">
      <w:pPr>
        <w:pStyle w:val="Heading6"/>
        <w:keepNext w:val="0"/>
        <w:pageBreakBefore w:val="0"/>
        <w:jc w:val="center"/>
        <w:rPr/>
      </w:pPr>
      <w:bookmarkStart w:colFirst="0" w:colLast="0" w:name="_akcqjd2m1ncj" w:id="316"/>
      <w:bookmarkEnd w:id="316"/>
      <w:r w:rsidDel="00000000" w:rsidR="00000000" w:rsidRPr="00000000">
        <w:rPr>
          <w:rtl w:val="0"/>
        </w:rPr>
        <w:t xml:space="preserve">Figure 6.2.5: Pyrotechnic cutter for shear tie cables.</w:t>
      </w:r>
      <w:r w:rsidDel="00000000" w:rsidR="00000000" w:rsidRPr="00000000">
        <w:rPr>
          <w:vertAlign w:val="superscript"/>
        </w:rPr>
        <w:footnoteReference w:customMarkFollows="0" w:id="146"/>
      </w:r>
      <w:r w:rsidDel="00000000" w:rsidR="00000000" w:rsidRPr="00000000">
        <w:rPr>
          <w:rtl w:val="0"/>
        </w:rPr>
      </w:r>
    </w:p>
    <w:p w:rsidR="00000000" w:rsidDel="00000000" w:rsidP="00000000" w:rsidRDefault="00000000" w:rsidRPr="00000000" w14:paraId="00000940">
      <w:pPr>
        <w:pStyle w:val="Heading4"/>
        <w:pageBreakBefore w:val="0"/>
        <w:rPr/>
      </w:pPr>
      <w:bookmarkStart w:colFirst="0" w:colLast="0" w:name="_1upike89g15o" w:id="317"/>
      <w:bookmarkEnd w:id="317"/>
      <w:r w:rsidDel="00000000" w:rsidR="00000000" w:rsidRPr="00000000">
        <w:rPr>
          <w:rtl w:val="0"/>
        </w:rPr>
        <w:t xml:space="preserve">HGA Mast Sizing</w:t>
      </w:r>
    </w:p>
    <w:p w:rsidR="00000000" w:rsidDel="00000000" w:rsidP="00000000" w:rsidRDefault="00000000" w:rsidRPr="00000000" w14:paraId="00000941">
      <w:pPr>
        <w:pageBreakBefore w:val="0"/>
        <w:rPr/>
      </w:pPr>
      <w:r w:rsidDel="00000000" w:rsidR="00000000" w:rsidRPr="00000000">
        <w:rPr>
          <w:rtl w:val="0"/>
        </w:rPr>
        <w:t xml:space="preserve">The form factor of the mast is chosen to be a hollow cylinder to minimize the mass needed to withstand buckling and cantilevered loads applied in any direction, offer maximal rigidity, and provide easy mounting for the gimbal assembly. The outer diameter is chosen to be constant a 4” to maximally utilize the clearance offered by the gimbal assembly. The length is preliminarily chosen to be 36”, with the length of the gimbal assembly bringing the antenna to 1m away from the vehicle, as required. The wall thickness of the mast is chosen to be 1/16” using a simple finite element analysis that tests for static loading stresses, buckling, and resonant modes, as detailed in </w:t>
      </w:r>
      <w:hyperlink w:anchor="_3ixyw65v5q5b">
        <w:r w:rsidDel="00000000" w:rsidR="00000000" w:rsidRPr="00000000">
          <w:rPr>
            <w:rtl w:val="0"/>
          </w:rPr>
          <w:t xml:space="preserve">Appendix G.6</w:t>
        </w:r>
      </w:hyperlink>
      <w:r w:rsidDel="00000000" w:rsidR="00000000" w:rsidRPr="00000000">
        <w:rPr>
          <w:rtl w:val="0"/>
        </w:rPr>
        <w:t xml:space="preserve">.  Although a structure of this size may merit using carbon fiber reinforced composites, Al6061 is used as the material for the purpose of the FEA due to its isotropic nature and well-characterized and documented material properties. Therefore, the resulting mass estimate of 1.4 kg for the mast is the heaviest bound for what can be achieved using carbon fiber, and will serve as the baseline should this project move past CDR. FEA shows that in the stowed position, the von Mises stress experienced throughout the mast (aside from stress localization points that come as an artifact of defining constraints) does not exceed 10 ksi, which provides a 250% margin of safety from the the tensile yield stress of 35 ksi of Al6061.</w:t>
      </w:r>
      <w:r w:rsidDel="00000000" w:rsidR="00000000" w:rsidRPr="00000000">
        <w:rPr>
          <w:vertAlign w:val="superscript"/>
        </w:rPr>
        <w:footnoteReference w:customMarkFollows="0" w:id="147"/>
      </w:r>
      <w:r w:rsidDel="00000000" w:rsidR="00000000" w:rsidRPr="00000000">
        <w:rPr>
          <w:rtl w:val="0"/>
        </w:rPr>
        <w:t xml:space="preserve"> The buckling load factor of the first buckling mode was found to be 19, and the lowest resonant mode is at 89 Hz, satisfying requirement 3.2.1. Acceleration load factors are anticipated to be much smaller for the orbital (deployed) case compared to the launch (stowed) case, so only the modal analysis was performed, yielding a first resonant mode of 23 Hz, satisfying requirement 3.3.1.</w:t>
      </w:r>
    </w:p>
    <w:p w:rsidR="00000000" w:rsidDel="00000000" w:rsidP="00000000" w:rsidRDefault="00000000" w:rsidRPr="00000000" w14:paraId="00000942">
      <w:pPr>
        <w:pStyle w:val="Heading4"/>
        <w:pageBreakBefore w:val="0"/>
        <w:rPr/>
      </w:pPr>
      <w:bookmarkStart w:colFirst="0" w:colLast="0" w:name="_jp2q6wgo1zc" w:id="318"/>
      <w:bookmarkEnd w:id="318"/>
      <w:r w:rsidDel="00000000" w:rsidR="00000000" w:rsidRPr="00000000">
        <w:rPr>
          <w:rtl w:val="0"/>
        </w:rPr>
        <w:t xml:space="preserve">HGA Gimbal Articulation</w:t>
      </w:r>
    </w:p>
    <w:p w:rsidR="00000000" w:rsidDel="00000000" w:rsidP="00000000" w:rsidRDefault="00000000" w:rsidRPr="00000000" w14:paraId="00000943">
      <w:pPr>
        <w:pageBreakBefore w:val="0"/>
        <w:rPr/>
      </w:pPr>
      <w:r w:rsidDel="00000000" w:rsidR="00000000" w:rsidRPr="00000000">
        <w:rPr>
          <w:rtl w:val="0"/>
        </w:rPr>
        <w:t xml:space="preserve">The pointing of the HGA towards Earth will be accomplished by a downscaled version of Moog’s Enhanced Gimbal Pointing Assembly (EPGA). The original EPGA, shown in </w:t>
      </w:r>
      <w:hyperlink w:anchor="_fjx4k25uudks">
        <w:r w:rsidDel="00000000" w:rsidR="00000000" w:rsidRPr="00000000">
          <w:rPr>
            <w:rtl w:val="0"/>
          </w:rPr>
          <w:t xml:space="preserve">Figure 6.2.6</w:t>
        </w:r>
      </w:hyperlink>
      <w:r w:rsidDel="00000000" w:rsidR="00000000" w:rsidRPr="00000000">
        <w:rPr>
          <w:rtl w:val="0"/>
        </w:rPr>
        <w:t xml:space="preserve">, is around six inches in diameter, and has a mass of 6.5 kg; it has an output step of 0.002 degrees. Two modifications are necessary to make the EPGA work with the Erebus lunar orbiter. First, actuators must be selected, and the gimbal geometry appropriately scaled down, so that it fits onto the four-inch-diameter mast; and running power and data to and from the HGA must be accommodated. To address the first modification, Moog would be contracted to adapt its existing product, or find a suitable substitute; however, for the purposes of this project, the EPGA serves as a heritage example from which parameters like power draw and mass can be derived. As for the second modification, given that the gimbal provides ±90 degrees along each axis (for a total of 180 degrees along each axis), it would be possible to use a flex harness, as opposed to a series of slip rings, to transfer power and data. Flex harnesses providing ±90 degrees, or even in some cases ±180 degrees, of rotation have been flown on Earth-orbiting and interplanetary spacecraft, capable of upwards of 20,000 cycles of flexing over lifetimes of 15 years.</w:t>
      </w:r>
      <w:r w:rsidDel="00000000" w:rsidR="00000000" w:rsidRPr="00000000">
        <w:rPr>
          <w:vertAlign w:val="superscript"/>
        </w:rPr>
        <w:footnoteReference w:customMarkFollows="0" w:id="148"/>
      </w:r>
      <w:r w:rsidDel="00000000" w:rsidR="00000000" w:rsidRPr="00000000">
        <w:rPr>
          <w:rtl w:val="0"/>
        </w:rPr>
      </w:r>
    </w:p>
    <w:p w:rsidR="00000000" w:rsidDel="00000000" w:rsidP="00000000" w:rsidRDefault="00000000" w:rsidRPr="00000000" w14:paraId="00000944">
      <w:pPr>
        <w:pageBreakBefore w:val="0"/>
        <w:jc w:val="center"/>
        <w:rPr/>
      </w:pPr>
      <w:r w:rsidDel="00000000" w:rsidR="00000000" w:rsidRPr="00000000">
        <w:rPr/>
        <w:drawing>
          <wp:inline distB="19050" distT="19050" distL="19050" distR="19050">
            <wp:extent cx="1328738" cy="2406770"/>
            <wp:effectExtent b="0" l="0" r="0" t="0"/>
            <wp:docPr id="57" name="image49.png"/>
            <a:graphic>
              <a:graphicData uri="http://schemas.openxmlformats.org/drawingml/2006/picture">
                <pic:pic>
                  <pic:nvPicPr>
                    <pic:cNvPr id="0" name="image49.png"/>
                    <pic:cNvPicPr preferRelativeResize="0"/>
                  </pic:nvPicPr>
                  <pic:blipFill>
                    <a:blip r:embed="rId80"/>
                    <a:srcRect b="0" l="28332" r="22529" t="0"/>
                    <a:stretch>
                      <a:fillRect/>
                    </a:stretch>
                  </pic:blipFill>
                  <pic:spPr>
                    <a:xfrm>
                      <a:off x="0" y="0"/>
                      <a:ext cx="1328738" cy="2406770"/>
                    </a:xfrm>
                    <a:prstGeom prst="rect"/>
                    <a:ln/>
                  </pic:spPr>
                </pic:pic>
              </a:graphicData>
            </a:graphic>
          </wp:inline>
        </w:drawing>
      </w:r>
      <w:r w:rsidDel="00000000" w:rsidR="00000000" w:rsidRPr="00000000">
        <w:rPr>
          <w:rtl w:val="0"/>
        </w:rPr>
      </w:r>
    </w:p>
    <w:p w:rsidR="00000000" w:rsidDel="00000000" w:rsidP="00000000" w:rsidRDefault="00000000" w:rsidRPr="00000000" w14:paraId="00000945">
      <w:pPr>
        <w:pStyle w:val="Heading6"/>
        <w:pageBreakBefore w:val="0"/>
        <w:jc w:val="center"/>
        <w:rPr/>
      </w:pPr>
      <w:bookmarkStart w:colFirst="0" w:colLast="0" w:name="_fjx4k25uudks" w:id="319"/>
      <w:bookmarkEnd w:id="319"/>
      <w:r w:rsidDel="00000000" w:rsidR="00000000" w:rsidRPr="00000000">
        <w:rPr>
          <w:rtl w:val="0"/>
        </w:rPr>
        <w:t xml:space="preserve">Figure 6.2.6: Moog Enhanced Gimbal Pointing Assembly.</w:t>
      </w:r>
      <w:r w:rsidDel="00000000" w:rsidR="00000000" w:rsidRPr="00000000">
        <w:rPr>
          <w:vertAlign w:val="superscript"/>
        </w:rPr>
        <w:footnoteReference w:customMarkFollows="0" w:id="149"/>
      </w:r>
      <w:r w:rsidDel="00000000" w:rsidR="00000000" w:rsidRPr="00000000">
        <w:rPr>
          <w:rtl w:val="0"/>
        </w:rPr>
      </w:r>
    </w:p>
    <w:p w:rsidR="00000000" w:rsidDel="00000000" w:rsidP="00000000" w:rsidRDefault="00000000" w:rsidRPr="00000000" w14:paraId="00000946">
      <w:pPr>
        <w:pStyle w:val="Heading4"/>
        <w:pageBreakBefore w:val="0"/>
        <w:rPr/>
      </w:pPr>
      <w:bookmarkStart w:colFirst="0" w:colLast="0" w:name="_jx15h6c31ajs" w:id="320"/>
      <w:bookmarkEnd w:id="320"/>
      <w:r w:rsidDel="00000000" w:rsidR="00000000" w:rsidRPr="00000000">
        <w:rPr>
          <w:rtl w:val="0"/>
        </w:rPr>
        <w:t xml:space="preserve">Solar Array Articulation</w:t>
      </w:r>
    </w:p>
    <w:p w:rsidR="00000000" w:rsidDel="00000000" w:rsidP="00000000" w:rsidRDefault="00000000" w:rsidRPr="00000000" w14:paraId="00000947">
      <w:pPr>
        <w:pageBreakBefore w:val="0"/>
        <w:rPr/>
      </w:pPr>
      <w:r w:rsidDel="00000000" w:rsidR="00000000" w:rsidRPr="00000000">
        <w:rPr>
          <w:rtl w:val="0"/>
        </w:rPr>
        <w:t xml:space="preserve">The cells that make up the solar array are Spectrolab XTJ Prime triple junction solar cells, as detailed in the power subsystem chapter. The solar array will have a full 360+ degree range of motion about two axes of rotation, as required, through the use of two Honeybee ESPA Class SADAs, mounted within a gimbal geometry similar to the EPGA. Each SADA, shown in Figure 6.2.7, is 75 mm in diameter and 147 mm in length, so the overall solar array gimbal will be of comparable size to the downscaled EGPA, which will be about 4 inches in diameter. Each SADA has a slip ring, with a power throughput capacity of 1.7 kW, well beyond the power throughput requirement of 628 W. This SADA is derived from a heritage design for a pointing actuator built for the NASA/JPL Curiosity Rover.</w:t>
      </w:r>
      <w:r w:rsidDel="00000000" w:rsidR="00000000" w:rsidRPr="00000000">
        <w:rPr>
          <w:vertAlign w:val="superscript"/>
        </w:rPr>
        <w:footnoteReference w:customMarkFollows="0" w:id="150"/>
      </w:r>
      <w:r w:rsidDel="00000000" w:rsidR="00000000" w:rsidRPr="00000000">
        <w:rPr>
          <w:rtl w:val="0"/>
        </w:rPr>
      </w:r>
    </w:p>
    <w:p w:rsidR="00000000" w:rsidDel="00000000" w:rsidP="00000000" w:rsidRDefault="00000000" w:rsidRPr="00000000" w14:paraId="00000948">
      <w:pPr>
        <w:pageBreakBefore w:val="0"/>
        <w:jc w:val="center"/>
        <w:rPr/>
      </w:pPr>
      <w:r w:rsidDel="00000000" w:rsidR="00000000" w:rsidRPr="00000000">
        <w:rPr/>
        <w:drawing>
          <wp:inline distB="114300" distT="114300" distL="114300" distR="114300">
            <wp:extent cx="2486025" cy="2109355"/>
            <wp:effectExtent b="0" l="0" r="0" t="0"/>
            <wp:docPr id="122" name="image118.png"/>
            <a:graphic>
              <a:graphicData uri="http://schemas.openxmlformats.org/drawingml/2006/picture">
                <pic:pic>
                  <pic:nvPicPr>
                    <pic:cNvPr id="0" name="image118.png"/>
                    <pic:cNvPicPr preferRelativeResize="0"/>
                  </pic:nvPicPr>
                  <pic:blipFill>
                    <a:blip r:embed="rId81"/>
                    <a:srcRect b="0" l="0" r="0" t="0"/>
                    <a:stretch>
                      <a:fillRect/>
                    </a:stretch>
                  </pic:blipFill>
                  <pic:spPr>
                    <a:xfrm>
                      <a:off x="0" y="0"/>
                      <a:ext cx="2486025" cy="2109355"/>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pStyle w:val="Heading6"/>
        <w:keepNext w:val="0"/>
        <w:pageBreakBefore w:val="0"/>
        <w:jc w:val="center"/>
        <w:rPr/>
      </w:pPr>
      <w:bookmarkStart w:colFirst="0" w:colLast="0" w:name="_5vubldkvkwr9" w:id="321"/>
      <w:bookmarkEnd w:id="321"/>
      <w:r w:rsidDel="00000000" w:rsidR="00000000" w:rsidRPr="00000000">
        <w:rPr>
          <w:rtl w:val="0"/>
        </w:rPr>
        <w:t xml:space="preserve">Figure 6.2.7: Honeybee ESPA Class Solar Array Drive Actuator.</w:t>
      </w:r>
      <w:r w:rsidDel="00000000" w:rsidR="00000000" w:rsidRPr="00000000">
        <w:rPr>
          <w:vertAlign w:val="superscript"/>
        </w:rPr>
        <w:footnoteReference w:customMarkFollows="0" w:id="151"/>
      </w:r>
      <w:r w:rsidDel="00000000" w:rsidR="00000000" w:rsidRPr="00000000">
        <w:rPr>
          <w:rtl w:val="0"/>
        </w:rPr>
      </w:r>
    </w:p>
    <w:p w:rsidR="00000000" w:rsidDel="00000000" w:rsidP="00000000" w:rsidRDefault="00000000" w:rsidRPr="00000000" w14:paraId="0000094A">
      <w:pPr>
        <w:pStyle w:val="Heading3"/>
        <w:pageBreakBefore w:val="0"/>
        <w:rPr/>
      </w:pPr>
      <w:bookmarkStart w:colFirst="0" w:colLast="0" w:name="_pan8igz5o014" w:id="322"/>
      <w:bookmarkEnd w:id="322"/>
      <w:r w:rsidDel="00000000" w:rsidR="00000000" w:rsidRPr="00000000">
        <w:rPr>
          <w:rtl w:val="0"/>
        </w:rPr>
        <w:t xml:space="preserve">6.2.4</w:t>
        <w:tab/>
        <w:t xml:space="preserve">Drawings and Layouts</w:t>
      </w:r>
    </w:p>
    <w:p w:rsidR="00000000" w:rsidDel="00000000" w:rsidP="00000000" w:rsidRDefault="00000000" w:rsidRPr="00000000" w14:paraId="0000094B">
      <w:pPr>
        <w:pStyle w:val="Heading4"/>
        <w:pageBreakBefore w:val="0"/>
        <w:rPr/>
      </w:pPr>
      <w:bookmarkStart w:colFirst="0" w:colLast="0" w:name="_8gx2tmfrqay7" w:id="323"/>
      <w:bookmarkEnd w:id="323"/>
      <w:r w:rsidDel="00000000" w:rsidR="00000000" w:rsidRPr="00000000">
        <w:rPr>
          <w:rtl w:val="0"/>
        </w:rPr>
        <w:t xml:space="preserve">Solar Array</w:t>
      </w:r>
    </w:p>
    <w:p w:rsidR="00000000" w:rsidDel="00000000" w:rsidP="00000000" w:rsidRDefault="00000000" w:rsidRPr="00000000" w14:paraId="0000094C">
      <w:pPr>
        <w:pageBreakBefore w:val="0"/>
        <w:rPr/>
      </w:pPr>
      <w:r w:rsidDel="00000000" w:rsidR="00000000" w:rsidRPr="00000000">
        <w:rPr>
          <w:rtl w:val="0"/>
        </w:rPr>
        <w:t xml:space="preserve">The following drawing shows the general size of the solar array; the dimensions are in inches. The total area is 3570 in</w:t>
      </w:r>
      <w:r w:rsidDel="00000000" w:rsidR="00000000" w:rsidRPr="00000000">
        <w:rPr>
          <w:vertAlign w:val="superscript"/>
          <w:rtl w:val="0"/>
        </w:rPr>
        <w:t xml:space="preserve">2</w:t>
      </w:r>
      <w:r w:rsidDel="00000000" w:rsidR="00000000" w:rsidRPr="00000000">
        <w:rPr>
          <w:rtl w:val="0"/>
        </w:rPr>
        <w:t xml:space="preserve">, or 2.3 m</w:t>
      </w:r>
      <w:r w:rsidDel="00000000" w:rsidR="00000000" w:rsidRPr="00000000">
        <w:rPr>
          <w:vertAlign w:val="superscript"/>
          <w:rtl w:val="0"/>
        </w:rPr>
        <w:t xml:space="preserve">2</w:t>
      </w:r>
      <w:r w:rsidDel="00000000" w:rsidR="00000000" w:rsidRPr="00000000">
        <w:rPr>
          <w:rtl w:val="0"/>
        </w:rPr>
        <w:t xml:space="preserve">. The height of 34” allows the array to fit inside the vertical ESPA envelope, given the structure height of 38”; the width of 35” leaves significant room within the horizontal part of the ESPA envelope.</w:t>
      </w:r>
    </w:p>
    <w:p w:rsidR="00000000" w:rsidDel="00000000" w:rsidP="00000000" w:rsidRDefault="00000000" w:rsidRPr="00000000" w14:paraId="0000094D">
      <w:pPr>
        <w:pageBreakBefore w:val="0"/>
        <w:rPr/>
      </w:pPr>
      <w:r w:rsidDel="00000000" w:rsidR="00000000" w:rsidRPr="00000000">
        <w:rPr/>
        <w:drawing>
          <wp:inline distB="114300" distT="114300" distL="114300" distR="114300">
            <wp:extent cx="5943600" cy="2400300"/>
            <wp:effectExtent b="0" l="0" r="0" t="0"/>
            <wp:docPr id="85" name="image84.png"/>
            <a:graphic>
              <a:graphicData uri="http://schemas.openxmlformats.org/drawingml/2006/picture">
                <pic:pic>
                  <pic:nvPicPr>
                    <pic:cNvPr id="0" name="image84.png"/>
                    <pic:cNvPicPr preferRelativeResize="0"/>
                  </pic:nvPicPr>
                  <pic:blipFill>
                    <a:blip r:embed="rId82"/>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94E">
      <w:pPr>
        <w:pStyle w:val="Heading6"/>
        <w:pageBreakBefore w:val="0"/>
        <w:jc w:val="center"/>
        <w:rPr/>
      </w:pPr>
      <w:bookmarkStart w:colFirst="0" w:colLast="0" w:name="_pp7s9sh02dt1" w:id="324"/>
      <w:bookmarkEnd w:id="324"/>
      <w:r w:rsidDel="00000000" w:rsidR="00000000" w:rsidRPr="00000000">
        <w:rPr>
          <w:rtl w:val="0"/>
        </w:rPr>
        <w:t xml:space="preserve">Figure 6.2.8: Basic dimensions of deployed solar array.</w:t>
      </w:r>
    </w:p>
    <w:p w:rsidR="00000000" w:rsidDel="00000000" w:rsidP="00000000" w:rsidRDefault="00000000" w:rsidRPr="00000000" w14:paraId="0000094F">
      <w:pPr>
        <w:pStyle w:val="Heading3"/>
        <w:pageBreakBefore w:val="0"/>
        <w:rPr/>
      </w:pPr>
      <w:bookmarkStart w:colFirst="0" w:colLast="0" w:name="_l8ovdktewriq" w:id="325"/>
      <w:bookmarkEnd w:id="325"/>
      <w:r w:rsidDel="00000000" w:rsidR="00000000" w:rsidRPr="00000000">
        <w:rPr>
          <w:rtl w:val="0"/>
        </w:rPr>
        <w:t xml:space="preserve">6.2.5</w:t>
        <w:tab/>
        <w:t xml:space="preserve">Components</w:t>
      </w:r>
    </w:p>
    <w:p w:rsidR="00000000" w:rsidDel="00000000" w:rsidP="00000000" w:rsidRDefault="00000000" w:rsidRPr="00000000" w14:paraId="00000950">
      <w:pPr>
        <w:pStyle w:val="Heading4"/>
        <w:pageBreakBefore w:val="0"/>
        <w:rPr/>
      </w:pPr>
      <w:bookmarkStart w:colFirst="0" w:colLast="0" w:name="_imxr60jgzw0q" w:id="326"/>
      <w:bookmarkEnd w:id="326"/>
      <w:r w:rsidDel="00000000" w:rsidR="00000000" w:rsidRPr="00000000">
        <w:rPr>
          <w:rtl w:val="0"/>
        </w:rPr>
        <w:t xml:space="preserve">HGA Mast and Gimbal</w:t>
      </w:r>
    </w:p>
    <w:p w:rsidR="00000000" w:rsidDel="00000000" w:rsidP="00000000" w:rsidRDefault="00000000" w:rsidRPr="00000000" w14:paraId="00000951">
      <w:pPr>
        <w:pageBreakBefore w:val="0"/>
        <w:numPr>
          <w:ilvl w:val="0"/>
          <w:numId w:val="68"/>
        </w:numPr>
        <w:ind w:left="720" w:hanging="360"/>
        <w:rPr>
          <w:b w:val="0"/>
          <w:sz w:val="22"/>
          <w:szCs w:val="22"/>
        </w:rPr>
      </w:pPr>
      <w:r w:rsidDel="00000000" w:rsidR="00000000" w:rsidRPr="00000000">
        <w:rPr>
          <w:rtl w:val="0"/>
        </w:rPr>
        <w:t xml:space="preserve">HGA mast (TRL 9)</w:t>
      </w:r>
    </w:p>
    <w:p w:rsidR="00000000" w:rsidDel="00000000" w:rsidP="00000000" w:rsidRDefault="00000000" w:rsidRPr="00000000" w14:paraId="00000952">
      <w:pPr>
        <w:pageBreakBefore w:val="0"/>
        <w:ind w:left="720" w:firstLine="0"/>
        <w:rPr/>
      </w:pPr>
      <w:r w:rsidDel="00000000" w:rsidR="00000000" w:rsidRPr="00000000">
        <w:rPr>
          <w:rtl w:val="0"/>
        </w:rPr>
        <w:t xml:space="preserve">The HGA mast follows the precedent of many spacecraft, including the LRO, that have used deployable masts. It would be manufactured in-house.</w:t>
      </w:r>
    </w:p>
    <w:p w:rsidR="00000000" w:rsidDel="00000000" w:rsidP="00000000" w:rsidRDefault="00000000" w:rsidRPr="00000000" w14:paraId="00000953">
      <w:pPr>
        <w:pageBreakBefore w:val="0"/>
        <w:numPr>
          <w:ilvl w:val="0"/>
          <w:numId w:val="68"/>
        </w:numPr>
        <w:ind w:left="720" w:hanging="360"/>
        <w:rPr>
          <w:b w:val="0"/>
          <w:sz w:val="22"/>
          <w:szCs w:val="22"/>
        </w:rPr>
      </w:pPr>
      <w:r w:rsidDel="00000000" w:rsidR="00000000" w:rsidRPr="00000000">
        <w:rPr>
          <w:rtl w:val="0"/>
        </w:rPr>
        <w:t xml:space="preserve">Downscaled Moog EPGA (TRL 7)</w:t>
      </w:r>
    </w:p>
    <w:p w:rsidR="00000000" w:rsidDel="00000000" w:rsidP="00000000" w:rsidRDefault="00000000" w:rsidRPr="00000000" w14:paraId="00000954">
      <w:pPr>
        <w:pageBreakBefore w:val="0"/>
        <w:ind w:left="720" w:firstLine="0"/>
        <w:rPr/>
      </w:pPr>
      <w:r w:rsidDel="00000000" w:rsidR="00000000" w:rsidRPr="00000000">
        <w:rPr>
          <w:rtl w:val="0"/>
        </w:rPr>
        <w:t xml:space="preserve">While Moog’s EPGA has flown on many space missions, modifying the gimbal architecture and selecting appropriate smaller actuators would require working closely with Moog to develop a new, smaller unit.</w:t>
      </w:r>
    </w:p>
    <w:p w:rsidR="00000000" w:rsidDel="00000000" w:rsidP="00000000" w:rsidRDefault="00000000" w:rsidRPr="00000000" w14:paraId="00000955">
      <w:pPr>
        <w:pageBreakBefore w:val="0"/>
        <w:numPr>
          <w:ilvl w:val="0"/>
          <w:numId w:val="68"/>
        </w:numPr>
        <w:ind w:left="720" w:hanging="360"/>
        <w:rPr>
          <w:b w:val="0"/>
          <w:sz w:val="22"/>
          <w:szCs w:val="22"/>
        </w:rPr>
      </w:pPr>
      <w:r w:rsidDel="00000000" w:rsidR="00000000" w:rsidRPr="00000000">
        <w:rPr>
          <w:rtl w:val="0"/>
        </w:rPr>
        <w:t xml:space="preserve">Flex harness (TRL 9)</w:t>
      </w:r>
    </w:p>
    <w:p w:rsidR="00000000" w:rsidDel="00000000" w:rsidP="00000000" w:rsidRDefault="00000000" w:rsidRPr="00000000" w14:paraId="00000956">
      <w:pPr>
        <w:pageBreakBefore w:val="0"/>
        <w:ind w:left="720" w:firstLine="0"/>
        <w:rPr/>
      </w:pPr>
      <w:r w:rsidDel="00000000" w:rsidR="00000000" w:rsidRPr="00000000">
        <w:rPr>
          <w:rtl w:val="0"/>
        </w:rPr>
        <w:t xml:space="preserve">As mentioned in the sections above, Earth-orbiting and interplanetary spacecraft have flown with flex harnesses. The particular flex harness for the HGA would be procured from a vendor.</w:t>
      </w:r>
    </w:p>
    <w:p w:rsidR="00000000" w:rsidDel="00000000" w:rsidP="00000000" w:rsidRDefault="00000000" w:rsidRPr="00000000" w14:paraId="00000957">
      <w:pPr>
        <w:pageBreakBefore w:val="0"/>
        <w:numPr>
          <w:ilvl w:val="0"/>
          <w:numId w:val="68"/>
        </w:numPr>
        <w:ind w:left="720" w:hanging="360"/>
        <w:rPr>
          <w:b w:val="0"/>
          <w:sz w:val="22"/>
          <w:szCs w:val="22"/>
        </w:rPr>
      </w:pPr>
      <w:r w:rsidDel="00000000" w:rsidR="00000000" w:rsidRPr="00000000">
        <w:rPr>
          <w:rtl w:val="0"/>
        </w:rPr>
        <w:t xml:space="preserve">Camplate hinge (x1) (TRL 9)</w:t>
      </w:r>
    </w:p>
    <w:p w:rsidR="00000000" w:rsidDel="00000000" w:rsidP="00000000" w:rsidRDefault="00000000" w:rsidRPr="00000000" w14:paraId="00000958">
      <w:pPr>
        <w:pageBreakBefore w:val="0"/>
        <w:ind w:left="720" w:firstLine="0"/>
        <w:rPr/>
      </w:pPr>
      <w:r w:rsidDel="00000000" w:rsidR="00000000" w:rsidRPr="00000000">
        <w:rPr>
          <w:rtl w:val="0"/>
        </w:rPr>
        <w:t xml:space="preserve">Camplate hinges are standard spacecraft mechanisms. Hinges with the appropriate torque and damping rates would be procured from a vendor.</w:t>
      </w:r>
    </w:p>
    <w:p w:rsidR="00000000" w:rsidDel="00000000" w:rsidP="00000000" w:rsidRDefault="00000000" w:rsidRPr="00000000" w14:paraId="00000959">
      <w:pPr>
        <w:pageBreakBefore w:val="0"/>
        <w:numPr>
          <w:ilvl w:val="0"/>
          <w:numId w:val="68"/>
        </w:numPr>
        <w:ind w:left="720" w:hanging="360"/>
        <w:rPr>
          <w:b w:val="0"/>
          <w:sz w:val="22"/>
          <w:szCs w:val="22"/>
        </w:rPr>
      </w:pPr>
      <w:r w:rsidDel="00000000" w:rsidR="00000000" w:rsidRPr="00000000">
        <w:rPr>
          <w:rtl w:val="0"/>
        </w:rPr>
        <w:t xml:space="preserve">Shear tie release mechanism (TRL 9)</w:t>
      </w:r>
    </w:p>
    <w:p w:rsidR="00000000" w:rsidDel="00000000" w:rsidP="00000000" w:rsidRDefault="00000000" w:rsidRPr="00000000" w14:paraId="0000095A">
      <w:pPr>
        <w:pageBreakBefore w:val="0"/>
        <w:ind w:left="720" w:firstLine="0"/>
        <w:rPr/>
      </w:pPr>
      <w:r w:rsidDel="00000000" w:rsidR="00000000" w:rsidRPr="00000000">
        <w:rPr>
          <w:rtl w:val="0"/>
        </w:rPr>
        <w:t xml:space="preserve">As with the camplate hinge, shear tie release mechanisms are standard in deployable spacecraft structures. A suitable model would be procured from a vendor.</w:t>
      </w:r>
    </w:p>
    <w:p w:rsidR="00000000" w:rsidDel="00000000" w:rsidP="00000000" w:rsidRDefault="00000000" w:rsidRPr="00000000" w14:paraId="0000095B">
      <w:pPr>
        <w:pStyle w:val="Heading4"/>
        <w:pageBreakBefore w:val="0"/>
        <w:rPr/>
      </w:pPr>
      <w:bookmarkStart w:colFirst="0" w:colLast="0" w:name="_cz98xf4o8u8l" w:id="327"/>
      <w:bookmarkEnd w:id="327"/>
      <w:r w:rsidDel="00000000" w:rsidR="00000000" w:rsidRPr="00000000">
        <w:rPr>
          <w:rtl w:val="0"/>
        </w:rPr>
        <w:t xml:space="preserve">Solar Array</w:t>
      </w:r>
    </w:p>
    <w:p w:rsidR="00000000" w:rsidDel="00000000" w:rsidP="00000000" w:rsidRDefault="00000000" w:rsidRPr="00000000" w14:paraId="0000095C">
      <w:pPr>
        <w:pageBreakBefore w:val="0"/>
        <w:numPr>
          <w:ilvl w:val="0"/>
          <w:numId w:val="8"/>
        </w:numPr>
        <w:ind w:left="720" w:hanging="360"/>
        <w:rPr>
          <w:b w:val="0"/>
          <w:sz w:val="22"/>
          <w:szCs w:val="22"/>
        </w:rPr>
      </w:pPr>
      <w:r w:rsidDel="00000000" w:rsidR="00000000" w:rsidRPr="00000000">
        <w:rPr>
          <w:rtl w:val="0"/>
        </w:rPr>
        <w:t xml:space="preserve">Honeybee ESPA Class SADA (x2) (TRL 8)</w:t>
      </w:r>
    </w:p>
    <w:p w:rsidR="00000000" w:rsidDel="00000000" w:rsidP="00000000" w:rsidRDefault="00000000" w:rsidRPr="00000000" w14:paraId="0000095D">
      <w:pPr>
        <w:pageBreakBefore w:val="0"/>
        <w:ind w:left="720" w:firstLine="0"/>
        <w:rPr/>
      </w:pPr>
      <w:r w:rsidDel="00000000" w:rsidR="00000000" w:rsidRPr="00000000">
        <w:rPr>
          <w:rtl w:val="0"/>
        </w:rPr>
        <w:t xml:space="preserve">Honeybee’s ESPA Class SADA is directly derived from a flight-proven pointing actuator used on the NASA/JPL Curiosity rover; however, it is unknown whether or not this specific actuator has been flight-proven.</w:t>
      </w:r>
    </w:p>
    <w:p w:rsidR="00000000" w:rsidDel="00000000" w:rsidP="00000000" w:rsidRDefault="00000000" w:rsidRPr="00000000" w14:paraId="0000095E">
      <w:pPr>
        <w:pageBreakBefore w:val="0"/>
        <w:numPr>
          <w:ilvl w:val="0"/>
          <w:numId w:val="8"/>
        </w:numPr>
        <w:ind w:left="720" w:hanging="360"/>
        <w:rPr>
          <w:b w:val="0"/>
          <w:sz w:val="22"/>
          <w:szCs w:val="22"/>
        </w:rPr>
      </w:pPr>
      <w:r w:rsidDel="00000000" w:rsidR="00000000" w:rsidRPr="00000000">
        <w:rPr>
          <w:rtl w:val="0"/>
        </w:rPr>
        <w:t xml:space="preserve">Gimbal mechanical assembly (TRL 6)</w:t>
      </w:r>
    </w:p>
    <w:p w:rsidR="00000000" w:rsidDel="00000000" w:rsidP="00000000" w:rsidRDefault="00000000" w:rsidRPr="00000000" w14:paraId="0000095F">
      <w:pPr>
        <w:pageBreakBefore w:val="0"/>
        <w:ind w:left="720" w:firstLine="0"/>
        <w:rPr/>
      </w:pPr>
      <w:r w:rsidDel="00000000" w:rsidR="00000000" w:rsidRPr="00000000">
        <w:rPr>
          <w:rtl w:val="0"/>
        </w:rPr>
        <w:t xml:space="preserve">A mechanical gimbal assembly would have to be designed in-house in order to mount the SADAs to the solar array.</w:t>
      </w:r>
    </w:p>
    <w:p w:rsidR="00000000" w:rsidDel="00000000" w:rsidP="00000000" w:rsidRDefault="00000000" w:rsidRPr="00000000" w14:paraId="00000960">
      <w:pPr>
        <w:pageBreakBefore w:val="0"/>
        <w:numPr>
          <w:ilvl w:val="0"/>
          <w:numId w:val="8"/>
        </w:numPr>
        <w:ind w:left="720" w:hanging="360"/>
        <w:rPr>
          <w:b w:val="0"/>
          <w:sz w:val="22"/>
          <w:szCs w:val="22"/>
        </w:rPr>
      </w:pPr>
      <w:r w:rsidDel="00000000" w:rsidR="00000000" w:rsidRPr="00000000">
        <w:rPr>
          <w:rtl w:val="0"/>
        </w:rPr>
        <w:t xml:space="preserve">Camplate hinge (x4) (TRL 9)</w:t>
      </w:r>
    </w:p>
    <w:p w:rsidR="00000000" w:rsidDel="00000000" w:rsidP="00000000" w:rsidRDefault="00000000" w:rsidRPr="00000000" w14:paraId="00000961">
      <w:pPr>
        <w:pageBreakBefore w:val="0"/>
        <w:ind w:left="720" w:firstLine="0"/>
        <w:rPr/>
      </w:pPr>
      <w:r w:rsidDel="00000000" w:rsidR="00000000" w:rsidRPr="00000000">
        <w:rPr>
          <w:rtl w:val="0"/>
        </w:rPr>
        <w:t xml:space="preserve">See above.</w:t>
      </w:r>
    </w:p>
    <w:p w:rsidR="00000000" w:rsidDel="00000000" w:rsidP="00000000" w:rsidRDefault="00000000" w:rsidRPr="00000000" w14:paraId="0000096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963">
      <w:pPr>
        <w:pStyle w:val="Heading2"/>
        <w:pageBreakBefore w:val="0"/>
        <w:rPr/>
      </w:pPr>
      <w:bookmarkStart w:colFirst="0" w:colLast="0" w:name="_fs596h7yed8m" w:id="328"/>
      <w:bookmarkEnd w:id="328"/>
      <w:r w:rsidDel="00000000" w:rsidR="00000000" w:rsidRPr="00000000">
        <w:rPr>
          <w:rtl w:val="0"/>
        </w:rPr>
        <w:t xml:space="preserve">6.3</w:t>
        <w:tab/>
        <w:t xml:space="preserve">Guidance, Navigation, and Control</w:t>
      </w:r>
    </w:p>
    <w:p w:rsidR="00000000" w:rsidDel="00000000" w:rsidP="00000000" w:rsidRDefault="00000000" w:rsidRPr="00000000" w14:paraId="00000964">
      <w:pPr>
        <w:pageBreakBefore w:val="0"/>
        <w:rPr/>
      </w:pPr>
      <w:r w:rsidDel="00000000" w:rsidR="00000000" w:rsidRPr="00000000">
        <w:rPr>
          <w:rtl w:val="0"/>
        </w:rPr>
        <w:t xml:space="preserve">The GNC subsystem ensures accurate control and pointing of the spacecraft throughout the mission and will deorbit the system at the end of the mission. After stabilizing the vehicle post-OMV separation, the system will point the spacecraft nominally at the nadir. The capability will be included to point up to 15 degrees off-axis in order to facilitate target-of-opportunity pointing to increase the communications capability of the orbiter. Roll control will primarily be used to point the solar panel at the sun such that it does not block the nadir-facing antenna.  </w:t>
      </w:r>
    </w:p>
    <w:p w:rsidR="00000000" w:rsidDel="00000000" w:rsidP="00000000" w:rsidRDefault="00000000" w:rsidRPr="00000000" w14:paraId="00000965">
      <w:pPr>
        <w:pStyle w:val="Heading3"/>
        <w:pageBreakBefore w:val="0"/>
        <w:rPr/>
      </w:pPr>
      <w:bookmarkStart w:colFirst="0" w:colLast="0" w:name="_bokkd7lq9yh1" w:id="329"/>
      <w:bookmarkEnd w:id="329"/>
      <w:r w:rsidDel="00000000" w:rsidR="00000000" w:rsidRPr="00000000">
        <w:rPr>
          <w:rtl w:val="0"/>
        </w:rPr>
        <w:t xml:space="preserve">6.3.1</w:t>
        <w:tab/>
        <w:t xml:space="preserve">Key Requirements and Assumptions</w:t>
      </w:r>
    </w:p>
    <w:p w:rsidR="00000000" w:rsidDel="00000000" w:rsidP="00000000" w:rsidRDefault="00000000" w:rsidRPr="00000000" w14:paraId="00000966">
      <w:pPr>
        <w:pStyle w:val="Heading4"/>
        <w:pageBreakBefore w:val="0"/>
        <w:spacing w:after="80" w:before="280" w:lineRule="auto"/>
        <w:rPr/>
      </w:pPr>
      <w:bookmarkStart w:colFirst="0" w:colLast="0" w:name="_tu0dg8ljwgkm" w:id="330"/>
      <w:bookmarkEnd w:id="330"/>
      <w:r w:rsidDel="00000000" w:rsidR="00000000" w:rsidRPr="00000000">
        <w:rPr>
          <w:rtl w:val="0"/>
        </w:rPr>
        <w:t xml:space="preserve">Requirements</w:t>
      </w:r>
    </w:p>
    <w:p w:rsidR="00000000" w:rsidDel="00000000" w:rsidP="00000000" w:rsidRDefault="00000000" w:rsidRPr="00000000" w14:paraId="00000967">
      <w:pPr>
        <w:pageBreakBefore w:val="0"/>
        <w:ind w:left="0" w:firstLine="0"/>
        <w:rPr/>
      </w:pPr>
      <w:r w:rsidDel="00000000" w:rsidR="00000000" w:rsidRPr="00000000">
        <w:rPr>
          <w:rtl w:val="0"/>
        </w:rPr>
        <w:t xml:space="preserve">The GNC system shall… </w:t>
      </w:r>
    </w:p>
    <w:p w:rsidR="00000000" w:rsidDel="00000000" w:rsidP="00000000" w:rsidRDefault="00000000" w:rsidRPr="00000000" w14:paraId="00000968">
      <w:pPr>
        <w:pageBreakBefore w:val="0"/>
        <w:numPr>
          <w:ilvl w:val="0"/>
          <w:numId w:val="17"/>
        </w:numPr>
        <w:ind w:left="720" w:hanging="360"/>
      </w:pPr>
      <w:r w:rsidDel="00000000" w:rsidR="00000000" w:rsidRPr="00000000">
        <w:rPr>
          <w:rtl w:val="0"/>
        </w:rPr>
        <w:t xml:space="preserve">… provide pointing accuracy of up to 14 deg towards the moon to ensure communications antenna access to both the Earth and the lunar surface throughout the entire mission life over the entire orbital period throughout the lifetime of the orbiter. (5.3)</w:t>
      </w:r>
    </w:p>
    <w:p w:rsidR="00000000" w:rsidDel="00000000" w:rsidP="00000000" w:rsidRDefault="00000000" w:rsidRPr="00000000" w14:paraId="00000969">
      <w:pPr>
        <w:pageBreakBefore w:val="0"/>
        <w:numPr>
          <w:ilvl w:val="0"/>
          <w:numId w:val="17"/>
        </w:numPr>
        <w:ind w:left="720" w:hanging="360"/>
      </w:pPr>
      <w:r w:rsidDel="00000000" w:rsidR="00000000" w:rsidRPr="00000000">
        <w:rPr>
          <w:rtl w:val="0"/>
        </w:rPr>
        <w:t xml:space="preserve">… perform the final deorbit maneuver at the end of life. (5.1.2)</w:t>
      </w:r>
    </w:p>
    <w:p w:rsidR="00000000" w:rsidDel="00000000" w:rsidP="00000000" w:rsidRDefault="00000000" w:rsidRPr="00000000" w14:paraId="0000096A">
      <w:pPr>
        <w:pageBreakBefore w:val="0"/>
        <w:numPr>
          <w:ilvl w:val="0"/>
          <w:numId w:val="17"/>
        </w:numPr>
        <w:ind w:left="720" w:hanging="360"/>
      </w:pPr>
      <w:r w:rsidDel="00000000" w:rsidR="00000000" w:rsidRPr="00000000">
        <w:rPr>
          <w:rtl w:val="0"/>
        </w:rPr>
        <w:t xml:space="preserve">… perform spacecraft attitude stabilization (disturbance rejection) as required. (5.1.3).</w:t>
      </w:r>
    </w:p>
    <w:p w:rsidR="00000000" w:rsidDel="00000000" w:rsidP="00000000" w:rsidRDefault="00000000" w:rsidRPr="00000000" w14:paraId="0000096B">
      <w:pPr>
        <w:pageBreakBefore w:val="0"/>
        <w:numPr>
          <w:ilvl w:val="0"/>
          <w:numId w:val="17"/>
        </w:numPr>
        <w:ind w:left="720" w:hanging="360"/>
      </w:pPr>
      <w:r w:rsidDel="00000000" w:rsidR="00000000" w:rsidRPr="00000000">
        <w:rPr>
          <w:rtl w:val="0"/>
        </w:rPr>
        <w:t xml:space="preserve">… shall keep the maximum frequency of vehicle excitement by its instruments to be under 20 Hz as required by the Mechanical subsystems. (5.5.1)</w:t>
      </w:r>
    </w:p>
    <w:p w:rsidR="00000000" w:rsidDel="00000000" w:rsidP="00000000" w:rsidRDefault="00000000" w:rsidRPr="00000000" w14:paraId="0000096C">
      <w:pPr>
        <w:pageBreakBefore w:val="0"/>
        <w:rPr/>
      </w:pPr>
      <w:r w:rsidDel="00000000" w:rsidR="00000000" w:rsidRPr="00000000">
        <w:rPr>
          <w:rtl w:val="0"/>
        </w:rPr>
      </w:r>
    </w:p>
    <w:p w:rsidR="00000000" w:rsidDel="00000000" w:rsidP="00000000" w:rsidRDefault="00000000" w:rsidRPr="00000000" w14:paraId="0000096D">
      <w:pPr>
        <w:pageBreakBefore w:val="0"/>
        <w:ind w:firstLine="720"/>
        <w:rPr/>
      </w:pPr>
      <w:r w:rsidDel="00000000" w:rsidR="00000000" w:rsidRPr="00000000">
        <w:rPr>
          <w:rtl w:val="0"/>
        </w:rPr>
        <w:t xml:space="preserve">The orbiter will be acting as a relay sat for the lander and possibly for future farside lunar missions. Therefore, it should be able to provide pointing accuracy at the lunar surface to the degree of accuracy determined by the communications team and ensure adequate attitude knowledge for the gimbaled antenna to point at the Earth. </w:t>
      </w:r>
    </w:p>
    <w:p w:rsidR="00000000" w:rsidDel="00000000" w:rsidP="00000000" w:rsidRDefault="00000000" w:rsidRPr="00000000" w14:paraId="0000096E">
      <w:pPr>
        <w:pageBreakBefore w:val="0"/>
        <w:ind w:firstLine="720"/>
        <w:rPr/>
      </w:pPr>
      <w:r w:rsidDel="00000000" w:rsidR="00000000" w:rsidRPr="00000000">
        <w:rPr>
          <w:rtl w:val="0"/>
        </w:rPr>
        <w:t xml:space="preserve">The chosen lunar orbit is relatively stable but due to the various small external disturbances, disturbance rejection and momentum unloading have to be done occasionally (orbit disturbance analysis shows that this has to be done at least once every 95 hours). </w:t>
      </w:r>
    </w:p>
    <w:p w:rsidR="00000000" w:rsidDel="00000000" w:rsidP="00000000" w:rsidRDefault="00000000" w:rsidRPr="00000000" w14:paraId="0000096F">
      <w:pPr>
        <w:pageBreakBefore w:val="0"/>
        <w:ind w:firstLine="720"/>
        <w:rPr/>
      </w:pPr>
      <w:r w:rsidDel="00000000" w:rsidR="00000000" w:rsidRPr="00000000">
        <w:rPr>
          <w:rtl w:val="0"/>
        </w:rPr>
        <w:t xml:space="preserve">The maximum excitement frequency is determined by the mechanical structure. The requirement originates with the minimum resonance frequency of the deployed boom.</w:t>
      </w:r>
    </w:p>
    <w:p w:rsidR="00000000" w:rsidDel="00000000" w:rsidP="00000000" w:rsidRDefault="00000000" w:rsidRPr="00000000" w14:paraId="00000970">
      <w:pPr>
        <w:pStyle w:val="Heading4"/>
        <w:pageBreakBefore w:val="0"/>
        <w:spacing w:after="80" w:before="280" w:lineRule="auto"/>
        <w:rPr/>
      </w:pPr>
      <w:bookmarkStart w:colFirst="0" w:colLast="0" w:name="_ac4qv5u53kfy" w:id="331"/>
      <w:bookmarkEnd w:id="331"/>
      <w:r w:rsidDel="00000000" w:rsidR="00000000" w:rsidRPr="00000000">
        <w:rPr>
          <w:rtl w:val="0"/>
        </w:rPr>
        <w:t xml:space="preserve">Assumptions</w:t>
      </w:r>
    </w:p>
    <w:p w:rsidR="00000000" w:rsidDel="00000000" w:rsidP="00000000" w:rsidRDefault="00000000" w:rsidRPr="00000000" w14:paraId="00000971">
      <w:pPr>
        <w:pageBreakBefore w:val="0"/>
        <w:numPr>
          <w:ilvl w:val="0"/>
          <w:numId w:val="61"/>
        </w:numPr>
        <w:ind w:left="720" w:hanging="360"/>
      </w:pPr>
      <w:r w:rsidDel="00000000" w:rsidR="00000000" w:rsidRPr="00000000">
        <w:rPr>
          <w:rtl w:val="0"/>
        </w:rPr>
        <w:t xml:space="preserve">The design and simulation of the orbiter’s control system were considered to be outside the scope of this project and classified as part of the future work. The time and expertise required for these sections of the subsystem exceeded the timeline within which the project had to be completed.</w:t>
      </w:r>
    </w:p>
    <w:p w:rsidR="00000000" w:rsidDel="00000000" w:rsidP="00000000" w:rsidRDefault="00000000" w:rsidRPr="00000000" w14:paraId="00000972">
      <w:pPr>
        <w:pageBreakBefore w:val="0"/>
        <w:numPr>
          <w:ilvl w:val="0"/>
          <w:numId w:val="61"/>
        </w:numPr>
        <w:ind w:left="720" w:hanging="360"/>
      </w:pPr>
      <w:r w:rsidDel="00000000" w:rsidR="00000000" w:rsidRPr="00000000">
        <w:rPr>
          <w:rtl w:val="0"/>
        </w:rPr>
        <w:t xml:space="preserve">The major perturbations are magnetic field, gravity gradient, and solar radiation pressure, as in SMAD III, and all others are ignored</w:t>
      </w:r>
      <w:r w:rsidDel="00000000" w:rsidR="00000000" w:rsidRPr="00000000">
        <w:rPr>
          <w:vertAlign w:val="superscript"/>
        </w:rPr>
        <w:footnoteReference w:customMarkFollows="0" w:id="152"/>
      </w:r>
      <w:r w:rsidDel="00000000" w:rsidR="00000000" w:rsidRPr="00000000">
        <w:rPr>
          <w:rtl w:val="0"/>
        </w:rPr>
        <w:t xml:space="preserve">. </w:t>
      </w:r>
    </w:p>
    <w:p w:rsidR="00000000" w:rsidDel="00000000" w:rsidP="00000000" w:rsidRDefault="00000000" w:rsidRPr="00000000" w14:paraId="00000973">
      <w:pPr>
        <w:pStyle w:val="Heading3"/>
        <w:pageBreakBefore w:val="0"/>
        <w:rPr/>
      </w:pPr>
      <w:bookmarkStart w:colFirst="0" w:colLast="0" w:name="_5roo8tnhedt9" w:id="332"/>
      <w:bookmarkEnd w:id="332"/>
      <w:r w:rsidDel="00000000" w:rsidR="00000000" w:rsidRPr="00000000">
        <w:rPr>
          <w:rtl w:val="0"/>
        </w:rPr>
        <w:t xml:space="preserve">6.3.2</w:t>
        <w:tab/>
        <w:t xml:space="preserve">Mass and Power Budgets</w:t>
      </w:r>
    </w:p>
    <w:p w:rsidR="00000000" w:rsidDel="00000000" w:rsidP="00000000" w:rsidRDefault="00000000" w:rsidRPr="00000000" w14:paraId="00000974">
      <w:pPr>
        <w:pStyle w:val="Heading4"/>
        <w:pageBreakBefore w:val="0"/>
        <w:spacing w:after="80" w:before="280" w:lineRule="auto"/>
        <w:rPr/>
      </w:pPr>
      <w:bookmarkStart w:colFirst="0" w:colLast="0" w:name="_nqlwdoesdnj2" w:id="333"/>
      <w:bookmarkEnd w:id="333"/>
      <w:r w:rsidDel="00000000" w:rsidR="00000000" w:rsidRPr="00000000">
        <w:rPr>
          <w:rtl w:val="0"/>
        </w:rPr>
        <w:t xml:space="preserve">Mass Budget</w:t>
      </w:r>
    </w:p>
    <w:tbl>
      <w:tblPr>
        <w:tblStyle w:val="Table39"/>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75">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76">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77">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78">
            <w:pPr>
              <w:pageBreakBefore w:val="0"/>
              <w:widowControl w:val="0"/>
              <w:rPr>
                <w:sz w:val="20"/>
                <w:szCs w:val="20"/>
              </w:rPr>
            </w:pPr>
            <w:r w:rsidDel="00000000" w:rsidR="00000000" w:rsidRPr="00000000">
              <w:rPr>
                <w:sz w:val="20"/>
                <w:szCs w:val="20"/>
                <w:rtl w:val="0"/>
              </w:rPr>
              <w:t xml:space="preserve">Reaction Wheels (4)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79">
            <w:pPr>
              <w:pageBreakBefore w:val="0"/>
              <w:widowControl w:val="0"/>
              <w:jc w:val="right"/>
              <w:rPr>
                <w:sz w:val="20"/>
                <w:szCs w:val="20"/>
              </w:rPr>
            </w:pPr>
            <w:r w:rsidDel="00000000" w:rsidR="00000000" w:rsidRPr="00000000">
              <w:rPr>
                <w:sz w:val="20"/>
                <w:szCs w:val="20"/>
                <w:rtl w:val="0"/>
              </w:rPr>
              <w:t xml:space="preserve">16.4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7A">
            <w:pPr>
              <w:pageBreakBefore w:val="0"/>
              <w:widowControl w:val="0"/>
              <w:rPr>
                <w:sz w:val="20"/>
                <w:szCs w:val="20"/>
              </w:rPr>
            </w:pPr>
            <w:r w:rsidDel="00000000" w:rsidR="00000000" w:rsidRPr="00000000">
              <w:rPr>
                <w:sz w:val="20"/>
                <w:szCs w:val="20"/>
                <w:rtl w:val="0"/>
              </w:rPr>
              <w:t xml:space="preserve">Commercial off-the-shelf (COTS)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7B">
            <w:pPr>
              <w:pageBreakBefore w:val="0"/>
              <w:widowControl w:val="0"/>
              <w:rPr>
                <w:sz w:val="20"/>
                <w:szCs w:val="20"/>
              </w:rPr>
            </w:pPr>
            <w:r w:rsidDel="00000000" w:rsidR="00000000" w:rsidRPr="00000000">
              <w:rPr>
                <w:sz w:val="20"/>
                <w:szCs w:val="20"/>
                <w:rtl w:val="0"/>
              </w:rPr>
              <w:t xml:space="preserve">Star Tracker(2)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7C">
            <w:pPr>
              <w:pageBreakBefore w:val="0"/>
              <w:widowControl w:val="0"/>
              <w:jc w:val="right"/>
              <w:rPr>
                <w:sz w:val="20"/>
                <w:szCs w:val="20"/>
              </w:rPr>
            </w:pPr>
            <w:r w:rsidDel="00000000" w:rsidR="00000000" w:rsidRPr="00000000">
              <w:rPr>
                <w:sz w:val="20"/>
                <w:szCs w:val="20"/>
                <w:rtl w:val="0"/>
              </w:rPr>
              <w:t xml:space="preserve">0.08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7D">
            <w:pPr>
              <w:pageBreakBefore w:val="0"/>
              <w:widowControl w:val="0"/>
              <w:rPr>
                <w:sz w:val="20"/>
                <w:szCs w:val="20"/>
              </w:rPr>
            </w:pPr>
            <w:r w:rsidDel="00000000" w:rsidR="00000000" w:rsidRPr="00000000">
              <w:rPr>
                <w:sz w:val="20"/>
                <w:szCs w:val="20"/>
                <w:rtl w:val="0"/>
              </w:rPr>
              <w:t xml:space="preserve">COTS</w:t>
            </w:r>
          </w:p>
        </w:tc>
      </w:tr>
      <w:tr>
        <w:trPr>
          <w:cantSplit w:val="0"/>
          <w:trHeight w:val="34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7E">
            <w:pPr>
              <w:pageBreakBefore w:val="0"/>
              <w:widowControl w:val="0"/>
              <w:rPr>
                <w:sz w:val="20"/>
                <w:szCs w:val="20"/>
              </w:rPr>
            </w:pPr>
            <w:r w:rsidDel="00000000" w:rsidR="00000000" w:rsidRPr="00000000">
              <w:rPr>
                <w:sz w:val="20"/>
                <w:szCs w:val="20"/>
                <w:rtl w:val="0"/>
              </w:rPr>
              <w:t xml:space="preserve">Sun Sensor(6)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7F">
            <w:pPr>
              <w:pageBreakBefore w:val="0"/>
              <w:widowControl w:val="0"/>
              <w:jc w:val="right"/>
              <w:rPr>
                <w:sz w:val="20"/>
                <w:szCs w:val="20"/>
              </w:rPr>
            </w:pPr>
            <w:r w:rsidDel="00000000" w:rsidR="00000000" w:rsidRPr="00000000">
              <w:rPr>
                <w:sz w:val="20"/>
                <w:szCs w:val="20"/>
                <w:rtl w:val="0"/>
              </w:rPr>
              <w:t xml:space="preserve">0.20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80">
            <w:pPr>
              <w:pageBreakBefore w:val="0"/>
              <w:widowControl w:val="0"/>
              <w:rPr>
                <w:sz w:val="20"/>
                <w:szCs w:val="20"/>
              </w:rPr>
            </w:pPr>
            <w:r w:rsidDel="00000000" w:rsidR="00000000" w:rsidRPr="00000000">
              <w:rPr>
                <w:sz w:val="20"/>
                <w:szCs w:val="20"/>
                <w:rtl w:val="0"/>
              </w:rPr>
              <w:t xml:space="preserve">COTS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81">
            <w:pPr>
              <w:pageBreakBefore w:val="0"/>
              <w:widowControl w:val="0"/>
              <w:rPr>
                <w:sz w:val="20"/>
                <w:szCs w:val="20"/>
              </w:rPr>
            </w:pPr>
            <w:r w:rsidDel="00000000" w:rsidR="00000000" w:rsidRPr="00000000">
              <w:rPr>
                <w:sz w:val="20"/>
                <w:szCs w:val="20"/>
                <w:rtl w:val="0"/>
              </w:rPr>
              <w:t xml:space="preserve">IMU(2)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82">
            <w:pPr>
              <w:pageBreakBefore w:val="0"/>
              <w:widowControl w:val="0"/>
              <w:jc w:val="right"/>
              <w:rPr>
                <w:sz w:val="20"/>
                <w:szCs w:val="20"/>
              </w:rPr>
            </w:pPr>
            <w:r w:rsidDel="00000000" w:rsidR="00000000" w:rsidRPr="00000000">
              <w:rPr>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83">
            <w:pPr>
              <w:pageBreakBefore w:val="0"/>
              <w:widowControl w:val="0"/>
              <w:rPr>
                <w:sz w:val="20"/>
                <w:szCs w:val="20"/>
              </w:rPr>
            </w:pPr>
            <w:r w:rsidDel="00000000" w:rsidR="00000000" w:rsidRPr="00000000">
              <w:rPr>
                <w:sz w:val="20"/>
                <w:szCs w:val="20"/>
                <w:rtl w:val="0"/>
              </w:rPr>
              <w:t xml:space="preserve">COTS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4">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5">
            <w:pPr>
              <w:pageBreakBefore w:val="0"/>
              <w:widowControl w:val="0"/>
              <w:jc w:val="right"/>
              <w:rPr>
                <w:sz w:val="20"/>
                <w:szCs w:val="20"/>
              </w:rPr>
            </w:pPr>
            <w:r w:rsidDel="00000000" w:rsidR="00000000" w:rsidRPr="00000000">
              <w:rPr>
                <w:sz w:val="20"/>
                <w:szCs w:val="20"/>
                <w:rtl w:val="0"/>
              </w:rPr>
              <w:t xml:space="preserve">17.7</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6">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7">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8">
            <w:pPr>
              <w:pageBreakBefore w:val="0"/>
              <w:widowControl w:val="0"/>
              <w:jc w:val="right"/>
              <w:rPr>
                <w:sz w:val="20"/>
                <w:szCs w:val="20"/>
              </w:rPr>
            </w:pPr>
            <w:r w:rsidDel="00000000" w:rsidR="00000000" w:rsidRPr="00000000">
              <w:rPr>
                <w:sz w:val="20"/>
                <w:szCs w:val="20"/>
                <w:rtl w:val="0"/>
              </w:rPr>
              <w:t xml:space="preserve">26.6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A">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B">
            <w:pPr>
              <w:pageBreakBefore w:val="0"/>
              <w:widowControl w:val="0"/>
              <w:jc w:val="right"/>
              <w:rPr>
                <w:sz w:val="20"/>
                <w:szCs w:val="20"/>
              </w:rPr>
            </w:pPr>
            <w:r w:rsidDel="00000000" w:rsidR="00000000" w:rsidRPr="00000000">
              <w:rPr>
                <w:sz w:val="20"/>
                <w:szCs w:val="20"/>
                <w:rtl w:val="0"/>
              </w:rPr>
              <w:t xml:space="preserve">8.9 (50%)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C">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98D">
      <w:pPr>
        <w:pStyle w:val="Heading4"/>
        <w:pageBreakBefore w:val="0"/>
        <w:spacing w:after="80" w:before="280" w:lineRule="auto"/>
        <w:rPr/>
      </w:pPr>
      <w:bookmarkStart w:colFirst="0" w:colLast="0" w:name="_95j9hf1vt9de" w:id="334"/>
      <w:bookmarkEnd w:id="334"/>
      <w:r w:rsidDel="00000000" w:rsidR="00000000" w:rsidRPr="00000000">
        <w:rPr>
          <w:rtl w:val="0"/>
        </w:rPr>
        <w:t xml:space="preserve">Power Budget</w:t>
      </w:r>
    </w:p>
    <w:tbl>
      <w:tblPr>
        <w:tblStyle w:val="Table40"/>
        <w:tblW w:w="84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200"/>
        <w:gridCol w:w="1320"/>
        <w:gridCol w:w="4005"/>
        <w:tblGridChange w:id="0">
          <w:tblGrid>
            <w:gridCol w:w="1905"/>
            <w:gridCol w:w="1200"/>
            <w:gridCol w:w="1320"/>
            <w:gridCol w:w="400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E">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8F">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90">
            <w:pPr>
              <w:pageBreakBefore w:val="0"/>
              <w:widowControl w:val="0"/>
              <w:rPr>
                <w:b w:val="1"/>
                <w:sz w:val="20"/>
                <w:szCs w:val="20"/>
              </w:rPr>
            </w:pPr>
            <w:r w:rsidDel="00000000" w:rsidR="00000000" w:rsidRPr="00000000">
              <w:rPr>
                <w:b w:val="1"/>
                <w:sz w:val="20"/>
                <w:szCs w:val="20"/>
                <w:rtl w:val="0"/>
              </w:rPr>
              <w:t xml:space="preserve">Energy (Wh)</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91">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2">
            <w:pPr>
              <w:pageBreakBefore w:val="0"/>
              <w:widowControl w:val="0"/>
              <w:rPr>
                <w:sz w:val="20"/>
                <w:szCs w:val="20"/>
              </w:rPr>
            </w:pPr>
            <w:r w:rsidDel="00000000" w:rsidR="00000000" w:rsidRPr="00000000">
              <w:rPr>
                <w:sz w:val="20"/>
                <w:szCs w:val="20"/>
                <w:rtl w:val="0"/>
              </w:rPr>
              <w:t xml:space="preserve">Reaction Wheels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3">
            <w:pPr>
              <w:pageBreakBefore w:val="0"/>
              <w:widowControl w:val="0"/>
              <w:jc w:val="right"/>
              <w:rPr>
                <w:sz w:val="20"/>
                <w:szCs w:val="20"/>
              </w:rPr>
            </w:pPr>
            <w:r w:rsidDel="00000000" w:rsidR="00000000" w:rsidRPr="00000000">
              <w:rPr>
                <w:sz w:val="20"/>
                <w:szCs w:val="20"/>
                <w:rtl w:val="0"/>
              </w:rPr>
              <w:t xml:space="preserve">40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4">
            <w:pPr>
              <w:pageBreakBefore w:val="0"/>
              <w:widowControl w:val="0"/>
              <w:jc w:val="right"/>
              <w:rPr>
                <w:sz w:val="20"/>
                <w:szCs w:val="20"/>
              </w:rPr>
            </w:pPr>
            <w:r w:rsidDel="00000000" w:rsidR="00000000" w:rsidRPr="00000000">
              <w:rPr>
                <w:sz w:val="20"/>
                <w:szCs w:val="20"/>
                <w:rtl w:val="0"/>
              </w:rPr>
              <w:t xml:space="preserve">96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5">
            <w:pPr>
              <w:pageBreakBefore w:val="0"/>
              <w:widowControl w:val="0"/>
              <w:rPr>
                <w:sz w:val="20"/>
                <w:szCs w:val="20"/>
              </w:rPr>
            </w:pPr>
            <w:r w:rsidDel="00000000" w:rsidR="00000000" w:rsidRPr="00000000">
              <w:rPr>
                <w:sz w:val="20"/>
                <w:szCs w:val="20"/>
                <w:rtl w:val="0"/>
              </w:rPr>
              <w:t xml:space="preserve">Active for the entire orbit, this is quadruple the average power over 95 hrs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6">
            <w:pPr>
              <w:pageBreakBefore w:val="0"/>
              <w:widowControl w:val="0"/>
              <w:rPr>
                <w:sz w:val="20"/>
                <w:szCs w:val="20"/>
              </w:rPr>
            </w:pPr>
            <w:r w:rsidDel="00000000" w:rsidR="00000000" w:rsidRPr="00000000">
              <w:rPr>
                <w:sz w:val="20"/>
                <w:szCs w:val="20"/>
                <w:rtl w:val="0"/>
              </w:rPr>
              <w:t xml:space="preserve">Star Tracker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7">
            <w:pPr>
              <w:pageBreakBefore w:val="0"/>
              <w:widowControl w:val="0"/>
              <w:jc w:val="right"/>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8">
            <w:pPr>
              <w:pageBreakBefore w:val="0"/>
              <w:widowControl w:val="0"/>
              <w:jc w:val="right"/>
              <w:rPr>
                <w:sz w:val="20"/>
                <w:szCs w:val="20"/>
              </w:rPr>
            </w:pPr>
            <w:r w:rsidDel="00000000" w:rsidR="00000000" w:rsidRPr="00000000">
              <w:rPr>
                <w:sz w:val="20"/>
                <w:szCs w:val="20"/>
                <w:rtl w:val="0"/>
              </w:rPr>
              <w:t xml:space="preserve">4.8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9">
            <w:pPr>
              <w:pageBreakBefore w:val="0"/>
              <w:widowControl w:val="0"/>
              <w:rPr>
                <w:sz w:val="20"/>
                <w:szCs w:val="20"/>
              </w:rPr>
            </w:pPr>
            <w:r w:rsidDel="00000000" w:rsidR="00000000" w:rsidRPr="00000000">
              <w:rPr>
                <w:sz w:val="20"/>
                <w:szCs w:val="20"/>
                <w:rtl w:val="0"/>
              </w:rPr>
              <w:t xml:space="preserve">Active for 0.5 hrs per orbit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A">
            <w:pPr>
              <w:pageBreakBefore w:val="0"/>
              <w:widowControl w:val="0"/>
              <w:rPr>
                <w:sz w:val="20"/>
                <w:szCs w:val="20"/>
              </w:rPr>
            </w:pPr>
            <w:r w:rsidDel="00000000" w:rsidR="00000000" w:rsidRPr="00000000">
              <w:rPr>
                <w:sz w:val="20"/>
                <w:szCs w:val="20"/>
                <w:rtl w:val="0"/>
              </w:rPr>
              <w:t xml:space="preserve">Sun Sensor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B">
            <w:pPr>
              <w:pageBreakBefore w:val="0"/>
              <w:widowControl w:val="0"/>
              <w:jc w:val="right"/>
              <w:rPr>
                <w:sz w:val="20"/>
                <w:szCs w:val="20"/>
              </w:rPr>
            </w:pPr>
            <w:r w:rsidDel="00000000" w:rsidR="00000000" w:rsidRPr="00000000">
              <w:rPr>
                <w:sz w:val="20"/>
                <w:szCs w:val="20"/>
                <w:rtl w:val="0"/>
              </w:rPr>
              <w:t xml:space="preserve">0.18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C">
            <w:pPr>
              <w:pageBreakBefore w:val="0"/>
              <w:widowControl w:val="0"/>
              <w:jc w:val="right"/>
              <w:rPr>
                <w:sz w:val="20"/>
                <w:szCs w:val="20"/>
              </w:rPr>
            </w:pPr>
            <w:r w:rsidDel="00000000" w:rsidR="00000000" w:rsidRPr="00000000">
              <w:rPr>
                <w:sz w:val="20"/>
                <w:szCs w:val="20"/>
                <w:rtl w:val="0"/>
              </w:rPr>
              <w:t xml:space="preserve">0.43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D">
            <w:pPr>
              <w:pageBreakBefore w:val="0"/>
              <w:widowControl w:val="0"/>
              <w:rPr>
                <w:sz w:val="20"/>
                <w:szCs w:val="20"/>
              </w:rPr>
            </w:pPr>
            <w:r w:rsidDel="00000000" w:rsidR="00000000" w:rsidRPr="00000000">
              <w:rPr>
                <w:sz w:val="20"/>
                <w:szCs w:val="20"/>
                <w:rtl w:val="0"/>
              </w:rPr>
              <w:t xml:space="preserve">Active for 0.25 hrs per orbit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E">
            <w:pPr>
              <w:pageBreakBefore w:val="0"/>
              <w:widowControl w:val="0"/>
              <w:rPr>
                <w:sz w:val="20"/>
                <w:szCs w:val="20"/>
              </w:rPr>
            </w:pPr>
            <w:r w:rsidDel="00000000" w:rsidR="00000000" w:rsidRPr="00000000">
              <w:rPr>
                <w:sz w:val="20"/>
                <w:szCs w:val="20"/>
                <w:rtl w:val="0"/>
              </w:rPr>
              <w:t xml:space="preserve">IMU</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9F">
            <w:pPr>
              <w:pageBreakBefore w:val="0"/>
              <w:widowControl w:val="0"/>
              <w:jc w:val="right"/>
              <w:rPr>
                <w:sz w:val="20"/>
                <w:szCs w:val="20"/>
              </w:rPr>
            </w:pPr>
            <w:r w:rsidDel="00000000" w:rsidR="00000000" w:rsidRPr="00000000">
              <w:rPr>
                <w:sz w:val="20"/>
                <w:szCs w:val="20"/>
                <w:rtl w:val="0"/>
              </w:rPr>
              <w:t xml:space="preserve">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A0">
            <w:pPr>
              <w:pageBreakBefore w:val="0"/>
              <w:widowControl w:val="0"/>
              <w:jc w:val="right"/>
              <w:rPr>
                <w:sz w:val="20"/>
                <w:szCs w:val="20"/>
              </w:rPr>
            </w:pPr>
            <w:r w:rsidDel="00000000" w:rsidR="00000000" w:rsidRPr="00000000">
              <w:rPr>
                <w:sz w:val="20"/>
                <w:szCs w:val="20"/>
                <w:rtl w:val="0"/>
              </w:rPr>
              <w:t xml:space="preserve">36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9A1">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2">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3">
            <w:pPr>
              <w:pageBreakBefore w:val="0"/>
              <w:widowControl w:val="0"/>
              <w:jc w:val="right"/>
              <w:rPr>
                <w:sz w:val="20"/>
                <w:szCs w:val="20"/>
              </w:rPr>
            </w:pPr>
            <w:r w:rsidDel="00000000" w:rsidR="00000000" w:rsidRPr="00000000">
              <w:rPr>
                <w:sz w:val="20"/>
                <w:szCs w:val="20"/>
                <w:rtl w:val="0"/>
              </w:rPr>
              <w:t xml:space="preserve">57.2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4">
            <w:pPr>
              <w:pageBreakBefore w:val="0"/>
              <w:widowControl w:val="0"/>
              <w:jc w:val="right"/>
              <w:rPr>
                <w:sz w:val="20"/>
                <w:szCs w:val="20"/>
              </w:rPr>
            </w:pPr>
            <w:r w:rsidDel="00000000" w:rsidR="00000000" w:rsidRPr="00000000">
              <w:rPr>
                <w:sz w:val="20"/>
                <w:szCs w:val="20"/>
                <w:rtl w:val="0"/>
              </w:rPr>
              <w:t xml:space="preserve">137.23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5">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6">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7">
            <w:pPr>
              <w:pageBreakBefore w:val="0"/>
              <w:widowControl w:val="0"/>
              <w:jc w:val="right"/>
              <w:rPr>
                <w:sz w:val="20"/>
                <w:szCs w:val="20"/>
              </w:rPr>
            </w:pPr>
            <w:r w:rsidDel="00000000" w:rsidR="00000000" w:rsidRPr="00000000">
              <w:rPr>
                <w:sz w:val="20"/>
                <w:szCs w:val="20"/>
                <w:rtl w:val="0"/>
              </w:rPr>
              <w:t xml:space="preserve">74.3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8">
            <w:pPr>
              <w:pageBreakBefore w:val="0"/>
              <w:widowControl w:val="0"/>
              <w:jc w:val="right"/>
              <w:rPr>
                <w:sz w:val="20"/>
                <w:szCs w:val="20"/>
              </w:rPr>
            </w:pPr>
            <w:r w:rsidDel="00000000" w:rsidR="00000000" w:rsidRPr="00000000">
              <w:rPr>
                <w:sz w:val="20"/>
                <w:szCs w:val="20"/>
                <w:rtl w:val="0"/>
              </w:rPr>
              <w:t xml:space="preserve">178.4.9</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A">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B">
            <w:pPr>
              <w:pageBreakBefore w:val="0"/>
              <w:widowControl w:val="0"/>
              <w:jc w:val="right"/>
              <w:rPr>
                <w:sz w:val="20"/>
                <w:szCs w:val="20"/>
              </w:rPr>
            </w:pPr>
            <w:r w:rsidDel="00000000" w:rsidR="00000000" w:rsidRPr="00000000">
              <w:rPr>
                <w:sz w:val="20"/>
                <w:szCs w:val="20"/>
                <w:rtl w:val="0"/>
              </w:rPr>
              <w:t xml:space="preserve">17.2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C">
            <w:pPr>
              <w:pageBreakBefore w:val="0"/>
              <w:widowControl w:val="0"/>
              <w:jc w:val="right"/>
              <w:rPr>
                <w:sz w:val="20"/>
                <w:szCs w:val="20"/>
              </w:rPr>
            </w:pPr>
            <w:r w:rsidDel="00000000" w:rsidR="00000000" w:rsidRPr="00000000">
              <w:rPr>
                <w:sz w:val="20"/>
                <w:szCs w:val="20"/>
                <w:rtl w:val="0"/>
              </w:rPr>
              <w:t xml:space="preserve">41.2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AD">
            <w:pPr>
              <w:pageBreakBefore w:val="0"/>
              <w:widowControl w:val="0"/>
              <w:rPr>
                <w:sz w:val="20"/>
                <w:szCs w:val="20"/>
              </w:rPr>
            </w:pPr>
            <w:r w:rsidDel="00000000" w:rsidR="00000000" w:rsidRPr="00000000">
              <w:rPr>
                <w:sz w:val="20"/>
                <w:szCs w:val="20"/>
                <w:rtl w:val="0"/>
              </w:rPr>
              <w:t xml:space="preserve">Large margin considering the early stage of the design</w:t>
            </w:r>
          </w:p>
        </w:tc>
      </w:tr>
    </w:tbl>
    <w:p w:rsidR="00000000" w:rsidDel="00000000" w:rsidP="00000000" w:rsidRDefault="00000000" w:rsidRPr="00000000" w14:paraId="000009AE">
      <w:pPr>
        <w:pStyle w:val="Heading4"/>
        <w:pageBreakBefore w:val="0"/>
        <w:spacing w:after="80" w:before="280" w:lineRule="auto"/>
        <w:rPr/>
      </w:pPr>
      <w:bookmarkStart w:colFirst="0" w:colLast="0" w:name="_9lhe2rgd927k" w:id="335"/>
      <w:bookmarkEnd w:id="335"/>
      <w:r w:rsidDel="00000000" w:rsidR="00000000" w:rsidRPr="00000000">
        <w:rPr>
          <w:rtl w:val="0"/>
        </w:rPr>
        <w:t xml:space="preserve">Margins and Contingency </w:t>
      </w:r>
    </w:p>
    <w:p w:rsidR="00000000" w:rsidDel="00000000" w:rsidP="00000000" w:rsidRDefault="00000000" w:rsidRPr="00000000" w14:paraId="000009AF">
      <w:pPr>
        <w:pageBreakBefore w:val="0"/>
        <w:rPr/>
      </w:pPr>
      <w:r w:rsidDel="00000000" w:rsidR="00000000" w:rsidRPr="00000000">
        <w:rPr>
          <w:rtl w:val="0"/>
        </w:rPr>
        <w:t xml:space="preserve">The mass of the reaction wheels is well-known because it is a commercial off the shelf component, and mass growth includes mounting equipment. The sun sensors, star trackers, and IMU are all off-the-shelf solutions and therefore require small margins. Some portion of the margins will be used towards acquiring or building in-house the mounting baffles that better fit the orbiter spacecraft.</w:t>
      </w:r>
    </w:p>
    <w:p w:rsidR="00000000" w:rsidDel="00000000" w:rsidP="00000000" w:rsidRDefault="00000000" w:rsidRPr="00000000" w14:paraId="000009B0">
      <w:pPr>
        <w:pageBreakBefore w:val="0"/>
        <w:ind w:firstLine="720"/>
        <w:rPr/>
      </w:pPr>
      <w:r w:rsidDel="00000000" w:rsidR="00000000" w:rsidRPr="00000000">
        <w:rPr>
          <w:rtl w:val="0"/>
        </w:rPr>
        <w:t xml:space="preserve">The sensors and actuators power allotment is much larger than the expected value. This is the result of the power team accidentally using the maximum power draws, instead of the average power draws, of the sensors and actuators, both of which were communicated by the GNC team. </w:t>
      </w:r>
    </w:p>
    <w:p w:rsidR="00000000" w:rsidDel="00000000" w:rsidP="00000000" w:rsidRDefault="00000000" w:rsidRPr="00000000" w14:paraId="000009B1">
      <w:pPr>
        <w:pStyle w:val="Heading3"/>
        <w:pageBreakBefore w:val="0"/>
        <w:rPr>
          <w:rFonts w:ascii="Arial" w:cs="Arial" w:eastAsia="Arial" w:hAnsi="Arial"/>
        </w:rPr>
      </w:pPr>
      <w:bookmarkStart w:colFirst="0" w:colLast="0" w:name="_uq85iii3w8bk" w:id="336"/>
      <w:bookmarkEnd w:id="336"/>
      <w:r w:rsidDel="00000000" w:rsidR="00000000" w:rsidRPr="00000000">
        <w:rPr>
          <w:rtl w:val="0"/>
        </w:rPr>
        <w:t xml:space="preserve">6.3.3</w:t>
        <w:tab/>
        <w:t xml:space="preserve">Design and Analysis</w:t>
      </w:r>
      <w:r w:rsidDel="00000000" w:rsidR="00000000" w:rsidRPr="00000000">
        <w:rPr>
          <w:rtl w:val="0"/>
        </w:rPr>
      </w:r>
    </w:p>
    <w:p w:rsidR="00000000" w:rsidDel="00000000" w:rsidP="00000000" w:rsidRDefault="00000000" w:rsidRPr="00000000" w14:paraId="000009B2">
      <w:pPr>
        <w:pStyle w:val="Heading4"/>
        <w:pageBreakBefore w:val="0"/>
        <w:spacing w:after="80" w:before="280" w:lineRule="auto"/>
        <w:rPr/>
      </w:pPr>
      <w:bookmarkStart w:colFirst="0" w:colLast="0" w:name="_isvesfxxu8kz" w:id="337"/>
      <w:bookmarkEnd w:id="337"/>
      <w:r w:rsidDel="00000000" w:rsidR="00000000" w:rsidRPr="00000000">
        <w:rPr>
          <w:rtl w:val="0"/>
        </w:rPr>
        <w:t xml:space="preserve">Spacecraft Body-Centered Coordinate Frame Convention</w:t>
      </w:r>
    </w:p>
    <w:p w:rsidR="00000000" w:rsidDel="00000000" w:rsidP="00000000" w:rsidRDefault="00000000" w:rsidRPr="00000000" w14:paraId="000009B3">
      <w:pPr>
        <w:pStyle w:val="Heading4"/>
        <w:pageBreakBefore w:val="0"/>
        <w:spacing w:after="80" w:before="280" w:lineRule="auto"/>
        <w:rPr/>
      </w:pPr>
      <w:bookmarkStart w:colFirst="0" w:colLast="0" w:name="_ajwxq9kikzh1" w:id="338"/>
      <w:bookmarkEnd w:id="338"/>
      <w:r w:rsidDel="00000000" w:rsidR="00000000" w:rsidRPr="00000000">
        <w:rPr>
          <w:rtl w:val="0"/>
        </w:rPr>
      </w:r>
    </w:p>
    <w:p w:rsidR="00000000" w:rsidDel="00000000" w:rsidP="00000000" w:rsidRDefault="00000000" w:rsidRPr="00000000" w14:paraId="000009B4">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643313" cy="3572154"/>
            <wp:effectExtent b="0" l="0" r="0" t="0"/>
            <wp:docPr id="8" name="image3.png"/>
            <a:graphic>
              <a:graphicData uri="http://schemas.openxmlformats.org/drawingml/2006/picture">
                <pic:pic>
                  <pic:nvPicPr>
                    <pic:cNvPr id="0" name="image3.png"/>
                    <pic:cNvPicPr preferRelativeResize="0"/>
                  </pic:nvPicPr>
                  <pic:blipFill>
                    <a:blip r:embed="rId83"/>
                    <a:srcRect b="8547" l="34615" r="24358" t="19943"/>
                    <a:stretch>
                      <a:fillRect/>
                    </a:stretch>
                  </pic:blipFill>
                  <pic:spPr>
                    <a:xfrm>
                      <a:off x="0" y="0"/>
                      <a:ext cx="3643313" cy="3572154"/>
                    </a:xfrm>
                    <a:prstGeom prst="rect"/>
                    <a:ln/>
                  </pic:spPr>
                </pic:pic>
              </a:graphicData>
            </a:graphic>
          </wp:inline>
        </w:drawing>
      </w:r>
      <w:r w:rsidDel="00000000" w:rsidR="00000000" w:rsidRPr="00000000">
        <w:rPr>
          <w:rtl w:val="0"/>
        </w:rPr>
      </w:r>
    </w:p>
    <w:p w:rsidR="00000000" w:rsidDel="00000000" w:rsidP="00000000" w:rsidRDefault="00000000" w:rsidRPr="00000000" w14:paraId="000009B5">
      <w:pPr>
        <w:pStyle w:val="Heading6"/>
        <w:pageBreakBefore w:val="0"/>
        <w:jc w:val="center"/>
        <w:rPr/>
      </w:pPr>
      <w:bookmarkStart w:colFirst="0" w:colLast="0" w:name="_h9dpp5epuhyi" w:id="339"/>
      <w:bookmarkEnd w:id="339"/>
      <w:r w:rsidDel="00000000" w:rsidR="00000000" w:rsidRPr="00000000">
        <w:rPr>
          <w:rtl w:val="0"/>
        </w:rPr>
        <w:t xml:space="preserve">Figure 6.3.1. Orbiter Body Axis Diagram.</w:t>
      </w:r>
    </w:p>
    <w:p w:rsidR="00000000" w:rsidDel="00000000" w:rsidP="00000000" w:rsidRDefault="00000000" w:rsidRPr="00000000" w14:paraId="000009B6">
      <w:pPr>
        <w:pStyle w:val="Heading4"/>
        <w:pageBreakBefore w:val="0"/>
        <w:spacing w:after="80" w:before="280" w:lineRule="auto"/>
        <w:rPr/>
      </w:pPr>
      <w:bookmarkStart w:colFirst="0" w:colLast="0" w:name="_wudhyxfka6sf" w:id="340"/>
      <w:bookmarkEnd w:id="340"/>
      <w:r w:rsidDel="00000000" w:rsidR="00000000" w:rsidRPr="00000000">
        <w:rPr>
          <w:rtl w:val="0"/>
        </w:rPr>
        <w:t xml:space="preserve">Orbiter Disturbance Environment</w:t>
      </w:r>
    </w:p>
    <w:p w:rsidR="00000000" w:rsidDel="00000000" w:rsidP="00000000" w:rsidRDefault="00000000" w:rsidRPr="00000000" w14:paraId="000009B7">
      <w:pPr>
        <w:pageBreakBefore w:val="0"/>
        <w:widowControl w:val="0"/>
        <w:rPr/>
      </w:pPr>
      <w:r w:rsidDel="00000000" w:rsidR="00000000" w:rsidRPr="00000000">
        <w:rPr>
          <w:rtl w:val="0"/>
        </w:rPr>
        <w:t xml:space="preserve">Because the vehicle will have no propulsion over its lifetime until the deorbit burn, all disturbances will be external. Recall that the orbit is 400 km in altitude, nearly circular, and has a 2.36 hr period. </w:t>
      </w:r>
    </w:p>
    <w:p w:rsidR="00000000" w:rsidDel="00000000" w:rsidP="00000000" w:rsidRDefault="00000000" w:rsidRPr="00000000" w14:paraId="000009B8">
      <w:pPr>
        <w:pStyle w:val="Heading4"/>
        <w:pageBreakBefore w:val="0"/>
        <w:widowControl w:val="0"/>
        <w:spacing w:after="80" w:before="280" w:lineRule="auto"/>
        <w:rPr/>
      </w:pPr>
      <w:bookmarkStart w:colFirst="0" w:colLast="0" w:name="_ysbhfyh89o8y" w:id="341"/>
      <w:bookmarkEnd w:id="341"/>
      <w:r w:rsidDel="00000000" w:rsidR="00000000" w:rsidRPr="00000000">
        <w:rPr>
          <w:rtl w:val="0"/>
        </w:rPr>
        <w:t xml:space="preserve">Magnetic Field</w:t>
      </w:r>
    </w:p>
    <w:p w:rsidR="00000000" w:rsidDel="00000000" w:rsidP="00000000" w:rsidRDefault="00000000" w:rsidRPr="00000000" w14:paraId="000009B9">
      <w:pPr>
        <w:pageBreakBefore w:val="0"/>
        <w:widowControl w:val="0"/>
        <w:rPr/>
      </w:pPr>
      <w:r w:rsidDel="00000000" w:rsidR="00000000" w:rsidRPr="00000000">
        <w:rPr>
          <w:rtl w:val="0"/>
        </w:rPr>
        <w:t xml:space="preserve">The first disturbance analyzed is the magnetic field of the moon. This disturbance is unique because the moon’s magnetic field is not dipolar, but irregular. It is assumed to be approximately random and thus does not create a net gain of angular momentum over the course of the mission</w:t>
      </w:r>
      <w:r w:rsidDel="00000000" w:rsidR="00000000" w:rsidRPr="00000000">
        <w:rPr>
          <w:vertAlign w:val="superscript"/>
        </w:rPr>
        <w:footnoteReference w:customMarkFollows="0" w:id="153"/>
      </w:r>
      <w:r w:rsidDel="00000000" w:rsidR="00000000" w:rsidRPr="00000000">
        <w:rPr>
          <w:rtl w:val="0"/>
        </w:rPr>
        <w:t xml:space="preserve">. According to SMAD III, equation 6.3.1 represents the torque generated by the magnetic field, where </w:t>
      </w:r>
      <w:r w:rsidDel="00000000" w:rsidR="00000000" w:rsidRPr="00000000">
        <w:rPr>
          <w:i w:val="1"/>
          <w:rtl w:val="0"/>
        </w:rPr>
        <w:t xml:space="preserve">D</w:t>
      </w:r>
      <w:r w:rsidDel="00000000" w:rsidR="00000000" w:rsidRPr="00000000">
        <w:rPr>
          <w:rtl w:val="0"/>
        </w:rPr>
        <w:t xml:space="preserve"> is the residual dipole of the vehicle, </w:t>
      </w:r>
      <w:r w:rsidDel="00000000" w:rsidR="00000000" w:rsidRPr="00000000">
        <w:rPr>
          <w:i w:val="1"/>
          <w:rtl w:val="0"/>
        </w:rPr>
        <w:t xml:space="preserve">M</w:t>
      </w:r>
      <w:r w:rsidDel="00000000" w:rsidR="00000000" w:rsidRPr="00000000">
        <w:rPr>
          <w:rtl w:val="0"/>
        </w:rPr>
        <w:t xml:space="preserve"> is the moon’s magnetic moment, and </w:t>
      </w:r>
      <w:r w:rsidDel="00000000" w:rsidR="00000000" w:rsidRPr="00000000">
        <w:rPr>
          <w:i w:val="1"/>
          <w:rtl w:val="0"/>
        </w:rPr>
        <w:t xml:space="preserve">R</w:t>
      </w:r>
      <w:r w:rsidDel="00000000" w:rsidR="00000000" w:rsidRPr="00000000">
        <w:rPr>
          <w:rtl w:val="0"/>
        </w:rPr>
        <w:t xml:space="preserve"> is the orbital radius</w:t>
      </w:r>
      <w:r w:rsidDel="00000000" w:rsidR="00000000" w:rsidRPr="00000000">
        <w:rPr>
          <w:vertAlign w:val="superscript"/>
        </w:rPr>
        <w:footnoteReference w:customMarkFollows="0" w:id="154"/>
      </w:r>
      <w:r w:rsidDel="00000000" w:rsidR="00000000" w:rsidRPr="00000000">
        <w:rPr>
          <w:rtl w:val="0"/>
        </w:rPr>
        <w:t xml:space="preserve">. The value of </w:t>
      </w:r>
      <w:r w:rsidDel="00000000" w:rsidR="00000000" w:rsidRPr="00000000">
        <w:rPr>
          <w:i w:val="1"/>
          <w:rtl w:val="0"/>
        </w:rPr>
        <w:t xml:space="preserve">M</w:t>
      </w:r>
      <w:r w:rsidDel="00000000" w:rsidR="00000000" w:rsidRPr="00000000">
        <w:rPr>
          <w:rtl w:val="0"/>
        </w:rPr>
        <w:t xml:space="preserve"> is sourced from the paper referenced earlier in this section and is 1.3 x 10</w:t>
      </w:r>
      <w:r w:rsidDel="00000000" w:rsidR="00000000" w:rsidRPr="00000000">
        <w:rPr>
          <w:vertAlign w:val="superscript"/>
          <w:rtl w:val="0"/>
        </w:rPr>
        <w:t xml:space="preserve">12</w:t>
      </w:r>
      <w:r w:rsidDel="00000000" w:rsidR="00000000" w:rsidRPr="00000000">
        <w:rPr>
          <w:rtl w:val="0"/>
        </w:rPr>
        <w:t xml:space="preserve"> T m</w:t>
      </w:r>
      <w:r w:rsidDel="00000000" w:rsidR="00000000" w:rsidRPr="00000000">
        <w:rPr>
          <w:vertAlign w:val="superscript"/>
          <w:rtl w:val="0"/>
        </w:rPr>
        <w:t xml:space="preserve">3</w:t>
      </w:r>
      <w:r w:rsidDel="00000000" w:rsidR="00000000" w:rsidRPr="00000000">
        <w:rPr>
          <w:rtl w:val="0"/>
        </w:rPr>
        <w:t xml:space="preserve">. The spacecraft magnetic dipole was assumed to be 1 A m</w:t>
      </w:r>
      <w:r w:rsidDel="00000000" w:rsidR="00000000" w:rsidRPr="00000000">
        <w:rPr>
          <w:vertAlign w:val="superscript"/>
          <w:rtl w:val="0"/>
        </w:rPr>
        <w:t xml:space="preserve">2</w:t>
      </w:r>
      <w:r w:rsidDel="00000000" w:rsidR="00000000" w:rsidRPr="00000000">
        <w:rPr>
          <w:rtl w:val="0"/>
        </w:rPr>
        <w:t xml:space="preserve">, which is the SMAD estimate for a small-sized, uncompensated vehicle. This results in a torque of 1.37 x 10</w:t>
      </w:r>
      <w:r w:rsidDel="00000000" w:rsidR="00000000" w:rsidRPr="00000000">
        <w:rPr>
          <w:vertAlign w:val="superscript"/>
          <w:rtl w:val="0"/>
        </w:rPr>
        <w:t xml:space="preserve">-6</w:t>
      </w:r>
      <w:r w:rsidDel="00000000" w:rsidR="00000000" w:rsidRPr="00000000">
        <w:rPr>
          <w:rtl w:val="0"/>
        </w:rPr>
        <w:t xml:space="preserve"> Nm.</w:t>
      </w:r>
    </w:p>
    <w:p w:rsidR="00000000" w:rsidDel="00000000" w:rsidP="00000000" w:rsidRDefault="00000000" w:rsidRPr="00000000" w14:paraId="000009BA">
      <w:pPr>
        <w:pageBreakBefore w:val="0"/>
        <w:widowControl w:val="0"/>
        <w:rPr/>
      </w:pPr>
      <w:r w:rsidDel="00000000" w:rsidR="00000000" w:rsidRPr="00000000">
        <w:rPr>
          <w:rtl w:val="0"/>
        </w:rPr>
      </w:r>
    </w:p>
    <w:p w:rsidR="00000000" w:rsidDel="00000000" w:rsidP="00000000" w:rsidRDefault="00000000" w:rsidRPr="00000000" w14:paraId="000009BB">
      <w:pPr>
        <w:pageBreakBefore w:val="0"/>
        <w:widowControl w:val="0"/>
        <w:jc w:val="right"/>
        <w:rPr/>
      </w:pPr>
      <m:oMath>
        <m:sSub>
          <m:sSubPr>
            <m:ctrlPr>
              <w:rPr/>
            </m:ctrlPr>
          </m:sSubPr>
          <m:e>
            <m:r>
              <w:rPr/>
              <m:t xml:space="preserve">T</m:t>
            </m:r>
          </m:e>
          <m:sub>
            <m:r>
              <w:rPr/>
              <m:t xml:space="preserve">m</m:t>
            </m:r>
          </m:sub>
        </m:sSub>
        <m:r>
          <w:rPr/>
          <m:t xml:space="preserve">=D</m:t>
        </m:r>
        <m:f>
          <m:fPr>
            <m:ctrlPr>
              <w:rPr/>
            </m:ctrlPr>
          </m:fPr>
          <m:num>
            <m:r>
              <w:rPr/>
              <m:t xml:space="preserve">2M</m:t>
            </m:r>
          </m:num>
          <m:den>
            <m:sSup>
              <m:sSupPr>
                <m:ctrlPr>
                  <w:rPr/>
                </m:ctrlPr>
              </m:sSupPr>
              <m:e>
                <m:r>
                  <w:rPr/>
                  <m:t xml:space="preserve">R</m:t>
                </m:r>
              </m:e>
              <m:sup>
                <m:r>
                  <w:rPr/>
                  <m:t xml:space="preserve">3</m:t>
                </m:r>
              </m:sup>
            </m:sSup>
          </m:den>
        </m:f>
      </m:oMath>
      <w:r w:rsidDel="00000000" w:rsidR="00000000" w:rsidRPr="00000000">
        <w:rPr>
          <w:rtl w:val="0"/>
        </w:rPr>
        <w:t xml:space="preserve">                                                                         (6.3.1)</w:t>
      </w:r>
    </w:p>
    <w:p w:rsidR="00000000" w:rsidDel="00000000" w:rsidP="00000000" w:rsidRDefault="00000000" w:rsidRPr="00000000" w14:paraId="000009BC">
      <w:pPr>
        <w:pageBreakBefore w:val="0"/>
        <w:widowControl w:val="0"/>
        <w:rPr/>
      </w:pPr>
      <w:r w:rsidDel="00000000" w:rsidR="00000000" w:rsidRPr="00000000">
        <w:rPr>
          <w:rtl w:val="0"/>
        </w:rPr>
      </w:r>
    </w:p>
    <w:p w:rsidR="00000000" w:rsidDel="00000000" w:rsidP="00000000" w:rsidRDefault="00000000" w:rsidRPr="00000000" w14:paraId="000009BD">
      <w:pPr>
        <w:pStyle w:val="Heading4"/>
        <w:pageBreakBefore w:val="0"/>
        <w:widowControl w:val="0"/>
        <w:spacing w:after="80" w:before="280" w:lineRule="auto"/>
        <w:rPr/>
      </w:pPr>
      <w:bookmarkStart w:colFirst="0" w:colLast="0" w:name="_1365ij8iv3nh" w:id="342"/>
      <w:bookmarkEnd w:id="342"/>
      <w:r w:rsidDel="00000000" w:rsidR="00000000" w:rsidRPr="00000000">
        <w:rPr>
          <w:rtl w:val="0"/>
        </w:rPr>
        <w:t xml:space="preserve">Solar Radiation Pressure</w:t>
      </w:r>
    </w:p>
    <w:p w:rsidR="00000000" w:rsidDel="00000000" w:rsidP="00000000" w:rsidRDefault="00000000" w:rsidRPr="00000000" w14:paraId="000009BE">
      <w:pPr>
        <w:pageBreakBefore w:val="0"/>
        <w:widowControl w:val="0"/>
        <w:rPr/>
      </w:pPr>
      <w:r w:rsidDel="00000000" w:rsidR="00000000" w:rsidRPr="00000000">
        <w:rPr>
          <w:rtl w:val="0"/>
        </w:rPr>
        <w:t xml:space="preserve">The torque generated by solar radiation pressure is significant because of the asymmetrical nature of the vehicle, which creates a significant difference between the center of mass and center of solar radiation pressure. With the final 2.26 m</w:t>
      </w:r>
      <w:r w:rsidDel="00000000" w:rsidR="00000000" w:rsidRPr="00000000">
        <w:rPr>
          <w:vertAlign w:val="superscript"/>
          <w:rtl w:val="0"/>
        </w:rPr>
        <w:t xml:space="preserve">2</w:t>
      </w:r>
      <w:r w:rsidDel="00000000" w:rsidR="00000000" w:rsidRPr="00000000">
        <w:rPr>
          <w:rtl w:val="0"/>
        </w:rPr>
        <w:t xml:space="preserve"> area solar panel, with the centroid of the solar panel located 1 m from the center of mass of the spacecraft, and assuming a 1 m</w:t>
      </w:r>
      <w:r w:rsidDel="00000000" w:rsidR="00000000" w:rsidRPr="00000000">
        <w:rPr>
          <w:vertAlign w:val="superscript"/>
          <w:rtl w:val="0"/>
        </w:rPr>
        <w:t xml:space="preserve">2</w:t>
      </w:r>
      <w:r w:rsidDel="00000000" w:rsidR="00000000" w:rsidRPr="00000000">
        <w:rPr>
          <w:rtl w:val="0"/>
        </w:rPr>
        <w:t xml:space="preserve"> body area (the worst torque case when the smallest body area is facing the sun), the result is that the difference between the center of mass and center of pressure is 0.68 m and a total surface area of 3.26 m</w:t>
      </w:r>
      <w:r w:rsidDel="00000000" w:rsidR="00000000" w:rsidRPr="00000000">
        <w:rPr>
          <w:vertAlign w:val="superscript"/>
          <w:rtl w:val="0"/>
        </w:rPr>
        <w:t xml:space="preserve">2</w:t>
      </w:r>
      <w:r w:rsidDel="00000000" w:rsidR="00000000" w:rsidRPr="00000000">
        <w:rPr>
          <w:rtl w:val="0"/>
        </w:rPr>
        <w:t xml:space="preserve">. Equation 6.3.2 represents the equation for the force from solar radiation pressure, where </w:t>
      </w:r>
      <w:r w:rsidDel="00000000" w:rsidR="00000000" w:rsidRPr="00000000">
        <w:rPr>
          <w:i w:val="1"/>
          <w:rtl w:val="0"/>
        </w:rPr>
        <w:t xml:space="preserve">F</w:t>
      </w:r>
      <w:r w:rsidDel="00000000" w:rsidR="00000000" w:rsidRPr="00000000">
        <w:rPr>
          <w:i w:val="1"/>
          <w:vertAlign w:val="subscript"/>
          <w:rtl w:val="0"/>
        </w:rPr>
        <w:t xml:space="preserve">s</w:t>
      </w:r>
      <w:r w:rsidDel="00000000" w:rsidR="00000000" w:rsidRPr="00000000">
        <w:rPr>
          <w:rtl w:val="0"/>
        </w:rPr>
        <w:t xml:space="preserve"> is the solar constant, 1367 W/m</w:t>
      </w:r>
      <w:r w:rsidDel="00000000" w:rsidR="00000000" w:rsidRPr="00000000">
        <w:rPr>
          <w:vertAlign w:val="superscript"/>
          <w:rtl w:val="0"/>
        </w:rPr>
        <w:t xml:space="preserve">2</w:t>
      </w:r>
      <w:r w:rsidDel="00000000" w:rsidR="00000000" w:rsidRPr="00000000">
        <w:rPr>
          <w:rtl w:val="0"/>
        </w:rPr>
        <w:t xml:space="preserve">, </w:t>
      </w:r>
      <w:r w:rsidDel="00000000" w:rsidR="00000000" w:rsidRPr="00000000">
        <w:rPr>
          <w:i w:val="1"/>
          <w:rtl w:val="0"/>
        </w:rPr>
        <w:t xml:space="preserve">c</w:t>
      </w:r>
      <w:r w:rsidDel="00000000" w:rsidR="00000000" w:rsidRPr="00000000">
        <w:rPr>
          <w:rtl w:val="0"/>
        </w:rPr>
        <w:t xml:space="preserve"> is the speed of light, </w:t>
      </w:r>
      <w:r w:rsidDel="00000000" w:rsidR="00000000" w:rsidRPr="00000000">
        <w:rPr>
          <w:i w:val="1"/>
          <w:rtl w:val="0"/>
        </w:rPr>
        <w:t xml:space="preserve">A</w:t>
      </w:r>
      <w:r w:rsidDel="00000000" w:rsidR="00000000" w:rsidRPr="00000000">
        <w:rPr>
          <w:i w:val="1"/>
          <w:vertAlign w:val="subscript"/>
          <w:rtl w:val="0"/>
        </w:rPr>
        <w:t xml:space="preserve">s</w:t>
      </w:r>
      <w:r w:rsidDel="00000000" w:rsidR="00000000" w:rsidRPr="00000000">
        <w:rPr>
          <w:rtl w:val="0"/>
        </w:rPr>
        <w:t xml:space="preserve"> is the surface area, </w:t>
      </w:r>
      <w:r w:rsidDel="00000000" w:rsidR="00000000" w:rsidRPr="00000000">
        <w:rPr>
          <w:i w:val="1"/>
          <w:rtl w:val="0"/>
        </w:rPr>
        <w:t xml:space="preserve">q</w:t>
      </w:r>
      <w:r w:rsidDel="00000000" w:rsidR="00000000" w:rsidRPr="00000000">
        <w:rPr>
          <w:rtl w:val="0"/>
        </w:rPr>
        <w:t xml:space="preserve"> is the reflectance factor, and </w:t>
      </w:r>
      <w:r w:rsidDel="00000000" w:rsidR="00000000" w:rsidRPr="00000000">
        <w:rPr>
          <w:i w:val="1"/>
          <w:rtl w:val="0"/>
        </w:rPr>
        <w:t xml:space="preserve">i</w:t>
      </w:r>
      <w:r w:rsidDel="00000000" w:rsidR="00000000" w:rsidRPr="00000000">
        <w:rPr>
          <w:rtl w:val="0"/>
        </w:rPr>
        <w:t xml:space="preserve"> is the sun angle of incidence. Zero angle of incidence was assumed, and the reflectance factor was assumed to be 0.6, the same as used in SMAD for initial estimates</w:t>
      </w:r>
      <w:r w:rsidDel="00000000" w:rsidR="00000000" w:rsidRPr="00000000">
        <w:rPr>
          <w:vertAlign w:val="superscript"/>
        </w:rPr>
        <w:footnoteReference w:customMarkFollows="0" w:id="155"/>
      </w:r>
      <w:r w:rsidDel="00000000" w:rsidR="00000000" w:rsidRPr="00000000">
        <w:rPr>
          <w:rtl w:val="0"/>
        </w:rPr>
        <w:t xml:space="preserve">. The torque is simply this force multiplied by the difference between the center of mass and the center of area.This came out to be 1.66 x 10</w:t>
      </w:r>
      <w:r w:rsidDel="00000000" w:rsidR="00000000" w:rsidRPr="00000000">
        <w:rPr>
          <w:vertAlign w:val="superscript"/>
          <w:rtl w:val="0"/>
        </w:rPr>
        <w:t xml:space="preserve">-5</w:t>
      </w:r>
      <w:r w:rsidDel="00000000" w:rsidR="00000000" w:rsidRPr="00000000">
        <w:rPr>
          <w:rtl w:val="0"/>
        </w:rPr>
        <w:t xml:space="preserve"> Nm.</w:t>
      </w:r>
    </w:p>
    <w:p w:rsidR="00000000" w:rsidDel="00000000" w:rsidP="00000000" w:rsidRDefault="00000000" w:rsidRPr="00000000" w14:paraId="000009BF">
      <w:pPr>
        <w:pageBreakBefore w:val="0"/>
        <w:widowControl w:val="0"/>
        <w:rPr/>
      </w:pPr>
      <w:r w:rsidDel="00000000" w:rsidR="00000000" w:rsidRPr="00000000">
        <w:rPr>
          <w:rtl w:val="0"/>
        </w:rPr>
      </w:r>
    </w:p>
    <w:p w:rsidR="00000000" w:rsidDel="00000000" w:rsidP="00000000" w:rsidRDefault="00000000" w:rsidRPr="00000000" w14:paraId="000009C0">
      <w:pPr>
        <w:pageBreakBefore w:val="0"/>
        <w:widowControl w:val="0"/>
        <w:jc w:val="right"/>
        <w:rPr/>
      </w:pPr>
      <m:oMath>
        <m:r>
          <w:rPr/>
          <m:t xml:space="preserve">F =</m:t>
        </m:r>
        <m:f>
          <m:fPr>
            <m:ctrlPr>
              <w:rPr/>
            </m:ctrlPr>
          </m:fPr>
          <m:num>
            <m:sSub>
              <m:sSubPr>
                <m:ctrlPr>
                  <w:rPr/>
                </m:ctrlPr>
              </m:sSubPr>
              <m:e>
                <m:r>
                  <w:rPr/>
                  <m:t xml:space="preserve">F</m:t>
                </m:r>
              </m:e>
              <m:sub>
                <m:r>
                  <w:rPr/>
                  <m:t xml:space="preserve">s</m:t>
                </m:r>
              </m:sub>
            </m:sSub>
          </m:num>
          <m:den>
            <m:r>
              <w:rPr/>
              <m:t xml:space="preserve">c</m:t>
            </m:r>
          </m:den>
        </m:f>
        <m:sSub>
          <m:sSubPr>
            <m:ctrlPr>
              <w:rPr/>
            </m:ctrlPr>
          </m:sSubPr>
          <m:e>
            <m:r>
              <w:rPr/>
              <m:t xml:space="preserve">A</m:t>
            </m:r>
          </m:e>
          <m:sub>
            <m:r>
              <w:rPr/>
              <m:t xml:space="preserve">s</m:t>
            </m:r>
          </m:sub>
        </m:sSub>
        <m:r>
          <w:rPr/>
          <m:t xml:space="preserve">(1+q)cos(i) </m:t>
        </m:r>
      </m:oMath>
      <w:r w:rsidDel="00000000" w:rsidR="00000000" w:rsidRPr="00000000">
        <w:rPr>
          <w:rtl w:val="0"/>
        </w:rPr>
        <w:t xml:space="preserve">                                                            (6.3.2)</w:t>
      </w:r>
    </w:p>
    <w:p w:rsidR="00000000" w:rsidDel="00000000" w:rsidP="00000000" w:rsidRDefault="00000000" w:rsidRPr="00000000" w14:paraId="000009C1">
      <w:pPr>
        <w:pageBreakBefore w:val="0"/>
        <w:widowControl w:val="0"/>
        <w:rPr/>
      </w:pPr>
      <w:r w:rsidDel="00000000" w:rsidR="00000000" w:rsidRPr="00000000">
        <w:rPr/>
        <w:drawing>
          <wp:inline distB="114300" distT="114300" distL="114300" distR="114300">
            <wp:extent cx="5943600" cy="2768600"/>
            <wp:effectExtent b="0" l="0" r="0" t="0"/>
            <wp:docPr id="4" name="image16.png"/>
            <a:graphic>
              <a:graphicData uri="http://schemas.openxmlformats.org/drawingml/2006/picture">
                <pic:pic>
                  <pic:nvPicPr>
                    <pic:cNvPr id="0" name="image16.png"/>
                    <pic:cNvPicPr preferRelativeResize="0"/>
                  </pic:nvPicPr>
                  <pic:blipFill>
                    <a:blip r:embed="rId84"/>
                    <a:srcRect b="9686" l="4807" r="2884" t="1396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9C2">
      <w:pPr>
        <w:pStyle w:val="Heading6"/>
        <w:pageBreakBefore w:val="0"/>
        <w:widowControl w:val="0"/>
        <w:jc w:val="center"/>
        <w:rPr/>
      </w:pPr>
      <w:bookmarkStart w:colFirst="0" w:colLast="0" w:name="_1r7thmltn51p" w:id="343"/>
      <w:bookmarkEnd w:id="343"/>
      <w:r w:rsidDel="00000000" w:rsidR="00000000" w:rsidRPr="00000000">
        <w:rPr>
          <w:rtl w:val="0"/>
        </w:rPr>
        <w:t xml:space="preserve">Figure 6.3.2. Cyclic vs Constant Torque Case</w:t>
      </w:r>
    </w:p>
    <w:p w:rsidR="00000000" w:rsidDel="00000000" w:rsidP="00000000" w:rsidRDefault="00000000" w:rsidRPr="00000000" w14:paraId="000009C3">
      <w:pPr>
        <w:pageBreakBefore w:val="0"/>
        <w:widowControl w:val="0"/>
        <w:rPr/>
      </w:pPr>
      <w:r w:rsidDel="00000000" w:rsidR="00000000" w:rsidRPr="00000000">
        <w:rPr>
          <w:rtl w:val="0"/>
        </w:rPr>
      </w:r>
    </w:p>
    <w:p w:rsidR="00000000" w:rsidDel="00000000" w:rsidP="00000000" w:rsidRDefault="00000000" w:rsidRPr="00000000" w14:paraId="000009C4">
      <w:pPr>
        <w:pageBreakBefore w:val="0"/>
        <w:widowControl w:val="0"/>
        <w:ind w:firstLine="720"/>
        <w:rPr/>
      </w:pPr>
      <w:r w:rsidDel="00000000" w:rsidR="00000000" w:rsidRPr="00000000">
        <w:rPr>
          <w:rtl w:val="0"/>
        </w:rPr>
        <w:t xml:space="preserve">While SMAD states that solar radiation is cyclic for an Earth-oriented vehicle, further analysis shows this to be slightly more nuanced. As shown in figure 6.3.2, the torque is purely cyclic when the sun vector is normal to the plane of the orbit, and it is purely constant when the sun vector is parallel to the plane of the orbit. Over the course of the mission, it is expected that the sun vector will slowly alternate between these two extremes. In order to simplify analysis, the worst case scenario in which the torque is always constant was used.</w:t>
      </w:r>
    </w:p>
    <w:p w:rsidR="00000000" w:rsidDel="00000000" w:rsidP="00000000" w:rsidRDefault="00000000" w:rsidRPr="00000000" w14:paraId="000009C5">
      <w:pPr>
        <w:pStyle w:val="Heading4"/>
        <w:pageBreakBefore w:val="0"/>
        <w:widowControl w:val="0"/>
        <w:spacing w:after="80" w:before="280" w:lineRule="auto"/>
        <w:rPr/>
      </w:pPr>
      <w:bookmarkStart w:colFirst="0" w:colLast="0" w:name="_5hzbo2i6015z" w:id="344"/>
      <w:bookmarkEnd w:id="344"/>
      <w:r w:rsidDel="00000000" w:rsidR="00000000" w:rsidRPr="00000000">
        <w:rPr>
          <w:rtl w:val="0"/>
        </w:rPr>
        <w:t xml:space="preserve">Aerodynamics</w:t>
      </w:r>
    </w:p>
    <w:p w:rsidR="00000000" w:rsidDel="00000000" w:rsidP="00000000" w:rsidRDefault="00000000" w:rsidRPr="00000000" w14:paraId="000009C6">
      <w:pPr>
        <w:pageBreakBefore w:val="0"/>
        <w:rPr/>
      </w:pPr>
      <w:r w:rsidDel="00000000" w:rsidR="00000000" w:rsidRPr="00000000">
        <w:rPr>
          <w:rtl w:val="0"/>
        </w:rPr>
        <w:t xml:space="preserve">Negligible aerodynamics is assumed because the vehicle is in lunar orbit.</w:t>
      </w:r>
    </w:p>
    <w:p w:rsidR="00000000" w:rsidDel="00000000" w:rsidP="00000000" w:rsidRDefault="00000000" w:rsidRPr="00000000" w14:paraId="000009C7">
      <w:pPr>
        <w:pStyle w:val="Heading4"/>
        <w:pageBreakBefore w:val="0"/>
        <w:widowControl w:val="0"/>
        <w:spacing w:after="80" w:before="280" w:lineRule="auto"/>
        <w:rPr/>
      </w:pPr>
      <w:bookmarkStart w:colFirst="0" w:colLast="0" w:name="_sy9nwaev446" w:id="345"/>
      <w:bookmarkEnd w:id="345"/>
      <w:r w:rsidDel="00000000" w:rsidR="00000000" w:rsidRPr="00000000">
        <w:rPr>
          <w:rtl w:val="0"/>
        </w:rPr>
        <w:t xml:space="preserve">Gravity Gradient</w:t>
      </w:r>
    </w:p>
    <w:p w:rsidR="00000000" w:rsidDel="00000000" w:rsidP="00000000" w:rsidRDefault="00000000" w:rsidRPr="00000000" w14:paraId="000009C8">
      <w:pPr>
        <w:pageBreakBefore w:val="0"/>
        <w:widowControl w:val="0"/>
        <w:rPr/>
      </w:pPr>
      <w:r w:rsidDel="00000000" w:rsidR="00000000" w:rsidRPr="00000000">
        <w:rPr>
          <w:rtl w:val="0"/>
        </w:rPr>
        <w:t xml:space="preserve">The gravity gradient torque represents the torque created by the decrease in lunar gravity as distance increases. This tends towards the minimum inertia axis of the spacecraft being oriented vertically. For the purposes of this analysis, the spacecraft is modeled as a cylinder with 300 kg of mass evenly distributed, 53 cm in radius and 142 cm in height. Note that this does not take into account the solar array, which would add inertia to I</w:t>
      </w:r>
      <w:r w:rsidDel="00000000" w:rsidR="00000000" w:rsidRPr="00000000">
        <w:rPr>
          <w:vertAlign w:val="subscript"/>
          <w:rtl w:val="0"/>
        </w:rPr>
        <w:t xml:space="preserve">z</w:t>
      </w:r>
      <w:r w:rsidDel="00000000" w:rsidR="00000000" w:rsidRPr="00000000">
        <w:rPr>
          <w:rtl w:val="0"/>
        </w:rPr>
        <w:t xml:space="preserve"> than I</w:t>
      </w:r>
      <w:r w:rsidDel="00000000" w:rsidR="00000000" w:rsidRPr="00000000">
        <w:rPr>
          <w:vertAlign w:val="subscript"/>
          <w:rtl w:val="0"/>
        </w:rPr>
        <w:t xml:space="preserve">y</w:t>
      </w:r>
      <w:r w:rsidDel="00000000" w:rsidR="00000000" w:rsidRPr="00000000">
        <w:rPr>
          <w:rtl w:val="0"/>
        </w:rPr>
        <w:t xml:space="preserve"> or I</w:t>
      </w:r>
      <w:r w:rsidDel="00000000" w:rsidR="00000000" w:rsidRPr="00000000">
        <w:rPr>
          <w:vertAlign w:val="subscript"/>
          <w:rtl w:val="0"/>
        </w:rPr>
        <w:t xml:space="preserve">x</w:t>
      </w:r>
      <w:r w:rsidDel="00000000" w:rsidR="00000000" w:rsidRPr="00000000">
        <w:rPr>
          <w:rtl w:val="0"/>
        </w:rPr>
        <w:t xml:space="preserve"> and thus decrease the gravity gradient torque - so this analysis is an overestimate. This represents the maximum ESPA envelope in case the mechanical team ever decides to stretch the final design, and a larger mass in order to account for potential mass growth. The equation for the gravity gradient torque is as represented in equation 6.3.3, where</w:t>
      </w:r>
      <m:oMath>
        <m:r>
          <m:t>μ</m:t>
        </m:r>
      </m:oMath>
      <w:r w:rsidDel="00000000" w:rsidR="00000000" w:rsidRPr="00000000">
        <w:rPr>
          <w:rtl w:val="0"/>
        </w:rPr>
        <w:t xml:space="preserve">is the gravitational parameter, </w:t>
      </w:r>
      <w:r w:rsidDel="00000000" w:rsidR="00000000" w:rsidRPr="00000000">
        <w:rPr>
          <w:i w:val="1"/>
          <w:rtl w:val="0"/>
        </w:rPr>
        <w:t xml:space="preserve">R</w:t>
      </w:r>
      <w:r w:rsidDel="00000000" w:rsidR="00000000" w:rsidRPr="00000000">
        <w:rPr>
          <w:rtl w:val="0"/>
        </w:rPr>
        <w:t xml:space="preserve"> is the orbital radius, </w:t>
      </w:r>
      <w:r w:rsidDel="00000000" w:rsidR="00000000" w:rsidRPr="00000000">
        <w:rPr>
          <w:i w:val="1"/>
          <w:rtl w:val="0"/>
        </w:rPr>
        <w:t xml:space="preserve">I</w:t>
      </w:r>
      <w:r w:rsidDel="00000000" w:rsidR="00000000" w:rsidRPr="00000000">
        <w:rPr>
          <w:i w:val="1"/>
          <w:vertAlign w:val="subscript"/>
          <w:rtl w:val="0"/>
        </w:rPr>
        <w:t xml:space="preserve">z</w:t>
      </w:r>
      <w:r w:rsidDel="00000000" w:rsidR="00000000" w:rsidRPr="00000000">
        <w:rPr>
          <w:rtl w:val="0"/>
        </w:rPr>
        <w:t xml:space="preserve"> and </w:t>
      </w:r>
      <w:r w:rsidDel="00000000" w:rsidR="00000000" w:rsidRPr="00000000">
        <w:rPr>
          <w:i w:val="1"/>
          <w:rtl w:val="0"/>
        </w:rPr>
        <w:t xml:space="preserve">I</w:t>
      </w:r>
      <w:r w:rsidDel="00000000" w:rsidR="00000000" w:rsidRPr="00000000">
        <w:rPr>
          <w:i w:val="1"/>
          <w:vertAlign w:val="subscript"/>
          <w:rtl w:val="0"/>
        </w:rPr>
        <w:t xml:space="preserve">y</w:t>
      </w:r>
      <w:r w:rsidDel="00000000" w:rsidR="00000000" w:rsidRPr="00000000">
        <w:rPr>
          <w:rtl w:val="0"/>
        </w:rPr>
        <w:t xml:space="preserve"> are the moment of inertias of the spacecraft around its z and y axis respectively (it is assumed that </w:t>
      </w:r>
      <w:r w:rsidDel="00000000" w:rsidR="00000000" w:rsidRPr="00000000">
        <w:rPr>
          <w:i w:val="1"/>
          <w:rtl w:val="0"/>
        </w:rPr>
        <w:t xml:space="preserve">I</w:t>
      </w:r>
      <w:r w:rsidDel="00000000" w:rsidR="00000000" w:rsidRPr="00000000">
        <w:rPr>
          <w:i w:val="1"/>
          <w:vertAlign w:val="subscript"/>
          <w:rtl w:val="0"/>
        </w:rPr>
        <w:t xml:space="preserve">y</w:t>
      </w:r>
      <w:r w:rsidDel="00000000" w:rsidR="00000000" w:rsidRPr="00000000">
        <w:rPr>
          <w:rtl w:val="0"/>
        </w:rPr>
        <w:t xml:space="preserve"> is</w:t>
      </w:r>
      <w:r w:rsidDel="00000000" w:rsidR="00000000" w:rsidRPr="00000000">
        <w:rPr>
          <w:rtl w:val="0"/>
        </w:rPr>
        <w:t xml:space="preserve"> approximately equal to </w:t>
      </w:r>
      <w:r w:rsidDel="00000000" w:rsidR="00000000" w:rsidRPr="00000000">
        <w:rPr>
          <w:i w:val="1"/>
          <w:rtl w:val="0"/>
        </w:rPr>
        <w:t xml:space="preserve">I</w:t>
      </w:r>
      <w:r w:rsidDel="00000000" w:rsidR="00000000" w:rsidRPr="00000000">
        <w:rPr>
          <w:i w:val="1"/>
          <w:vertAlign w:val="subscript"/>
          <w:rtl w:val="0"/>
        </w:rPr>
        <w:t xml:space="preserve">x</w:t>
      </w:r>
      <w:r w:rsidDel="00000000" w:rsidR="00000000" w:rsidRPr="00000000">
        <w:rPr>
          <w:rtl w:val="0"/>
        </w:rPr>
        <w:t xml:space="preserve">), and </w:t>
      </w:r>
      <m:oMath>
        <m:r>
          <m:t>θ</m:t>
        </m:r>
      </m:oMath>
      <w:r w:rsidDel="00000000" w:rsidR="00000000" w:rsidRPr="00000000">
        <w:rPr>
          <w:rtl w:val="0"/>
        </w:rPr>
        <w:t xml:space="preserve">is the angle between the local vertical and spacecraft’s z-axis</w:t>
      </w:r>
      <w:r w:rsidDel="00000000" w:rsidR="00000000" w:rsidRPr="00000000">
        <w:rPr>
          <w:vertAlign w:val="superscript"/>
        </w:rPr>
        <w:footnoteReference w:customMarkFollows="0" w:id="156"/>
      </w:r>
      <w:r w:rsidDel="00000000" w:rsidR="00000000" w:rsidRPr="00000000">
        <w:rPr>
          <w:rtl w:val="0"/>
        </w:rPr>
        <w:t xml:space="preserve">. The system will have to point 15 degrees of-axis as a mission requirement. The torque from gravity gradient comes out to 9.88 x 10</w:t>
      </w:r>
      <w:r w:rsidDel="00000000" w:rsidR="00000000" w:rsidRPr="00000000">
        <w:rPr>
          <w:vertAlign w:val="superscript"/>
          <w:rtl w:val="0"/>
        </w:rPr>
        <w:t xml:space="preserve">-7</w:t>
      </w:r>
      <w:r w:rsidDel="00000000" w:rsidR="00000000" w:rsidRPr="00000000">
        <w:rPr>
          <w:rtl w:val="0"/>
        </w:rPr>
        <w:t xml:space="preserve"> Nm.</w:t>
      </w:r>
    </w:p>
    <w:p w:rsidR="00000000" w:rsidDel="00000000" w:rsidP="00000000" w:rsidRDefault="00000000" w:rsidRPr="00000000" w14:paraId="000009C9">
      <w:pPr>
        <w:pageBreakBefore w:val="0"/>
        <w:widowControl w:val="0"/>
        <w:rPr/>
      </w:pPr>
      <w:r w:rsidDel="00000000" w:rsidR="00000000" w:rsidRPr="00000000">
        <w:rPr>
          <w:rtl w:val="0"/>
        </w:rPr>
      </w:r>
    </w:p>
    <w:p w:rsidR="00000000" w:rsidDel="00000000" w:rsidP="00000000" w:rsidRDefault="00000000" w:rsidRPr="00000000" w14:paraId="000009CA">
      <w:pPr>
        <w:pageBreakBefore w:val="0"/>
        <w:jc w:val="right"/>
        <w:rPr/>
      </w:pPr>
      <m:oMath>
        <m:sSub>
          <m:sSubPr>
            <m:ctrlPr>
              <w:rPr/>
            </m:ctrlPr>
          </m:sSubPr>
          <m:e>
            <m:r>
              <w:rPr/>
              <m:t xml:space="preserve">T</m:t>
            </m:r>
          </m:e>
          <m:sub>
            <m:r>
              <w:rPr/>
              <m:t xml:space="preserve">g</m:t>
            </m:r>
          </m:sub>
        </m:sSub>
        <m:r>
          <w:rPr/>
          <m:t xml:space="preserve">= </m:t>
        </m:r>
        <m:f>
          <m:fPr>
            <m:ctrlPr>
              <w:rPr/>
            </m:ctrlPr>
          </m:fPr>
          <m:num>
            <m:r>
              <w:rPr/>
              <m:t xml:space="preserve">3</m:t>
            </m:r>
            <m:r>
              <w:rPr/>
              <m:t>μ</m:t>
            </m:r>
          </m:num>
          <m:den>
            <m:r>
              <w:rPr/>
              <m:t xml:space="preserve">2</m:t>
            </m:r>
            <m:sSup>
              <m:sSupPr>
                <m:ctrlPr>
                  <w:rPr/>
                </m:ctrlPr>
              </m:sSupPr>
              <m:e>
                <m:r>
                  <w:rPr/>
                  <m:t xml:space="preserve">R</m:t>
                </m:r>
              </m:e>
              <m:sup>
                <m:r>
                  <w:rPr/>
                  <m:t xml:space="preserve">3</m:t>
                </m:r>
              </m:sup>
            </m:sSup>
          </m:den>
        </m:f>
        <m:r>
          <w:rPr/>
          <m:t xml:space="preserve">|</m:t>
        </m:r>
        <m:sSub>
          <m:sSubPr>
            <m:ctrlPr>
              <w:rPr/>
            </m:ctrlPr>
          </m:sSubPr>
          <m:e>
            <m:r>
              <w:rPr/>
              <m:t xml:space="preserve">I</m:t>
            </m:r>
          </m:e>
          <m:sub>
            <m:r>
              <w:rPr/>
              <m:t xml:space="preserve">z</m:t>
            </m:r>
          </m:sub>
        </m:sSub>
        <m:r>
          <w:rPr/>
          <m:t xml:space="preserve">-</m:t>
        </m:r>
        <m:sSub>
          <m:sSubPr>
            <m:ctrlPr>
              <w:rPr/>
            </m:ctrlPr>
          </m:sSubPr>
          <m:e>
            <m:r>
              <w:rPr/>
              <m:t xml:space="preserve">I</m:t>
            </m:r>
          </m:e>
          <m:sub>
            <m:r>
              <w:rPr/>
              <m:t xml:space="preserve">y</m:t>
            </m:r>
          </m:sub>
        </m:sSub>
        <m:r>
          <w:rPr/>
          <m:t xml:space="preserve">|sin(2</m:t>
        </m:r>
        <m:r>
          <w:rPr/>
          <m:t>θ</m:t>
        </m:r>
        <m:r>
          <w:rPr/>
          <m:t xml:space="preserve">)</m:t>
        </m:r>
      </m:oMath>
      <w:r w:rsidDel="00000000" w:rsidR="00000000" w:rsidRPr="00000000">
        <w:rPr>
          <w:rtl w:val="0"/>
        </w:rPr>
        <w:t xml:space="preserve">                                                        (6.3.3)</w:t>
      </w:r>
    </w:p>
    <w:p w:rsidR="00000000" w:rsidDel="00000000" w:rsidP="00000000" w:rsidRDefault="00000000" w:rsidRPr="00000000" w14:paraId="000009CB">
      <w:pPr>
        <w:pStyle w:val="Heading4"/>
        <w:pageBreakBefore w:val="0"/>
        <w:widowControl w:val="0"/>
        <w:spacing w:after="80" w:before="280" w:lineRule="auto"/>
        <w:rPr/>
      </w:pPr>
      <w:bookmarkStart w:colFirst="0" w:colLast="0" w:name="_fh180l90dcrx" w:id="346"/>
      <w:bookmarkEnd w:id="346"/>
      <w:r w:rsidDel="00000000" w:rsidR="00000000" w:rsidRPr="00000000">
        <w:rPr>
          <w:rtl w:val="0"/>
        </w:rPr>
        <w:t xml:space="preserve">Momentum Buildup</w:t>
      </w:r>
    </w:p>
    <w:p w:rsidR="00000000" w:rsidDel="00000000" w:rsidP="00000000" w:rsidRDefault="00000000" w:rsidRPr="00000000" w14:paraId="000009CC">
      <w:pPr>
        <w:pageBreakBefore w:val="0"/>
        <w:widowControl w:val="0"/>
        <w:rPr/>
      </w:pPr>
      <w:r w:rsidDel="00000000" w:rsidR="00000000" w:rsidRPr="00000000">
        <w:rPr>
          <w:rtl w:val="0"/>
        </w:rPr>
        <w:t xml:space="preserve">Assuming the torque from the magnetic field is cyclic by orbit, the gravity gradient is a constant torque (the worst case scenario), and the solar radiation pressure is also a constant torque. Thus, in the worst case, total momentum buildup in one orbit is the sum of these torques multiplied by the full orbital period (because of the random direction of the lunar magnetic field, this probably accumulates to a maximum over half the orbital period but it is hard to be sure) or 0.16 Nms</w:t>
      </w:r>
    </w:p>
    <w:p w:rsidR="00000000" w:rsidDel="00000000" w:rsidP="00000000" w:rsidRDefault="00000000" w:rsidRPr="00000000" w14:paraId="000009CD">
      <w:pPr>
        <w:pageBreakBefore w:val="0"/>
        <w:widowControl w:val="0"/>
        <w:ind w:firstLine="720"/>
        <w:rPr/>
      </w:pPr>
      <w:r w:rsidDel="00000000" w:rsidR="00000000" w:rsidRPr="00000000">
        <w:rPr>
          <w:rtl w:val="0"/>
        </w:rPr>
        <w:t xml:space="preserve">The constant momentum buildup is at a rate of the gravity gradient plus SRP or 1.76 x 10</w:t>
      </w:r>
      <w:r w:rsidDel="00000000" w:rsidR="00000000" w:rsidRPr="00000000">
        <w:rPr>
          <w:vertAlign w:val="superscript"/>
          <w:rtl w:val="0"/>
        </w:rPr>
        <w:t xml:space="preserve">-5</w:t>
      </w:r>
      <w:r w:rsidDel="00000000" w:rsidR="00000000" w:rsidRPr="00000000">
        <w:rPr>
          <w:rtl w:val="0"/>
        </w:rPr>
        <w:t xml:space="preserve"> Nms/s. The spacecraft shall unload such that the maximum momentum needed to be stored by the reaction wheels (using the final 8 Nms capacity wheels) adds up to 6 Nms needed, keeping 2 Nms in the wheels as reserve for slewing for target of opportunity pointing since this allows for approximately 2.7 deg/s of rotation rate. Thus momentum unloading is done at a period of the momentum capacity divided by the torque, or every 340909 s or 95 hrs. Note that this is in the worst case in which all of the disturbances act in the axis of a single wheel, which will likely not be the case on-orbit, so the time between wheel unloadings will actually be far longer. </w:t>
      </w:r>
    </w:p>
    <w:p w:rsidR="00000000" w:rsidDel="00000000" w:rsidP="00000000" w:rsidRDefault="00000000" w:rsidRPr="00000000" w14:paraId="000009CE">
      <w:pPr>
        <w:pStyle w:val="Heading4"/>
        <w:pageBreakBefore w:val="0"/>
        <w:spacing w:after="80" w:before="280" w:lineRule="auto"/>
        <w:rPr/>
      </w:pPr>
      <w:bookmarkStart w:colFirst="0" w:colLast="0" w:name="_i8yps81wjuus" w:id="347"/>
      <w:bookmarkEnd w:id="347"/>
      <w:r w:rsidDel="00000000" w:rsidR="00000000" w:rsidRPr="00000000">
        <w:rPr>
          <w:rtl w:val="0"/>
        </w:rPr>
        <w:t xml:space="preserve">Torque Required for Disturbance rejection</w:t>
      </w:r>
    </w:p>
    <w:p w:rsidR="00000000" w:rsidDel="00000000" w:rsidP="00000000" w:rsidRDefault="00000000" w:rsidRPr="00000000" w14:paraId="000009CF">
      <w:pPr>
        <w:pageBreakBefore w:val="0"/>
        <w:rPr/>
      </w:pPr>
      <w:r w:rsidDel="00000000" w:rsidR="00000000" w:rsidRPr="00000000">
        <w:rPr>
          <w:rtl w:val="0"/>
        </w:rPr>
        <w:t xml:space="preserve">The worst-case torque required for rejecting the disturbance torques is the sum of all disturbance torques or 1.9 x 10</w:t>
      </w:r>
      <w:r w:rsidDel="00000000" w:rsidR="00000000" w:rsidRPr="00000000">
        <w:rPr>
          <w:vertAlign w:val="superscript"/>
          <w:rtl w:val="0"/>
        </w:rPr>
        <w:t xml:space="preserve">-5</w:t>
      </w:r>
      <w:r w:rsidDel="00000000" w:rsidR="00000000" w:rsidRPr="00000000">
        <w:rPr>
          <w:rtl w:val="0"/>
        </w:rPr>
        <w:t xml:space="preserve"> Nm.</w:t>
      </w:r>
    </w:p>
    <w:p w:rsidR="00000000" w:rsidDel="00000000" w:rsidP="00000000" w:rsidRDefault="00000000" w:rsidRPr="00000000" w14:paraId="000009D0">
      <w:pPr>
        <w:pStyle w:val="Heading4"/>
        <w:pageBreakBefore w:val="0"/>
        <w:spacing w:after="80" w:before="280" w:lineRule="auto"/>
        <w:rPr/>
      </w:pPr>
      <w:bookmarkStart w:colFirst="0" w:colLast="0" w:name="_fltv87xj2qml" w:id="348"/>
      <w:bookmarkEnd w:id="348"/>
      <w:r w:rsidDel="00000000" w:rsidR="00000000" w:rsidRPr="00000000">
        <w:rPr>
          <w:rtl w:val="0"/>
        </w:rPr>
        <w:t xml:space="preserve">Sizing Force for Momentum Dumping</w:t>
      </w:r>
    </w:p>
    <w:p w:rsidR="00000000" w:rsidDel="00000000" w:rsidP="00000000" w:rsidRDefault="00000000" w:rsidRPr="00000000" w14:paraId="000009D1">
      <w:pPr>
        <w:pageBreakBefore w:val="0"/>
        <w:rPr/>
      </w:pPr>
      <w:r w:rsidDel="00000000" w:rsidR="00000000" w:rsidRPr="00000000">
        <w:rPr>
          <w:rtl w:val="0"/>
        </w:rPr>
        <w:t xml:space="preserve">Assuming 6 Nms of momentum needed to be unloaded, a 0.5 m moment arm for the thrusters, and 6 second burns (arbitrarily chosen), then 2 N of total force is required, or 1 N each assuming two thrusters are used in each axis. This requirement was passed on to the propulsion team.</w:t>
      </w:r>
    </w:p>
    <w:p w:rsidR="00000000" w:rsidDel="00000000" w:rsidP="00000000" w:rsidRDefault="00000000" w:rsidRPr="00000000" w14:paraId="000009D2">
      <w:pPr>
        <w:pStyle w:val="Heading4"/>
        <w:pageBreakBefore w:val="0"/>
        <w:spacing w:after="80" w:before="280" w:lineRule="auto"/>
        <w:rPr/>
      </w:pPr>
      <w:bookmarkStart w:colFirst="0" w:colLast="0" w:name="_a1o2qd16vttb" w:id="349"/>
      <w:bookmarkEnd w:id="349"/>
      <w:r w:rsidDel="00000000" w:rsidR="00000000" w:rsidRPr="00000000">
        <w:rPr>
          <w:rtl w:val="0"/>
        </w:rPr>
        <w:t xml:space="preserve">Fuel Needed for Momentum Dumping</w:t>
      </w:r>
    </w:p>
    <w:p w:rsidR="00000000" w:rsidDel="00000000" w:rsidP="00000000" w:rsidRDefault="00000000" w:rsidRPr="00000000" w14:paraId="000009D3">
      <w:pPr>
        <w:pageBreakBefore w:val="0"/>
        <w:widowControl w:val="0"/>
        <w:rPr/>
      </w:pPr>
      <w:r w:rsidDel="00000000" w:rsidR="00000000" w:rsidRPr="00000000">
        <w:rPr>
          <w:rtl w:val="0"/>
        </w:rPr>
        <w:t xml:space="preserve">Approximating a specific impulse of 220 seconds, for each 6 second burn of 2 N of thrust 5.57 x 10</w:t>
      </w:r>
      <w:r w:rsidDel="00000000" w:rsidR="00000000" w:rsidRPr="00000000">
        <w:rPr>
          <w:vertAlign w:val="superscript"/>
          <w:rtl w:val="0"/>
        </w:rPr>
        <w:t xml:space="preserve">-3</w:t>
      </w:r>
      <w:r w:rsidDel="00000000" w:rsidR="00000000" w:rsidRPr="00000000">
        <w:rPr>
          <w:rtl w:val="0"/>
        </w:rPr>
        <w:t xml:space="preserve"> kg of fuel is required every 95 hrs. This results in 92 momentum dumps per year or 0.51 kg of fuel per year for momentum dumping. Over 10 years, this is 920 thruster firings, which does not even come close to approaching thruster maximum pulse ratings. A 12% margin, moderate because the solar radiation pressure torque calculated is already a large overestimate, was added for a total 0.57 kg of fuel per year. </w:t>
      </w:r>
    </w:p>
    <w:p w:rsidR="00000000" w:rsidDel="00000000" w:rsidP="00000000" w:rsidRDefault="00000000" w:rsidRPr="00000000" w14:paraId="000009D4">
      <w:pPr>
        <w:pStyle w:val="Heading4"/>
        <w:pageBreakBefore w:val="0"/>
        <w:spacing w:after="80" w:before="280" w:lineRule="auto"/>
        <w:rPr/>
      </w:pPr>
      <w:bookmarkStart w:colFirst="0" w:colLast="0" w:name="_90e3wvudrcu5" w:id="350"/>
      <w:bookmarkEnd w:id="350"/>
      <w:r w:rsidDel="00000000" w:rsidR="00000000" w:rsidRPr="00000000">
        <w:rPr>
          <w:rtl w:val="0"/>
        </w:rPr>
        <w:t xml:space="preserve">Actuator Trade Study</w:t>
      </w:r>
    </w:p>
    <w:p w:rsidR="00000000" w:rsidDel="00000000" w:rsidP="00000000" w:rsidRDefault="00000000" w:rsidRPr="00000000" w14:paraId="000009D5">
      <w:pPr>
        <w:pageBreakBefore w:val="0"/>
        <w:rPr/>
      </w:pPr>
      <w:r w:rsidDel="00000000" w:rsidR="00000000" w:rsidRPr="00000000">
        <w:rPr>
          <w:rtl w:val="0"/>
        </w:rPr>
        <w:t xml:space="preserve">Reaction wheels were the final choice of actuator. Magnetic torquers are not usable in the moon’s orbit due to its random nature. Thrusters alone are not used for long-term pointing of spacecraft because they require constant fuel usage and generally have large deadbands. Control moment gyros were an option for the spacecraft, but these require a constant power input and their main advantage over reaction wheels, increased torque, is unnecessary. Two main companies were inspected, and a tradeoff between mass and momentum capacity was made (reference </w:t>
      </w:r>
      <w:hyperlink w:anchor="_nd557mjsj73">
        <w:r w:rsidDel="00000000" w:rsidR="00000000" w:rsidRPr="00000000">
          <w:rPr>
            <w:rtl w:val="0"/>
          </w:rPr>
          <w:t xml:space="preserve">Appendix I.2.1</w:t>
        </w:r>
      </w:hyperlink>
      <w:r w:rsidDel="00000000" w:rsidR="00000000" w:rsidRPr="00000000">
        <w:rPr>
          <w:rtl w:val="0"/>
        </w:rPr>
        <w:t xml:space="preserve"> for the full study). The RW8 reaction wheel was chosen, with 8 Nms of momentum storage and 0.25 Nm of torque. The standard 4 reaction wheels configuration was chosen to allow for all-axis torque capability and single-wheel-out capability.</w:t>
      </w:r>
    </w:p>
    <w:p w:rsidR="00000000" w:rsidDel="00000000" w:rsidP="00000000" w:rsidRDefault="00000000" w:rsidRPr="00000000" w14:paraId="000009D6">
      <w:pPr>
        <w:pStyle w:val="Heading4"/>
        <w:pageBreakBefore w:val="0"/>
        <w:spacing w:after="80" w:before="280" w:lineRule="auto"/>
        <w:rPr/>
      </w:pPr>
      <w:bookmarkStart w:colFirst="0" w:colLast="0" w:name="_awikos5nekbk" w:id="351"/>
      <w:bookmarkEnd w:id="351"/>
      <w:r w:rsidDel="00000000" w:rsidR="00000000" w:rsidRPr="00000000">
        <w:rPr>
          <w:rtl w:val="0"/>
        </w:rPr>
        <w:t xml:space="preserve">Power Required</w:t>
      </w:r>
    </w:p>
    <w:p w:rsidR="00000000" w:rsidDel="00000000" w:rsidP="00000000" w:rsidRDefault="00000000" w:rsidRPr="00000000" w14:paraId="000009D7">
      <w:pPr>
        <w:pageBreakBefore w:val="0"/>
        <w:widowControl w:val="0"/>
        <w:rPr/>
      </w:pPr>
      <w:r w:rsidDel="00000000" w:rsidR="00000000" w:rsidRPr="00000000">
        <w:rPr>
          <w:rtl w:val="0"/>
        </w:rPr>
        <w:t xml:space="preserve">The reaction wheels build up from 0 to 6 Nms of momentum every 95 hrs, linearly (not taking into account cyclic disturbances, which are small). Thus the average power required is for 3 Nms of momentum, about 0.375 of the full momentum of a single wheel. The power of the reaction wheel varies approximately linearly with momentum storage, so this corresponds to about 3.75 W as the average power need over the lifetime of the spacecraft</w:t>
      </w:r>
      <w:r w:rsidDel="00000000" w:rsidR="00000000" w:rsidRPr="00000000">
        <w:rPr>
          <w:vertAlign w:val="superscript"/>
        </w:rPr>
        <w:footnoteReference w:customMarkFollows="0" w:id="157"/>
      </w:r>
      <w:r w:rsidDel="00000000" w:rsidR="00000000" w:rsidRPr="00000000">
        <w:rPr>
          <w:rtl w:val="0"/>
        </w:rPr>
        <w:t xml:space="preserve">. This will probably be a bit higher in reality as this momentum will be spread over several wheels. Note that this does not correspond with the power team’s given number, which is a vast overestimate resulting from the power team using the maximum possible power of all four reaction wheels instead of average power, both of which were communicated to the power team by the GNC team.</w:t>
      </w:r>
    </w:p>
    <w:p w:rsidR="00000000" w:rsidDel="00000000" w:rsidP="00000000" w:rsidRDefault="00000000" w:rsidRPr="00000000" w14:paraId="000009D8">
      <w:pPr>
        <w:pStyle w:val="Heading4"/>
        <w:pageBreakBefore w:val="0"/>
        <w:spacing w:after="80" w:before="280" w:lineRule="auto"/>
        <w:rPr/>
      </w:pPr>
      <w:bookmarkStart w:colFirst="0" w:colLast="0" w:name="_g5z4k9ng3jec" w:id="352"/>
      <w:bookmarkEnd w:id="352"/>
      <w:r w:rsidDel="00000000" w:rsidR="00000000" w:rsidRPr="00000000">
        <w:rPr>
          <w:rtl w:val="0"/>
        </w:rPr>
        <w:t xml:space="preserve">Sensor Trade Study</w:t>
      </w:r>
    </w:p>
    <w:p w:rsidR="00000000" w:rsidDel="00000000" w:rsidP="00000000" w:rsidRDefault="00000000" w:rsidRPr="00000000" w14:paraId="000009D9">
      <w:pPr>
        <w:pageBreakBefore w:val="0"/>
        <w:rPr/>
      </w:pPr>
      <w:r w:rsidDel="00000000" w:rsidR="00000000" w:rsidRPr="00000000">
        <w:rPr>
          <w:rtl w:val="0"/>
        </w:rPr>
        <w:t xml:space="preserve">The sensor combination for the orbiter was chosen to be similar to the lander combination. The trade study for the lander was then expanded to cover more sensors that specifically targeted for the fulfillment of the orbiter requirements. The ST200 star tracker was chosen as it had a much greater lifetime (15+ years) and an accuracy of 30 arcseconds 3 sigma accuracy on both the roll, pitch and yaw which was sufficient for the required pointing requirements (5.3.1). The major differences between the two missions are that the sensors chosen for the orbiter had to have a much greater lifetime compared to those chosen for the lander. This informed the need to change the star tracker. The sun sensors chosen had an accuracy of 0.2 deg which fulfilled the required pointing requirement (5.3.1) . The IMU selected for the lander, HG1900, remained the best option available for the orbiter given its small mass and low power draw, and was therefore retained. As with the lander, redundancy was included in the sensor consideration. Four sun sensors are enough to cover the whole sky since each has a field of view of 140 degrees, however, for redundancy, two more sun sensors were included, an extra sensor was included for both the IMU and the star tracker.                                            </w:t>
      </w:r>
    </w:p>
    <w:p w:rsidR="00000000" w:rsidDel="00000000" w:rsidP="00000000" w:rsidRDefault="00000000" w:rsidRPr="00000000" w14:paraId="000009DA">
      <w:pPr>
        <w:pStyle w:val="Heading4"/>
        <w:pageBreakBefore w:val="0"/>
        <w:spacing w:after="80" w:before="280" w:lineRule="auto"/>
        <w:rPr/>
      </w:pPr>
      <w:bookmarkStart w:colFirst="0" w:colLast="0" w:name="_cph68gl2vke2" w:id="353"/>
      <w:bookmarkEnd w:id="353"/>
      <w:r w:rsidDel="00000000" w:rsidR="00000000" w:rsidRPr="00000000">
        <w:rPr>
          <w:rtl w:val="0"/>
        </w:rPr>
        <w:t xml:space="preserve">Block Diagram</w:t>
      </w:r>
    </w:p>
    <w:p w:rsidR="00000000" w:rsidDel="00000000" w:rsidP="00000000" w:rsidRDefault="00000000" w:rsidRPr="00000000" w14:paraId="000009DB">
      <w:pPr>
        <w:pageBreakBefore w:val="0"/>
        <w:rPr/>
      </w:pPr>
      <w:r w:rsidDel="00000000" w:rsidR="00000000" w:rsidRPr="00000000">
        <w:rPr>
          <w:rtl w:val="0"/>
        </w:rPr>
        <w:t xml:space="preserve">The following is a block diagram showing the overall concept of operations of the system. </w:t>
      </w:r>
    </w:p>
    <w:p w:rsidR="00000000" w:rsidDel="00000000" w:rsidP="00000000" w:rsidRDefault="00000000" w:rsidRPr="00000000" w14:paraId="000009DC">
      <w:pPr>
        <w:pageBreakBefore w:val="0"/>
        <w:rPr/>
      </w:pPr>
      <w:r w:rsidDel="00000000" w:rsidR="00000000" w:rsidRPr="00000000">
        <w:rPr>
          <w:rtl w:val="0"/>
        </w:rPr>
      </w:r>
    </w:p>
    <w:p w:rsidR="00000000" w:rsidDel="00000000" w:rsidP="00000000" w:rsidRDefault="00000000" w:rsidRPr="00000000" w14:paraId="000009DD">
      <w:pPr>
        <w:pageBreakBefore w:val="0"/>
        <w:jc w:val="center"/>
        <w:rPr/>
      </w:pPr>
      <w:r w:rsidDel="00000000" w:rsidR="00000000" w:rsidRPr="00000000">
        <w:rPr/>
        <w:drawing>
          <wp:inline distB="114300" distT="114300" distL="114300" distR="114300">
            <wp:extent cx="5567363" cy="4208107"/>
            <wp:effectExtent b="0" l="0" r="0" t="0"/>
            <wp:docPr id="41" name="image41.png"/>
            <a:graphic>
              <a:graphicData uri="http://schemas.openxmlformats.org/drawingml/2006/picture">
                <pic:pic>
                  <pic:nvPicPr>
                    <pic:cNvPr id="0" name="image41.png"/>
                    <pic:cNvPicPr preferRelativeResize="0"/>
                  </pic:nvPicPr>
                  <pic:blipFill>
                    <a:blip r:embed="rId85"/>
                    <a:srcRect b="15669" l="24679" r="24358" t="15933"/>
                    <a:stretch>
                      <a:fillRect/>
                    </a:stretch>
                  </pic:blipFill>
                  <pic:spPr>
                    <a:xfrm>
                      <a:off x="0" y="0"/>
                      <a:ext cx="5567363" cy="4208107"/>
                    </a:xfrm>
                    <a:prstGeom prst="rect"/>
                    <a:ln/>
                  </pic:spPr>
                </pic:pic>
              </a:graphicData>
            </a:graphic>
          </wp:inline>
        </w:drawing>
      </w:r>
      <w:r w:rsidDel="00000000" w:rsidR="00000000" w:rsidRPr="00000000">
        <w:rPr>
          <w:rtl w:val="0"/>
        </w:rPr>
      </w:r>
    </w:p>
    <w:p w:rsidR="00000000" w:rsidDel="00000000" w:rsidP="00000000" w:rsidRDefault="00000000" w:rsidRPr="00000000" w14:paraId="000009DE">
      <w:pPr>
        <w:pStyle w:val="Heading6"/>
        <w:keepNext w:val="0"/>
        <w:pageBreakBefore w:val="0"/>
        <w:jc w:val="center"/>
        <w:rPr/>
      </w:pPr>
      <w:bookmarkStart w:colFirst="0" w:colLast="0" w:name="_ijmd9a7gtm3p" w:id="354"/>
      <w:bookmarkEnd w:id="354"/>
      <w:r w:rsidDel="00000000" w:rsidR="00000000" w:rsidRPr="00000000">
        <w:rPr>
          <w:rtl w:val="0"/>
        </w:rPr>
        <w:t xml:space="preserve">Figure 6.3.3. Block Diagram of Orbiter GNC.</w:t>
      </w:r>
    </w:p>
    <w:p w:rsidR="00000000" w:rsidDel="00000000" w:rsidP="00000000" w:rsidRDefault="00000000" w:rsidRPr="00000000" w14:paraId="000009DF">
      <w:pPr>
        <w:pStyle w:val="Heading4"/>
        <w:pageBreakBefore w:val="0"/>
        <w:spacing w:after="80" w:before="280" w:lineRule="auto"/>
        <w:rPr/>
      </w:pPr>
      <w:bookmarkStart w:colFirst="0" w:colLast="0" w:name="_r7thhpbtb67t" w:id="355"/>
      <w:bookmarkEnd w:id="355"/>
      <w:r w:rsidDel="00000000" w:rsidR="00000000" w:rsidRPr="00000000">
        <w:rPr>
          <w:rtl w:val="0"/>
        </w:rPr>
        <w:t xml:space="preserve">Navigational Accuracy Impact on Pointing Accuracy</w:t>
      </w:r>
    </w:p>
    <w:p w:rsidR="00000000" w:rsidDel="00000000" w:rsidP="00000000" w:rsidRDefault="00000000" w:rsidRPr="00000000" w14:paraId="000009E0">
      <w:pPr>
        <w:pageBreakBefore w:val="0"/>
        <w:rPr/>
      </w:pPr>
      <w:r w:rsidDel="00000000" w:rsidR="00000000" w:rsidRPr="00000000">
        <w:rPr>
          <w:rtl w:val="0"/>
        </w:rPr>
        <w:t xml:space="preserve">For orbit determination of the orbiter, ground tracking from Earth will be used. This tracking has an accuracy of approximately 70 m in position</w:t>
      </w:r>
      <w:r w:rsidDel="00000000" w:rsidR="00000000" w:rsidRPr="00000000">
        <w:rPr>
          <w:vertAlign w:val="superscript"/>
        </w:rPr>
        <w:footnoteReference w:customMarkFollows="0" w:id="158"/>
      </w:r>
      <w:r w:rsidDel="00000000" w:rsidR="00000000" w:rsidRPr="00000000">
        <w:rPr>
          <w:rtl w:val="0"/>
        </w:rPr>
        <w:t xml:space="preserve">. Using equation 6.3.4, where </w:t>
      </w:r>
      <w:r w:rsidDel="00000000" w:rsidR="00000000" w:rsidRPr="00000000">
        <w:rPr>
          <w:i w:val="1"/>
          <w:rtl w:val="0"/>
        </w:rPr>
        <w:t xml:space="preserve">s</w:t>
      </w:r>
      <w:r w:rsidDel="00000000" w:rsidR="00000000" w:rsidRPr="00000000">
        <w:rPr>
          <w:rtl w:val="0"/>
        </w:rPr>
        <w:t xml:space="preserve"> is the position error, </w:t>
      </w:r>
      <w:r w:rsidDel="00000000" w:rsidR="00000000" w:rsidRPr="00000000">
        <w:rPr>
          <w:i w:val="1"/>
          <w:rtl w:val="0"/>
        </w:rPr>
        <w:t xml:space="preserve">r</w:t>
      </w:r>
      <w:r w:rsidDel="00000000" w:rsidR="00000000" w:rsidRPr="00000000">
        <w:rPr>
          <w:rtl w:val="0"/>
        </w:rPr>
        <w:t xml:space="preserve"> is the distance between the orbiter and the target of its antenna, and θ is the angular error, the impact of this position error in the worst case (normal to the radial direction) on both the orbiter-Earth and orbiter-moon pointing can be determined. For a target on the lunar surface, this is 0.01 degrees, and for a target on Earth this is on the order of 10</w:t>
      </w:r>
      <w:r w:rsidDel="00000000" w:rsidR="00000000" w:rsidRPr="00000000">
        <w:rPr>
          <w:vertAlign w:val="superscript"/>
          <w:rtl w:val="0"/>
        </w:rPr>
        <w:t xml:space="preserve">-4</w:t>
      </w:r>
      <w:r w:rsidDel="00000000" w:rsidR="00000000" w:rsidRPr="00000000">
        <w:rPr>
          <w:rtl w:val="0"/>
        </w:rPr>
        <w:t xml:space="preserve"> degrees, which is well within the pointing requirements imposed by communications (requirement 5.3).</w:t>
      </w:r>
    </w:p>
    <w:p w:rsidR="00000000" w:rsidDel="00000000" w:rsidP="00000000" w:rsidRDefault="00000000" w:rsidRPr="00000000" w14:paraId="000009E1">
      <w:pPr>
        <w:pageBreakBefore w:val="0"/>
        <w:rPr/>
      </w:pPr>
      <w:r w:rsidDel="00000000" w:rsidR="00000000" w:rsidRPr="00000000">
        <w:rPr>
          <w:rtl w:val="0"/>
        </w:rPr>
      </w:r>
    </w:p>
    <w:p w:rsidR="00000000" w:rsidDel="00000000" w:rsidP="00000000" w:rsidRDefault="00000000" w:rsidRPr="00000000" w14:paraId="000009E2">
      <w:pPr>
        <w:pageBreakBefore w:val="0"/>
        <w:jc w:val="right"/>
        <w:rPr/>
      </w:pPr>
      <m:oMath>
        <m:r>
          <w:rPr/>
          <m:t xml:space="preserve">s = r</m:t>
        </m:r>
        <m:r>
          <w:rPr/>
          <m:t>θ</m:t>
        </m:r>
      </m:oMath>
      <w:r w:rsidDel="00000000" w:rsidR="00000000" w:rsidRPr="00000000">
        <w:rPr>
          <w:rtl w:val="0"/>
        </w:rPr>
        <w:t xml:space="preserve">                                                                          (6.3.4)</w:t>
      </w:r>
    </w:p>
    <w:p w:rsidR="00000000" w:rsidDel="00000000" w:rsidP="00000000" w:rsidRDefault="00000000" w:rsidRPr="00000000" w14:paraId="000009E3">
      <w:pPr>
        <w:pStyle w:val="Heading4"/>
        <w:pageBreakBefore w:val="0"/>
        <w:spacing w:after="80" w:before="280" w:lineRule="auto"/>
        <w:rPr/>
      </w:pPr>
      <w:bookmarkStart w:colFirst="0" w:colLast="0" w:name="_mk81skcy189f" w:id="356"/>
      <w:bookmarkEnd w:id="356"/>
      <w:r w:rsidDel="00000000" w:rsidR="00000000" w:rsidRPr="00000000">
        <w:rPr>
          <w:rtl w:val="0"/>
        </w:rPr>
        <w:t xml:space="preserve">Detumble</w:t>
      </w:r>
    </w:p>
    <w:p w:rsidR="00000000" w:rsidDel="00000000" w:rsidP="00000000" w:rsidRDefault="00000000" w:rsidRPr="00000000" w14:paraId="000009E4">
      <w:pPr>
        <w:pageBreakBefore w:val="0"/>
        <w:rPr/>
      </w:pPr>
      <w:r w:rsidDel="00000000" w:rsidR="00000000" w:rsidRPr="00000000">
        <w:rPr>
          <w:rtl w:val="0"/>
        </w:rPr>
        <w:t xml:space="preserve">Just as in the lander, because of the moon’s irregular (not dipolar) magnetic field, the spacecraft will not be using magnetic torquers to detumble. The spacecraft will thus rely on the IMU, targeting 1&lt;</w:t>
      </w:r>
      <m:oMath>
        <m:sSub>
          <m:e>
            <m:r>
              <m:t>ω</m:t>
            </m:r>
          </m:e>
          <m:sub/>
        </m:sSub>
      </m:oMath>
      <w:r w:rsidDel="00000000" w:rsidR="00000000" w:rsidRPr="00000000">
        <w:rPr>
          <w:rtl w:val="0"/>
        </w:rPr>
        <w:t xml:space="preserve">&lt;2 deg/sec of angular velocity in the sun-facing axis and 0 deg/sec angular velocity in all other axes. The sun sensors will be used for initial pointing of the spacecraft in two axes, followed by the star trackers for the third axis and fine pointing in the original two axes. The specific face of the vehicle that points at the sun will depend on power and communications requirements. According to requirement 5.5.2, the maximum angular velocity of the spacecraft on separation is 2 deg/sec. This is so that the star trackers are immediately able to begin attitude determination. With the 0.25 Nm torque rating of the wheels, and assuming the spacecraft is a sphere with radius 0.5 m and a point-mass solar panel of 25 kg 1 m from the center of rotation, this results in a 0.26 deg/sec</w:t>
      </w:r>
      <w:r w:rsidDel="00000000" w:rsidR="00000000" w:rsidRPr="00000000">
        <w:rPr>
          <w:vertAlign w:val="superscript"/>
          <w:rtl w:val="0"/>
        </w:rPr>
        <w:t xml:space="preserve">2</w:t>
      </w:r>
      <w:r w:rsidDel="00000000" w:rsidR="00000000" w:rsidRPr="00000000">
        <w:rPr>
          <w:rtl w:val="0"/>
        </w:rPr>
        <w:t xml:space="preserve"> angular acceleration, taking 7.7 sec to null out the imparted torque. This will take about 1.5 Nms of the available 8 Nms in the worst case that all of the angular velocity is imparted in the axis of a single reaction wheel, leaving plenty of momentum available for the initial pointing routine. Thrusters will not be used during the detumble operation. After detumble, the orbiter will rotate to its nominal nadir-pointing orientation.</w:t>
      </w:r>
    </w:p>
    <w:p w:rsidR="00000000" w:rsidDel="00000000" w:rsidP="00000000" w:rsidRDefault="00000000" w:rsidRPr="00000000" w14:paraId="000009E5">
      <w:pPr>
        <w:pStyle w:val="Heading4"/>
        <w:pageBreakBefore w:val="0"/>
        <w:spacing w:after="80" w:before="280" w:lineRule="auto"/>
        <w:rPr/>
      </w:pPr>
      <w:bookmarkStart w:colFirst="0" w:colLast="0" w:name="_t4c3kow64qdj" w:id="357"/>
      <w:bookmarkEnd w:id="357"/>
      <w:r w:rsidDel="00000000" w:rsidR="00000000" w:rsidRPr="00000000">
        <w:rPr>
          <w:rtl w:val="0"/>
        </w:rPr>
        <w:t xml:space="preserve">Deorbit</w:t>
      </w:r>
    </w:p>
    <w:p w:rsidR="00000000" w:rsidDel="00000000" w:rsidP="00000000" w:rsidRDefault="00000000" w:rsidRPr="00000000" w14:paraId="000009E6">
      <w:pPr>
        <w:pageBreakBefore w:val="0"/>
        <w:rPr/>
      </w:pPr>
      <w:r w:rsidDel="00000000" w:rsidR="00000000" w:rsidRPr="00000000">
        <w:rPr>
          <w:rtl w:val="0"/>
        </w:rPr>
        <w:t xml:space="preserve">As the final function of the orbiter GNC, it will be required to deorbit the vehicle. To do this, it will use the reaction wheels to point the +z axis in the desired thrust axis, and then fire the -z facing thrusters, which are appropriately placed so as to produce nominally pure translation. The onboard IMU will measure this burn and cut off when the desired change in velocity has been achieved. In the event of a failure of one of the -z thrusters, the spacecraft will point the -z axis in the thrust direction and use the +z facing thrusters. Attitude control will be done with both reaction wheels and the thrusters when necessary to account for any small disturbances due to imperfect thrust alignment or placement. In the event one thruster has failed on each side, then two collinear thrusters on one of the sides will be used. In this way, the system can withstand 3 worst-case thruster failures and still de-orbit. </w:t>
      </w:r>
    </w:p>
    <w:p w:rsidR="00000000" w:rsidDel="00000000" w:rsidP="00000000" w:rsidRDefault="00000000" w:rsidRPr="00000000" w14:paraId="000009E7">
      <w:pPr>
        <w:pStyle w:val="Heading4"/>
        <w:pageBreakBefore w:val="0"/>
        <w:rPr/>
      </w:pPr>
      <w:bookmarkStart w:colFirst="0" w:colLast="0" w:name="_im788gywnvv8" w:id="358"/>
      <w:bookmarkEnd w:id="358"/>
      <w:r w:rsidDel="00000000" w:rsidR="00000000" w:rsidRPr="00000000">
        <w:rPr>
          <w:rtl w:val="0"/>
        </w:rPr>
        <w:t xml:space="preserve">Future Work</w:t>
      </w:r>
    </w:p>
    <w:p w:rsidR="00000000" w:rsidDel="00000000" w:rsidP="00000000" w:rsidRDefault="00000000" w:rsidRPr="00000000" w14:paraId="000009E8">
      <w:pPr>
        <w:pageBreakBefore w:val="0"/>
        <w:rPr/>
      </w:pPr>
      <w:r w:rsidDel="00000000" w:rsidR="00000000" w:rsidRPr="00000000">
        <w:rPr>
          <w:rtl w:val="0"/>
        </w:rPr>
        <w:t xml:space="preserve">Now that the overall concept of operations of the guidance, navigation, and control system have been established, future work involves describing and implementing algorithms for the mission and finalizing component placement. This includes orbit determination and propagation based on Earth tracking, attitude, and IMU data. This also includes interpreting and integrating star tracker, sun sensor, and IMU data for attitude determination. The reaction wheel control algorithm must be designed, implemented, and various gains must be calculated. Finally, the exact reaction wheel configuration must be chosen to maximize momentum distribution between the wheels while retaining wheel-out capability. </w:t>
      </w:r>
    </w:p>
    <w:p w:rsidR="00000000" w:rsidDel="00000000" w:rsidP="00000000" w:rsidRDefault="00000000" w:rsidRPr="00000000" w14:paraId="000009E9">
      <w:pPr>
        <w:pStyle w:val="Heading3"/>
        <w:pageBreakBefore w:val="0"/>
        <w:rPr/>
      </w:pPr>
      <w:bookmarkStart w:colFirst="0" w:colLast="0" w:name="_llgd6rtw83cs" w:id="359"/>
      <w:bookmarkEnd w:id="359"/>
      <w:r w:rsidDel="00000000" w:rsidR="00000000" w:rsidRPr="00000000">
        <w:rPr>
          <w:rtl w:val="0"/>
        </w:rPr>
        <w:t xml:space="preserve">6.3.4</w:t>
        <w:tab/>
        <w:t xml:space="preserve">Components</w:t>
      </w:r>
    </w:p>
    <w:p w:rsidR="00000000" w:rsidDel="00000000" w:rsidP="00000000" w:rsidRDefault="00000000" w:rsidRPr="00000000" w14:paraId="000009EA">
      <w:pPr>
        <w:pageBreakBefore w:val="0"/>
        <w:numPr>
          <w:ilvl w:val="0"/>
          <w:numId w:val="72"/>
        </w:numPr>
        <w:ind w:left="720" w:hanging="360"/>
      </w:pPr>
      <w:r w:rsidDel="00000000" w:rsidR="00000000" w:rsidRPr="00000000">
        <w:rPr>
          <w:rtl w:val="0"/>
        </w:rPr>
        <w:t xml:space="preserve">RW8 Reaction Wheel</w:t>
      </w:r>
      <w:r w:rsidDel="00000000" w:rsidR="00000000" w:rsidRPr="00000000">
        <w:rPr>
          <w:vertAlign w:val="superscript"/>
        </w:rPr>
        <w:footnoteReference w:customMarkFollows="0" w:id="159"/>
      </w:r>
      <w:r w:rsidDel="00000000" w:rsidR="00000000" w:rsidRPr="00000000">
        <w:rPr>
          <w:rtl w:val="0"/>
        </w:rPr>
        <w:t xml:space="preserve"> (TRL 8)</w:t>
      </w:r>
    </w:p>
    <w:p w:rsidR="00000000" w:rsidDel="00000000" w:rsidP="00000000" w:rsidRDefault="00000000" w:rsidRPr="00000000" w14:paraId="000009EB">
      <w:pPr>
        <w:pageBreakBefore w:val="0"/>
        <w:ind w:left="720" w:firstLine="0"/>
        <w:rPr/>
      </w:pPr>
      <w:r w:rsidDel="00000000" w:rsidR="00000000" w:rsidRPr="00000000">
        <w:rPr>
          <w:rtl w:val="0"/>
        </w:rPr>
        <w:t xml:space="preserve">The RW8 Reaction Wheel is a commercial off the shelf solution from Blue Canyon Technologies and will require no modifications before use. These have a lifetime of over 10 years. The minimum required wheels for full 3-axis control is three, but there is one redundant wheel included for a total of 4 wheels.</w:t>
      </w:r>
    </w:p>
    <w:p w:rsidR="00000000" w:rsidDel="00000000" w:rsidP="00000000" w:rsidRDefault="00000000" w:rsidRPr="00000000" w14:paraId="000009EC">
      <w:pPr>
        <w:pageBreakBefore w:val="0"/>
        <w:numPr>
          <w:ilvl w:val="0"/>
          <w:numId w:val="72"/>
        </w:numPr>
        <w:ind w:left="720" w:hanging="360"/>
      </w:pPr>
      <w:r w:rsidDel="00000000" w:rsidR="00000000" w:rsidRPr="00000000">
        <w:rPr>
          <w:rtl w:val="0"/>
        </w:rPr>
        <w:t xml:space="preserve">HG1900 IMU</w:t>
      </w:r>
      <w:r w:rsidDel="00000000" w:rsidR="00000000" w:rsidRPr="00000000">
        <w:rPr>
          <w:vertAlign w:val="superscript"/>
        </w:rPr>
        <w:footnoteReference w:customMarkFollows="0" w:id="160"/>
      </w:r>
      <w:r w:rsidDel="00000000" w:rsidR="00000000" w:rsidRPr="00000000">
        <w:rPr>
          <w:vertAlign w:val="superscript"/>
          <w:rtl w:val="0"/>
        </w:rPr>
        <w:t xml:space="preserve"> </w:t>
      </w:r>
      <w:r w:rsidDel="00000000" w:rsidR="00000000" w:rsidRPr="00000000">
        <w:rPr>
          <w:rtl w:val="0"/>
        </w:rPr>
        <w:t xml:space="preserve">(TRL 9)</w:t>
      </w:r>
    </w:p>
    <w:p w:rsidR="00000000" w:rsidDel="00000000" w:rsidP="00000000" w:rsidRDefault="00000000" w:rsidRPr="00000000" w14:paraId="000009ED">
      <w:pPr>
        <w:pageBreakBefore w:val="0"/>
        <w:ind w:left="720" w:firstLine="0"/>
        <w:rPr/>
      </w:pPr>
      <w:r w:rsidDel="00000000" w:rsidR="00000000" w:rsidRPr="00000000">
        <w:rPr>
          <w:rtl w:val="0"/>
        </w:rPr>
        <w:t xml:space="preserve">The HG1900 IMU is a commercially available component that has been widely deployed for military and commercial applications. 1 IMU is needed for the mission while a second one was included for redundancy. HG1900 utilizes a universal interface box and a flex tape connector, both of which are provided by the manufacturer, Honeywell.</w:t>
      </w:r>
    </w:p>
    <w:p w:rsidR="00000000" w:rsidDel="00000000" w:rsidP="00000000" w:rsidRDefault="00000000" w:rsidRPr="00000000" w14:paraId="000009EE">
      <w:pPr>
        <w:pageBreakBefore w:val="0"/>
        <w:numPr>
          <w:ilvl w:val="0"/>
          <w:numId w:val="72"/>
        </w:numPr>
        <w:ind w:left="720" w:hanging="360"/>
      </w:pPr>
      <w:r w:rsidDel="00000000" w:rsidR="00000000" w:rsidRPr="00000000">
        <w:rPr>
          <w:rtl w:val="0"/>
        </w:rPr>
        <w:t xml:space="preserve">ST200 Star Tracker</w:t>
      </w:r>
      <w:r w:rsidDel="00000000" w:rsidR="00000000" w:rsidRPr="00000000">
        <w:rPr>
          <w:vertAlign w:val="superscript"/>
        </w:rPr>
        <w:footnoteReference w:customMarkFollows="0" w:id="161"/>
      </w:r>
      <w:r w:rsidDel="00000000" w:rsidR="00000000" w:rsidRPr="00000000">
        <w:rPr>
          <w:rtl w:val="0"/>
        </w:rPr>
        <w:t xml:space="preserve"> (TRL 9)</w:t>
      </w:r>
    </w:p>
    <w:p w:rsidR="00000000" w:rsidDel="00000000" w:rsidP="00000000" w:rsidRDefault="00000000" w:rsidRPr="00000000" w14:paraId="000009EF">
      <w:pPr>
        <w:pageBreakBefore w:val="0"/>
        <w:ind w:left="720" w:firstLine="0"/>
        <w:rPr/>
      </w:pPr>
      <w:r w:rsidDel="00000000" w:rsidR="00000000" w:rsidRPr="00000000">
        <w:rPr>
          <w:rtl w:val="0"/>
        </w:rPr>
        <w:t xml:space="preserve">These Star Trackers are flight proven with an heritage on 14 missions since 2015. The manufacturer will provide any additional interfaces if need be.</w:t>
      </w:r>
    </w:p>
    <w:p w:rsidR="00000000" w:rsidDel="00000000" w:rsidP="00000000" w:rsidRDefault="00000000" w:rsidRPr="00000000" w14:paraId="000009F0">
      <w:pPr>
        <w:pageBreakBefore w:val="0"/>
        <w:numPr>
          <w:ilvl w:val="0"/>
          <w:numId w:val="72"/>
        </w:numPr>
        <w:ind w:left="720" w:hanging="360"/>
      </w:pPr>
      <w:r w:rsidDel="00000000" w:rsidR="00000000" w:rsidRPr="00000000">
        <w:rPr>
          <w:rtl w:val="0"/>
        </w:rPr>
        <w:t xml:space="preserve">SS-411 Sun Sensor</w:t>
      </w:r>
      <w:r w:rsidDel="00000000" w:rsidR="00000000" w:rsidRPr="00000000">
        <w:rPr>
          <w:vertAlign w:val="superscript"/>
        </w:rPr>
        <w:footnoteReference w:customMarkFollows="0" w:id="162"/>
      </w:r>
      <w:r w:rsidDel="00000000" w:rsidR="00000000" w:rsidRPr="00000000">
        <w:rPr>
          <w:rtl w:val="0"/>
        </w:rPr>
        <w:t xml:space="preserve"> (TRL 9)</w:t>
      </w:r>
    </w:p>
    <w:p w:rsidR="00000000" w:rsidDel="00000000" w:rsidP="00000000" w:rsidRDefault="00000000" w:rsidRPr="00000000" w14:paraId="000009F1">
      <w:pPr>
        <w:pageBreakBefore w:val="0"/>
        <w:ind w:left="720" w:firstLine="0"/>
        <w:rPr/>
      </w:pPr>
      <w:r w:rsidDel="00000000" w:rsidR="00000000" w:rsidRPr="00000000">
        <w:rPr>
          <w:rtl w:val="0"/>
        </w:rPr>
        <w:t xml:space="preserve">The SS-411 sun sensor is an off the shelf sensor with a good heritage (22 in orbit, 58 awaiting launch)</w:t>
      </w:r>
      <w:r w:rsidDel="00000000" w:rsidR="00000000" w:rsidRPr="00000000">
        <w:br w:type="page"/>
      </w:r>
      <w:r w:rsidDel="00000000" w:rsidR="00000000" w:rsidRPr="00000000">
        <w:rPr>
          <w:rtl w:val="0"/>
        </w:rPr>
      </w:r>
    </w:p>
    <w:p w:rsidR="00000000" w:rsidDel="00000000" w:rsidP="00000000" w:rsidRDefault="00000000" w:rsidRPr="00000000" w14:paraId="000009F2">
      <w:pPr>
        <w:pStyle w:val="Heading2"/>
        <w:pageBreakBefore w:val="0"/>
        <w:rPr/>
      </w:pPr>
      <w:bookmarkStart w:colFirst="0" w:colLast="0" w:name="_mt7eggqu8c3z" w:id="360"/>
      <w:bookmarkEnd w:id="360"/>
      <w:r w:rsidDel="00000000" w:rsidR="00000000" w:rsidRPr="00000000">
        <w:rPr>
          <w:rtl w:val="0"/>
        </w:rPr>
        <w:t xml:space="preserve">6.4</w:t>
        <w:tab/>
        <w:t xml:space="preserve">Propulsion</w:t>
      </w:r>
    </w:p>
    <w:p w:rsidR="00000000" w:rsidDel="00000000" w:rsidP="00000000" w:rsidRDefault="00000000" w:rsidRPr="00000000" w14:paraId="000009F3">
      <w:pPr>
        <w:pageBreakBefore w:val="0"/>
        <w:rPr/>
      </w:pPr>
      <w:r w:rsidDel="00000000" w:rsidR="00000000" w:rsidRPr="00000000">
        <w:rPr>
          <w:rtl w:val="0"/>
        </w:rPr>
        <w:t xml:space="preserve">The objective of the lunar orbiter propulsion system is to provide the total impulse needed for attitude control over the duration of the mission and EOL delta-V. </w:t>
      </w:r>
    </w:p>
    <w:p w:rsidR="00000000" w:rsidDel="00000000" w:rsidP="00000000" w:rsidRDefault="00000000" w:rsidRPr="00000000" w14:paraId="000009F4">
      <w:pPr>
        <w:pStyle w:val="Heading3"/>
        <w:pageBreakBefore w:val="0"/>
        <w:rPr/>
      </w:pPr>
      <w:bookmarkStart w:colFirst="0" w:colLast="0" w:name="_a3gfijcxqhp8" w:id="361"/>
      <w:bookmarkEnd w:id="361"/>
      <w:r w:rsidDel="00000000" w:rsidR="00000000" w:rsidRPr="00000000">
        <w:rPr>
          <w:rtl w:val="0"/>
        </w:rPr>
        <w:t xml:space="preserve">6.4.1</w:t>
        <w:tab/>
        <w:t xml:space="preserve">Key Requirements and Assumptions</w:t>
      </w:r>
    </w:p>
    <w:p w:rsidR="00000000" w:rsidDel="00000000" w:rsidP="00000000" w:rsidRDefault="00000000" w:rsidRPr="00000000" w14:paraId="000009F5">
      <w:pPr>
        <w:pStyle w:val="Heading4"/>
        <w:pageBreakBefore w:val="0"/>
        <w:spacing w:after="80" w:before="280" w:lineRule="auto"/>
        <w:rPr/>
      </w:pPr>
      <w:bookmarkStart w:colFirst="0" w:colLast="0" w:name="_dhx5der0c68s" w:id="362"/>
      <w:bookmarkEnd w:id="362"/>
      <w:r w:rsidDel="00000000" w:rsidR="00000000" w:rsidRPr="00000000">
        <w:rPr>
          <w:rtl w:val="0"/>
        </w:rPr>
        <w:t xml:space="preserve">Requirements</w:t>
      </w:r>
    </w:p>
    <w:p w:rsidR="00000000" w:rsidDel="00000000" w:rsidP="00000000" w:rsidRDefault="00000000" w:rsidRPr="00000000" w14:paraId="000009F6">
      <w:pPr>
        <w:pageBreakBefore w:val="0"/>
        <w:rPr/>
      </w:pPr>
      <w:r w:rsidDel="00000000" w:rsidR="00000000" w:rsidRPr="00000000">
        <w:rPr>
          <w:rtl w:val="0"/>
        </w:rPr>
        <w:t xml:space="preserve">The propulsion system for the lunar orbiter shall...</w:t>
      </w:r>
    </w:p>
    <w:p w:rsidR="00000000" w:rsidDel="00000000" w:rsidP="00000000" w:rsidRDefault="00000000" w:rsidRPr="00000000" w14:paraId="000009F7">
      <w:pPr>
        <w:pageBreakBefore w:val="0"/>
        <w:numPr>
          <w:ilvl w:val="0"/>
          <w:numId w:val="18"/>
        </w:numPr>
        <w:ind w:left="720" w:hanging="360"/>
        <w:rPr>
          <w:b w:val="0"/>
          <w:sz w:val="22"/>
          <w:szCs w:val="22"/>
        </w:rPr>
      </w:pPr>
      <w:r w:rsidDel="00000000" w:rsidR="00000000" w:rsidRPr="00000000">
        <w:rPr>
          <w:rtl w:val="0"/>
        </w:rPr>
        <w:t xml:space="preserve">...provide EOL delta-V of 30 m/s (</w:t>
      </w:r>
      <w:hyperlink w:anchor="_j8s4orqj3gzo">
        <w:r w:rsidDel="00000000" w:rsidR="00000000" w:rsidRPr="00000000">
          <w:rPr>
            <w:rtl w:val="0"/>
          </w:rPr>
          <w:t xml:space="preserve">Appendix J.1</w:t>
        </w:r>
      </w:hyperlink>
      <w:r w:rsidDel="00000000" w:rsidR="00000000" w:rsidRPr="00000000">
        <w:rPr>
          <w:rtl w:val="0"/>
        </w:rPr>
        <w:t xml:space="preserve">).</w:t>
      </w:r>
    </w:p>
    <w:p w:rsidR="00000000" w:rsidDel="00000000" w:rsidP="00000000" w:rsidRDefault="00000000" w:rsidRPr="00000000" w14:paraId="000009F8">
      <w:pPr>
        <w:pageBreakBefore w:val="0"/>
        <w:numPr>
          <w:ilvl w:val="0"/>
          <w:numId w:val="18"/>
        </w:numPr>
        <w:ind w:left="720" w:hanging="360"/>
        <w:rPr>
          <w:b w:val="0"/>
          <w:sz w:val="22"/>
          <w:szCs w:val="22"/>
        </w:rPr>
      </w:pPr>
      <w:r w:rsidDel="00000000" w:rsidR="00000000" w:rsidRPr="00000000">
        <w:rPr>
          <w:rtl w:val="0"/>
        </w:rPr>
        <w:t xml:space="preserve">...be able to provide at least 15000 firings (</w:t>
      </w:r>
      <w:hyperlink w:anchor="_uid4n5ybel2l">
        <w:r w:rsidDel="00000000" w:rsidR="00000000" w:rsidRPr="00000000">
          <w:rPr>
            <w:rtl w:val="0"/>
          </w:rPr>
          <w:t xml:space="preserve">Appendix B.2.6</w:t>
        </w:r>
      </w:hyperlink>
      <w:r w:rsidDel="00000000" w:rsidR="00000000" w:rsidRPr="00000000">
        <w:rPr>
          <w:rtl w:val="0"/>
        </w:rPr>
        <w:t xml:space="preserve">).</w:t>
      </w:r>
    </w:p>
    <w:p w:rsidR="00000000" w:rsidDel="00000000" w:rsidP="00000000" w:rsidRDefault="00000000" w:rsidRPr="00000000" w14:paraId="000009F9">
      <w:pPr>
        <w:pageBreakBefore w:val="0"/>
        <w:numPr>
          <w:ilvl w:val="0"/>
          <w:numId w:val="18"/>
        </w:numPr>
        <w:ind w:left="720" w:hanging="360"/>
        <w:rPr>
          <w:b w:val="0"/>
          <w:sz w:val="22"/>
          <w:szCs w:val="22"/>
        </w:rPr>
      </w:pPr>
      <w:r w:rsidDel="00000000" w:rsidR="00000000" w:rsidRPr="00000000">
        <w:rPr>
          <w:rtl w:val="0"/>
        </w:rPr>
        <w:t xml:space="preserve">...be rated for the necessary propellant throughput. </w:t>
      </w:r>
    </w:p>
    <w:p w:rsidR="00000000" w:rsidDel="00000000" w:rsidP="00000000" w:rsidRDefault="00000000" w:rsidRPr="00000000" w14:paraId="000009FA">
      <w:pPr>
        <w:pageBreakBefore w:val="0"/>
        <w:numPr>
          <w:ilvl w:val="0"/>
          <w:numId w:val="18"/>
        </w:numPr>
        <w:ind w:left="720" w:hanging="360"/>
        <w:rPr>
          <w:b w:val="0"/>
          <w:sz w:val="22"/>
          <w:szCs w:val="22"/>
        </w:rPr>
      </w:pPr>
      <w:r w:rsidDel="00000000" w:rsidR="00000000" w:rsidRPr="00000000">
        <w:rPr>
          <w:rtl w:val="0"/>
        </w:rPr>
        <w:t xml:space="preserve">...minimize propellant mass.</w:t>
      </w:r>
    </w:p>
    <w:p w:rsidR="00000000" w:rsidDel="00000000" w:rsidP="00000000" w:rsidRDefault="00000000" w:rsidRPr="00000000" w14:paraId="000009FB">
      <w:pPr>
        <w:pStyle w:val="Heading4"/>
        <w:pageBreakBefore w:val="0"/>
        <w:rPr/>
      </w:pPr>
      <w:bookmarkStart w:colFirst="0" w:colLast="0" w:name="_2wemgend3bp2" w:id="363"/>
      <w:bookmarkEnd w:id="363"/>
      <w:r w:rsidDel="00000000" w:rsidR="00000000" w:rsidRPr="00000000">
        <w:rPr>
          <w:rtl w:val="0"/>
        </w:rPr>
        <w:t xml:space="preserve">Assumptions</w:t>
      </w:r>
      <w:r w:rsidDel="00000000" w:rsidR="00000000" w:rsidRPr="00000000">
        <w:rPr>
          <w:rtl w:val="0"/>
        </w:rPr>
      </w:r>
    </w:p>
    <w:p w:rsidR="00000000" w:rsidDel="00000000" w:rsidP="00000000" w:rsidRDefault="00000000" w:rsidRPr="00000000" w14:paraId="000009FC">
      <w:pPr>
        <w:pageBreakBefore w:val="0"/>
        <w:numPr>
          <w:ilvl w:val="0"/>
          <w:numId w:val="38"/>
        </w:numPr>
        <w:ind w:left="720" w:hanging="360"/>
        <w:rPr>
          <w:u w:val="none"/>
        </w:rPr>
      </w:pPr>
      <w:r w:rsidDel="00000000" w:rsidR="00000000" w:rsidRPr="00000000">
        <w:rPr>
          <w:rtl w:val="0"/>
        </w:rPr>
        <w:t xml:space="preserve">Plumbing design is outside the scope of this report.</w:t>
      </w:r>
      <w:r w:rsidDel="00000000" w:rsidR="00000000" w:rsidRPr="00000000">
        <w:rPr>
          <w:rtl w:val="0"/>
        </w:rPr>
      </w:r>
    </w:p>
    <w:p w:rsidR="00000000" w:rsidDel="00000000" w:rsidP="00000000" w:rsidRDefault="00000000" w:rsidRPr="00000000" w14:paraId="000009FD">
      <w:pPr>
        <w:pStyle w:val="Heading3"/>
        <w:pageBreakBefore w:val="0"/>
        <w:rPr/>
      </w:pPr>
      <w:bookmarkStart w:colFirst="0" w:colLast="0" w:name="_tqb1ir94bqr5" w:id="364"/>
      <w:bookmarkEnd w:id="364"/>
      <w:r w:rsidDel="00000000" w:rsidR="00000000" w:rsidRPr="00000000">
        <w:rPr>
          <w:rtl w:val="0"/>
        </w:rPr>
        <w:t xml:space="preserve">6.4.2</w:t>
        <w:tab/>
        <w:t xml:space="preserve">Mass and Power Budgets</w:t>
      </w:r>
    </w:p>
    <w:p w:rsidR="00000000" w:rsidDel="00000000" w:rsidP="00000000" w:rsidRDefault="00000000" w:rsidRPr="00000000" w14:paraId="000009FE">
      <w:pPr>
        <w:pStyle w:val="Heading4"/>
        <w:pageBreakBefore w:val="0"/>
        <w:spacing w:after="80" w:before="280" w:lineRule="auto"/>
        <w:rPr/>
      </w:pPr>
      <w:bookmarkStart w:colFirst="0" w:colLast="0" w:name="_h7qfm97y4it" w:id="365"/>
      <w:bookmarkEnd w:id="365"/>
      <w:r w:rsidDel="00000000" w:rsidR="00000000" w:rsidRPr="00000000">
        <w:rPr>
          <w:rtl w:val="0"/>
        </w:rPr>
        <w:t xml:space="preserve">Mass Budget</w:t>
      </w:r>
    </w:p>
    <w:tbl>
      <w:tblPr>
        <w:tblStyle w:val="Table41"/>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1080"/>
        <w:gridCol w:w="4275"/>
        <w:tblGridChange w:id="0">
          <w:tblGrid>
            <w:gridCol w:w="2340"/>
            <w:gridCol w:w="1080"/>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9FF">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00">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01">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2">
            <w:pPr>
              <w:pageBreakBefore w:val="0"/>
              <w:widowControl w:val="0"/>
              <w:rPr>
                <w:sz w:val="20"/>
                <w:szCs w:val="20"/>
              </w:rPr>
            </w:pPr>
            <w:r w:rsidDel="00000000" w:rsidR="00000000" w:rsidRPr="00000000">
              <w:rPr>
                <w:sz w:val="20"/>
                <w:szCs w:val="20"/>
                <w:rtl w:val="0"/>
              </w:rPr>
              <w:t xml:space="preserve">Thrusters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3">
            <w:pPr>
              <w:pageBreakBefore w:val="0"/>
              <w:widowControl w:val="0"/>
              <w:jc w:val="right"/>
              <w:rPr>
                <w:sz w:val="20"/>
                <w:szCs w:val="20"/>
              </w:rPr>
            </w:pPr>
            <w:r w:rsidDel="00000000" w:rsidR="00000000" w:rsidRPr="00000000">
              <w:rPr>
                <w:sz w:val="20"/>
                <w:szCs w:val="20"/>
                <w:rtl w:val="0"/>
              </w:rPr>
              <w:t xml:space="preserve">3.48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4">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5">
            <w:pPr>
              <w:pageBreakBefore w:val="0"/>
              <w:widowControl w:val="0"/>
              <w:rPr>
                <w:sz w:val="20"/>
                <w:szCs w:val="20"/>
              </w:rPr>
            </w:pPr>
            <w:r w:rsidDel="00000000" w:rsidR="00000000" w:rsidRPr="00000000">
              <w:rPr>
                <w:sz w:val="20"/>
                <w:szCs w:val="20"/>
                <w:rtl w:val="0"/>
              </w:rPr>
              <w:t xml:space="preserve">Propellant lines/valves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6">
            <w:pPr>
              <w:pageBreakBefore w:val="0"/>
              <w:widowControl w:val="0"/>
              <w:jc w:val="right"/>
              <w:rPr>
                <w:sz w:val="20"/>
                <w:szCs w:val="20"/>
              </w:rPr>
            </w:pPr>
            <w:r w:rsidDel="00000000" w:rsidR="00000000" w:rsidRPr="00000000">
              <w:rPr>
                <w:sz w:val="20"/>
                <w:szCs w:val="20"/>
                <w:rtl w:val="0"/>
              </w:rPr>
              <w:t xml:space="preserve">4.18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7">
            <w:pPr>
              <w:pageBreakBefore w:val="0"/>
              <w:widowControl w:val="0"/>
              <w:rPr>
                <w:sz w:val="20"/>
                <w:szCs w:val="20"/>
              </w:rPr>
            </w:pPr>
            <w:r w:rsidDel="00000000" w:rsidR="00000000" w:rsidRPr="00000000">
              <w:rPr>
                <w:sz w:val="20"/>
                <w:szCs w:val="20"/>
                <w:rtl w:val="0"/>
              </w:rPr>
              <w:t xml:space="preserve">1.2x thruster mass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8">
            <w:pPr>
              <w:pageBreakBefore w:val="0"/>
              <w:widowControl w:val="0"/>
              <w:rPr>
                <w:sz w:val="20"/>
                <w:szCs w:val="20"/>
              </w:rPr>
            </w:pPr>
            <w:r w:rsidDel="00000000" w:rsidR="00000000" w:rsidRPr="00000000">
              <w:rPr>
                <w:sz w:val="20"/>
                <w:szCs w:val="20"/>
                <w:rtl w:val="0"/>
              </w:rPr>
              <w:t xml:space="preserve">Propellant tanks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9">
            <w:pPr>
              <w:pageBreakBefore w:val="0"/>
              <w:widowControl w:val="0"/>
              <w:jc w:val="right"/>
              <w:rPr>
                <w:sz w:val="20"/>
                <w:szCs w:val="20"/>
              </w:rPr>
            </w:pPr>
            <w:r w:rsidDel="00000000" w:rsidR="00000000" w:rsidRPr="00000000">
              <w:rPr>
                <w:sz w:val="20"/>
                <w:szCs w:val="20"/>
                <w:rtl w:val="0"/>
              </w:rPr>
              <w:t xml:space="preserve">1.27</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0A">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0B">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0C">
            <w:pPr>
              <w:pageBreakBefore w:val="0"/>
              <w:widowControl w:val="0"/>
              <w:jc w:val="right"/>
              <w:rPr>
                <w:sz w:val="20"/>
                <w:szCs w:val="20"/>
              </w:rPr>
            </w:pPr>
            <w:r w:rsidDel="00000000" w:rsidR="00000000" w:rsidRPr="00000000">
              <w:rPr>
                <w:sz w:val="20"/>
                <w:szCs w:val="20"/>
                <w:rtl w:val="0"/>
              </w:rPr>
              <w:t xml:space="preserve">8.93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0D">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0E">
            <w:pPr>
              <w:pageBreakBefore w:val="0"/>
              <w:widowControl w:val="0"/>
              <w:rPr>
                <w:b w:val="1"/>
                <w:sz w:val="20"/>
                <w:szCs w:val="20"/>
              </w:rPr>
            </w:pPr>
            <w:r w:rsidDel="00000000" w:rsidR="00000000" w:rsidRPr="00000000">
              <w:rPr>
                <w:b w:val="1"/>
                <w:sz w:val="20"/>
                <w:szCs w:val="20"/>
                <w:rtl w:val="0"/>
              </w:rPr>
              <w:t xml:space="preserve">Allocated Mass</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0F">
            <w:pPr>
              <w:pageBreakBefore w:val="0"/>
              <w:widowControl w:val="0"/>
              <w:jc w:val="right"/>
              <w:rPr>
                <w:sz w:val="20"/>
                <w:szCs w:val="20"/>
              </w:rPr>
            </w:pPr>
            <w:r w:rsidDel="00000000" w:rsidR="00000000" w:rsidRPr="00000000">
              <w:rPr>
                <w:sz w:val="20"/>
                <w:szCs w:val="20"/>
                <w:rtl w:val="0"/>
              </w:rPr>
              <w:t xml:space="preserve">13.4</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10">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11">
            <w:pPr>
              <w:pageBreakBefore w:val="0"/>
              <w:widowControl w:val="0"/>
              <w:rPr>
                <w:b w:val="1"/>
                <w:sz w:val="20"/>
                <w:szCs w:val="20"/>
              </w:rPr>
            </w:pPr>
            <w:r w:rsidDel="00000000" w:rsidR="00000000" w:rsidRPr="00000000">
              <w:rPr>
                <w:b w:val="1"/>
                <w:sz w:val="20"/>
                <w:szCs w:val="20"/>
                <w:rtl w:val="0"/>
              </w:rPr>
              <w:t xml:space="preserve">Margin</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12">
            <w:pPr>
              <w:pageBreakBefore w:val="0"/>
              <w:widowControl w:val="0"/>
              <w:jc w:val="right"/>
              <w:rPr>
                <w:sz w:val="20"/>
                <w:szCs w:val="20"/>
              </w:rPr>
            </w:pPr>
            <w:r w:rsidDel="00000000" w:rsidR="00000000" w:rsidRPr="00000000">
              <w:rPr>
                <w:sz w:val="20"/>
                <w:szCs w:val="20"/>
                <w:rtl w:val="0"/>
              </w:rPr>
              <w:t xml:space="preserve">4.5 (50%)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13">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A14">
      <w:pPr>
        <w:pStyle w:val="Heading4"/>
        <w:pageBreakBefore w:val="0"/>
        <w:spacing w:after="80" w:before="280" w:lineRule="auto"/>
        <w:rPr/>
      </w:pPr>
      <w:bookmarkStart w:colFirst="0" w:colLast="0" w:name="_5lvskvohethb" w:id="366"/>
      <w:bookmarkEnd w:id="366"/>
      <w:r w:rsidDel="00000000" w:rsidR="00000000" w:rsidRPr="00000000">
        <w:rPr>
          <w:rtl w:val="0"/>
        </w:rPr>
        <w:t xml:space="preserve">Power Budget</w:t>
      </w:r>
    </w:p>
    <w:tbl>
      <w:tblPr>
        <w:tblStyle w:val="Table42"/>
        <w:tblW w:w="84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200"/>
        <w:gridCol w:w="1320"/>
        <w:gridCol w:w="4005"/>
        <w:tblGridChange w:id="0">
          <w:tblGrid>
            <w:gridCol w:w="1905"/>
            <w:gridCol w:w="1200"/>
            <w:gridCol w:w="1320"/>
            <w:gridCol w:w="400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15">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16">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17">
            <w:pPr>
              <w:pageBreakBefore w:val="0"/>
              <w:widowControl w:val="0"/>
              <w:rPr>
                <w:b w:val="1"/>
                <w:sz w:val="20"/>
                <w:szCs w:val="20"/>
              </w:rPr>
            </w:pPr>
            <w:r w:rsidDel="00000000" w:rsidR="00000000" w:rsidRPr="00000000">
              <w:rPr>
                <w:b w:val="1"/>
                <w:sz w:val="20"/>
                <w:szCs w:val="20"/>
                <w:rtl w:val="0"/>
              </w:rPr>
              <w:t xml:space="preserve">Energy (Wh/orbit)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18">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9">
            <w:pPr>
              <w:pageBreakBefore w:val="0"/>
              <w:widowControl w:val="0"/>
              <w:rPr>
                <w:sz w:val="20"/>
                <w:szCs w:val="20"/>
              </w:rPr>
            </w:pPr>
            <w:r w:rsidDel="00000000" w:rsidR="00000000" w:rsidRPr="00000000">
              <w:rPr>
                <w:sz w:val="20"/>
                <w:szCs w:val="20"/>
                <w:rtl w:val="0"/>
              </w:rPr>
              <w:t xml:space="preserve">Thruster cat beds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A">
            <w:pPr>
              <w:pageBreakBefore w:val="0"/>
              <w:widowControl w:val="0"/>
              <w:jc w:val="right"/>
              <w:rPr>
                <w:sz w:val="20"/>
                <w:szCs w:val="20"/>
              </w:rPr>
            </w:pPr>
            <w:r w:rsidDel="00000000" w:rsidR="00000000" w:rsidRPr="00000000">
              <w:rPr>
                <w:sz w:val="20"/>
                <w:szCs w:val="20"/>
                <w:rtl w:val="0"/>
              </w:rPr>
              <w:t xml:space="preserve">60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B">
            <w:pPr>
              <w:pageBreakBefore w:val="0"/>
              <w:widowControl w:val="0"/>
              <w:jc w:val="right"/>
              <w:rPr>
                <w:sz w:val="20"/>
                <w:szCs w:val="20"/>
              </w:rPr>
            </w:pPr>
            <w:r w:rsidDel="00000000" w:rsidR="00000000" w:rsidRPr="00000000">
              <w:rPr>
                <w:sz w:val="20"/>
                <w:szCs w:val="20"/>
                <w:rtl w:val="0"/>
              </w:rPr>
              <w:t xml:space="preserve">0.13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C">
            <w:pPr>
              <w:pageBreakBefore w:val="0"/>
              <w:widowControl w:val="0"/>
              <w:rPr>
                <w:sz w:val="20"/>
                <w:szCs w:val="20"/>
              </w:rPr>
            </w:pPr>
            <w:r w:rsidDel="00000000" w:rsidR="00000000" w:rsidRPr="00000000">
              <w:rPr>
                <w:sz w:val="20"/>
                <w:szCs w:val="20"/>
                <w:rtl w:val="0"/>
              </w:rPr>
              <w:t xml:space="preserve">Duration: 5 min every 95 hours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D">
            <w:pPr>
              <w:pageBreakBefore w:val="0"/>
              <w:widowControl w:val="0"/>
              <w:rPr>
                <w:sz w:val="20"/>
                <w:szCs w:val="20"/>
              </w:rPr>
            </w:pPr>
            <w:r w:rsidDel="00000000" w:rsidR="00000000" w:rsidRPr="00000000">
              <w:rPr>
                <w:sz w:val="20"/>
                <w:szCs w:val="20"/>
                <w:rtl w:val="0"/>
              </w:rPr>
              <w:t xml:space="preserve">Thruster FCV</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E">
            <w:pPr>
              <w:pageBreakBefore w:val="0"/>
              <w:widowControl w:val="0"/>
              <w:jc w:val="right"/>
              <w:rPr>
                <w:sz w:val="20"/>
                <w:szCs w:val="20"/>
              </w:rPr>
            </w:pPr>
            <w:r w:rsidDel="00000000" w:rsidR="00000000" w:rsidRPr="00000000">
              <w:rPr>
                <w:sz w:val="20"/>
                <w:szCs w:val="20"/>
                <w:rtl w:val="0"/>
              </w:rPr>
              <w:t xml:space="preserve">60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1F">
            <w:pPr>
              <w:pageBreakBefore w:val="0"/>
              <w:widowControl w:val="0"/>
              <w:jc w:val="right"/>
              <w:rPr>
                <w:sz w:val="20"/>
                <w:szCs w:val="20"/>
              </w:rPr>
            </w:pPr>
            <w:r w:rsidDel="00000000" w:rsidR="00000000" w:rsidRPr="00000000">
              <w:rPr>
                <w:sz w:val="20"/>
                <w:szCs w:val="20"/>
                <w:rtl w:val="0"/>
              </w:rPr>
              <w:t xml:space="preserve">Negligible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20">
            <w:pPr>
              <w:pageBreakBefore w:val="0"/>
              <w:widowControl w:val="0"/>
              <w:rPr>
                <w:sz w:val="20"/>
                <w:szCs w:val="20"/>
              </w:rPr>
            </w:pPr>
            <w:r w:rsidDel="00000000" w:rsidR="00000000" w:rsidRPr="00000000">
              <w:rPr>
                <w:sz w:val="20"/>
                <w:szCs w:val="20"/>
                <w:rtl w:val="0"/>
              </w:rPr>
              <w:t xml:space="preserve">Duration: 5 s every 95 hours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1">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2">
            <w:pPr>
              <w:pageBreakBefore w:val="0"/>
              <w:widowControl w:val="0"/>
              <w:jc w:val="right"/>
              <w:rPr>
                <w:sz w:val="20"/>
                <w:szCs w:val="20"/>
              </w:rPr>
            </w:pPr>
            <w:r w:rsidDel="00000000" w:rsidR="00000000" w:rsidRPr="00000000">
              <w:rPr>
                <w:sz w:val="20"/>
                <w:szCs w:val="20"/>
                <w:rtl w:val="0"/>
              </w:rPr>
              <w:t xml:space="preserve">120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3">
            <w:pPr>
              <w:pageBreakBefore w:val="0"/>
              <w:widowControl w:val="0"/>
              <w:jc w:val="right"/>
              <w:rPr>
                <w:sz w:val="20"/>
                <w:szCs w:val="20"/>
              </w:rPr>
            </w:pPr>
            <w:r w:rsidDel="00000000" w:rsidR="00000000" w:rsidRPr="00000000">
              <w:rPr>
                <w:sz w:val="20"/>
                <w:szCs w:val="20"/>
                <w:rtl w:val="0"/>
              </w:rPr>
              <w:t xml:space="preserve">0.13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4">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5">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6">
            <w:pPr>
              <w:pageBreakBefore w:val="0"/>
              <w:widowControl w:val="0"/>
              <w:jc w:val="right"/>
              <w:rPr>
                <w:sz w:val="20"/>
                <w:szCs w:val="20"/>
              </w:rPr>
            </w:pPr>
            <w:r w:rsidDel="00000000" w:rsidR="00000000" w:rsidRPr="00000000">
              <w:rPr>
                <w:sz w:val="20"/>
                <w:szCs w:val="20"/>
                <w:rtl w:val="0"/>
              </w:rPr>
              <w:t xml:space="preserve">36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7">
            <w:pPr>
              <w:pageBreakBefore w:val="0"/>
              <w:widowControl w:val="0"/>
              <w:jc w:val="right"/>
              <w:rPr>
                <w:sz w:val="20"/>
                <w:szCs w:val="20"/>
              </w:rPr>
            </w:pPr>
            <w:r w:rsidDel="00000000" w:rsidR="00000000" w:rsidRPr="00000000">
              <w:rPr>
                <w:sz w:val="20"/>
                <w:szCs w:val="20"/>
                <w:rtl w:val="0"/>
              </w:rPr>
              <w:t xml:space="preserve">0.04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8">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9">
            <w:pPr>
              <w:pageBreakBefore w:val="0"/>
              <w:widowControl w:val="0"/>
              <w:rPr>
                <w:b w:val="1"/>
                <w:sz w:val="20"/>
                <w:szCs w:val="20"/>
              </w:rPr>
            </w:pPr>
            <w:r w:rsidDel="00000000" w:rsidR="00000000" w:rsidRPr="00000000">
              <w:rPr>
                <w:b w:val="1"/>
                <w:sz w:val="20"/>
                <w:szCs w:val="20"/>
                <w:rtl w:val="0"/>
              </w:rPr>
              <w:t xml:space="preserve">Total</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A">
            <w:pPr>
              <w:pageBreakBefore w:val="0"/>
              <w:widowControl w:val="0"/>
              <w:jc w:val="right"/>
              <w:rPr>
                <w:sz w:val="20"/>
                <w:szCs w:val="20"/>
              </w:rPr>
            </w:pPr>
            <w:r w:rsidDel="00000000" w:rsidR="00000000" w:rsidRPr="00000000">
              <w:rPr>
                <w:sz w:val="20"/>
                <w:szCs w:val="20"/>
                <w:rtl w:val="0"/>
              </w:rPr>
              <w:t xml:space="preserve">156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B">
            <w:pPr>
              <w:pageBreakBefore w:val="0"/>
              <w:widowControl w:val="0"/>
              <w:jc w:val="right"/>
              <w:rPr>
                <w:sz w:val="20"/>
                <w:szCs w:val="20"/>
              </w:rPr>
            </w:pPr>
            <w:r w:rsidDel="00000000" w:rsidR="00000000" w:rsidRPr="00000000">
              <w:rPr>
                <w:sz w:val="20"/>
                <w:szCs w:val="20"/>
                <w:rtl w:val="0"/>
              </w:rPr>
              <w:t xml:space="preserve">0.17</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2C">
            <w:pPr>
              <w:pageBreakBefore w:val="0"/>
              <w:widowControl w:val="0"/>
              <w:rPr>
                <w:sz w:val="20"/>
                <w:szCs w:val="20"/>
              </w:rPr>
            </w:pPr>
            <w:r w:rsidDel="00000000" w:rsidR="00000000" w:rsidRPr="00000000">
              <w:rPr>
                <w:rtl w:val="0"/>
              </w:rPr>
            </w:r>
          </w:p>
        </w:tc>
      </w:tr>
    </w:tbl>
    <w:p w:rsidR="00000000" w:rsidDel="00000000" w:rsidP="00000000" w:rsidRDefault="00000000" w:rsidRPr="00000000" w14:paraId="00000A2D">
      <w:pPr>
        <w:pStyle w:val="Heading4"/>
        <w:pageBreakBefore w:val="0"/>
        <w:spacing w:after="80" w:before="280" w:lineRule="auto"/>
        <w:rPr/>
      </w:pPr>
      <w:bookmarkStart w:colFirst="0" w:colLast="0" w:name="_4m58sfkd16co" w:id="367"/>
      <w:bookmarkEnd w:id="367"/>
      <w:r w:rsidDel="00000000" w:rsidR="00000000" w:rsidRPr="00000000">
        <w:rPr>
          <w:rtl w:val="0"/>
        </w:rPr>
        <w:t xml:space="preserve">Margins and Contingency </w:t>
      </w:r>
    </w:p>
    <w:p w:rsidR="00000000" w:rsidDel="00000000" w:rsidP="00000000" w:rsidRDefault="00000000" w:rsidRPr="00000000" w14:paraId="00000A2E">
      <w:pPr>
        <w:pageBreakBefore w:val="0"/>
        <w:rPr/>
      </w:pPr>
      <w:r w:rsidDel="00000000" w:rsidR="00000000" w:rsidRPr="00000000">
        <w:rPr>
          <w:rtl w:val="0"/>
        </w:rPr>
        <w:t xml:space="preserve">The propellant line and valve mass value was based on a SMAD estimate. Likeise, fuel mass is not included in this table, but comes to 12.7 kg (</w:t>
      </w:r>
      <w:hyperlink w:anchor="_j8s4orqj3gzo">
        <w:r w:rsidDel="00000000" w:rsidR="00000000" w:rsidRPr="00000000">
          <w:rPr>
            <w:rtl w:val="0"/>
          </w:rPr>
          <w:t xml:space="preserve">Appendix J.1</w:t>
        </w:r>
      </w:hyperlink>
      <w:r w:rsidDel="00000000" w:rsidR="00000000" w:rsidRPr="00000000">
        <w:rPr>
          <w:rtl w:val="0"/>
        </w:rPr>
        <w:t xml:space="preserve">).</w:t>
      </w:r>
    </w:p>
    <w:p w:rsidR="00000000" w:rsidDel="00000000" w:rsidP="00000000" w:rsidRDefault="00000000" w:rsidRPr="00000000" w14:paraId="00000A2F">
      <w:pPr>
        <w:pStyle w:val="Heading3"/>
        <w:pageBreakBefore w:val="0"/>
        <w:rPr/>
      </w:pPr>
      <w:bookmarkStart w:colFirst="0" w:colLast="0" w:name="_m319uywnw7sz" w:id="368"/>
      <w:bookmarkEnd w:id="368"/>
      <w:r w:rsidDel="00000000" w:rsidR="00000000" w:rsidRPr="00000000">
        <w:rPr>
          <w:rtl w:val="0"/>
        </w:rPr>
        <w:t xml:space="preserve">6.4.3</w:t>
        <w:tab/>
        <w:t xml:space="preserve">Design</w:t>
      </w:r>
    </w:p>
    <w:p w:rsidR="00000000" w:rsidDel="00000000" w:rsidP="00000000" w:rsidRDefault="00000000" w:rsidRPr="00000000" w14:paraId="00000A30">
      <w:pPr>
        <w:pStyle w:val="Heading4"/>
        <w:pageBreakBefore w:val="0"/>
        <w:rPr/>
      </w:pPr>
      <w:bookmarkStart w:colFirst="0" w:colLast="0" w:name="_vjh66h5lxci3" w:id="369"/>
      <w:bookmarkEnd w:id="369"/>
      <w:r w:rsidDel="00000000" w:rsidR="00000000" w:rsidRPr="00000000">
        <w:rPr>
          <w:rtl w:val="0"/>
        </w:rPr>
        <w:t xml:space="preserve">Thruster and Propellant Choice</w:t>
      </w:r>
      <w:r w:rsidDel="00000000" w:rsidR="00000000" w:rsidRPr="00000000">
        <w:rPr>
          <w:rtl w:val="0"/>
        </w:rPr>
      </w:r>
    </w:p>
    <w:p w:rsidR="00000000" w:rsidDel="00000000" w:rsidP="00000000" w:rsidRDefault="00000000" w:rsidRPr="00000000" w14:paraId="00000A31">
      <w:pPr>
        <w:pageBreakBefore w:val="0"/>
        <w:rPr/>
      </w:pPr>
      <w:r w:rsidDel="00000000" w:rsidR="00000000" w:rsidRPr="00000000">
        <w:rPr>
          <w:rtl w:val="0"/>
        </w:rPr>
        <w:t xml:space="preserve">To select a thruster that would meet all of the requirements, a trade study between cold gas, electrothermal, and decomposition thrusters was conducted (</w:t>
      </w:r>
      <w:hyperlink w:anchor="_j8s4orqj3gzo">
        <w:r w:rsidDel="00000000" w:rsidR="00000000" w:rsidRPr="00000000">
          <w:rPr>
            <w:rtl w:val="0"/>
          </w:rPr>
          <w:t xml:space="preserve">Appendix J.1</w:t>
        </w:r>
      </w:hyperlink>
      <w:r w:rsidDel="00000000" w:rsidR="00000000" w:rsidRPr="00000000">
        <w:rPr>
          <w:rtl w:val="0"/>
        </w:rPr>
        <w:t xml:space="preserve">). The merits of cold gas thrusters are their simple design and reliability, but they are generally low I</w:t>
      </w:r>
      <w:r w:rsidDel="00000000" w:rsidR="00000000" w:rsidRPr="00000000">
        <w:rPr>
          <w:vertAlign w:val="subscript"/>
          <w:rtl w:val="0"/>
        </w:rPr>
        <w:t xml:space="preserve">sp </w:t>
      </w:r>
      <w:r w:rsidDel="00000000" w:rsidR="00000000" w:rsidRPr="00000000">
        <w:rPr>
          <w:rtl w:val="0"/>
        </w:rPr>
        <w:t xml:space="preserve"> (~70s) and require high pressure tanks to operate. The electrothermal thrusters examined had very high I</w:t>
      </w:r>
      <w:r w:rsidDel="00000000" w:rsidR="00000000" w:rsidRPr="00000000">
        <w:rPr>
          <w:vertAlign w:val="subscript"/>
          <w:rtl w:val="0"/>
        </w:rPr>
        <w:t xml:space="preserve">sp</w:t>
      </w:r>
      <w:r w:rsidDel="00000000" w:rsidR="00000000" w:rsidRPr="00000000">
        <w:rPr>
          <w:rtl w:val="0"/>
        </w:rPr>
        <w:t xml:space="preserve"> but the power requirement would well oversize the solar array. Hydrazine decomposition thrusters have good I</w:t>
      </w:r>
      <w:r w:rsidDel="00000000" w:rsidR="00000000" w:rsidRPr="00000000">
        <w:rPr>
          <w:vertAlign w:val="subscript"/>
          <w:rtl w:val="0"/>
        </w:rPr>
        <w:t xml:space="preserve">sp </w:t>
      </w:r>
      <w:r w:rsidDel="00000000" w:rsidR="00000000" w:rsidRPr="00000000">
        <w:rPr>
          <w:rtl w:val="0"/>
        </w:rPr>
        <w:t xml:space="preserve"> but dealing with hydrazine comes with added challenges. Ultimately, Hydrazine decomposition with catalyst beds was decided upon, specifically twelve 1N monopropellant hydrazine thrusters from the Ariane group (figure 6.4.1).</w:t>
      </w:r>
      <w:r w:rsidDel="00000000" w:rsidR="00000000" w:rsidRPr="00000000">
        <w:rPr>
          <w:vertAlign w:val="superscript"/>
        </w:rPr>
        <w:footnoteReference w:customMarkFollows="0" w:id="163"/>
      </w:r>
      <w:r w:rsidDel="00000000" w:rsidR="00000000" w:rsidRPr="00000000">
        <w:rPr>
          <w:rtl w:val="0"/>
        </w:rPr>
        <w:t xml:space="preserve"> This unit produces a nominal I</w:t>
      </w:r>
      <w:r w:rsidDel="00000000" w:rsidR="00000000" w:rsidRPr="00000000">
        <w:rPr>
          <w:vertAlign w:val="subscript"/>
          <w:rtl w:val="0"/>
        </w:rPr>
        <w:t xml:space="preserve">sp </w:t>
      </w:r>
      <w:r w:rsidDel="00000000" w:rsidR="00000000" w:rsidRPr="00000000">
        <w:rPr>
          <w:rtl w:val="0"/>
        </w:rPr>
        <w:t xml:space="preserve"> of 220s, and has a low dry mass of 0.290kg. This I</w:t>
      </w:r>
      <w:r w:rsidDel="00000000" w:rsidR="00000000" w:rsidRPr="00000000">
        <w:rPr>
          <w:vertAlign w:val="subscript"/>
          <w:rtl w:val="0"/>
        </w:rPr>
        <w:t xml:space="preserve">sp</w:t>
      </w:r>
      <w:r w:rsidDel="00000000" w:rsidR="00000000" w:rsidRPr="00000000">
        <w:rPr>
          <w:rtl w:val="0"/>
        </w:rPr>
        <w:t xml:space="preserve"> leads to a low propellant mass of 12.7 kg (</w:t>
      </w:r>
      <w:hyperlink w:anchor="_j8s4orqj3gzo">
        <w:r w:rsidDel="00000000" w:rsidR="00000000" w:rsidRPr="00000000">
          <w:rPr>
            <w:rtl w:val="0"/>
          </w:rPr>
          <w:t xml:space="preserve">Appendix J.1</w:t>
        </w:r>
      </w:hyperlink>
      <w:r w:rsidDel="00000000" w:rsidR="00000000" w:rsidRPr="00000000">
        <w:rPr>
          <w:rtl w:val="0"/>
        </w:rPr>
        <w:t xml:space="preserve">).</w:t>
      </w:r>
      <w:r w:rsidDel="00000000" w:rsidR="00000000" w:rsidRPr="00000000">
        <w:rPr>
          <w:rtl w:val="0"/>
        </w:rPr>
        <w:t xml:space="preserve"> It is able to operate for 59000 cycles of momentum dump maneuvers which reaches the functional requirements of the propulsion system.The thruster is also rated for </w:t>
      </w:r>
      <w:r w:rsidDel="00000000" w:rsidR="00000000" w:rsidRPr="00000000">
        <w:rPr>
          <w:rtl w:val="0"/>
        </w:rPr>
        <w:t xml:space="preserve">67 kg of propellant throughput, plenty for our mission which is taking only 13 kg of fuel total</w:t>
      </w:r>
      <w:r w:rsidDel="00000000" w:rsidR="00000000" w:rsidRPr="00000000">
        <w:rPr>
          <w:rtl w:val="0"/>
        </w:rPr>
        <w:t xml:space="preserve">. Furthermore, these thrusters have proven space heritage which demonstrates their capability and reliability for the mission. The freezing temperature of hydrazine is around 2</w:t>
      </w:r>
      <w:r w:rsidDel="00000000" w:rsidR="00000000" w:rsidRPr="00000000">
        <w:rPr>
          <w:vertAlign w:val="superscript"/>
          <w:rtl w:val="0"/>
        </w:rPr>
        <w:t xml:space="preserve">o</w:t>
      </w:r>
      <w:r w:rsidDel="00000000" w:rsidR="00000000" w:rsidRPr="00000000">
        <w:rPr>
          <w:rtl w:val="0"/>
        </w:rPr>
        <w:t xml:space="preserve"> C, so the tanks and piping must be kept above this temperature.</w:t>
      </w:r>
    </w:p>
    <w:p w:rsidR="00000000" w:rsidDel="00000000" w:rsidP="00000000" w:rsidRDefault="00000000" w:rsidRPr="00000000" w14:paraId="00000A32">
      <w:pPr>
        <w:pageBreakBefore w:val="0"/>
        <w:rPr/>
      </w:pPr>
      <w:r w:rsidDel="00000000" w:rsidR="00000000" w:rsidRPr="00000000">
        <w:rPr>
          <w:rtl w:val="0"/>
        </w:rPr>
      </w:r>
    </w:p>
    <w:p w:rsidR="00000000" w:rsidDel="00000000" w:rsidP="00000000" w:rsidRDefault="00000000" w:rsidRPr="00000000" w14:paraId="00000A33">
      <w:pPr>
        <w:pageBreakBefore w:val="0"/>
        <w:jc w:val="center"/>
        <w:rPr/>
      </w:pPr>
      <w:r w:rsidDel="00000000" w:rsidR="00000000" w:rsidRPr="00000000">
        <w:rPr/>
        <w:drawing>
          <wp:inline distB="114300" distT="114300" distL="114300" distR="114300">
            <wp:extent cx="1181100" cy="4171950"/>
            <wp:effectExtent b="0" l="0" r="0" t="0"/>
            <wp:docPr id="34" name="image28.png"/>
            <a:graphic>
              <a:graphicData uri="http://schemas.openxmlformats.org/drawingml/2006/picture">
                <pic:pic>
                  <pic:nvPicPr>
                    <pic:cNvPr id="0" name="image28.png"/>
                    <pic:cNvPicPr preferRelativeResize="0"/>
                  </pic:nvPicPr>
                  <pic:blipFill>
                    <a:blip r:embed="rId86"/>
                    <a:srcRect b="0" l="0" r="0" t="0"/>
                    <a:stretch>
                      <a:fillRect/>
                    </a:stretch>
                  </pic:blipFill>
                  <pic:spPr>
                    <a:xfrm rot="16200000">
                      <a:off x="0" y="0"/>
                      <a:ext cx="1181100" cy="4171950"/>
                    </a:xfrm>
                    <a:prstGeom prst="rect"/>
                    <a:ln/>
                  </pic:spPr>
                </pic:pic>
              </a:graphicData>
            </a:graphic>
          </wp:inline>
        </w:drawing>
      </w:r>
      <w:r w:rsidDel="00000000" w:rsidR="00000000" w:rsidRPr="00000000">
        <w:rPr>
          <w:rtl w:val="0"/>
        </w:rPr>
      </w:r>
    </w:p>
    <w:p w:rsidR="00000000" w:rsidDel="00000000" w:rsidP="00000000" w:rsidRDefault="00000000" w:rsidRPr="00000000" w14:paraId="00000A34">
      <w:pPr>
        <w:pStyle w:val="Heading6"/>
        <w:pageBreakBefore w:val="0"/>
        <w:jc w:val="center"/>
        <w:rPr/>
      </w:pPr>
      <w:bookmarkStart w:colFirst="0" w:colLast="0" w:name="_nfj0sa6vqmzu" w:id="370"/>
      <w:bookmarkEnd w:id="370"/>
      <w:r w:rsidDel="00000000" w:rsidR="00000000" w:rsidRPr="00000000">
        <w:rPr>
          <w:rtl w:val="0"/>
        </w:rPr>
        <w:t xml:space="preserve">Figure 6.4.1.</w:t>
      </w:r>
      <w:r w:rsidDel="00000000" w:rsidR="00000000" w:rsidRPr="00000000">
        <w:rPr>
          <w:b w:val="1"/>
          <w:rtl w:val="0"/>
        </w:rPr>
        <w:t xml:space="preserve"> </w:t>
      </w:r>
      <w:r w:rsidDel="00000000" w:rsidR="00000000" w:rsidRPr="00000000">
        <w:rPr>
          <w:rtl w:val="0"/>
        </w:rPr>
        <w:t xml:space="preserve">1N monopropellant hydrazine thruster from the Ariane Group</w:t>
      </w:r>
      <w:r w:rsidDel="00000000" w:rsidR="00000000" w:rsidRPr="00000000">
        <w:rPr>
          <w:vertAlign w:val="superscript"/>
        </w:rPr>
        <w:footnoteReference w:customMarkFollows="0" w:id="164"/>
      </w:r>
      <w:r w:rsidDel="00000000" w:rsidR="00000000" w:rsidRPr="00000000">
        <w:rPr>
          <w:rtl w:val="0"/>
        </w:rPr>
      </w:r>
    </w:p>
    <w:p w:rsidR="00000000" w:rsidDel="00000000" w:rsidP="00000000" w:rsidRDefault="00000000" w:rsidRPr="00000000" w14:paraId="00000A35">
      <w:pPr>
        <w:pStyle w:val="Heading4"/>
        <w:pageBreakBefore w:val="0"/>
        <w:rPr/>
      </w:pPr>
      <w:bookmarkStart w:colFirst="0" w:colLast="0" w:name="_o8xf0p1g5z7x" w:id="371"/>
      <w:bookmarkEnd w:id="371"/>
      <w:r w:rsidDel="00000000" w:rsidR="00000000" w:rsidRPr="00000000">
        <w:rPr>
          <w:rtl w:val="0"/>
        </w:rPr>
        <w:t xml:space="preserve">Tank Sizing</w:t>
      </w:r>
    </w:p>
    <w:p w:rsidR="00000000" w:rsidDel="00000000" w:rsidP="00000000" w:rsidRDefault="00000000" w:rsidRPr="00000000" w14:paraId="00000A36">
      <w:pPr>
        <w:pageBreakBefore w:val="0"/>
        <w:rPr/>
      </w:pPr>
      <w:r w:rsidDel="00000000" w:rsidR="00000000" w:rsidRPr="00000000">
        <w:rPr>
          <w:rtl w:val="0"/>
        </w:rPr>
        <w:t xml:space="preserve">The thermal range of the orbiter is 2-40C, so the tanks must be sized to properly hold the hydrazine in its most expanded case: at the max of 40C. As calculated in appendix J.1, based on a density curve of hydrazine, a minimum tank volume of 14.1L is needed. With margin for a worst case body temperature of 50C, a 15 L tank will be utilized.  </w:t>
      </w:r>
      <w:r w:rsidDel="00000000" w:rsidR="00000000" w:rsidRPr="00000000">
        <w:rPr>
          <w:rtl w:val="0"/>
        </w:rPr>
      </w:r>
    </w:p>
    <w:p w:rsidR="00000000" w:rsidDel="00000000" w:rsidP="00000000" w:rsidRDefault="00000000" w:rsidRPr="00000000" w14:paraId="00000A37">
      <w:pPr>
        <w:pStyle w:val="Heading3"/>
        <w:pageBreakBefore w:val="0"/>
        <w:rPr/>
      </w:pPr>
      <w:bookmarkStart w:colFirst="0" w:colLast="0" w:name="_j3pcge1i4one" w:id="372"/>
      <w:bookmarkEnd w:id="372"/>
      <w:r w:rsidDel="00000000" w:rsidR="00000000" w:rsidRPr="00000000">
        <w:rPr>
          <w:rtl w:val="0"/>
        </w:rPr>
        <w:t xml:space="preserve">6.4.4</w:t>
        <w:tab/>
        <w:t xml:space="preserve">Drawings and Layouts </w:t>
      </w:r>
    </w:p>
    <w:p w:rsidR="00000000" w:rsidDel="00000000" w:rsidP="00000000" w:rsidRDefault="00000000" w:rsidRPr="00000000" w14:paraId="00000A38">
      <w:pPr>
        <w:pStyle w:val="Heading4"/>
        <w:pageBreakBefore w:val="0"/>
        <w:rPr/>
      </w:pPr>
      <w:bookmarkStart w:colFirst="0" w:colLast="0" w:name="_nx39wcgclkh7" w:id="373"/>
      <w:bookmarkEnd w:id="373"/>
      <w:r w:rsidDel="00000000" w:rsidR="00000000" w:rsidRPr="00000000">
        <w:rPr>
          <w:rtl w:val="0"/>
        </w:rPr>
        <w:t xml:space="preserve">Thruster Configuration</w:t>
      </w:r>
    </w:p>
    <w:p w:rsidR="00000000" w:rsidDel="00000000" w:rsidP="00000000" w:rsidRDefault="00000000" w:rsidRPr="00000000" w14:paraId="00000A39">
      <w:pPr>
        <w:pageBreakBefore w:val="0"/>
        <w:jc w:val="center"/>
        <w:rPr/>
      </w:pPr>
      <w:r w:rsidDel="00000000" w:rsidR="00000000" w:rsidRPr="00000000">
        <w:rPr/>
        <w:drawing>
          <wp:inline distB="114300" distT="114300" distL="114300" distR="114300">
            <wp:extent cx="3862388" cy="2067915"/>
            <wp:effectExtent b="0" l="0" r="0" t="0"/>
            <wp:docPr id="13" name="image4.png"/>
            <a:graphic>
              <a:graphicData uri="http://schemas.openxmlformats.org/drawingml/2006/picture">
                <pic:pic>
                  <pic:nvPicPr>
                    <pic:cNvPr id="0" name="image4.png"/>
                    <pic:cNvPicPr preferRelativeResize="0"/>
                  </pic:nvPicPr>
                  <pic:blipFill>
                    <a:blip r:embed="rId87"/>
                    <a:srcRect b="0" l="0" r="0" t="0"/>
                    <a:stretch>
                      <a:fillRect/>
                    </a:stretch>
                  </pic:blipFill>
                  <pic:spPr>
                    <a:xfrm>
                      <a:off x="0" y="0"/>
                      <a:ext cx="3862388" cy="2067915"/>
                    </a:xfrm>
                    <a:prstGeom prst="rect"/>
                    <a:ln/>
                  </pic:spPr>
                </pic:pic>
              </a:graphicData>
            </a:graphic>
          </wp:inline>
        </w:drawing>
      </w:r>
      <w:r w:rsidDel="00000000" w:rsidR="00000000" w:rsidRPr="00000000">
        <w:rPr>
          <w:rtl w:val="0"/>
        </w:rPr>
      </w:r>
    </w:p>
    <w:p w:rsidR="00000000" w:rsidDel="00000000" w:rsidP="00000000" w:rsidRDefault="00000000" w:rsidRPr="00000000" w14:paraId="00000A3A">
      <w:pPr>
        <w:pStyle w:val="Heading6"/>
        <w:pageBreakBefore w:val="0"/>
        <w:jc w:val="center"/>
        <w:rPr/>
      </w:pPr>
      <w:bookmarkStart w:colFirst="0" w:colLast="0" w:name="_4tqkxwhfvc36" w:id="374"/>
      <w:bookmarkEnd w:id="374"/>
      <w:r w:rsidDel="00000000" w:rsidR="00000000" w:rsidRPr="00000000">
        <w:rPr>
          <w:rtl w:val="0"/>
        </w:rPr>
        <w:t xml:space="preserve">Figure 6.4.2 Configuration 12 from “A Study of Spacecraft Reaction Thruster Configurations for Attitude Control System.”</w:t>
      </w:r>
      <w:r w:rsidDel="00000000" w:rsidR="00000000" w:rsidRPr="00000000">
        <w:rPr>
          <w:vertAlign w:val="superscript"/>
        </w:rPr>
        <w:footnoteReference w:customMarkFollows="0" w:id="165"/>
      </w:r>
      <w:r w:rsidDel="00000000" w:rsidR="00000000" w:rsidRPr="00000000">
        <w:rPr>
          <w:rtl w:val="0"/>
        </w:rPr>
      </w:r>
    </w:p>
    <w:p w:rsidR="00000000" w:rsidDel="00000000" w:rsidP="00000000" w:rsidRDefault="00000000" w:rsidRPr="00000000" w14:paraId="00000A3B">
      <w:pPr>
        <w:pageBreakBefore w:val="0"/>
        <w:jc w:val="left"/>
        <w:rPr/>
      </w:pPr>
      <w:r w:rsidDel="00000000" w:rsidR="00000000" w:rsidRPr="00000000">
        <w:rPr>
          <w:rtl w:val="0"/>
        </w:rPr>
      </w:r>
    </w:p>
    <w:p w:rsidR="00000000" w:rsidDel="00000000" w:rsidP="00000000" w:rsidRDefault="00000000" w:rsidRPr="00000000" w14:paraId="00000A3C">
      <w:pPr>
        <w:pageBreakBefore w:val="0"/>
        <w:jc w:val="left"/>
        <w:rPr/>
      </w:pPr>
      <w:r w:rsidDel="00000000" w:rsidR="00000000" w:rsidRPr="00000000">
        <w:rPr>
          <w:rtl w:val="0"/>
        </w:rPr>
        <w:t xml:space="preserve">Based on a study done by Pasand, Hassani, and Ghorbani, this configuration shown in Figure 6.4.2 offers a level of redundancy of two, thus two thrusters may be lost before attitude control is lost.</w:t>
      </w:r>
      <w:r w:rsidDel="00000000" w:rsidR="00000000" w:rsidRPr="00000000">
        <w:rPr>
          <w:vertAlign w:val="superscript"/>
        </w:rPr>
        <w:footnoteReference w:customMarkFollows="0" w:id="166"/>
      </w:r>
      <w:r w:rsidDel="00000000" w:rsidR="00000000" w:rsidRPr="00000000">
        <w:rPr>
          <w:rtl w:val="0"/>
        </w:rPr>
        <w:t xml:space="preserve"> In addition, it has below average fuel consumption, well below average translational error, and low tracking error.  </w:t>
      </w:r>
      <w:r w:rsidDel="00000000" w:rsidR="00000000" w:rsidRPr="00000000">
        <w:rPr>
          <w:rtl w:val="0"/>
        </w:rPr>
      </w:r>
    </w:p>
    <w:p w:rsidR="00000000" w:rsidDel="00000000" w:rsidP="00000000" w:rsidRDefault="00000000" w:rsidRPr="00000000" w14:paraId="00000A3D">
      <w:pPr>
        <w:pStyle w:val="Heading3"/>
        <w:pageBreakBefore w:val="0"/>
        <w:rPr/>
      </w:pPr>
      <w:bookmarkStart w:colFirst="0" w:colLast="0" w:name="_ix143egslcov" w:id="375"/>
      <w:bookmarkEnd w:id="375"/>
      <w:r w:rsidDel="00000000" w:rsidR="00000000" w:rsidRPr="00000000">
        <w:rPr>
          <w:rtl w:val="0"/>
        </w:rPr>
        <w:t xml:space="preserve">6.4.5</w:t>
        <w:tab/>
      </w:r>
      <w:r w:rsidDel="00000000" w:rsidR="00000000" w:rsidRPr="00000000">
        <w:rPr>
          <w:rtl w:val="0"/>
        </w:rPr>
        <w:t xml:space="preserve">Components</w:t>
      </w:r>
      <w:r w:rsidDel="00000000" w:rsidR="00000000" w:rsidRPr="00000000">
        <w:rPr>
          <w:rtl w:val="0"/>
        </w:rPr>
      </w:r>
    </w:p>
    <w:p w:rsidR="00000000" w:rsidDel="00000000" w:rsidP="00000000" w:rsidRDefault="00000000" w:rsidRPr="00000000" w14:paraId="00000A3E">
      <w:pPr>
        <w:pageBreakBefore w:val="0"/>
        <w:numPr>
          <w:ilvl w:val="0"/>
          <w:numId w:val="56"/>
        </w:numPr>
        <w:ind w:left="720" w:hanging="360"/>
        <w:rPr>
          <w:b w:val="0"/>
          <w:sz w:val="22"/>
          <w:szCs w:val="22"/>
        </w:rPr>
      </w:pPr>
      <w:r w:rsidDel="00000000" w:rsidR="00000000" w:rsidRPr="00000000">
        <w:rPr>
          <w:rtl w:val="0"/>
        </w:rPr>
        <w:t xml:space="preserve">12 1N monopropellant hydrazine thrusters (TRL 9)</w:t>
      </w:r>
    </w:p>
    <w:p w:rsidR="00000000" w:rsidDel="00000000" w:rsidP="00000000" w:rsidRDefault="00000000" w:rsidRPr="00000000" w14:paraId="00000A3F">
      <w:pPr>
        <w:pageBreakBefore w:val="0"/>
        <w:numPr>
          <w:ilvl w:val="0"/>
          <w:numId w:val="56"/>
        </w:numPr>
        <w:ind w:left="720" w:hanging="360"/>
        <w:rPr>
          <w:u w:val="none"/>
        </w:rPr>
      </w:pPr>
      <w:r w:rsidDel="00000000" w:rsidR="00000000" w:rsidRPr="00000000">
        <w:rPr>
          <w:rtl w:val="0"/>
        </w:rPr>
        <w:t xml:space="preserve">15 L Hydrazine tank (TRL 9)</w:t>
      </w:r>
    </w:p>
    <w:p w:rsidR="00000000" w:rsidDel="00000000" w:rsidP="00000000" w:rsidRDefault="00000000" w:rsidRPr="00000000" w14:paraId="00000A40">
      <w:pPr>
        <w:pageBreakBefore w:val="0"/>
        <w:numPr>
          <w:ilvl w:val="0"/>
          <w:numId w:val="56"/>
        </w:numPr>
        <w:ind w:left="720" w:hanging="360"/>
        <w:rPr>
          <w:u w:val="none"/>
        </w:rPr>
      </w:pPr>
      <w:r w:rsidDel="00000000" w:rsidR="00000000" w:rsidRPr="00000000">
        <w:rPr>
          <w:rtl w:val="0"/>
        </w:rPr>
        <w:t xml:space="preserve">Plumbing and valves: outside scope, but COTS components should suffice.</w:t>
      </w:r>
    </w:p>
    <w:p w:rsidR="00000000" w:rsidDel="00000000" w:rsidP="00000000" w:rsidRDefault="00000000" w:rsidRPr="00000000" w14:paraId="00000A4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A42">
      <w:pPr>
        <w:pStyle w:val="Heading2"/>
        <w:pageBreakBefore w:val="0"/>
        <w:rPr/>
      </w:pPr>
      <w:bookmarkStart w:colFirst="0" w:colLast="0" w:name="_f83dn5ihkp2z" w:id="376"/>
      <w:bookmarkEnd w:id="376"/>
      <w:r w:rsidDel="00000000" w:rsidR="00000000" w:rsidRPr="00000000">
        <w:rPr>
          <w:rtl w:val="0"/>
        </w:rPr>
        <w:t xml:space="preserve">6.5</w:t>
        <w:tab/>
        <w:t xml:space="preserve">Power</w:t>
      </w:r>
    </w:p>
    <w:p w:rsidR="00000000" w:rsidDel="00000000" w:rsidP="00000000" w:rsidRDefault="00000000" w:rsidRPr="00000000" w14:paraId="00000A43">
      <w:pPr>
        <w:pageBreakBefore w:val="0"/>
        <w:rPr/>
      </w:pPr>
      <w:r w:rsidDel="00000000" w:rsidR="00000000" w:rsidRPr="00000000">
        <w:rPr>
          <w:rtl w:val="0"/>
        </w:rPr>
        <w:t xml:space="preserve">Similar to the lander’s EPS, the orbiter’s EPS is equally vital for ensuring the successful operation of all components for the duration of the mission. Unlike the lander, the orbiter will have access to sunlight for a period of its orbit and can therefore use solar panels for energy production and batteries for energy storage and discharge during eclipse periods. The EPS consists of solar arrays, batteries, a shunt system for power regulation, as well as distribution assemblies. These ensure that each component receives the specific power amounts it needs to function as desired. The solar panels will be deployed from their initial stowed position along the satellite body. </w:t>
      </w:r>
    </w:p>
    <w:p w:rsidR="00000000" w:rsidDel="00000000" w:rsidP="00000000" w:rsidRDefault="00000000" w:rsidRPr="00000000" w14:paraId="00000A44">
      <w:pPr>
        <w:pStyle w:val="Heading3"/>
        <w:pageBreakBefore w:val="0"/>
        <w:rPr/>
      </w:pPr>
      <w:bookmarkStart w:colFirst="0" w:colLast="0" w:name="_lv78r8ou4bfr" w:id="377"/>
      <w:bookmarkEnd w:id="377"/>
      <w:r w:rsidDel="00000000" w:rsidR="00000000" w:rsidRPr="00000000">
        <w:rPr>
          <w:rtl w:val="0"/>
        </w:rPr>
        <w:t xml:space="preserve">6.5.1</w:t>
        <w:tab/>
        <w:t xml:space="preserve">Key Requirements and Assumptions </w:t>
      </w:r>
    </w:p>
    <w:p w:rsidR="00000000" w:rsidDel="00000000" w:rsidP="00000000" w:rsidRDefault="00000000" w:rsidRPr="00000000" w14:paraId="00000A45">
      <w:pPr>
        <w:pStyle w:val="Heading4"/>
        <w:pageBreakBefore w:val="0"/>
        <w:rPr/>
      </w:pPr>
      <w:bookmarkStart w:colFirst="0" w:colLast="0" w:name="_jmisyyn3jgh4" w:id="378"/>
      <w:bookmarkEnd w:id="378"/>
      <w:r w:rsidDel="00000000" w:rsidR="00000000" w:rsidRPr="00000000">
        <w:rPr>
          <w:rtl w:val="0"/>
        </w:rPr>
        <w:t xml:space="preserve">Requirements</w:t>
      </w:r>
    </w:p>
    <w:p w:rsidR="00000000" w:rsidDel="00000000" w:rsidP="00000000" w:rsidRDefault="00000000" w:rsidRPr="00000000" w14:paraId="00000A46">
      <w:pPr>
        <w:pageBreakBefore w:val="0"/>
        <w:numPr>
          <w:ilvl w:val="0"/>
          <w:numId w:val="81"/>
        </w:numPr>
        <w:ind w:left="720" w:hanging="360"/>
        <w:rPr/>
      </w:pPr>
      <w:r w:rsidDel="00000000" w:rsidR="00000000" w:rsidRPr="00000000">
        <w:rPr>
          <w:rtl w:val="0"/>
        </w:rPr>
        <w:t xml:space="preserve">The solar cells shall provide a minimum power of 628 W to the load and for battery recharge at end of life (EOL).</w:t>
      </w:r>
    </w:p>
    <w:p w:rsidR="00000000" w:rsidDel="00000000" w:rsidP="00000000" w:rsidRDefault="00000000" w:rsidRPr="00000000" w14:paraId="00000A47">
      <w:pPr>
        <w:pageBreakBefore w:val="0"/>
        <w:numPr>
          <w:ilvl w:val="0"/>
          <w:numId w:val="81"/>
        </w:numPr>
        <w:ind w:left="720" w:hanging="360"/>
        <w:rPr/>
      </w:pPr>
      <w:r w:rsidDel="00000000" w:rsidR="00000000" w:rsidRPr="00000000">
        <w:rPr>
          <w:rtl w:val="0"/>
        </w:rPr>
        <w:t xml:space="preserve">The battery shall provide a minimum of 620.33 W to the load at EOL.</w:t>
      </w:r>
    </w:p>
    <w:p w:rsidR="00000000" w:rsidDel="00000000" w:rsidP="00000000" w:rsidRDefault="00000000" w:rsidRPr="00000000" w14:paraId="00000A48">
      <w:pPr>
        <w:pageBreakBefore w:val="0"/>
        <w:rPr/>
      </w:pPr>
      <w:r w:rsidDel="00000000" w:rsidR="00000000" w:rsidRPr="00000000">
        <w:rPr>
          <w:rtl w:val="0"/>
        </w:rPr>
      </w:r>
    </w:p>
    <w:p w:rsidR="00000000" w:rsidDel="00000000" w:rsidP="00000000" w:rsidRDefault="00000000" w:rsidRPr="00000000" w14:paraId="00000A49">
      <w:pPr>
        <w:pageBreakBefore w:val="0"/>
        <w:rPr/>
      </w:pPr>
      <w:r w:rsidDel="00000000" w:rsidR="00000000" w:rsidRPr="00000000">
        <w:rPr>
          <w:rtl w:val="0"/>
        </w:rPr>
        <w:t xml:space="preserve">The thermal system will only be drawing power during eclipse periods, and as its power value of 300W is significantly larger than any other subsystem, the battery must provide a much higher power output during eclipse than the solar arrays during sun time. Please refer to </w:t>
      </w:r>
      <w:hyperlink w:anchor="_y5pffknvhqbn">
        <w:r w:rsidDel="00000000" w:rsidR="00000000" w:rsidRPr="00000000">
          <w:rPr>
            <w:rtl w:val="0"/>
          </w:rPr>
          <w:t xml:space="preserve">section 2.3.4</w:t>
        </w:r>
      </w:hyperlink>
      <w:r w:rsidDel="00000000" w:rsidR="00000000" w:rsidRPr="00000000">
        <w:rPr>
          <w:rtl w:val="0"/>
        </w:rPr>
        <w:t xml:space="preserve"> for the power budget table detailing power requirements for each subsystem. </w:t>
      </w:r>
    </w:p>
    <w:p w:rsidR="00000000" w:rsidDel="00000000" w:rsidP="00000000" w:rsidRDefault="00000000" w:rsidRPr="00000000" w14:paraId="00000A4A">
      <w:pPr>
        <w:pStyle w:val="Heading4"/>
        <w:pageBreakBefore w:val="0"/>
        <w:rPr/>
      </w:pPr>
      <w:bookmarkStart w:colFirst="0" w:colLast="0" w:name="_j8uf2uyewvis" w:id="379"/>
      <w:bookmarkEnd w:id="379"/>
      <w:r w:rsidDel="00000000" w:rsidR="00000000" w:rsidRPr="00000000">
        <w:rPr>
          <w:rtl w:val="0"/>
        </w:rPr>
        <w:t xml:space="preserve">Assumptions</w:t>
      </w:r>
    </w:p>
    <w:p w:rsidR="00000000" w:rsidDel="00000000" w:rsidP="00000000" w:rsidRDefault="00000000" w:rsidRPr="00000000" w14:paraId="00000A4B">
      <w:pPr>
        <w:pageBreakBefore w:val="0"/>
        <w:numPr>
          <w:ilvl w:val="0"/>
          <w:numId w:val="20"/>
        </w:numPr>
        <w:ind w:left="720" w:hanging="360"/>
        <w:rPr/>
      </w:pPr>
      <w:r w:rsidDel="00000000" w:rsidR="00000000" w:rsidRPr="00000000">
        <w:rPr>
          <w:rtl w:val="0"/>
        </w:rPr>
        <w:t xml:space="preserve">The solar array power outputs assume an operating temperature of 65ºC. </w:t>
      </w:r>
    </w:p>
    <w:p w:rsidR="00000000" w:rsidDel="00000000" w:rsidP="00000000" w:rsidRDefault="00000000" w:rsidRPr="00000000" w14:paraId="00000A4C">
      <w:pPr>
        <w:pageBreakBefore w:val="0"/>
        <w:numPr>
          <w:ilvl w:val="0"/>
          <w:numId w:val="20"/>
        </w:numPr>
        <w:ind w:left="720" w:hanging="360"/>
        <w:rPr/>
      </w:pPr>
      <w:r w:rsidDel="00000000" w:rsidR="00000000" w:rsidRPr="00000000">
        <w:rPr>
          <w:rtl w:val="0"/>
        </w:rPr>
        <w:t xml:space="preserve">The solar arrays will always be angled facing the sun.</w:t>
      </w:r>
    </w:p>
    <w:p w:rsidR="00000000" w:rsidDel="00000000" w:rsidP="00000000" w:rsidRDefault="00000000" w:rsidRPr="00000000" w14:paraId="00000A4D">
      <w:pPr>
        <w:pageBreakBefore w:val="0"/>
        <w:numPr>
          <w:ilvl w:val="0"/>
          <w:numId w:val="20"/>
        </w:numPr>
        <w:ind w:left="720" w:hanging="360"/>
        <w:rPr/>
      </w:pPr>
      <w:r w:rsidDel="00000000" w:rsidR="00000000" w:rsidRPr="00000000">
        <w:rPr>
          <w:rtl w:val="0"/>
        </w:rPr>
        <w:t xml:space="preserve">The battery sizing assumes an operating temperature between 0ºC - 30ºC. </w:t>
      </w:r>
    </w:p>
    <w:p w:rsidR="00000000" w:rsidDel="00000000" w:rsidP="00000000" w:rsidRDefault="00000000" w:rsidRPr="00000000" w14:paraId="00000A4E">
      <w:pPr>
        <w:pageBreakBefore w:val="0"/>
        <w:rPr/>
      </w:pPr>
      <w:r w:rsidDel="00000000" w:rsidR="00000000" w:rsidRPr="00000000">
        <w:rPr>
          <w:rtl w:val="0"/>
        </w:rPr>
      </w:r>
    </w:p>
    <w:p w:rsidR="00000000" w:rsidDel="00000000" w:rsidP="00000000" w:rsidRDefault="00000000" w:rsidRPr="00000000" w14:paraId="00000A4F">
      <w:pPr>
        <w:pageBreakBefore w:val="0"/>
        <w:rPr/>
      </w:pPr>
      <w:r w:rsidDel="00000000" w:rsidR="00000000" w:rsidRPr="00000000">
        <w:rPr>
          <w:rtl w:val="0"/>
        </w:rPr>
        <w:t xml:space="preserve">The operating temperature of the solar panels can at this point not be guaranteed to remain at 65ºC, and further calculations must therefore be completed with this in mind. </w:t>
      </w:r>
    </w:p>
    <w:p w:rsidR="00000000" w:rsidDel="00000000" w:rsidP="00000000" w:rsidRDefault="00000000" w:rsidRPr="00000000" w14:paraId="00000A50">
      <w:pPr>
        <w:pStyle w:val="Heading3"/>
        <w:pageBreakBefore w:val="0"/>
        <w:rPr/>
      </w:pPr>
      <w:bookmarkStart w:colFirst="0" w:colLast="0" w:name="_v8v3on91xmfi" w:id="380"/>
      <w:bookmarkEnd w:id="380"/>
      <w:r w:rsidDel="00000000" w:rsidR="00000000" w:rsidRPr="00000000">
        <w:br w:type="page"/>
      </w:r>
      <w:r w:rsidDel="00000000" w:rsidR="00000000" w:rsidRPr="00000000">
        <w:rPr>
          <w:rtl w:val="0"/>
        </w:rPr>
      </w:r>
    </w:p>
    <w:p w:rsidR="00000000" w:rsidDel="00000000" w:rsidP="00000000" w:rsidRDefault="00000000" w:rsidRPr="00000000" w14:paraId="00000A51">
      <w:pPr>
        <w:pStyle w:val="Heading3"/>
        <w:pageBreakBefore w:val="0"/>
        <w:rPr/>
      </w:pPr>
      <w:bookmarkStart w:colFirst="0" w:colLast="0" w:name="_np8ahopphw1k" w:id="381"/>
      <w:bookmarkEnd w:id="381"/>
      <w:r w:rsidDel="00000000" w:rsidR="00000000" w:rsidRPr="00000000">
        <w:rPr>
          <w:rtl w:val="0"/>
        </w:rPr>
        <w:t xml:space="preserve">6.5.2</w:t>
        <w:tab/>
        <w:t xml:space="preserve">Mass and Power Budgets</w:t>
      </w:r>
    </w:p>
    <w:p w:rsidR="00000000" w:rsidDel="00000000" w:rsidP="00000000" w:rsidRDefault="00000000" w:rsidRPr="00000000" w14:paraId="00000A52">
      <w:pPr>
        <w:pStyle w:val="Heading4"/>
        <w:pageBreakBefore w:val="0"/>
        <w:rPr/>
      </w:pPr>
      <w:bookmarkStart w:colFirst="0" w:colLast="0" w:name="_hownevfw1f07" w:id="382"/>
      <w:bookmarkEnd w:id="382"/>
      <w:r w:rsidDel="00000000" w:rsidR="00000000" w:rsidRPr="00000000">
        <w:rPr>
          <w:rtl w:val="0"/>
        </w:rPr>
        <w:t xml:space="preserve">Mass Budget</w:t>
      </w:r>
    </w:p>
    <w:tbl>
      <w:tblPr>
        <w:tblStyle w:val="Table43"/>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53">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54">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55">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6">
            <w:pPr>
              <w:pageBreakBefore w:val="0"/>
              <w:widowControl w:val="0"/>
              <w:rPr>
                <w:sz w:val="20"/>
                <w:szCs w:val="20"/>
              </w:rPr>
            </w:pPr>
            <w:r w:rsidDel="00000000" w:rsidR="00000000" w:rsidRPr="00000000">
              <w:rPr>
                <w:sz w:val="20"/>
                <w:szCs w:val="20"/>
                <w:rtl w:val="0"/>
              </w:rPr>
              <w:t xml:space="preserve">Batteries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7">
            <w:pPr>
              <w:pageBreakBefore w:val="0"/>
              <w:widowControl w:val="0"/>
              <w:jc w:val="right"/>
              <w:rPr>
                <w:sz w:val="20"/>
                <w:szCs w:val="20"/>
              </w:rPr>
            </w:pPr>
            <w:r w:rsidDel="00000000" w:rsidR="00000000" w:rsidRPr="00000000">
              <w:rPr>
                <w:sz w:val="20"/>
                <w:szCs w:val="20"/>
                <w:rtl w:val="0"/>
              </w:rPr>
              <w:t xml:space="preserve">16.02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8">
            <w:pPr>
              <w:pageBreakBefore w:val="0"/>
              <w:widowControl w:val="0"/>
              <w:rPr>
                <w:sz w:val="20"/>
                <w:szCs w:val="20"/>
              </w:rPr>
            </w:pPr>
            <w:r w:rsidDel="00000000" w:rsidR="00000000" w:rsidRPr="00000000">
              <w:rPr>
                <w:sz w:val="20"/>
                <w:szCs w:val="20"/>
                <w:rtl w:val="0"/>
              </w:rPr>
              <w:t xml:space="preserve">Internal harnessing and mounting included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9">
            <w:pPr>
              <w:pageBreakBefore w:val="0"/>
              <w:widowControl w:val="0"/>
              <w:rPr>
                <w:sz w:val="20"/>
                <w:szCs w:val="20"/>
              </w:rPr>
            </w:pPr>
            <w:r w:rsidDel="00000000" w:rsidR="00000000" w:rsidRPr="00000000">
              <w:rPr>
                <w:sz w:val="20"/>
                <w:szCs w:val="20"/>
                <w:rtl w:val="0"/>
              </w:rPr>
              <w:t xml:space="preserve">Solar Cells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A">
            <w:pPr>
              <w:pageBreakBefore w:val="0"/>
              <w:widowControl w:val="0"/>
              <w:jc w:val="right"/>
              <w:rPr>
                <w:sz w:val="20"/>
                <w:szCs w:val="20"/>
              </w:rPr>
            </w:pPr>
            <w:r w:rsidDel="00000000" w:rsidR="00000000" w:rsidRPr="00000000">
              <w:rPr>
                <w:sz w:val="20"/>
                <w:szCs w:val="20"/>
                <w:rtl w:val="0"/>
              </w:rPr>
              <w:t xml:space="preserve">25.12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B">
            <w:pPr>
              <w:pageBreakBefore w:val="0"/>
              <w:widowControl w:val="0"/>
              <w:rPr>
                <w:sz w:val="20"/>
                <w:szCs w:val="20"/>
              </w:rPr>
            </w:pPr>
            <w:r w:rsidDel="00000000" w:rsidR="00000000" w:rsidRPr="00000000">
              <w:rPr>
                <w:sz w:val="20"/>
                <w:szCs w:val="20"/>
                <w:rtl w:val="0"/>
              </w:rPr>
              <w:t xml:space="preserve">Based on a specific power of 25 W/kg</w:t>
            </w:r>
            <w:r w:rsidDel="00000000" w:rsidR="00000000" w:rsidRPr="00000000">
              <w:rPr>
                <w:sz w:val="20"/>
                <w:szCs w:val="20"/>
                <w:vertAlign w:val="superscript"/>
              </w:rPr>
              <w:footnoteReference w:customMarkFollows="0" w:id="167"/>
            </w: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C">
            <w:pPr>
              <w:pageBreakBefore w:val="0"/>
              <w:widowControl w:val="0"/>
              <w:rPr>
                <w:sz w:val="20"/>
                <w:szCs w:val="20"/>
              </w:rPr>
            </w:pPr>
            <w:r w:rsidDel="00000000" w:rsidR="00000000" w:rsidRPr="00000000">
              <w:rPr>
                <w:sz w:val="20"/>
                <w:szCs w:val="20"/>
                <w:rtl w:val="0"/>
              </w:rPr>
              <w:t xml:space="preserve">Computer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D">
            <w:pPr>
              <w:pageBreakBefore w:val="0"/>
              <w:widowControl w:val="0"/>
              <w:jc w:val="right"/>
              <w:rPr>
                <w:sz w:val="20"/>
                <w:szCs w:val="20"/>
              </w:rPr>
            </w:pPr>
            <w:r w:rsidDel="00000000" w:rsidR="00000000" w:rsidRPr="00000000">
              <w:rPr>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E">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5F">
            <w:pPr>
              <w:pageBreakBefore w:val="0"/>
              <w:widowControl w:val="0"/>
              <w:rPr>
                <w:sz w:val="20"/>
                <w:szCs w:val="20"/>
              </w:rPr>
            </w:pPr>
            <w:r w:rsidDel="00000000" w:rsidR="00000000" w:rsidRPr="00000000">
              <w:rPr>
                <w:sz w:val="20"/>
                <w:szCs w:val="20"/>
                <w:rtl w:val="0"/>
              </w:rPr>
              <w:t xml:space="preserve">Harnessing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60">
            <w:pPr>
              <w:pageBreakBefore w:val="0"/>
              <w:widowControl w:val="0"/>
              <w:jc w:val="right"/>
              <w:rPr>
                <w:sz w:val="20"/>
                <w:szCs w:val="20"/>
              </w:rPr>
            </w:pPr>
            <w:r w:rsidDel="00000000" w:rsidR="00000000" w:rsidRPr="00000000">
              <w:rPr>
                <w:sz w:val="20"/>
                <w:szCs w:val="20"/>
                <w:rtl w:val="0"/>
              </w:rPr>
              <w:t xml:space="preserv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61">
            <w:pPr>
              <w:pageBreakBefore w:val="0"/>
              <w:widowControl w:val="0"/>
              <w:rPr>
                <w:sz w:val="20"/>
                <w:szCs w:val="20"/>
              </w:rPr>
            </w:pPr>
            <w:r w:rsidDel="00000000" w:rsidR="00000000" w:rsidRPr="00000000">
              <w:rPr>
                <w:sz w:val="20"/>
                <w:szCs w:val="20"/>
                <w:rtl w:val="0"/>
              </w:rPr>
              <w:t xml:space="preserve">Included in margin</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62">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63">
            <w:pPr>
              <w:pageBreakBefore w:val="0"/>
              <w:widowControl w:val="0"/>
              <w:jc w:val="right"/>
              <w:rPr>
                <w:sz w:val="20"/>
                <w:szCs w:val="20"/>
              </w:rPr>
            </w:pPr>
            <w:r w:rsidDel="00000000" w:rsidR="00000000" w:rsidRPr="00000000">
              <w:rPr>
                <w:sz w:val="20"/>
                <w:szCs w:val="20"/>
                <w:rtl w:val="0"/>
              </w:rPr>
              <w:t xml:space="preserve">47.14</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64">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65">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66">
            <w:pPr>
              <w:pageBreakBefore w:val="0"/>
              <w:widowControl w:val="0"/>
              <w:jc w:val="right"/>
              <w:rPr>
                <w:sz w:val="20"/>
                <w:szCs w:val="20"/>
              </w:rPr>
            </w:pPr>
            <w:r w:rsidDel="00000000" w:rsidR="00000000" w:rsidRPr="00000000">
              <w:rPr>
                <w:sz w:val="20"/>
                <w:szCs w:val="20"/>
                <w:rtl w:val="0"/>
              </w:rPr>
              <w:t xml:space="preserve">70.7</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67">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68">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69">
            <w:pPr>
              <w:pageBreakBefore w:val="0"/>
              <w:widowControl w:val="0"/>
              <w:jc w:val="right"/>
              <w:rPr>
                <w:sz w:val="20"/>
                <w:szCs w:val="20"/>
              </w:rPr>
            </w:pPr>
            <w:r w:rsidDel="00000000" w:rsidR="00000000" w:rsidRPr="00000000">
              <w:rPr>
                <w:sz w:val="20"/>
                <w:szCs w:val="20"/>
                <w:rtl w:val="0"/>
              </w:rPr>
              <w:t xml:space="preserve">23.6 (50%)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6A">
            <w:pPr>
              <w:pageBreakBefore w:val="0"/>
              <w:widowControl w:val="0"/>
              <w:rPr>
                <w:sz w:val="20"/>
                <w:szCs w:val="20"/>
              </w:rPr>
            </w:pPr>
            <w:r w:rsidDel="00000000" w:rsidR="00000000" w:rsidRPr="00000000">
              <w:rPr>
                <w:sz w:val="20"/>
                <w:szCs w:val="20"/>
                <w:rtl w:val="0"/>
              </w:rPr>
              <w:t xml:space="preserve">Margin accounts for harnessing</w:t>
            </w:r>
          </w:p>
        </w:tc>
      </w:tr>
    </w:tbl>
    <w:p w:rsidR="00000000" w:rsidDel="00000000" w:rsidP="00000000" w:rsidRDefault="00000000" w:rsidRPr="00000000" w14:paraId="00000A6B">
      <w:pPr>
        <w:pStyle w:val="Heading4"/>
        <w:pageBreakBefore w:val="0"/>
        <w:rPr/>
      </w:pPr>
      <w:bookmarkStart w:colFirst="0" w:colLast="0" w:name="_fge2qwfeuif7" w:id="383"/>
      <w:bookmarkEnd w:id="383"/>
      <w:r w:rsidDel="00000000" w:rsidR="00000000" w:rsidRPr="00000000">
        <w:rPr>
          <w:rtl w:val="0"/>
        </w:rPr>
        <w:t xml:space="preserve">Margins and Contingency </w:t>
      </w:r>
    </w:p>
    <w:p w:rsidR="00000000" w:rsidDel="00000000" w:rsidP="00000000" w:rsidRDefault="00000000" w:rsidRPr="00000000" w14:paraId="00000A6C">
      <w:pPr>
        <w:pageBreakBefore w:val="0"/>
        <w:rPr/>
      </w:pPr>
      <w:r w:rsidDel="00000000" w:rsidR="00000000" w:rsidRPr="00000000">
        <w:rPr>
          <w:rtl w:val="0"/>
        </w:rPr>
        <w:t xml:space="preserve">Battery mass calculations were conducted based on a flight 8S3P for the Quallion 1.43Ah cell (the cell of choice), a manufactured off-the-shelf product including internal harnessing and mounting. The 30% margin was applied to all power requirements from subsystems for the lunar orbiter. </w:t>
      </w:r>
    </w:p>
    <w:p w:rsidR="00000000" w:rsidDel="00000000" w:rsidP="00000000" w:rsidRDefault="00000000" w:rsidRPr="00000000" w14:paraId="00000A6D">
      <w:pPr>
        <w:pStyle w:val="Heading3"/>
        <w:pageBreakBefore w:val="0"/>
        <w:rPr/>
      </w:pPr>
      <w:bookmarkStart w:colFirst="0" w:colLast="0" w:name="_l833bm7c1dv8" w:id="384"/>
      <w:bookmarkEnd w:id="384"/>
      <w:r w:rsidDel="00000000" w:rsidR="00000000" w:rsidRPr="00000000">
        <w:rPr>
          <w:rtl w:val="0"/>
        </w:rPr>
        <w:t xml:space="preserve">6.5.3</w:t>
        <w:tab/>
        <w:t xml:space="preserve">Design</w:t>
      </w:r>
    </w:p>
    <w:p w:rsidR="00000000" w:rsidDel="00000000" w:rsidP="00000000" w:rsidRDefault="00000000" w:rsidRPr="00000000" w14:paraId="00000A6E">
      <w:pPr>
        <w:pageBreakBefore w:val="0"/>
        <w:rPr/>
      </w:pPr>
      <w:r w:rsidDel="00000000" w:rsidR="00000000" w:rsidRPr="00000000">
        <w:rPr>
          <w:rtl w:val="0"/>
        </w:rPr>
        <w:t xml:space="preserve">The EPS system of the orbiter will rely on solar panels for powering the load during sunlit periods, as well as to recharge the battery that has been discharged during eclipse periods. The orbital period is 2.4 hrs, of which 1.595 hrs is in sunlight and 0.805 hrs is in shade. A 28Vdc regulated bus was chosen as a higher voltage wasn’t necessary, and because we will be discharging the batteries to voltages considerably below peak voltage. The thermal control will be passive during sunlit periods, and only draw power during eclipse. The battery decision was based on a tested Quallion 1.43 Ah cell produced by Enersys. During discharge it would have to provide a power output of 635.9 W to the load, including harnessing losses as can be seen in </w:t>
      </w:r>
      <w:hyperlink w:anchor="_2gsmll8ym8v3">
        <w:r w:rsidDel="00000000" w:rsidR="00000000" w:rsidRPr="00000000">
          <w:rPr>
            <w:rtl w:val="0"/>
          </w:rPr>
          <w:t xml:space="preserve">Figure 6.5.2b</w:t>
        </w:r>
      </w:hyperlink>
      <w:r w:rsidDel="00000000" w:rsidR="00000000" w:rsidRPr="00000000">
        <w:rPr>
          <w:rtl w:val="0"/>
        </w:rPr>
        <w:t xml:space="preserve">. </w:t>
      </w:r>
    </w:p>
    <w:p w:rsidR="00000000" w:rsidDel="00000000" w:rsidP="00000000" w:rsidRDefault="00000000" w:rsidRPr="00000000" w14:paraId="00000A6F">
      <w:pPr>
        <w:pageBreakBefore w:val="0"/>
        <w:ind w:firstLine="720"/>
        <w:rPr/>
      </w:pPr>
      <w:r w:rsidDel="00000000" w:rsidR="00000000" w:rsidRPr="00000000">
        <w:rPr>
          <w:rtl w:val="0"/>
        </w:rPr>
        <w:t xml:space="preserve">To supply 28V from a nominal cell voltage of 2.6V</w:t>
      </w:r>
      <w:r w:rsidDel="00000000" w:rsidR="00000000" w:rsidRPr="00000000">
        <w:rPr>
          <w:vertAlign w:val="superscript"/>
        </w:rPr>
        <w:footnoteReference w:customMarkFollows="0" w:id="168"/>
      </w:r>
      <w:r w:rsidDel="00000000" w:rsidR="00000000" w:rsidRPr="00000000">
        <w:rPr>
          <w:rtl w:val="0"/>
        </w:rPr>
        <w:t xml:space="preserve">, 8 series cells are required. A 60% depth of discharge (DoD) was chosen to achieve a smaller battery mass (as compared to 40% DoD), resulting in a 24% fade over the 36,500 cycles experienced by the orbiter. This yields a total capacitance of 37.78 Ah, and 27 parallel strings. Since the battery discharges over a shorter period than it charges, the charging power is lower. A charging time margin of 0.08 hr is applied to find a charging power of 380.82 W, leading to a total solar panel power requirement of 628 W. </w:t>
      </w:r>
    </w:p>
    <w:p w:rsidR="00000000" w:rsidDel="00000000" w:rsidP="00000000" w:rsidRDefault="00000000" w:rsidRPr="00000000" w14:paraId="00000A70">
      <w:pPr>
        <w:pageBreakBefore w:val="0"/>
        <w:rPr/>
      </w:pPr>
      <w:r w:rsidDel="00000000" w:rsidR="00000000" w:rsidRPr="00000000">
        <w:rPr>
          <w:rtl w:val="0"/>
        </w:rPr>
      </w:r>
    </w:p>
    <w:p w:rsidR="00000000" w:rsidDel="00000000" w:rsidP="00000000" w:rsidRDefault="00000000" w:rsidRPr="00000000" w14:paraId="00000A71">
      <w:pPr>
        <w:pageBreakBefore w:val="0"/>
        <w:jc w:val="center"/>
        <w:rPr/>
      </w:pPr>
      <w:r w:rsidDel="00000000" w:rsidR="00000000" w:rsidRPr="00000000">
        <w:rPr/>
        <w:drawing>
          <wp:inline distB="114300" distT="114300" distL="114300" distR="114300">
            <wp:extent cx="3657600" cy="2267934"/>
            <wp:effectExtent b="0" l="0" r="0" t="0"/>
            <wp:docPr id="69"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3657600" cy="2267934"/>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pStyle w:val="Heading6"/>
        <w:pageBreakBefore w:val="0"/>
        <w:jc w:val="center"/>
        <w:rPr/>
      </w:pPr>
      <w:bookmarkStart w:colFirst="0" w:colLast="0" w:name="_e6ddcr2pa0c6" w:id="385"/>
      <w:bookmarkEnd w:id="385"/>
      <w:r w:rsidDel="00000000" w:rsidR="00000000" w:rsidRPr="00000000">
        <w:rPr>
          <w:rtl w:val="0"/>
        </w:rPr>
        <w:t xml:space="preserve">Figure 6.5.1: Power-Voltage graph for the XTJ-Prime solar cell.</w:t>
      </w:r>
      <w:r w:rsidDel="00000000" w:rsidR="00000000" w:rsidRPr="00000000">
        <w:rPr>
          <w:vertAlign w:val="superscript"/>
        </w:rPr>
        <w:footnoteReference w:customMarkFollows="0" w:id="169"/>
      </w:r>
      <w:r w:rsidDel="00000000" w:rsidR="00000000" w:rsidRPr="00000000">
        <w:rPr>
          <w:rtl w:val="0"/>
        </w:rPr>
      </w:r>
    </w:p>
    <w:p w:rsidR="00000000" w:rsidDel="00000000" w:rsidP="00000000" w:rsidRDefault="00000000" w:rsidRPr="00000000" w14:paraId="00000A73">
      <w:pPr>
        <w:pageBreakBefore w:val="0"/>
        <w:rPr/>
      </w:pPr>
      <w:r w:rsidDel="00000000" w:rsidR="00000000" w:rsidRPr="00000000">
        <w:rPr>
          <w:rtl w:val="0"/>
        </w:rPr>
      </w:r>
    </w:p>
    <w:p w:rsidR="00000000" w:rsidDel="00000000" w:rsidP="00000000" w:rsidRDefault="00000000" w:rsidRPr="00000000" w14:paraId="00000A74">
      <w:pPr>
        <w:pageBreakBefore w:val="0"/>
        <w:ind w:firstLine="720"/>
        <w:rPr/>
      </w:pPr>
      <w:r w:rsidDel="00000000" w:rsidR="00000000" w:rsidRPr="00000000">
        <w:rPr>
          <w:rtl w:val="0"/>
        </w:rPr>
        <w:t xml:space="preserve">Spectrolab’s XTJ-Prime cell was chosen for its superior efficiency and lower operating temperature. As described above, as can be seen in figure 6.5.2a, the power output required for the solar panels during exposure to sunlight is 628 W. 19 series cells are required for the bus voltage along with 44 parallel strings for a sufficient power output. This yields a final area of 2.26</w:t>
      </w:r>
      <m:oMath>
        <m:sSup>
          <m:sSupPr>
            <m:ctrlPr>
              <w:rPr>
                <w:i w:val="1"/>
              </w:rPr>
            </m:ctrlPr>
          </m:sSupPr>
          <m:e>
            <m:r>
              <w:rPr>
                <w:i w:val="1"/>
              </w:rPr>
              <m:t xml:space="preserve">m</m:t>
            </m:r>
          </m:e>
          <m:sup>
            <m:r>
              <w:rPr>
                <w:i w:val="1"/>
              </w:rPr>
              <m:t xml:space="preserve">2</m:t>
            </m:r>
          </m:sup>
        </m:sSup>
      </m:oMath>
      <w:r w:rsidDel="00000000" w:rsidR="00000000" w:rsidRPr="00000000">
        <w:rPr>
          <w:rtl w:val="0"/>
        </w:rPr>
        <w:t xml:space="preserve">.  Using a power density of 25 W/kg we achieve an estimated mass of 25.12 kg. </w:t>
      </w:r>
    </w:p>
    <w:p w:rsidR="00000000" w:rsidDel="00000000" w:rsidP="00000000" w:rsidRDefault="00000000" w:rsidRPr="00000000" w14:paraId="00000A75">
      <w:pPr>
        <w:pageBreakBefore w:val="0"/>
        <w:jc w:val="center"/>
        <w:rPr/>
      </w:pPr>
      <w:r w:rsidDel="00000000" w:rsidR="00000000" w:rsidRPr="00000000">
        <w:rPr>
          <w:rtl w:val="0"/>
        </w:rPr>
      </w:r>
    </w:p>
    <w:tbl>
      <w:tblPr>
        <w:tblStyle w:val="Table44"/>
        <w:tblW w:w="51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15"/>
        <w:gridCol w:w="1845"/>
        <w:tblGridChange w:id="0">
          <w:tblGrid>
            <w:gridCol w:w="3315"/>
            <w:gridCol w:w="184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76">
            <w:pPr>
              <w:pageBreakBefore w:val="0"/>
              <w:widowControl w:val="0"/>
              <w:jc w:val="center"/>
              <w:rPr>
                <w:sz w:val="20"/>
                <w:szCs w:val="20"/>
              </w:rPr>
            </w:pPr>
            <w:r w:rsidDel="00000000" w:rsidR="00000000" w:rsidRPr="00000000">
              <w:rPr>
                <w:b w:val="1"/>
                <w:sz w:val="24"/>
                <w:szCs w:val="24"/>
                <w:rtl w:val="0"/>
              </w:rPr>
              <w:t xml:space="preserve">Spectrolab XTJ-Prime Cell Specifications</w:t>
            </w:r>
            <w:r w:rsidDel="00000000" w:rsidR="00000000" w:rsidRPr="00000000">
              <w:rPr>
                <w:b w:val="1"/>
                <w:sz w:val="24"/>
                <w:szCs w:val="24"/>
                <w:vertAlign w:val="superscript"/>
              </w:rPr>
              <w:footnoteReference w:customMarkFollows="0" w:id="170"/>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8">
            <w:pPr>
              <w:pageBreakBefore w:val="0"/>
              <w:widowControl w:val="0"/>
              <w:rPr>
                <w:sz w:val="20"/>
                <w:szCs w:val="20"/>
              </w:rPr>
            </w:pPr>
            <w:r w:rsidDel="00000000" w:rsidR="00000000" w:rsidRPr="00000000">
              <w:rPr>
                <w:sz w:val="20"/>
                <w:szCs w:val="20"/>
                <w:rtl w:val="0"/>
              </w:rPr>
              <w:t xml:space="preserve">Operating Voltage </w:t>
            </w:r>
            <m:oMath>
              <m:r>
                <w:rPr>
                  <w:sz w:val="20"/>
                  <w:szCs w:val="20"/>
                </w:rPr>
                <m:t xml:space="preserve">(V)</m:t>
              </m:r>
            </m:oMath>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9">
            <w:pPr>
              <w:pageBreakBefore w:val="0"/>
              <w:widowControl w:val="0"/>
              <w:jc w:val="right"/>
              <w:rPr>
                <w:sz w:val="20"/>
                <w:szCs w:val="20"/>
              </w:rPr>
            </w:pPr>
            <w:r w:rsidDel="00000000" w:rsidR="00000000" w:rsidRPr="00000000">
              <w:rPr>
                <w:sz w:val="20"/>
                <w:szCs w:val="20"/>
                <w:rtl w:val="0"/>
              </w:rPr>
              <w:t xml:space="preserve">2.059</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A">
            <w:pPr>
              <w:pageBreakBefore w:val="0"/>
              <w:widowControl w:val="0"/>
              <w:rPr>
                <w:sz w:val="20"/>
                <w:szCs w:val="20"/>
              </w:rPr>
            </w:pPr>
            <w:r w:rsidDel="00000000" w:rsidR="00000000" w:rsidRPr="00000000">
              <w:rPr>
                <w:sz w:val="20"/>
                <w:szCs w:val="20"/>
                <w:rtl w:val="0"/>
              </w:rPr>
              <w:t xml:space="preserve">Operating Current </w:t>
            </w:r>
            <m:oMath>
              <m:r>
                <w:rPr>
                  <w:sz w:val="20"/>
                  <w:szCs w:val="20"/>
                </w:rPr>
                <m:t xml:space="preserve">(A)</m:t>
              </m:r>
            </m:oMath>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B">
            <w:pPr>
              <w:pageBreakBefore w:val="0"/>
              <w:widowControl w:val="0"/>
              <w:jc w:val="right"/>
              <w:rPr>
                <w:sz w:val="20"/>
                <w:szCs w:val="20"/>
              </w:rPr>
            </w:pPr>
            <w:r w:rsidDel="00000000" w:rsidR="00000000" w:rsidRPr="00000000">
              <w:rPr>
                <w:sz w:val="20"/>
                <w:szCs w:val="20"/>
                <w:rtl w:val="0"/>
              </w:rPr>
              <w:t xml:space="preserve">0.422</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C">
            <w:pPr>
              <w:pageBreakBefore w:val="0"/>
              <w:widowControl w:val="0"/>
              <w:rPr>
                <w:sz w:val="20"/>
                <w:szCs w:val="20"/>
              </w:rPr>
            </w:pPr>
            <w:r w:rsidDel="00000000" w:rsidR="00000000" w:rsidRPr="00000000">
              <w:rPr>
                <w:sz w:val="20"/>
                <w:szCs w:val="20"/>
                <w:rtl w:val="0"/>
              </w:rPr>
              <w:t xml:space="preserve">Operating Power </w:t>
            </w:r>
            <m:oMath>
              <m:r>
                <w:rPr>
                  <w:sz w:val="20"/>
                  <w:szCs w:val="20"/>
                </w:rPr>
                <m:t xml:space="preserve">(W)</m:t>
              </m:r>
            </m:oMath>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D">
            <w:pPr>
              <w:pageBreakBefore w:val="0"/>
              <w:widowControl w:val="0"/>
              <w:jc w:val="right"/>
              <w:rPr>
                <w:sz w:val="20"/>
                <w:szCs w:val="20"/>
              </w:rPr>
            </w:pPr>
            <w:r w:rsidDel="00000000" w:rsidR="00000000" w:rsidRPr="00000000">
              <w:rPr>
                <w:sz w:val="20"/>
                <w:szCs w:val="20"/>
                <w:rtl w:val="0"/>
              </w:rPr>
              <w:t xml:space="preserve">0.869</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E">
            <w:pPr>
              <w:pageBreakBefore w:val="0"/>
              <w:widowControl w:val="0"/>
              <w:rPr>
                <w:sz w:val="20"/>
                <w:szCs w:val="20"/>
              </w:rPr>
            </w:pPr>
            <w:r w:rsidDel="00000000" w:rsidR="00000000" w:rsidRPr="00000000">
              <w:rPr>
                <w:sz w:val="20"/>
                <w:szCs w:val="20"/>
                <w:rtl w:val="0"/>
              </w:rPr>
              <w:t xml:space="preserve">Voltage Fade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7F">
            <w:pPr>
              <w:pageBreakBefore w:val="0"/>
              <w:widowControl w:val="0"/>
              <w:jc w:val="right"/>
              <w:rPr>
                <w:sz w:val="20"/>
                <w:szCs w:val="20"/>
              </w:rPr>
            </w:pPr>
            <w:r w:rsidDel="00000000" w:rsidR="00000000" w:rsidRPr="00000000">
              <w:rPr>
                <w:sz w:val="20"/>
                <w:szCs w:val="20"/>
                <w:rtl w:val="0"/>
              </w:rPr>
              <w:t xml:space="preserve">11%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0">
            <w:pPr>
              <w:pageBreakBefore w:val="0"/>
              <w:widowControl w:val="0"/>
              <w:rPr>
                <w:sz w:val="20"/>
                <w:szCs w:val="20"/>
              </w:rPr>
            </w:pPr>
            <w:r w:rsidDel="00000000" w:rsidR="00000000" w:rsidRPr="00000000">
              <w:rPr>
                <w:sz w:val="20"/>
                <w:szCs w:val="20"/>
                <w:rtl w:val="0"/>
              </w:rPr>
              <w:t xml:space="preserve">Current Fade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1">
            <w:pPr>
              <w:pageBreakBefore w:val="0"/>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2">
            <w:pPr>
              <w:pageBreakBefore w:val="0"/>
              <w:widowControl w:val="0"/>
              <w:rPr>
                <w:sz w:val="20"/>
                <w:szCs w:val="20"/>
              </w:rPr>
            </w:pPr>
            <w:r w:rsidDel="00000000" w:rsidR="00000000" w:rsidRPr="00000000">
              <w:rPr>
                <w:sz w:val="20"/>
                <w:szCs w:val="20"/>
                <w:rtl w:val="0"/>
              </w:rPr>
              <w:t xml:space="preserve">Power Fade</w:t>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3">
            <w:pPr>
              <w:pageBreakBefore w:val="0"/>
              <w:widowControl w:val="0"/>
              <w:jc w:val="right"/>
              <w:rPr>
                <w:sz w:val="20"/>
                <w:szCs w:val="20"/>
              </w:rPr>
            </w:pPr>
            <w:r w:rsidDel="00000000" w:rsidR="00000000" w:rsidRPr="00000000">
              <w:rPr>
                <w:sz w:val="20"/>
                <w:szCs w:val="20"/>
                <w:rtl w:val="0"/>
              </w:rPr>
              <w:t xml:space="preserve">11.89%</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4">
            <w:pPr>
              <w:pageBreakBefore w:val="0"/>
              <w:widowControl w:val="0"/>
              <w:rPr>
                <w:sz w:val="20"/>
                <w:szCs w:val="20"/>
              </w:rPr>
            </w:pPr>
            <w:r w:rsidDel="00000000" w:rsidR="00000000" w:rsidRPr="00000000">
              <w:rPr>
                <w:sz w:val="20"/>
                <w:szCs w:val="20"/>
                <w:rtl w:val="0"/>
              </w:rPr>
              <w:t xml:space="preserve">Cell Area </w:t>
            </w:r>
            <m:oMath>
              <m:r>
                <w:rPr>
                  <w:sz w:val="20"/>
                  <w:szCs w:val="20"/>
                </w:rPr>
                <m:t xml:space="preserve">(</m:t>
              </m:r>
              <m:sSup>
                <m:sSupPr>
                  <m:ctrlPr>
                    <w:rPr>
                      <w:sz w:val="20"/>
                      <w:szCs w:val="20"/>
                    </w:rPr>
                  </m:ctrlPr>
                </m:sSupPr>
                <m:e>
                  <m:r>
                    <w:rPr>
                      <w:sz w:val="20"/>
                      <w:szCs w:val="20"/>
                    </w:rPr>
                    <m:t xml:space="preserve">cm</m:t>
                  </m:r>
                </m:e>
                <m:sup>
                  <m:r>
                    <w:rPr>
                      <w:sz w:val="20"/>
                      <w:szCs w:val="20"/>
                    </w:rPr>
                    <m:t xml:space="preserve">2</m:t>
                  </m:r>
                </m:sup>
              </m:sSup>
              <m:r>
                <w:rPr>
                  <w:sz w:val="20"/>
                  <w:szCs w:val="20"/>
                </w:rPr>
                <m:t xml:space="preserve">)</m:t>
              </m:r>
            </m:oMath>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5">
            <w:pPr>
              <w:pageBreakBefore w:val="0"/>
              <w:widowControl w:val="0"/>
              <w:jc w:val="right"/>
              <w:rPr>
                <w:sz w:val="20"/>
                <w:szCs w:val="20"/>
              </w:rPr>
            </w:pPr>
            <w:r w:rsidDel="00000000" w:rsidR="00000000" w:rsidRPr="00000000">
              <w:rPr>
                <w:sz w:val="20"/>
                <w:szCs w:val="20"/>
                <w:rtl w:val="0"/>
              </w:rPr>
              <w:t xml:space="preserve">27</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6">
            <w:pPr>
              <w:pageBreakBefore w:val="0"/>
              <w:widowControl w:val="0"/>
              <w:rPr>
                <w:sz w:val="20"/>
                <w:szCs w:val="20"/>
              </w:rPr>
            </w:pPr>
            <w:r w:rsidDel="00000000" w:rsidR="00000000" w:rsidRPr="00000000">
              <w:rPr>
                <w:sz w:val="20"/>
                <w:szCs w:val="20"/>
                <w:rtl w:val="0"/>
              </w:rPr>
              <w:t xml:space="preserve">Max. Cell mass </w:t>
            </w:r>
            <m:oMath>
              <m:r>
                <w:rPr>
                  <w:sz w:val="20"/>
                  <w:szCs w:val="20"/>
                </w:rPr>
                <m:t xml:space="preserve">(mg/c</m:t>
              </m:r>
              <m:sSup>
                <m:sSupPr>
                  <m:ctrlPr>
                    <w:rPr>
                      <w:sz w:val="20"/>
                      <w:szCs w:val="20"/>
                    </w:rPr>
                  </m:ctrlPr>
                </m:sSupPr>
                <m:e>
                  <m:r>
                    <w:rPr>
                      <w:sz w:val="20"/>
                      <w:szCs w:val="20"/>
                    </w:rPr>
                    <m:t xml:space="preserve">m</m:t>
                  </m:r>
                </m:e>
                <m:sup>
                  <m:r>
                    <w:rPr>
                      <w:sz w:val="20"/>
                      <w:szCs w:val="20"/>
                    </w:rPr>
                    <m:t xml:space="preserve">2</m:t>
                  </m:r>
                </m:sup>
              </m:sSup>
              <m:r>
                <w:rPr>
                  <w:sz w:val="20"/>
                  <w:szCs w:val="20"/>
                </w:rPr>
                <m:t xml:space="preserve">)</m:t>
              </m:r>
            </m:oMath>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A87">
            <w:pPr>
              <w:pageBreakBefore w:val="0"/>
              <w:widowControl w:val="0"/>
              <w:jc w:val="right"/>
              <w:rPr>
                <w:sz w:val="20"/>
                <w:szCs w:val="20"/>
              </w:rPr>
            </w:pPr>
            <w:r w:rsidDel="00000000" w:rsidR="00000000" w:rsidRPr="00000000">
              <w:rPr>
                <w:sz w:val="20"/>
                <w:szCs w:val="20"/>
                <w:rtl w:val="0"/>
              </w:rPr>
              <w:t xml:space="preserve">84</w:t>
            </w:r>
          </w:p>
        </w:tc>
      </w:tr>
    </w:tbl>
    <w:p w:rsidR="00000000" w:rsidDel="00000000" w:rsidP="00000000" w:rsidRDefault="00000000" w:rsidRPr="00000000" w14:paraId="00000A88">
      <w:pPr>
        <w:pStyle w:val="Heading6"/>
        <w:keepNext w:val="0"/>
        <w:pageBreakBefore w:val="0"/>
        <w:jc w:val="left"/>
        <w:rPr/>
      </w:pPr>
      <w:bookmarkStart w:colFirst="0" w:colLast="0" w:name="_5x3ymq1ylayf" w:id="386"/>
      <w:bookmarkEnd w:id="386"/>
      <w:r w:rsidDel="00000000" w:rsidR="00000000" w:rsidRPr="00000000">
        <w:rPr>
          <w:rtl w:val="0"/>
        </w:rPr>
        <w:t xml:space="preserve">Table 6.5.1: XTJ-Prime Solar Cell Specifications.</w:t>
      </w:r>
    </w:p>
    <w:p w:rsidR="00000000" w:rsidDel="00000000" w:rsidP="00000000" w:rsidRDefault="00000000" w:rsidRPr="00000000" w14:paraId="00000A89">
      <w:pPr>
        <w:pStyle w:val="Heading3"/>
        <w:pageBreakBefore w:val="0"/>
        <w:rPr/>
      </w:pPr>
      <w:bookmarkStart w:colFirst="0" w:colLast="0" w:name="_z7n1az2ehmcp" w:id="387"/>
      <w:bookmarkEnd w:id="387"/>
      <w:r w:rsidDel="00000000" w:rsidR="00000000" w:rsidRPr="00000000">
        <w:rPr>
          <w:rtl w:val="0"/>
        </w:rPr>
        <w:t xml:space="preserve">6.5.4</w:t>
      </w:r>
      <w:r w:rsidDel="00000000" w:rsidR="00000000" w:rsidRPr="00000000">
        <w:rPr>
          <w:rtl w:val="0"/>
        </w:rPr>
        <w:tab/>
        <w:t xml:space="preserve">Drawings and Layouts </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571500</wp:posOffset>
            </wp:positionV>
            <wp:extent cx="3652838" cy="1735602"/>
            <wp:effectExtent b="0" l="0" r="0" t="0"/>
            <wp:wrapTopAndBottom distB="114300" distT="114300"/>
            <wp:docPr id="140" name="image139.jpg"/>
            <a:graphic>
              <a:graphicData uri="http://schemas.openxmlformats.org/drawingml/2006/picture">
                <pic:pic>
                  <pic:nvPicPr>
                    <pic:cNvPr id="0" name="image139.jpg"/>
                    <pic:cNvPicPr preferRelativeResize="0"/>
                  </pic:nvPicPr>
                  <pic:blipFill>
                    <a:blip r:embed="rId89"/>
                    <a:srcRect b="0" l="0" r="0" t="0"/>
                    <a:stretch>
                      <a:fillRect/>
                    </a:stretch>
                  </pic:blipFill>
                  <pic:spPr>
                    <a:xfrm>
                      <a:off x="0" y="0"/>
                      <a:ext cx="3652838" cy="1735602"/>
                    </a:xfrm>
                    <a:prstGeom prst="rect"/>
                    <a:ln/>
                  </pic:spPr>
                </pic:pic>
              </a:graphicData>
            </a:graphic>
          </wp:anchor>
        </w:drawing>
      </w:r>
    </w:p>
    <w:p w:rsidR="00000000" w:rsidDel="00000000" w:rsidP="00000000" w:rsidRDefault="00000000" w:rsidRPr="00000000" w14:paraId="00000A8A">
      <w:pPr>
        <w:pageBreakBefore w:val="0"/>
        <w:rPr/>
      </w:pPr>
      <w:r w:rsidDel="00000000" w:rsidR="00000000" w:rsidRPr="00000000">
        <w:rPr>
          <w:i w:val="1"/>
          <w:rtl w:val="0"/>
        </w:rPr>
        <w:tab/>
        <w:tab/>
        <w:tab/>
      </w:r>
      <w:r w:rsidDel="00000000" w:rsidR="00000000" w:rsidRPr="00000000">
        <w:rPr>
          <w:rtl w:val="0"/>
        </w:rPr>
        <w:t xml:space="preserve">(a)</w:t>
        <w:tab/>
        <w:tab/>
        <w:tab/>
        <w:tab/>
        <w:tab/>
        <w:tab/>
        <w:tab/>
        <w:t xml:space="preserve">  (b)</w:t>
      </w:r>
      <w:r w:rsidDel="00000000" w:rsidR="00000000" w:rsidRPr="00000000">
        <w:drawing>
          <wp:anchor allowOverlap="1" behindDoc="0" distB="114300" distT="114300" distL="114300" distR="114300" hidden="0" layoutInCell="1" locked="0" relativeHeight="0" simplePos="0">
            <wp:simplePos x="0" y="0"/>
            <wp:positionH relativeFrom="column">
              <wp:posOffset>3133725</wp:posOffset>
            </wp:positionH>
            <wp:positionV relativeFrom="paragraph">
              <wp:posOffset>1190625</wp:posOffset>
            </wp:positionV>
            <wp:extent cx="3240332" cy="690563"/>
            <wp:effectExtent b="0" l="0" r="0" t="0"/>
            <wp:wrapTopAndBottom distB="114300" distT="114300"/>
            <wp:docPr id="119" name="image116.png"/>
            <a:graphic>
              <a:graphicData uri="http://schemas.openxmlformats.org/drawingml/2006/picture">
                <pic:pic>
                  <pic:nvPicPr>
                    <pic:cNvPr id="0" name="image116.png"/>
                    <pic:cNvPicPr preferRelativeResize="0"/>
                  </pic:nvPicPr>
                  <pic:blipFill>
                    <a:blip r:embed="rId90"/>
                    <a:srcRect b="0" l="0" r="0" t="0"/>
                    <a:stretch>
                      <a:fillRect/>
                    </a:stretch>
                  </pic:blipFill>
                  <pic:spPr>
                    <a:xfrm>
                      <a:off x="0" y="0"/>
                      <a:ext cx="3240332" cy="690563"/>
                    </a:xfrm>
                    <a:prstGeom prst="rect"/>
                    <a:ln/>
                  </pic:spPr>
                </pic:pic>
              </a:graphicData>
            </a:graphic>
          </wp:anchor>
        </w:drawing>
      </w:r>
    </w:p>
    <w:p w:rsidR="00000000" w:rsidDel="00000000" w:rsidP="00000000" w:rsidRDefault="00000000" w:rsidRPr="00000000" w14:paraId="00000A8B">
      <w:pPr>
        <w:pageBreakBefore w:val="0"/>
        <w:jc w:val="center"/>
        <w:rPr>
          <w:i w:val="1"/>
        </w:rPr>
      </w:pPr>
      <w:r w:rsidDel="00000000" w:rsidR="00000000" w:rsidRPr="00000000">
        <w:rPr>
          <w:rtl w:val="0"/>
        </w:rPr>
      </w:r>
    </w:p>
    <w:p w:rsidR="00000000" w:rsidDel="00000000" w:rsidP="00000000" w:rsidRDefault="00000000" w:rsidRPr="00000000" w14:paraId="00000A8C">
      <w:pPr>
        <w:pStyle w:val="Heading6"/>
        <w:pageBreakBefore w:val="0"/>
        <w:jc w:val="center"/>
        <w:rPr/>
      </w:pPr>
      <w:bookmarkStart w:colFirst="0" w:colLast="0" w:name="_2gsmll8ym8v3" w:id="388"/>
      <w:bookmarkEnd w:id="388"/>
      <w:r w:rsidDel="00000000" w:rsidR="00000000" w:rsidRPr="00000000">
        <w:rPr>
          <w:rtl w:val="0"/>
        </w:rPr>
        <w:t xml:space="preserve">Figures 6.5.2a and 6.5.2b: Power layout for orbiter during sunlit period (a) and eclipse period (b)</w:t>
      </w:r>
    </w:p>
    <w:p w:rsidR="00000000" w:rsidDel="00000000" w:rsidP="00000000" w:rsidRDefault="00000000" w:rsidRPr="00000000" w14:paraId="00000A8D">
      <w:pPr>
        <w:pageBreakBefore w:val="0"/>
        <w:jc w:val="center"/>
        <w:rPr/>
      </w:pPr>
      <w:r w:rsidDel="00000000" w:rsidR="00000000" w:rsidRPr="00000000">
        <w:rPr>
          <w:rtl w:val="0"/>
        </w:rPr>
      </w:r>
    </w:p>
    <w:p w:rsidR="00000000" w:rsidDel="00000000" w:rsidP="00000000" w:rsidRDefault="00000000" w:rsidRPr="00000000" w14:paraId="00000A8E">
      <w:pPr>
        <w:pStyle w:val="Heading3"/>
        <w:pageBreakBefore w:val="0"/>
        <w:rPr/>
      </w:pPr>
      <w:bookmarkStart w:colFirst="0" w:colLast="0" w:name="_8nogyrqp5dgo" w:id="389"/>
      <w:bookmarkEnd w:id="389"/>
      <w:r w:rsidDel="00000000" w:rsidR="00000000" w:rsidRPr="00000000">
        <w:rPr>
          <w:rtl w:val="0"/>
        </w:rPr>
        <w:t xml:space="preserve">6.5.5</w:t>
        <w:tab/>
        <w:t xml:space="preserve">Components</w:t>
      </w:r>
    </w:p>
    <w:p w:rsidR="00000000" w:rsidDel="00000000" w:rsidP="00000000" w:rsidRDefault="00000000" w:rsidRPr="00000000" w14:paraId="00000A8F">
      <w:pPr>
        <w:pageBreakBefore w:val="0"/>
        <w:numPr>
          <w:ilvl w:val="0"/>
          <w:numId w:val="49"/>
        </w:numPr>
        <w:ind w:left="720" w:hanging="360"/>
        <w:rPr/>
      </w:pPr>
      <w:r w:rsidDel="00000000" w:rsidR="00000000" w:rsidRPr="00000000">
        <w:rPr>
          <w:rtl w:val="0"/>
        </w:rPr>
        <w:t xml:space="preserve">836 Solar Cells (TRL 7)</w:t>
      </w:r>
    </w:p>
    <w:p w:rsidR="00000000" w:rsidDel="00000000" w:rsidP="00000000" w:rsidRDefault="00000000" w:rsidRPr="00000000" w14:paraId="00000A90">
      <w:pPr>
        <w:pageBreakBefore w:val="0"/>
        <w:ind w:left="720" w:firstLine="0"/>
        <w:rPr/>
      </w:pPr>
      <w:r w:rsidDel="00000000" w:rsidR="00000000" w:rsidRPr="00000000">
        <w:rPr>
          <w:rtl w:val="0"/>
        </w:rPr>
        <w:t xml:space="preserve">Solar Cells will be purchased from Spectrolab, and are currently in full production and readily available off-the-shelf. It will require in-house assembly to mount and harness to the deployment mechanism. </w:t>
      </w:r>
    </w:p>
    <w:p w:rsidR="00000000" w:rsidDel="00000000" w:rsidP="00000000" w:rsidRDefault="00000000" w:rsidRPr="00000000" w14:paraId="00000A91">
      <w:pPr>
        <w:pageBreakBefore w:val="0"/>
        <w:numPr>
          <w:ilvl w:val="0"/>
          <w:numId w:val="78"/>
        </w:numPr>
        <w:ind w:left="720" w:hanging="360"/>
        <w:rPr/>
      </w:pPr>
      <w:r w:rsidDel="00000000" w:rsidR="00000000" w:rsidRPr="00000000">
        <w:rPr>
          <w:rtl w:val="0"/>
        </w:rPr>
        <w:t xml:space="preserve">216 Quallion 1.43Ah cells (TRL 7)</w:t>
      </w:r>
    </w:p>
    <w:p w:rsidR="00000000" w:rsidDel="00000000" w:rsidP="00000000" w:rsidRDefault="00000000" w:rsidRPr="00000000" w14:paraId="00000A92">
      <w:pPr>
        <w:pageBreakBefore w:val="0"/>
        <w:ind w:left="720" w:firstLine="0"/>
        <w:rPr/>
      </w:pPr>
      <w:r w:rsidDel="00000000" w:rsidR="00000000" w:rsidRPr="00000000">
        <w:rPr>
          <w:rtl w:val="0"/>
        </w:rPr>
        <w:t xml:space="preserve">Cells can be purchased off the shelf and organised in a 8S27P pack. Assembly required for harnessing if service not offered by Enersys. </w:t>
      </w:r>
    </w:p>
    <w:p w:rsidR="00000000" w:rsidDel="00000000" w:rsidP="00000000" w:rsidRDefault="00000000" w:rsidRPr="00000000" w14:paraId="00000A93">
      <w:pPr>
        <w:pageBreakBefore w:val="0"/>
        <w:numPr>
          <w:ilvl w:val="0"/>
          <w:numId w:val="55"/>
        </w:numPr>
        <w:ind w:left="720" w:hanging="360"/>
        <w:rPr/>
      </w:pPr>
      <w:r w:rsidDel="00000000" w:rsidR="00000000" w:rsidRPr="00000000">
        <w:rPr>
          <w:rtl w:val="0"/>
        </w:rPr>
        <w:t xml:space="preserve">Regulation circuit (TRL 6)</w:t>
      </w:r>
    </w:p>
    <w:p w:rsidR="00000000" w:rsidDel="00000000" w:rsidP="00000000" w:rsidRDefault="00000000" w:rsidRPr="00000000" w14:paraId="00000A94">
      <w:pPr>
        <w:pageBreakBefore w:val="0"/>
        <w:ind w:left="720" w:firstLine="0"/>
        <w:rPr/>
      </w:pPr>
      <w:r w:rsidDel="00000000" w:rsidR="00000000" w:rsidRPr="00000000">
        <w:rPr>
          <w:rtl w:val="0"/>
        </w:rPr>
        <w:t xml:space="preserve">Necessary to supply the variety of input voltages for different components. A shunt type regulator will be included in the regulation circuit. </w:t>
      </w:r>
    </w:p>
    <w:p w:rsidR="00000000" w:rsidDel="00000000" w:rsidP="00000000" w:rsidRDefault="00000000" w:rsidRPr="00000000" w14:paraId="00000A95">
      <w:pPr>
        <w:pageBreakBefore w:val="0"/>
        <w:rPr/>
      </w:pPr>
      <w:r w:rsidDel="00000000" w:rsidR="00000000" w:rsidRPr="00000000">
        <w:rPr>
          <w:rtl w:val="0"/>
        </w:rPr>
      </w:r>
    </w:p>
    <w:p w:rsidR="00000000" w:rsidDel="00000000" w:rsidP="00000000" w:rsidRDefault="00000000" w:rsidRPr="00000000" w14:paraId="00000A9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A97">
      <w:pPr>
        <w:pStyle w:val="Heading2"/>
        <w:pageBreakBefore w:val="0"/>
        <w:rPr/>
      </w:pPr>
      <w:bookmarkStart w:colFirst="0" w:colLast="0" w:name="_9l765s9v38ok" w:id="390"/>
      <w:bookmarkEnd w:id="390"/>
      <w:r w:rsidDel="00000000" w:rsidR="00000000" w:rsidRPr="00000000">
        <w:rPr>
          <w:rtl w:val="0"/>
        </w:rPr>
        <w:t xml:space="preserve">6.6</w:t>
        <w:tab/>
        <w:t xml:space="preserve">Thermal</w:t>
      </w:r>
    </w:p>
    <w:p w:rsidR="00000000" w:rsidDel="00000000" w:rsidP="00000000" w:rsidRDefault="00000000" w:rsidRPr="00000000" w14:paraId="00000A98">
      <w:pPr>
        <w:pageBreakBefore w:val="0"/>
        <w:rPr/>
      </w:pPr>
      <w:r w:rsidDel="00000000" w:rsidR="00000000" w:rsidRPr="00000000">
        <w:rPr>
          <w:rtl w:val="0"/>
        </w:rPr>
        <w:t xml:space="preserve">The thermal system on the orbiter is necessary to maintain all of the orbiter components within their operable temperatures for the duration of its time in lunar orbit. Due to frequent transitions from sunlight to umbra, the thermal subsystem will need to have states that alternately reject heat during sunlit periods and maintain internal heat during umbrae. </w:t>
      </w:r>
    </w:p>
    <w:p w:rsidR="00000000" w:rsidDel="00000000" w:rsidP="00000000" w:rsidRDefault="00000000" w:rsidRPr="00000000" w14:paraId="00000A99">
      <w:pPr>
        <w:pStyle w:val="Heading3"/>
        <w:pageBreakBefore w:val="0"/>
        <w:rPr/>
      </w:pPr>
      <w:bookmarkStart w:colFirst="0" w:colLast="0" w:name="_fm1x111c7alo" w:id="391"/>
      <w:bookmarkEnd w:id="391"/>
      <w:r w:rsidDel="00000000" w:rsidR="00000000" w:rsidRPr="00000000">
        <w:rPr>
          <w:rtl w:val="0"/>
        </w:rPr>
        <w:t xml:space="preserve">6.6.1</w:t>
        <w:tab/>
        <w:t xml:space="preserve">Key Requirements and Assumptions</w:t>
      </w:r>
    </w:p>
    <w:p w:rsidR="00000000" w:rsidDel="00000000" w:rsidP="00000000" w:rsidRDefault="00000000" w:rsidRPr="00000000" w14:paraId="00000A9A">
      <w:pPr>
        <w:pStyle w:val="Heading4"/>
        <w:pageBreakBefore w:val="0"/>
        <w:spacing w:after="80" w:before="280" w:lineRule="auto"/>
        <w:rPr/>
      </w:pPr>
      <w:bookmarkStart w:colFirst="0" w:colLast="0" w:name="_87xttx1acfov" w:id="392"/>
      <w:bookmarkEnd w:id="392"/>
      <w:r w:rsidDel="00000000" w:rsidR="00000000" w:rsidRPr="00000000">
        <w:rPr>
          <w:rtl w:val="0"/>
        </w:rPr>
        <w:t xml:space="preserve">Requirements</w:t>
      </w:r>
    </w:p>
    <w:p w:rsidR="00000000" w:rsidDel="00000000" w:rsidP="00000000" w:rsidRDefault="00000000" w:rsidRPr="00000000" w14:paraId="00000A9B">
      <w:pPr>
        <w:pageBreakBefore w:val="0"/>
        <w:numPr>
          <w:ilvl w:val="0"/>
          <w:numId w:val="21"/>
        </w:numPr>
        <w:ind w:left="720" w:hanging="360"/>
        <w:rPr>
          <w:b w:val="0"/>
          <w:sz w:val="22"/>
          <w:szCs w:val="22"/>
        </w:rPr>
      </w:pPr>
      <w:r w:rsidDel="00000000" w:rsidR="00000000" w:rsidRPr="00000000">
        <w:rPr>
          <w:rtl w:val="0"/>
        </w:rPr>
        <w:t xml:space="preserve">The thermal system shall keep the interior of the orbiter between 2℃ (requirement for hydrazine fuel) and 40℃ (requirement for batteries). This will ensure that all orbiter subsystems remain within their operable temperature ranges for the duration of its lunar orbit, including while passing through areas of umbra.</w:t>
      </w:r>
    </w:p>
    <w:p w:rsidR="00000000" w:rsidDel="00000000" w:rsidP="00000000" w:rsidRDefault="00000000" w:rsidRPr="00000000" w14:paraId="00000A9C">
      <w:pPr>
        <w:pageBreakBefore w:val="0"/>
        <w:numPr>
          <w:ilvl w:val="0"/>
          <w:numId w:val="21"/>
        </w:numPr>
        <w:ind w:left="720" w:hanging="360"/>
        <w:rPr>
          <w:b w:val="0"/>
          <w:sz w:val="22"/>
          <w:szCs w:val="22"/>
        </w:rPr>
      </w:pPr>
      <w:r w:rsidDel="00000000" w:rsidR="00000000" w:rsidRPr="00000000">
        <w:rPr>
          <w:rtl w:val="0"/>
        </w:rPr>
        <w:t xml:space="preserve">The thermal system shall not draw more than 300W for all operations. This is a requirement because of the maximum possible size of the solar array.</w:t>
      </w:r>
    </w:p>
    <w:p w:rsidR="00000000" w:rsidDel="00000000" w:rsidP="00000000" w:rsidRDefault="00000000" w:rsidRPr="00000000" w14:paraId="00000A9D">
      <w:pPr>
        <w:pStyle w:val="Heading4"/>
        <w:pageBreakBefore w:val="0"/>
        <w:spacing w:after="80" w:before="280" w:lineRule="auto"/>
        <w:rPr/>
      </w:pPr>
      <w:bookmarkStart w:colFirst="0" w:colLast="0" w:name="_hmxbuyppoa6z" w:id="393"/>
      <w:bookmarkEnd w:id="393"/>
      <w:r w:rsidDel="00000000" w:rsidR="00000000" w:rsidRPr="00000000">
        <w:rPr>
          <w:rtl w:val="0"/>
        </w:rPr>
        <w:t xml:space="preserve">Assumptions </w:t>
      </w:r>
    </w:p>
    <w:p w:rsidR="00000000" w:rsidDel="00000000" w:rsidP="00000000" w:rsidRDefault="00000000" w:rsidRPr="00000000" w14:paraId="00000A9E">
      <w:pPr>
        <w:pageBreakBefore w:val="0"/>
        <w:numPr>
          <w:ilvl w:val="0"/>
          <w:numId w:val="39"/>
        </w:numPr>
        <w:ind w:left="720" w:hanging="360"/>
        <w:rPr>
          <w:b w:val="0"/>
          <w:sz w:val="22"/>
          <w:szCs w:val="22"/>
        </w:rPr>
      </w:pPr>
      <w:r w:rsidDel="00000000" w:rsidR="00000000" w:rsidRPr="00000000">
        <w:rPr>
          <w:rtl w:val="0"/>
        </w:rPr>
        <w:t xml:space="preserve">Multinodal and transient analyses are outside of the scope of this report and are classified as future work.</w:t>
      </w:r>
    </w:p>
    <w:p w:rsidR="00000000" w:rsidDel="00000000" w:rsidP="00000000" w:rsidRDefault="00000000" w:rsidRPr="00000000" w14:paraId="00000A9F">
      <w:pPr>
        <w:pageBreakBefore w:val="0"/>
        <w:numPr>
          <w:ilvl w:val="0"/>
          <w:numId w:val="39"/>
        </w:numPr>
        <w:ind w:left="720" w:hanging="360"/>
        <w:rPr>
          <w:b w:val="0"/>
          <w:sz w:val="22"/>
          <w:szCs w:val="22"/>
        </w:rPr>
      </w:pPr>
      <w:r w:rsidDel="00000000" w:rsidR="00000000" w:rsidRPr="00000000">
        <w:rPr>
          <w:rtl w:val="0"/>
        </w:rPr>
        <w:t xml:space="preserve">Lunar albedo, lunar IR effects, radiation to deep space, internal heat, and incident solar energy are assumed to account for all gains and losses of heat.</w:t>
      </w:r>
    </w:p>
    <w:p w:rsidR="00000000" w:rsidDel="00000000" w:rsidP="00000000" w:rsidRDefault="00000000" w:rsidRPr="00000000" w14:paraId="00000AA0">
      <w:pPr>
        <w:pageBreakBefore w:val="0"/>
        <w:numPr>
          <w:ilvl w:val="0"/>
          <w:numId w:val="39"/>
        </w:numPr>
        <w:ind w:left="720" w:hanging="360"/>
        <w:rPr>
          <w:b w:val="0"/>
          <w:sz w:val="22"/>
          <w:szCs w:val="22"/>
        </w:rPr>
      </w:pPr>
      <w:r w:rsidDel="00000000" w:rsidR="00000000" w:rsidRPr="00000000">
        <w:rPr>
          <w:rtl w:val="0"/>
        </w:rPr>
        <w:t xml:space="preserve">Solar radiation is assumed to be incident on the largest possible area, in order to make worst-case calculations.</w:t>
      </w:r>
    </w:p>
    <w:p w:rsidR="00000000" w:rsidDel="00000000" w:rsidP="00000000" w:rsidRDefault="00000000" w:rsidRPr="00000000" w14:paraId="00000AA1">
      <w:pPr>
        <w:pageBreakBefore w:val="0"/>
        <w:numPr>
          <w:ilvl w:val="0"/>
          <w:numId w:val="39"/>
        </w:numPr>
        <w:ind w:left="720" w:hanging="360"/>
        <w:rPr>
          <w:b w:val="0"/>
          <w:sz w:val="22"/>
          <w:szCs w:val="22"/>
        </w:rPr>
      </w:pPr>
      <w:r w:rsidDel="00000000" w:rsidR="00000000" w:rsidRPr="00000000">
        <w:rPr>
          <w:rtl w:val="0"/>
        </w:rPr>
        <w:t xml:space="preserve">Louvers are assumed to be baffled, such that their usage incurs no area change.</w:t>
      </w:r>
    </w:p>
    <w:p w:rsidR="00000000" w:rsidDel="00000000" w:rsidP="00000000" w:rsidRDefault="00000000" w:rsidRPr="00000000" w14:paraId="00000AA2">
      <w:pPr>
        <w:pageBreakBefore w:val="0"/>
        <w:numPr>
          <w:ilvl w:val="0"/>
          <w:numId w:val="39"/>
        </w:numPr>
        <w:ind w:left="720" w:hanging="360"/>
        <w:rPr>
          <w:b w:val="0"/>
          <w:sz w:val="22"/>
          <w:szCs w:val="22"/>
        </w:rPr>
      </w:pPr>
      <w:r w:rsidDel="00000000" w:rsidR="00000000" w:rsidRPr="00000000">
        <w:rPr>
          <w:rtl w:val="0"/>
        </w:rPr>
        <w:t xml:space="preserve">Shape factors to the lunar surface are assumed to be equivalent to the shape factors for a sphere of the moon’s average radius.</w:t>
      </w:r>
    </w:p>
    <w:p w:rsidR="00000000" w:rsidDel="00000000" w:rsidP="00000000" w:rsidRDefault="00000000" w:rsidRPr="00000000" w14:paraId="00000AA3">
      <w:pPr>
        <w:pageBreakBefore w:val="0"/>
        <w:rPr/>
      </w:pPr>
      <w:r w:rsidDel="00000000" w:rsidR="00000000" w:rsidRPr="00000000">
        <w:rPr>
          <w:rtl w:val="0"/>
        </w:rPr>
      </w:r>
    </w:p>
    <w:p w:rsidR="00000000" w:rsidDel="00000000" w:rsidP="00000000" w:rsidRDefault="00000000" w:rsidRPr="00000000" w14:paraId="00000AA4">
      <w:pPr>
        <w:pageBreakBefore w:val="0"/>
        <w:rPr/>
      </w:pPr>
      <w:r w:rsidDel="00000000" w:rsidR="00000000" w:rsidRPr="00000000">
        <w:rPr>
          <w:rtl w:val="0"/>
        </w:rPr>
      </w:r>
    </w:p>
    <w:p w:rsidR="00000000" w:rsidDel="00000000" w:rsidP="00000000" w:rsidRDefault="00000000" w:rsidRPr="00000000" w14:paraId="00000AA5">
      <w:pPr>
        <w:pageBreakBefore w:val="0"/>
        <w:rPr/>
      </w:pPr>
      <w:r w:rsidDel="00000000" w:rsidR="00000000" w:rsidRPr="00000000">
        <w:rPr>
          <w:rtl w:val="0"/>
        </w:rPr>
      </w:r>
    </w:p>
    <w:p w:rsidR="00000000" w:rsidDel="00000000" w:rsidP="00000000" w:rsidRDefault="00000000" w:rsidRPr="00000000" w14:paraId="00000AA6">
      <w:pPr>
        <w:pageBreakBefore w:val="0"/>
        <w:rPr/>
      </w:pPr>
      <w:r w:rsidDel="00000000" w:rsidR="00000000" w:rsidRPr="00000000">
        <w:rPr>
          <w:rtl w:val="0"/>
        </w:rPr>
      </w:r>
    </w:p>
    <w:p w:rsidR="00000000" w:rsidDel="00000000" w:rsidP="00000000" w:rsidRDefault="00000000" w:rsidRPr="00000000" w14:paraId="00000AA7">
      <w:pPr>
        <w:pageBreakBefore w:val="0"/>
        <w:rPr/>
      </w:pPr>
      <w:r w:rsidDel="00000000" w:rsidR="00000000" w:rsidRPr="00000000">
        <w:rPr>
          <w:rtl w:val="0"/>
        </w:rPr>
      </w:r>
    </w:p>
    <w:p w:rsidR="00000000" w:rsidDel="00000000" w:rsidP="00000000" w:rsidRDefault="00000000" w:rsidRPr="00000000" w14:paraId="00000AA8">
      <w:pPr>
        <w:pageBreakBefore w:val="0"/>
        <w:rPr/>
      </w:pPr>
      <w:r w:rsidDel="00000000" w:rsidR="00000000" w:rsidRPr="00000000">
        <w:rPr>
          <w:rtl w:val="0"/>
        </w:rPr>
      </w:r>
    </w:p>
    <w:p w:rsidR="00000000" w:rsidDel="00000000" w:rsidP="00000000" w:rsidRDefault="00000000" w:rsidRPr="00000000" w14:paraId="00000AA9">
      <w:pPr>
        <w:pageBreakBefore w:val="0"/>
        <w:rPr/>
      </w:pPr>
      <w:r w:rsidDel="00000000" w:rsidR="00000000" w:rsidRPr="00000000">
        <w:rPr>
          <w:rtl w:val="0"/>
        </w:rPr>
      </w:r>
    </w:p>
    <w:p w:rsidR="00000000" w:rsidDel="00000000" w:rsidP="00000000" w:rsidRDefault="00000000" w:rsidRPr="00000000" w14:paraId="00000AAA">
      <w:pPr>
        <w:pageBreakBefore w:val="0"/>
        <w:rPr/>
      </w:pPr>
      <w:r w:rsidDel="00000000" w:rsidR="00000000" w:rsidRPr="00000000">
        <w:rPr>
          <w:rtl w:val="0"/>
        </w:rPr>
      </w:r>
    </w:p>
    <w:p w:rsidR="00000000" w:rsidDel="00000000" w:rsidP="00000000" w:rsidRDefault="00000000" w:rsidRPr="00000000" w14:paraId="00000AAB">
      <w:pPr>
        <w:pageBreakBefore w:val="0"/>
        <w:rPr/>
      </w:pPr>
      <w:r w:rsidDel="00000000" w:rsidR="00000000" w:rsidRPr="00000000">
        <w:rPr>
          <w:rtl w:val="0"/>
        </w:rPr>
      </w:r>
    </w:p>
    <w:p w:rsidR="00000000" w:rsidDel="00000000" w:rsidP="00000000" w:rsidRDefault="00000000" w:rsidRPr="00000000" w14:paraId="00000AAC">
      <w:pPr>
        <w:pStyle w:val="Heading3"/>
        <w:pageBreakBefore w:val="0"/>
        <w:rPr/>
      </w:pPr>
      <w:bookmarkStart w:colFirst="0" w:colLast="0" w:name="_sl98hrk1gi7b" w:id="394"/>
      <w:bookmarkEnd w:id="394"/>
      <w:r w:rsidDel="00000000" w:rsidR="00000000" w:rsidRPr="00000000">
        <w:rPr>
          <w:rtl w:val="0"/>
        </w:rPr>
        <w:t xml:space="preserve">6.6.2</w:t>
        <w:tab/>
        <w:t xml:space="preserve">Mass and Power Budgets</w:t>
      </w:r>
    </w:p>
    <w:p w:rsidR="00000000" w:rsidDel="00000000" w:rsidP="00000000" w:rsidRDefault="00000000" w:rsidRPr="00000000" w14:paraId="00000AAD">
      <w:pPr>
        <w:pStyle w:val="Heading4"/>
        <w:pageBreakBefore w:val="0"/>
        <w:spacing w:after="80" w:before="280" w:lineRule="auto"/>
        <w:rPr/>
      </w:pPr>
      <w:bookmarkStart w:colFirst="0" w:colLast="0" w:name="_38xw46hxnqm3" w:id="395"/>
      <w:bookmarkEnd w:id="395"/>
      <w:r w:rsidDel="00000000" w:rsidR="00000000" w:rsidRPr="00000000">
        <w:rPr>
          <w:rtl w:val="0"/>
        </w:rPr>
        <w:t xml:space="preserve">Mass Budget</w:t>
      </w:r>
    </w:p>
    <w:tbl>
      <w:tblPr>
        <w:tblStyle w:val="Table45"/>
        <w:tblW w:w="87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5340"/>
        <w:tblGridChange w:id="0">
          <w:tblGrid>
            <w:gridCol w:w="1965"/>
            <w:gridCol w:w="1455"/>
            <w:gridCol w:w="534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AE">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AF">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0">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B1">
            <w:pPr>
              <w:pageBreakBefore w:val="0"/>
              <w:widowControl w:val="0"/>
              <w:rPr>
                <w:sz w:val="20"/>
                <w:szCs w:val="20"/>
              </w:rPr>
            </w:pPr>
            <w:r w:rsidDel="00000000" w:rsidR="00000000" w:rsidRPr="00000000">
              <w:rPr>
                <w:sz w:val="20"/>
                <w:szCs w:val="20"/>
                <w:rtl w:val="0"/>
              </w:rPr>
              <w:t xml:space="preserve">Louvers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B2">
            <w:pPr>
              <w:pageBreakBefore w:val="0"/>
              <w:widowControl w:val="0"/>
              <w:jc w:val="right"/>
              <w:rPr>
                <w:sz w:val="20"/>
                <w:szCs w:val="20"/>
              </w:rPr>
            </w:pPr>
            <w:r w:rsidDel="00000000" w:rsidR="00000000" w:rsidRPr="00000000">
              <w:rPr>
                <w:sz w:val="20"/>
                <w:szCs w:val="20"/>
                <w:rtl w:val="0"/>
              </w:rPr>
              <w:t xml:space="preserve">15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B3">
            <w:pPr>
              <w:pageBreakBefore w:val="0"/>
              <w:widowControl w:val="0"/>
              <w:rPr>
                <w:sz w:val="20"/>
                <w:szCs w:val="20"/>
              </w:rPr>
            </w:pPr>
            <w:r w:rsidDel="00000000" w:rsidR="00000000" w:rsidRPr="00000000">
              <w:rPr>
                <w:sz w:val="20"/>
                <w:szCs w:val="20"/>
                <w:rtl w:val="0"/>
              </w:rPr>
              <w:t xml:space="preserve">Calculated based on ROSETTA design heritage</w:t>
            </w:r>
            <w:r w:rsidDel="00000000" w:rsidR="00000000" w:rsidRPr="00000000">
              <w:rPr>
                <w:sz w:val="20"/>
                <w:szCs w:val="20"/>
                <w:vertAlign w:val="superscript"/>
              </w:rPr>
              <w:footnoteReference w:customMarkFollows="0" w:id="171"/>
            </w: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B4">
            <w:pPr>
              <w:pageBreakBefore w:val="0"/>
              <w:widowControl w:val="0"/>
              <w:rPr>
                <w:sz w:val="20"/>
                <w:szCs w:val="20"/>
              </w:rPr>
            </w:pPr>
            <w:r w:rsidDel="00000000" w:rsidR="00000000" w:rsidRPr="00000000">
              <w:rPr>
                <w:sz w:val="20"/>
                <w:szCs w:val="20"/>
                <w:rtl w:val="0"/>
              </w:rPr>
              <w:t xml:space="preserve">Coating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B5">
            <w:pPr>
              <w:pageBreakBefore w:val="0"/>
              <w:widowControl w:val="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B6">
            <w:pPr>
              <w:pageBreakBefore w:val="0"/>
              <w:widowControl w:val="0"/>
              <w:rPr>
                <w:sz w:val="20"/>
                <w:szCs w:val="20"/>
              </w:rPr>
            </w:pPr>
            <w:r w:rsidDel="00000000" w:rsidR="00000000" w:rsidRPr="00000000">
              <w:rPr>
                <w:sz w:val="20"/>
                <w:szCs w:val="20"/>
                <w:rtl w:val="0"/>
              </w:rPr>
              <w:t xml:space="preserve">Calculated based off Kapton</w:t>
            </w:r>
            <w:r w:rsidDel="00000000" w:rsidR="00000000" w:rsidRPr="00000000">
              <w:rPr>
                <w:sz w:val="20"/>
                <w:szCs w:val="20"/>
                <w:vertAlign w:val="superscript"/>
              </w:rPr>
              <w:footnoteReference w:customMarkFollows="0" w:id="172"/>
            </w:r>
            <w:r w:rsidDel="00000000" w:rsidR="00000000" w:rsidRPr="00000000">
              <w:rPr>
                <w:sz w:val="20"/>
                <w:szCs w:val="20"/>
                <w:rtl w:val="0"/>
              </w:rPr>
              <w:t xml:space="preserve">, black, and green paint</w:t>
            </w:r>
            <w:r w:rsidDel="00000000" w:rsidR="00000000" w:rsidRPr="00000000">
              <w:rPr>
                <w:sz w:val="20"/>
                <w:szCs w:val="20"/>
                <w:vertAlign w:val="superscript"/>
              </w:rPr>
              <w:footnoteReference w:customMarkFollows="0" w:id="173"/>
            </w:r>
            <w:r w:rsidDel="00000000" w:rsidR="00000000" w:rsidRPr="00000000">
              <w:rPr>
                <w:sz w:val="20"/>
                <w:szCs w:val="20"/>
                <w:rtl w:val="0"/>
              </w:rPr>
              <w:t xml:space="preserve"> weight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7">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8">
            <w:pPr>
              <w:pageBreakBefore w:val="0"/>
              <w:widowControl w:val="0"/>
              <w:jc w:val="right"/>
              <w:rPr>
                <w:sz w:val="20"/>
                <w:szCs w:val="20"/>
              </w:rPr>
            </w:pPr>
            <w:r w:rsidDel="00000000" w:rsidR="00000000" w:rsidRPr="00000000">
              <w:rPr>
                <w:sz w:val="20"/>
                <w:szCs w:val="20"/>
                <w:rtl w:val="0"/>
              </w:rPr>
              <w:t xml:space="preserve">16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A">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B">
            <w:pPr>
              <w:pageBreakBefore w:val="0"/>
              <w:widowControl w:val="0"/>
              <w:jc w:val="right"/>
              <w:rPr>
                <w:sz w:val="20"/>
                <w:szCs w:val="20"/>
              </w:rPr>
            </w:pPr>
            <w:r w:rsidDel="00000000" w:rsidR="00000000" w:rsidRPr="00000000">
              <w:rPr>
                <w:sz w:val="20"/>
                <w:szCs w:val="20"/>
                <w:rtl w:val="0"/>
              </w:rPr>
              <w:t xml:space="preserve">24</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C">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D">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E">
            <w:pPr>
              <w:pageBreakBefore w:val="0"/>
              <w:widowControl w:val="0"/>
              <w:jc w:val="right"/>
              <w:rPr>
                <w:sz w:val="20"/>
                <w:szCs w:val="20"/>
              </w:rPr>
            </w:pPr>
            <w:r w:rsidDel="00000000" w:rsidR="00000000" w:rsidRPr="00000000">
              <w:rPr>
                <w:sz w:val="20"/>
                <w:szCs w:val="20"/>
                <w:rtl w:val="0"/>
              </w:rPr>
              <w:t xml:space="preserve">8 (50%)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BF">
            <w:pPr>
              <w:pageBreakBefore w:val="0"/>
              <w:widowControl w:val="0"/>
              <w:rPr>
                <w:sz w:val="20"/>
                <w:szCs w:val="20"/>
              </w:rPr>
            </w:pPr>
            <w:r w:rsidDel="00000000" w:rsidR="00000000" w:rsidRPr="00000000">
              <w:rPr>
                <w:sz w:val="20"/>
                <w:szCs w:val="20"/>
                <w:rtl w:val="0"/>
              </w:rPr>
              <w:t xml:space="preserve">Margin is system-level</w:t>
            </w:r>
          </w:p>
        </w:tc>
      </w:tr>
    </w:tbl>
    <w:p w:rsidR="00000000" w:rsidDel="00000000" w:rsidP="00000000" w:rsidRDefault="00000000" w:rsidRPr="00000000" w14:paraId="00000AC0">
      <w:pPr>
        <w:pStyle w:val="Heading4"/>
        <w:pageBreakBefore w:val="0"/>
        <w:spacing w:after="80" w:before="280" w:lineRule="auto"/>
        <w:rPr/>
      </w:pPr>
      <w:bookmarkStart w:colFirst="0" w:colLast="0" w:name="_wopwmyi68ptq" w:id="396"/>
      <w:bookmarkEnd w:id="396"/>
      <w:r w:rsidDel="00000000" w:rsidR="00000000" w:rsidRPr="00000000">
        <w:rPr>
          <w:rtl w:val="0"/>
        </w:rPr>
        <w:t xml:space="preserve">Power Budget</w:t>
      </w:r>
    </w:p>
    <w:tbl>
      <w:tblPr>
        <w:tblStyle w:val="Table46"/>
        <w:tblW w:w="84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200"/>
        <w:gridCol w:w="1695"/>
        <w:gridCol w:w="3630"/>
        <w:tblGridChange w:id="0">
          <w:tblGrid>
            <w:gridCol w:w="1905"/>
            <w:gridCol w:w="1200"/>
            <w:gridCol w:w="1695"/>
            <w:gridCol w:w="363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1">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2">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3">
            <w:pPr>
              <w:pageBreakBefore w:val="0"/>
              <w:widowControl w:val="0"/>
              <w:rPr>
                <w:b w:val="1"/>
                <w:sz w:val="20"/>
                <w:szCs w:val="20"/>
              </w:rPr>
            </w:pPr>
            <w:r w:rsidDel="00000000" w:rsidR="00000000" w:rsidRPr="00000000">
              <w:rPr>
                <w:b w:val="1"/>
                <w:sz w:val="20"/>
                <w:szCs w:val="20"/>
                <w:rtl w:val="0"/>
              </w:rPr>
              <w:t xml:space="preserve">Energy (Wh/orbit)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4">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C5">
            <w:pPr>
              <w:pageBreakBefore w:val="0"/>
              <w:widowControl w:val="0"/>
              <w:rPr>
                <w:sz w:val="20"/>
                <w:szCs w:val="20"/>
              </w:rPr>
            </w:pPr>
            <w:r w:rsidDel="00000000" w:rsidR="00000000" w:rsidRPr="00000000">
              <w:rPr>
                <w:sz w:val="20"/>
                <w:szCs w:val="20"/>
                <w:rtl w:val="0"/>
              </w:rPr>
              <w:t xml:space="preserve">Heaters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C6">
            <w:pPr>
              <w:pageBreakBefore w:val="0"/>
              <w:widowControl w:val="0"/>
              <w:jc w:val="right"/>
              <w:rPr>
                <w:sz w:val="20"/>
                <w:szCs w:val="20"/>
              </w:rPr>
            </w:pPr>
            <w:r w:rsidDel="00000000" w:rsidR="00000000" w:rsidRPr="00000000">
              <w:rPr>
                <w:sz w:val="20"/>
                <w:szCs w:val="20"/>
                <w:rtl w:val="0"/>
              </w:rPr>
              <w:t xml:space="preserve">300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C7">
            <w:pPr>
              <w:pageBreakBefore w:val="0"/>
              <w:widowControl w:val="0"/>
              <w:jc w:val="right"/>
              <w:rPr>
                <w:sz w:val="20"/>
                <w:szCs w:val="20"/>
              </w:rPr>
            </w:pPr>
            <w:r w:rsidDel="00000000" w:rsidR="00000000" w:rsidRPr="00000000">
              <w:rPr>
                <w:sz w:val="20"/>
                <w:szCs w:val="20"/>
                <w:rtl w:val="0"/>
              </w:rPr>
              <w:t xml:space="preserve">195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AC8">
            <w:pPr>
              <w:pageBreakBefore w:val="0"/>
              <w:widowControl w:val="0"/>
              <w:rPr>
                <w:sz w:val="20"/>
                <w:szCs w:val="20"/>
              </w:rPr>
            </w:pPr>
            <w:r w:rsidDel="00000000" w:rsidR="00000000" w:rsidRPr="00000000">
              <w:rPr>
                <w:sz w:val="20"/>
                <w:szCs w:val="20"/>
                <w:rtl w:val="0"/>
              </w:rPr>
              <w:t xml:space="preserve">Average duration: 1800 seconds per orbit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9">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A">
            <w:pPr>
              <w:pageBreakBefore w:val="0"/>
              <w:widowControl w:val="0"/>
              <w:jc w:val="right"/>
              <w:rPr>
                <w:sz w:val="20"/>
                <w:szCs w:val="20"/>
              </w:rPr>
            </w:pPr>
            <w:r w:rsidDel="00000000" w:rsidR="00000000" w:rsidRPr="00000000">
              <w:rPr>
                <w:sz w:val="20"/>
                <w:szCs w:val="20"/>
                <w:rtl w:val="0"/>
              </w:rPr>
              <w:t xml:space="preserve">300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B">
            <w:pPr>
              <w:pageBreakBefore w:val="0"/>
              <w:widowControl w:val="0"/>
              <w:jc w:val="right"/>
              <w:rPr>
                <w:sz w:val="20"/>
                <w:szCs w:val="20"/>
              </w:rPr>
            </w:pPr>
            <w:r w:rsidDel="00000000" w:rsidR="00000000" w:rsidRPr="00000000">
              <w:rPr>
                <w:sz w:val="20"/>
                <w:szCs w:val="20"/>
                <w:rtl w:val="0"/>
              </w:rPr>
              <w:t xml:space="preserve">195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C">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D">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E">
            <w:pPr>
              <w:pageBreakBefore w:val="0"/>
              <w:widowControl w:val="0"/>
              <w:jc w:val="right"/>
              <w:rPr>
                <w:sz w:val="20"/>
                <w:szCs w:val="20"/>
              </w:rPr>
            </w:pPr>
            <w:r w:rsidDel="00000000" w:rsidR="00000000" w:rsidRPr="00000000">
              <w:rPr>
                <w:sz w:val="20"/>
                <w:szCs w:val="20"/>
                <w:rtl w:val="0"/>
              </w:rPr>
              <w:t xml:space="preserve">390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CF">
            <w:pPr>
              <w:pageBreakBefore w:val="0"/>
              <w:widowControl w:val="0"/>
              <w:jc w:val="right"/>
              <w:rPr>
                <w:sz w:val="20"/>
                <w:szCs w:val="20"/>
              </w:rPr>
            </w:pPr>
            <w:r w:rsidDel="00000000" w:rsidR="00000000" w:rsidRPr="00000000">
              <w:rPr>
                <w:sz w:val="20"/>
                <w:szCs w:val="20"/>
                <w:rtl w:val="0"/>
              </w:rPr>
              <w:t xml:space="preserve">253.5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D0">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D1">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D2">
            <w:pPr>
              <w:pageBreakBefore w:val="0"/>
              <w:widowControl w:val="0"/>
              <w:jc w:val="right"/>
              <w:rPr>
                <w:sz w:val="20"/>
                <w:szCs w:val="20"/>
              </w:rPr>
            </w:pPr>
            <w:r w:rsidDel="00000000" w:rsidR="00000000" w:rsidRPr="00000000">
              <w:rPr>
                <w:sz w:val="20"/>
                <w:szCs w:val="20"/>
                <w:rtl w:val="0"/>
              </w:rPr>
              <w:t xml:space="preserve">90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D3">
            <w:pPr>
              <w:pageBreakBefore w:val="0"/>
              <w:widowControl w:val="0"/>
              <w:jc w:val="right"/>
              <w:rPr>
                <w:sz w:val="20"/>
                <w:szCs w:val="20"/>
              </w:rPr>
            </w:pPr>
            <w:r w:rsidDel="00000000" w:rsidR="00000000" w:rsidRPr="00000000">
              <w:rPr>
                <w:sz w:val="20"/>
                <w:szCs w:val="20"/>
                <w:rtl w:val="0"/>
              </w:rPr>
              <w:t xml:space="preserve">58.5 (30%)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AD4">
            <w:pPr>
              <w:pageBreakBefore w:val="0"/>
              <w:widowControl w:val="0"/>
              <w:rPr>
                <w:sz w:val="20"/>
                <w:szCs w:val="20"/>
              </w:rPr>
            </w:pPr>
            <w:r w:rsidDel="00000000" w:rsidR="00000000" w:rsidRPr="00000000">
              <w:rPr>
                <w:sz w:val="20"/>
                <w:szCs w:val="20"/>
                <w:rtl w:val="0"/>
              </w:rPr>
              <w:t xml:space="preserve">Margin is system-level</w:t>
            </w:r>
          </w:p>
        </w:tc>
      </w:tr>
    </w:tbl>
    <w:p w:rsidR="00000000" w:rsidDel="00000000" w:rsidP="00000000" w:rsidRDefault="00000000" w:rsidRPr="00000000" w14:paraId="00000AD5">
      <w:pPr>
        <w:pStyle w:val="Heading4"/>
        <w:pageBreakBefore w:val="0"/>
        <w:spacing w:after="80" w:before="280" w:lineRule="auto"/>
        <w:rPr/>
      </w:pPr>
      <w:bookmarkStart w:colFirst="0" w:colLast="0" w:name="_z37atulduisy" w:id="397"/>
      <w:bookmarkEnd w:id="397"/>
      <w:r w:rsidDel="00000000" w:rsidR="00000000" w:rsidRPr="00000000">
        <w:rPr>
          <w:rtl w:val="0"/>
        </w:rPr>
        <w:t xml:space="preserve">Margins and Contingency </w:t>
      </w:r>
    </w:p>
    <w:p w:rsidR="00000000" w:rsidDel="00000000" w:rsidP="00000000" w:rsidRDefault="00000000" w:rsidRPr="00000000" w14:paraId="00000AD6">
      <w:pPr>
        <w:pageBreakBefore w:val="0"/>
        <w:rPr/>
      </w:pPr>
      <w:r w:rsidDel="00000000" w:rsidR="00000000" w:rsidRPr="00000000">
        <w:rPr>
          <w:rtl w:val="0"/>
        </w:rPr>
        <w:t xml:space="preserve">The margin for the mass budget is 50% due to the likelihood of additional components being necessary.</w:t>
      </w:r>
    </w:p>
    <w:p w:rsidR="00000000" w:rsidDel="00000000" w:rsidP="00000000" w:rsidRDefault="00000000" w:rsidRPr="00000000" w14:paraId="00000AD7">
      <w:pPr>
        <w:pStyle w:val="Heading3"/>
        <w:pageBreakBefore w:val="0"/>
        <w:rPr/>
      </w:pPr>
      <w:bookmarkStart w:colFirst="0" w:colLast="0" w:name="_yuyumyy4xnsz" w:id="398"/>
      <w:bookmarkEnd w:id="398"/>
      <w:r w:rsidDel="00000000" w:rsidR="00000000" w:rsidRPr="00000000">
        <w:rPr>
          <w:rtl w:val="0"/>
        </w:rPr>
        <w:t xml:space="preserve">6.6.3</w:t>
        <w:tab/>
        <w:t xml:space="preserve">Design</w:t>
      </w:r>
    </w:p>
    <w:p w:rsidR="00000000" w:rsidDel="00000000" w:rsidP="00000000" w:rsidRDefault="00000000" w:rsidRPr="00000000" w14:paraId="00000AD8">
      <w:pPr>
        <w:pStyle w:val="Heading4"/>
        <w:pageBreakBefore w:val="0"/>
        <w:spacing w:after="80" w:before="280" w:lineRule="auto"/>
        <w:rPr/>
      </w:pPr>
      <w:bookmarkStart w:colFirst="0" w:colLast="0" w:name="_w4koik4thrs3" w:id="399"/>
      <w:bookmarkEnd w:id="399"/>
      <w:r w:rsidDel="00000000" w:rsidR="00000000" w:rsidRPr="00000000">
        <w:rPr>
          <w:rtl w:val="0"/>
        </w:rPr>
        <w:t xml:space="preserve">Determination of Coatings</w:t>
      </w:r>
    </w:p>
    <w:p w:rsidR="00000000" w:rsidDel="00000000" w:rsidP="00000000" w:rsidRDefault="00000000" w:rsidRPr="00000000" w14:paraId="00000AD9">
      <w:pPr>
        <w:pageBreakBefore w:val="0"/>
        <w:rPr/>
      </w:pPr>
      <w:r w:rsidDel="00000000" w:rsidR="00000000" w:rsidRPr="00000000">
        <w:rPr>
          <w:rtl w:val="0"/>
        </w:rPr>
        <w:tab/>
        <w:t xml:space="preserve">The orbiter passes through regions of sunlight for durations of 1h30 to 2h15, depending on where the orbiter is in its lifetime. In between these regions of sunlight, regions of umbra between 3 and 50 minutes long are traversed; the longest umbra for the entire mission is a 3 hour, 15 minute eclipse period, which is the driving thermal case. Although this thermal oscillation will produce transient effects, the scope of this report includes a single-node thermal balance of the orbiter, which is also a steady-state analysis. Using a steady-state analysis allows for a worst-case estimation of this long eclipse period, since it is likely that the orbiter will not come to a steady state during these short periods of passing between sunlight and umbra.</w:t>
      </w:r>
    </w:p>
    <w:p w:rsidR="00000000" w:rsidDel="00000000" w:rsidP="00000000" w:rsidRDefault="00000000" w:rsidRPr="00000000" w14:paraId="00000ADA">
      <w:pPr>
        <w:pageBreakBefore w:val="0"/>
        <w:rPr/>
      </w:pPr>
      <w:r w:rsidDel="00000000" w:rsidR="00000000" w:rsidRPr="00000000">
        <w:rPr>
          <w:rtl w:val="0"/>
        </w:rPr>
        <w:tab/>
        <w:t xml:space="preserve">The heat balance consists of terms for the internal heat of components, the added heating, the lunar IR radiation, the incident solar energy, and the lunar albedo. The internal heat of components was passed by the power team and was not dependent on any other factor considered here. The added heating was given a maximum of 300 W by the power team, due to maximum sizing of the solar array. The lunar IR radiation (Equation 6.6.2) is dependent on the portion of the orbiter that has a view of the lunar surface (Equation 6.6.1), which is radiating into deep space. Percentage view of the lunar surface on horizontal and vertical surfaces was determined by using the view factors to a sphere with the same average radius as the moon, from the average altitude that the orbiter orbits</w:t>
      </w:r>
      <w:r w:rsidDel="00000000" w:rsidR="00000000" w:rsidRPr="00000000">
        <w:rPr>
          <w:vertAlign w:val="superscript"/>
        </w:rPr>
        <w:footnoteReference w:customMarkFollows="0" w:id="174"/>
      </w:r>
      <w:r w:rsidDel="00000000" w:rsidR="00000000" w:rsidRPr="00000000">
        <w:rPr>
          <w:rtl w:val="0"/>
        </w:rPr>
        <w:t xml:space="preserve">. The incident solar energy on the craft was assumed to be at a maximum, for worst-case calculations, and is calculated as in Equation 6.6.3 Finally, the lunar albedo (Equation 6.6.4) is the portion of the sun’s energy that is reflected off the lunar surface, and therefore this is also dependent on the portion of the orbiter with a view of the lunar surface (Equation 6.6.1).</w:t>
      </w:r>
    </w:p>
    <w:p w:rsidR="00000000" w:rsidDel="00000000" w:rsidP="00000000" w:rsidRDefault="00000000" w:rsidRPr="00000000" w14:paraId="00000ADB">
      <w:pPr>
        <w:pageBreakBefore w:val="0"/>
        <w:ind w:firstLine="720"/>
        <w:rPr/>
      </w:pPr>
      <w:r w:rsidDel="00000000" w:rsidR="00000000" w:rsidRPr="00000000">
        <w:rPr>
          <w:rtl w:val="0"/>
        </w:rPr>
        <w:t xml:space="preserve">The temperature of the orbiter is dependent upon the emissivity and absorptivity of the coating scheme, since all other values are fixed (including the 300 W maximum heating capability). Emissivity and absorptivity are calculated by a weighted average of the two coatings. The temperature while in sunlight accounts for heat from internal heat, lunar IR radiation, incident solar energy, and lunar albedo. It also accounts for radiation of the orbiter to deep space. This balance is shown in Equation 6.6.5. When in the umbra, the orbiter will no longer experience incident solar energy or lunar albedo. However, there is the addition of extra heat from the heaters in the orbiter. This balance is shown in Equation 6.6.6. By adjusting the emissivity and absorptivity through the percentage of primary coating used, a coating scheme was selected where the steady-state temperature in the sunlit portion of the orbit was 40℃.</w:t>
      </w:r>
    </w:p>
    <w:p w:rsidR="00000000" w:rsidDel="00000000" w:rsidP="00000000" w:rsidRDefault="00000000" w:rsidRPr="00000000" w14:paraId="00000ADC">
      <w:pPr>
        <w:pageBreakBefore w:val="0"/>
        <w:ind w:firstLine="720"/>
        <w:rPr/>
      </w:pPr>
      <w:r w:rsidDel="00000000" w:rsidR="00000000" w:rsidRPr="00000000">
        <w:rPr>
          <w:rtl w:val="0"/>
        </w:rPr>
      </w:r>
    </w:p>
    <w:p w:rsidR="00000000" w:rsidDel="00000000" w:rsidP="00000000" w:rsidRDefault="00000000" w:rsidRPr="00000000" w14:paraId="00000ADD">
      <w:pPr>
        <w:pageBreakBefore w:val="0"/>
        <w:rPr/>
      </w:pPr>
      <m:oMath>
        <m:sSub>
          <m:sSubPr>
            <m:ctrlPr>
              <w:rPr/>
            </m:ctrlPr>
          </m:sSubPr>
          <m:e>
            <m:r>
              <w:rPr/>
              <m:t xml:space="preserve">A</m:t>
            </m:r>
          </m:e>
          <m:sub>
            <m:r>
              <w:rPr/>
              <m:t xml:space="preserve">lunar view</m:t>
            </m:r>
          </m:sub>
        </m:sSub>
        <m:r>
          <w:rPr/>
          <m:t xml:space="preserve">=8</m:t>
        </m:r>
        <m:sSub>
          <m:sSubPr>
            <m:ctrlPr>
              <w:rPr/>
            </m:ctrlPr>
          </m:sSubPr>
          <m:e>
            <m:r>
              <w:rPr/>
              <m:t xml:space="preserve">A</m:t>
            </m:r>
          </m:e>
          <m:sub>
            <m:r>
              <w:rPr/>
              <m:t xml:space="preserve">sides</m:t>
            </m:r>
          </m:sub>
        </m:sSub>
        <m:sSub>
          <m:sSubPr>
            <m:ctrlPr>
              <w:rPr/>
            </m:ctrlPr>
          </m:sSubPr>
          <m:e>
            <m:r>
              <w:rPr/>
              <m:t xml:space="preserve">f</m:t>
            </m:r>
          </m:e>
          <m:sub>
            <m:r>
              <w:rPr/>
              <m:t xml:space="preserve">v</m:t>
            </m:r>
          </m:sub>
        </m:sSub>
        <m:r>
          <w:rPr/>
          <m:t xml:space="preserve">+</m:t>
        </m:r>
        <m:sSub>
          <m:sSubPr>
            <m:ctrlPr>
              <w:rPr/>
            </m:ctrlPr>
          </m:sSubPr>
          <m:e>
            <m:r>
              <w:rPr/>
              <m:t xml:space="preserve">A</m:t>
            </m:r>
          </m:e>
          <m:sub>
            <m:r>
              <w:rPr/>
              <m:t xml:space="preserve">bottom</m:t>
            </m:r>
          </m:sub>
        </m:sSub>
        <m:sSub>
          <m:sSubPr>
            <m:ctrlPr>
              <w:rPr/>
            </m:ctrlPr>
          </m:sSubPr>
          <m:e>
            <m:r>
              <w:rPr/>
              <m:t xml:space="preserve">f</m:t>
            </m:r>
          </m:e>
          <m:sub>
            <m:r>
              <w:rPr/>
              <m:t xml:space="preserve">h</m:t>
            </m:r>
          </m:sub>
        </m:sSub>
      </m:oMath>
      <w:r w:rsidDel="00000000" w:rsidR="00000000" w:rsidRPr="00000000">
        <w:rPr>
          <w:rtl w:val="0"/>
        </w:rPr>
        <w:tab/>
        <w:tab/>
        <w:tab/>
        <w:tab/>
        <w:tab/>
        <w:tab/>
        <w:tab/>
        <w:tab/>
        <w:t xml:space="preserve">(Equation 6.6.1)</w:t>
      </w:r>
    </w:p>
    <w:p w:rsidR="00000000" w:rsidDel="00000000" w:rsidP="00000000" w:rsidRDefault="00000000" w:rsidRPr="00000000" w14:paraId="00000ADE">
      <w:pPr>
        <w:pageBreakBefore w:val="0"/>
        <w:rPr/>
      </w:pPr>
      <m:oMath>
        <m:sSub>
          <m:sSubPr>
            <m:ctrlPr>
              <w:rPr/>
            </m:ctrlPr>
          </m:sSubPr>
          <m:e>
            <m:r>
              <w:rPr/>
              <m:t xml:space="preserve">q</m:t>
            </m:r>
          </m:e>
          <m:sub>
            <m:r>
              <w:rPr/>
              <m:t xml:space="preserve">lunar IR</m:t>
            </m:r>
          </m:sub>
        </m:sSub>
        <m:r>
          <w:rPr/>
          <m:t xml:space="preserve">=</m:t>
        </m:r>
        <m:sSub>
          <m:sSubPr>
            <m:ctrlPr>
              <w:rPr/>
            </m:ctrlPr>
          </m:sSubPr>
          <m:e>
            <m:sSub>
              <m:sSubPr>
                <m:ctrlPr>
                  <w:rPr/>
                </m:ctrlPr>
              </m:sSubPr>
              <m:e>
                <m:r>
                  <w:rPr/>
                  <m:t xml:space="preserve">A</m:t>
                </m:r>
              </m:e>
              <m:sub>
                <m:r>
                  <w:rPr/>
                  <m:t xml:space="preserve">lunar view</m:t>
                </m:r>
              </m:sub>
            </m:sSub>
            <m:r>
              <w:rPr/>
              <m:t>σ</m:t>
            </m:r>
            <m:r>
              <w:rPr/>
              <m:t>ε</m:t>
            </m:r>
          </m:e>
          <m:sub>
            <m:r>
              <w:rPr/>
              <m:t xml:space="preserve">moon</m:t>
            </m:r>
          </m:sub>
        </m:sSub>
        <m:sSub>
          <m:sSubPr>
            <m:ctrlPr>
              <w:rPr/>
            </m:ctrlPr>
          </m:sSubPr>
          <m:e>
            <m:r>
              <w:rPr/>
              <m:t xml:space="preserve">T</m:t>
            </m:r>
          </m:e>
          <m:sub>
            <m:r>
              <w:rPr/>
              <m:t xml:space="preserve">moon</m:t>
            </m:r>
          </m:sub>
        </m:sSub>
        <m:sSup>
          <m:sSupPr>
            <m:ctrlPr>
              <w:rPr/>
            </m:ctrlPr>
          </m:sSupPr>
          <m:e/>
          <m:sup>
            <m:r>
              <w:rPr/>
              <m:t xml:space="preserve">4</m:t>
            </m:r>
          </m:sup>
        </m:sSup>
      </m:oMath>
      <w:r w:rsidDel="00000000" w:rsidR="00000000" w:rsidRPr="00000000">
        <w:rPr>
          <w:rtl w:val="0"/>
        </w:rPr>
        <w:tab/>
        <w:tab/>
        <w:tab/>
        <w:tab/>
        <w:tab/>
        <w:tab/>
        <w:tab/>
        <w:t xml:space="preserve">(Equation 6.6.2)</w:t>
      </w:r>
    </w:p>
    <w:p w:rsidR="00000000" w:rsidDel="00000000" w:rsidP="00000000" w:rsidRDefault="00000000" w:rsidRPr="00000000" w14:paraId="00000ADF">
      <w:pPr>
        <w:pageBreakBefore w:val="0"/>
        <w:rPr/>
      </w:pPr>
      <m:oMath>
        <m:sSub>
          <m:sSubPr>
            <m:ctrlPr>
              <w:rPr/>
            </m:ctrlPr>
          </m:sSubPr>
          <m:e>
            <m:r>
              <w:rPr/>
              <m:t xml:space="preserve">q</m:t>
            </m:r>
          </m:e>
          <m:sub>
            <m:r>
              <w:rPr/>
              <m:t xml:space="preserve">solar</m:t>
            </m:r>
          </m:sub>
        </m:sSub>
        <m:r>
          <w:rPr/>
          <m:t xml:space="preserve">=</m:t>
        </m:r>
      </m:oMath>
      <m:oMath>
        <m:sSub>
          <m:sSubPr>
            <m:ctrlPr>
              <w:rPr/>
            </m:ctrlPr>
          </m:sSubPr>
          <m:e>
            <m:r>
              <w:rPr/>
              <m:t xml:space="preserve">A</m:t>
            </m:r>
          </m:e>
          <m:sub>
            <m:r>
              <w:rPr/>
              <m:t xml:space="preserve">max</m:t>
            </m:r>
          </m:sub>
        </m:sSub>
        <m:sSub>
          <m:sSubPr>
            <m:ctrlPr>
              <w:rPr/>
            </m:ctrlPr>
          </m:sSubPr>
          <m:e>
            <m:r>
              <w:rPr/>
              <m:t xml:space="preserve">H</m:t>
            </m:r>
          </m:e>
          <m:sub>
            <m:r>
              <w:rPr/>
              <m:t xml:space="preserve">su</m:t>
            </m:r>
          </m:sub>
        </m:sSub>
      </m:oMath>
      <w:r w:rsidDel="00000000" w:rsidR="00000000" w:rsidRPr="00000000">
        <w:rPr>
          <w:rtl w:val="0"/>
        </w:rPr>
        <w:tab/>
        <w:tab/>
        <w:tab/>
        <w:tab/>
        <w:tab/>
        <w:tab/>
        <w:tab/>
        <w:tab/>
        <w:tab/>
        <w:t xml:space="preserve">(Equation 6.6.3)</w:t>
      </w:r>
    </w:p>
    <w:p w:rsidR="00000000" w:rsidDel="00000000" w:rsidP="00000000" w:rsidRDefault="00000000" w:rsidRPr="00000000" w14:paraId="00000AE0">
      <w:pPr>
        <w:pageBreakBefore w:val="0"/>
        <w:rPr/>
      </w:pPr>
      <m:oMath>
        <m:sSub>
          <m:sSubPr>
            <m:ctrlPr>
              <w:rPr/>
            </m:ctrlPr>
          </m:sSubPr>
          <m:e>
            <m:r>
              <w:rPr/>
              <m:t xml:space="preserve">q</m:t>
            </m:r>
          </m:e>
          <m:sub>
            <m:r>
              <w:rPr/>
              <m:t xml:space="preserve">lunar albedo</m:t>
            </m:r>
          </m:sub>
        </m:sSub>
        <m:r>
          <w:rPr/>
          <m:t xml:space="preserve">=</m:t>
        </m:r>
        <m:sSub>
          <m:sSubPr>
            <m:ctrlPr>
              <w:rPr/>
            </m:ctrlPr>
          </m:sSubPr>
          <m:e>
            <m:r>
              <w:rPr/>
              <m:t xml:space="preserve">f</m:t>
            </m:r>
          </m:e>
          <m:sub>
            <m:r>
              <w:rPr/>
              <m:t xml:space="preserve">albedo</m:t>
            </m:r>
          </m:sub>
        </m:sSub>
        <m:sSub>
          <m:sSubPr>
            <m:ctrlPr>
              <w:rPr/>
            </m:ctrlPr>
          </m:sSubPr>
          <m:e>
            <m:r>
              <w:rPr/>
              <m:t xml:space="preserve">A</m:t>
            </m:r>
          </m:e>
          <m:sub>
            <m:r>
              <w:rPr/>
              <m:t xml:space="preserve">lunar view</m:t>
            </m:r>
          </m:sub>
        </m:sSub>
        <m:sSub>
          <m:sSubPr>
            <m:ctrlPr>
              <w:rPr/>
            </m:ctrlPr>
          </m:sSubPr>
          <m:e>
            <m:r>
              <w:rPr/>
              <m:t xml:space="preserve">H</m:t>
            </m:r>
          </m:e>
          <m:sub>
            <m:r>
              <w:rPr/>
              <m:t xml:space="preserve">su</m:t>
            </m:r>
          </m:sub>
        </m:sSub>
      </m:oMath>
      <w:r w:rsidDel="00000000" w:rsidR="00000000" w:rsidRPr="00000000">
        <w:rPr>
          <w:rtl w:val="0"/>
        </w:rPr>
        <w:tab/>
        <w:tab/>
        <w:tab/>
        <w:tab/>
        <w:tab/>
        <w:tab/>
        <w:tab/>
        <w:t xml:space="preserve">(Equation 6.6.4)</w:t>
      </w:r>
    </w:p>
    <w:p w:rsidR="00000000" w:rsidDel="00000000" w:rsidP="00000000" w:rsidRDefault="00000000" w:rsidRPr="00000000" w14:paraId="00000AE1">
      <w:pPr>
        <w:pageBreakBefore w:val="0"/>
        <w:rPr/>
      </w:pPr>
      <m:oMath>
        <m:sSub>
          <m:sSubPr>
            <m:ctrlPr>
              <w:rPr/>
            </m:ctrlPr>
          </m:sSubPr>
          <m:e>
            <m:r>
              <w:rPr/>
              <m:t xml:space="preserve">T</m:t>
            </m:r>
          </m:e>
          <m:sub>
            <m:r>
              <w:rPr/>
              <m:t xml:space="preserve">orbiter in sunlight</m:t>
            </m:r>
          </m:sub>
        </m:sSub>
        <m:r>
          <w:rPr/>
          <m:t xml:space="preserve">=</m:t>
        </m:r>
        <m:sSub>
          <m:sSubPr>
            <m:ctrlPr>
              <w:rPr/>
            </m:ctrlPr>
          </m:sSubPr>
          <m:e>
            <m:r>
              <w:rPr/>
              <m:t xml:space="preserve">((q</m:t>
            </m:r>
          </m:e>
          <m:sub>
            <m:r>
              <w:rPr/>
              <m:t xml:space="preserve">internal</m:t>
            </m:r>
          </m:sub>
        </m:sSub>
        <m:r>
          <w:rPr/>
          <m:t xml:space="preserve">+</m:t>
        </m:r>
        <m:r>
          <w:rPr/>
          <m:t>ε</m:t>
        </m:r>
        <m:sSub>
          <m:sSubPr>
            <m:ctrlPr>
              <w:rPr/>
            </m:ctrlPr>
          </m:sSubPr>
          <m:e>
            <m:r>
              <w:rPr/>
              <m:t xml:space="preserve">q</m:t>
            </m:r>
          </m:e>
          <m:sub>
            <m:r>
              <w:rPr/>
              <m:t xml:space="preserve">lunar IR</m:t>
            </m:r>
          </m:sub>
        </m:sSub>
        <m:r>
          <w:rPr/>
          <m:t xml:space="preserve">+</m:t>
        </m:r>
        <m:r>
          <w:rPr/>
          <m:t>α</m:t>
        </m:r>
        <m:sSub>
          <m:sSubPr>
            <m:ctrlPr>
              <w:rPr/>
            </m:ctrlPr>
          </m:sSubPr>
          <m:e>
            <m:r>
              <w:rPr/>
              <m:t xml:space="preserve">q</m:t>
            </m:r>
          </m:e>
          <m:sub>
            <m:r>
              <w:rPr/>
              <m:t xml:space="preserve">solar</m:t>
            </m:r>
          </m:sub>
        </m:sSub>
        <m:r>
          <w:rPr/>
          <m:t xml:space="preserve">+</m:t>
        </m:r>
        <m:r>
          <w:rPr/>
          <m:t>α</m:t>
        </m:r>
        <m:sSub>
          <m:sSubPr>
            <m:ctrlPr>
              <w:rPr/>
            </m:ctrlPr>
          </m:sSubPr>
          <m:e>
            <m:r>
              <w:rPr/>
              <m:t xml:space="preserve">q</m:t>
            </m:r>
          </m:e>
          <m:sub>
            <m:r>
              <w:rPr/>
              <m:t xml:space="preserve">lunar albedo</m:t>
            </m:r>
          </m:sub>
        </m:sSub>
        <m:r>
          <w:rPr/>
          <m:t xml:space="preserve">)/</m:t>
        </m:r>
        <m:sSup>
          <m:sSupPr>
            <m:ctrlPr>
              <w:rPr/>
            </m:ctrlPr>
          </m:sSupPr>
          <m:e>
            <m:r>
              <w:rPr/>
              <m:t>σ</m:t>
            </m:r>
            <m:r>
              <w:rPr/>
              <m:t>ε</m:t>
            </m:r>
            <m:sSub>
              <m:sSubPr>
                <m:ctrlPr>
                  <w:rPr/>
                </m:ctrlPr>
              </m:sSubPr>
              <m:e>
                <m:r>
                  <w:rPr/>
                  <m:t xml:space="preserve">A</m:t>
                </m:r>
              </m:e>
              <m:sub>
                <m:r>
                  <w:rPr/>
                  <m:t xml:space="preserve">total</m:t>
                </m:r>
              </m:sub>
            </m:sSub>
            <m:r>
              <w:rPr/>
              <m:t xml:space="preserve">)</m:t>
            </m:r>
          </m:e>
          <m:sup>
            <m:r>
              <w:rPr/>
              <m:t xml:space="preserve">0.25</m:t>
            </m:r>
          </m:sup>
        </m:sSup>
      </m:oMath>
      <w:r w:rsidDel="00000000" w:rsidR="00000000" w:rsidRPr="00000000">
        <w:rPr>
          <w:rtl w:val="0"/>
        </w:rPr>
        <w:tab/>
        <w:tab/>
        <w:t xml:space="preserve">(Equation 6.6.5)</w:t>
      </w:r>
    </w:p>
    <w:p w:rsidR="00000000" w:rsidDel="00000000" w:rsidP="00000000" w:rsidRDefault="00000000" w:rsidRPr="00000000" w14:paraId="00000AE2">
      <w:pPr>
        <w:pageBreakBefore w:val="0"/>
        <w:rPr/>
      </w:pPr>
      <m:oMath>
        <m:sSub>
          <m:sSubPr>
            <m:ctrlPr>
              <w:rPr/>
            </m:ctrlPr>
          </m:sSubPr>
          <m:e>
            <m:r>
              <w:rPr/>
              <m:t xml:space="preserve">T</m:t>
            </m:r>
          </m:e>
          <m:sub>
            <m:r>
              <w:rPr/>
              <m:t xml:space="preserve">orbiter in umbra</m:t>
            </m:r>
          </m:sub>
        </m:sSub>
        <m:r>
          <w:rPr/>
          <m:t xml:space="preserve">=</m:t>
        </m:r>
        <m:sSub>
          <m:sSubPr>
            <m:ctrlPr>
              <w:rPr/>
            </m:ctrlPr>
          </m:sSubPr>
          <m:e>
            <m:r>
              <w:rPr/>
              <m:t xml:space="preserve">((q</m:t>
            </m:r>
          </m:e>
          <m:sub>
            <m:r>
              <w:rPr/>
              <m:t xml:space="preserve">internal</m:t>
            </m:r>
          </m:sub>
        </m:sSub>
        <m:r>
          <w:rPr/>
          <m:t xml:space="preserve">+</m:t>
        </m:r>
        <m:sSub>
          <m:sSubPr>
            <m:ctrlPr>
              <w:rPr/>
            </m:ctrlPr>
          </m:sSubPr>
          <m:e>
            <m:r>
              <w:rPr/>
              <m:t xml:space="preserve">q</m:t>
            </m:r>
          </m:e>
          <m:sub>
            <m:r>
              <w:rPr/>
              <m:t xml:space="preserve">heaters</m:t>
            </m:r>
          </m:sub>
        </m:sSub>
        <m:r>
          <w:rPr/>
          <m:t xml:space="preserve">+</m:t>
        </m:r>
        <m:r>
          <w:rPr/>
          <m:t>ε</m:t>
        </m:r>
        <m:sSub>
          <m:sSubPr>
            <m:ctrlPr>
              <w:rPr/>
            </m:ctrlPr>
          </m:sSubPr>
          <m:e>
            <m:r>
              <w:rPr/>
              <m:t xml:space="preserve">q</m:t>
            </m:r>
          </m:e>
          <m:sub>
            <m:r>
              <w:rPr/>
              <m:t xml:space="preserve">lunar IR</m:t>
            </m:r>
          </m:sub>
        </m:sSub>
        <m:r>
          <w:rPr/>
          <m:t xml:space="preserve">)/</m:t>
        </m:r>
        <m:sSup>
          <m:sSupPr>
            <m:ctrlPr>
              <w:rPr/>
            </m:ctrlPr>
          </m:sSupPr>
          <m:e>
            <m:r>
              <w:rPr/>
              <m:t>σ</m:t>
            </m:r>
            <m:r>
              <w:rPr/>
              <m:t>ε</m:t>
            </m:r>
            <m:sSub>
              <m:sSubPr>
                <m:ctrlPr>
                  <w:rPr/>
                </m:ctrlPr>
              </m:sSubPr>
              <m:e>
                <m:r>
                  <w:rPr/>
                  <m:t xml:space="preserve">A</m:t>
                </m:r>
              </m:e>
              <m:sub>
                <m:r>
                  <w:rPr/>
                  <m:t xml:space="preserve">total</m:t>
                </m:r>
              </m:sub>
            </m:sSub>
            <m:r>
              <w:rPr/>
              <m:t xml:space="preserve">)</m:t>
            </m:r>
          </m:e>
          <m:sup>
            <m:r>
              <w:rPr/>
              <m:t xml:space="preserve">0.25</m:t>
            </m:r>
          </m:sup>
        </m:sSup>
      </m:oMath>
      <w:r w:rsidDel="00000000" w:rsidR="00000000" w:rsidRPr="00000000">
        <w:rPr>
          <w:rtl w:val="0"/>
        </w:rPr>
        <w:tab/>
        <w:tab/>
        <w:tab/>
        <w:tab/>
        <w:t xml:space="preserve">(Equation 6.6.6)</w:t>
      </w:r>
    </w:p>
    <w:p w:rsidR="00000000" w:rsidDel="00000000" w:rsidP="00000000" w:rsidRDefault="00000000" w:rsidRPr="00000000" w14:paraId="00000AE3">
      <w:pPr>
        <w:pageBreakBefore w:val="0"/>
        <w:rPr/>
      </w:pPr>
      <w:r w:rsidDel="00000000" w:rsidR="00000000" w:rsidRPr="00000000">
        <w:rPr>
          <w:rtl w:val="0"/>
        </w:rPr>
        <w:tab/>
      </w:r>
    </w:p>
    <w:p w:rsidR="00000000" w:rsidDel="00000000" w:rsidP="00000000" w:rsidRDefault="00000000" w:rsidRPr="00000000" w14:paraId="00000AE4">
      <w:pPr>
        <w:pageBreakBefore w:val="0"/>
        <w:rPr/>
      </w:pPr>
      <w:r w:rsidDel="00000000" w:rsidR="00000000" w:rsidRPr="00000000">
        <w:rPr>
          <w:rtl w:val="0"/>
        </w:rPr>
        <w:t xml:space="preserve">where </w:t>
      </w:r>
      <m:oMath>
        <m:sSub>
          <m:sSubPr>
            <m:ctrlPr>
              <w:rPr/>
            </m:ctrlPr>
          </m:sSubPr>
          <m:e>
            <m:r>
              <w:rPr/>
              <m:t xml:space="preserve">f</m:t>
            </m:r>
          </m:e>
          <m:sub>
            <m:r>
              <w:rPr/>
              <m:t xml:space="preserve">v</m:t>
            </m:r>
          </m:sub>
        </m:sSub>
        <m:r>
          <w:rPr/>
          <m:t xml:space="preserve">=</m:t>
        </m:r>
      </m:oMath>
      <w:r w:rsidDel="00000000" w:rsidR="00000000" w:rsidRPr="00000000">
        <w:rPr>
          <w:rtl w:val="0"/>
        </w:rPr>
        <w:t xml:space="preserve">view factor for surfaces vertical with respect to the moon’s surface, </w:t>
      </w:r>
      <m:oMath>
        <m:sSub>
          <m:sSubPr>
            <m:ctrlPr>
              <w:rPr/>
            </m:ctrlPr>
          </m:sSubPr>
          <m:e>
            <m:r>
              <w:rPr/>
              <m:t xml:space="preserve">f</m:t>
            </m:r>
          </m:e>
          <m:sub>
            <m:r>
              <w:rPr/>
              <m:t xml:space="preserve">h</m:t>
            </m:r>
          </m:sub>
        </m:sSub>
        <m:r>
          <w:rPr/>
          <m:t xml:space="preserve">=</m:t>
        </m:r>
      </m:oMath>
      <w:r w:rsidDel="00000000" w:rsidR="00000000" w:rsidRPr="00000000">
        <w:rPr>
          <w:rtl w:val="0"/>
        </w:rPr>
        <w:t xml:space="preserve">view factor for surfaces horizontal with respect to the moon’s surface, </w:t>
      </w:r>
      <m:oMath>
        <m:r>
          <m:t>σ</m:t>
        </m:r>
        <m:r>
          <w:rPr/>
          <m:t xml:space="preserve">=</m:t>
        </m:r>
      </m:oMath>
      <w:r w:rsidDel="00000000" w:rsidR="00000000" w:rsidRPr="00000000">
        <w:rPr>
          <w:rtl w:val="0"/>
        </w:rPr>
        <w:t xml:space="preserve">Stefan-Boltzmann constant, </w:t>
      </w:r>
      <m:oMath>
        <m:sSub>
          <m:sSubPr>
            <m:ctrlPr>
              <w:rPr/>
            </m:ctrlPr>
          </m:sSubPr>
          <m:e>
            <m:r>
              <w:rPr/>
              <m:t xml:space="preserve">A</m:t>
            </m:r>
          </m:e>
          <m:sub>
            <m:r>
              <w:rPr/>
              <m:t xml:space="preserve">max</m:t>
            </m:r>
          </m:sub>
        </m:sSub>
        <m:r>
          <w:rPr/>
          <m:t xml:space="preserve">=</m:t>
        </m:r>
      </m:oMath>
      <w:r w:rsidDel="00000000" w:rsidR="00000000" w:rsidRPr="00000000">
        <w:rPr>
          <w:rtl w:val="0"/>
        </w:rPr>
        <w:t xml:space="preserve">maximum possible projected area in the direction of the sun vector (therefore worst-case), </w:t>
      </w:r>
      <m:oMath>
        <m:sSub>
          <m:sSubPr>
            <m:ctrlPr>
              <w:rPr/>
            </m:ctrlPr>
          </m:sSubPr>
          <m:e>
            <m:r>
              <w:rPr/>
              <m:t xml:space="preserve">H</m:t>
            </m:r>
          </m:e>
          <m:sub>
            <m:r>
              <w:rPr/>
              <m:t xml:space="preserve">su</m:t>
            </m:r>
          </m:sub>
        </m:sSub>
        <m:r>
          <w:rPr/>
          <m:t xml:space="preserve">=</m:t>
        </m:r>
      </m:oMath>
      <w:r w:rsidDel="00000000" w:rsidR="00000000" w:rsidRPr="00000000">
        <w:rPr>
          <w:rtl w:val="0"/>
        </w:rPr>
        <w:t xml:space="preserve">solar constant, </w:t>
      </w:r>
      <m:oMath>
        <m:sSub>
          <m:sSubPr>
            <m:ctrlPr>
              <w:rPr/>
            </m:ctrlPr>
          </m:sSubPr>
          <m:e>
            <m:r>
              <w:rPr/>
              <m:t xml:space="preserve">f</m:t>
            </m:r>
          </m:e>
          <m:sub>
            <m:r>
              <w:rPr/>
              <m:t xml:space="preserve">albedo</m:t>
            </m:r>
          </m:sub>
        </m:sSub>
        <m:r>
          <w:rPr/>
          <m:t xml:space="preserve">=</m:t>
        </m:r>
      </m:oMath>
      <w:r w:rsidDel="00000000" w:rsidR="00000000" w:rsidRPr="00000000">
        <w:rPr>
          <w:rtl w:val="0"/>
        </w:rPr>
        <w:t xml:space="preserve">lunar albedo, </w:t>
      </w:r>
      <m:oMath>
        <m:r>
          <m:t>ε</m:t>
        </m:r>
        <m:r>
          <w:rPr/>
          <m:t xml:space="preserve">=</m:t>
        </m:r>
      </m:oMath>
      <w:r w:rsidDel="00000000" w:rsidR="00000000" w:rsidRPr="00000000">
        <w:rPr>
          <w:rtl w:val="0"/>
        </w:rPr>
        <w:t xml:space="preserve">emissivity, and </w:t>
      </w:r>
      <m:oMath>
        <m:r>
          <m:t>α</m:t>
        </m:r>
        <m:r>
          <w:rPr/>
          <m:t xml:space="preserve">=</m:t>
        </m:r>
      </m:oMath>
      <w:r w:rsidDel="00000000" w:rsidR="00000000" w:rsidRPr="00000000">
        <w:rPr>
          <w:rtl w:val="0"/>
        </w:rPr>
        <w:t xml:space="preserve">absorptivity.</w:t>
      </w:r>
    </w:p>
    <w:p w:rsidR="00000000" w:rsidDel="00000000" w:rsidP="00000000" w:rsidRDefault="00000000" w:rsidRPr="00000000" w14:paraId="00000AE5">
      <w:pPr>
        <w:pageBreakBefore w:val="0"/>
        <w:ind w:firstLine="720"/>
        <w:rPr/>
      </w:pPr>
      <w:r w:rsidDel="00000000" w:rsidR="00000000" w:rsidRPr="00000000">
        <w:rPr>
          <w:rtl w:val="0"/>
        </w:rPr>
        <w:t xml:space="preserve">Once the </w:t>
      </w:r>
      <w:r w:rsidDel="00000000" w:rsidR="00000000" w:rsidRPr="00000000">
        <w:rPr>
          <w:rtl w:val="0"/>
        </w:rPr>
        <w:t xml:space="preserve">coatings</w:t>
      </w:r>
      <w:r w:rsidDel="00000000" w:rsidR="00000000" w:rsidRPr="00000000">
        <w:rPr>
          <w:rtl w:val="0"/>
        </w:rPr>
        <w:t xml:space="preserve"> analysis was performed for the sunlit case, where the temperature must remain below 40℃, a similar analysis was run to determine what portion of the spacecraft surface required louvers during the umbra case in order to maintain a temperature above 2℃. For this analysis, the weighted average emissivity and absorptivity values for the sunlit coating scheme was considered as one type of coating, and the umbra coating scheme was the secondary coating. A second weighted average was taken, which allowed for the determination of what percentage of the surface needed to be covered in louvers that revealed the secondary coating during umbra. With these calculations, along with the results from the trade studies discussed later in this section, the coating scheme for the sunlit portions of orbit was determined to be 96.4% Aeroglaze Z306 black paint and 3.6% AMJ-400-IG green paint. During the umbra, 52.6% of the surface will become Kapton 3mil (ITO/VDA/Kapton) because of the passive thermal-driven louvers. The umbra will also require the maximum 300W of heating. Commented MATLAB code containing these calculations can be found in </w:t>
      </w:r>
      <w:hyperlink w:anchor="_l8ofbzgu8bhy">
        <w:r w:rsidDel="00000000" w:rsidR="00000000" w:rsidRPr="00000000">
          <w:rPr>
            <w:rtl w:val="0"/>
          </w:rPr>
          <w:t xml:space="preserve">Appendix L.5</w:t>
        </w:r>
      </w:hyperlink>
      <w:r w:rsidDel="00000000" w:rsidR="00000000" w:rsidRPr="00000000">
        <w:rPr>
          <w:rtl w:val="0"/>
        </w:rPr>
        <w:t xml:space="preserve">.</w:t>
      </w:r>
    </w:p>
    <w:p w:rsidR="00000000" w:rsidDel="00000000" w:rsidP="00000000" w:rsidRDefault="00000000" w:rsidRPr="00000000" w14:paraId="00000AE6">
      <w:pPr>
        <w:pStyle w:val="Heading4"/>
        <w:pageBreakBefore w:val="0"/>
        <w:spacing w:after="80" w:before="280" w:lineRule="auto"/>
        <w:rPr/>
      </w:pPr>
      <w:bookmarkStart w:colFirst="0" w:colLast="0" w:name="_dwk6vouotgbh" w:id="400"/>
      <w:bookmarkEnd w:id="400"/>
      <w:r w:rsidDel="00000000" w:rsidR="00000000" w:rsidRPr="00000000">
        <w:rPr>
          <w:rtl w:val="0"/>
        </w:rPr>
        <w:t xml:space="preserve">Louvers</w:t>
      </w:r>
    </w:p>
    <w:p w:rsidR="00000000" w:rsidDel="00000000" w:rsidP="00000000" w:rsidRDefault="00000000" w:rsidRPr="00000000" w14:paraId="00000AE7">
      <w:pPr>
        <w:pageBreakBefore w:val="0"/>
        <w:rPr/>
      </w:pPr>
      <w:r w:rsidDel="00000000" w:rsidR="00000000" w:rsidRPr="00000000">
        <w:rPr>
          <w:rtl w:val="0"/>
        </w:rPr>
        <w:t xml:space="preserve">When choosing louvers, there are two main types to decide between: vane and pinwheel. Pinwheels louvers are less common and although thinner than vane louvers, the drawback is that the radiator only covers 5% of the surface of the mechanism, making it impractical for the orbiter’s application. Because a large amount of area needs to be covered in louvers for the orbiter, the vane or “venetian blind” louvers are chosen. Although it seems this mechanism would need to be actively controlled and powered by a battery source, an ingenious application of bimetallic spring actuation flips the “blinds” or rectangular areas, when a certain temperature threshold is reached.</w:t>
      </w:r>
      <w:r w:rsidDel="00000000" w:rsidR="00000000" w:rsidRPr="00000000">
        <w:rPr>
          <w:vertAlign w:val="superscript"/>
        </w:rPr>
        <w:footnoteReference w:customMarkFollows="0" w:id="175"/>
      </w:r>
      <w:r w:rsidDel="00000000" w:rsidR="00000000" w:rsidRPr="00000000">
        <w:rPr>
          <w:rtl w:val="0"/>
        </w:rPr>
        <w:t xml:space="preserve"> By changing the metals that make up the springs, the louvers can be adjusted to flip to maintain the orbiter’s unique operable temperature range. The figure on the left below shows louvers that are on the ESA Rosetta spacecraft, which is similarly designed to withstand wide variations in temperature like this report’s lunar orbiter.</w:t>
      </w:r>
      <w:r w:rsidDel="00000000" w:rsidR="00000000" w:rsidRPr="00000000">
        <w:rPr>
          <w:vertAlign w:val="superscript"/>
        </w:rPr>
        <w:footnoteReference w:customMarkFollows="0" w:id="176"/>
      </w:r>
      <w:r w:rsidDel="00000000" w:rsidR="00000000" w:rsidRPr="00000000">
        <w:rPr>
          <w:rtl w:val="0"/>
        </w:rPr>
        <w:t xml:space="preserve"> The figure on the right shows a CAD mock-up of a Cubesat covered in louvers, showing the potential of having spacecraft with the majority of their surfaces utilizing this technology, such as the application described here.</w:t>
      </w:r>
    </w:p>
    <w:p w:rsidR="00000000" w:rsidDel="00000000" w:rsidP="00000000" w:rsidRDefault="00000000" w:rsidRPr="00000000" w14:paraId="00000AE8">
      <w:pPr>
        <w:pageBreakBefore w:val="0"/>
        <w:rPr/>
      </w:pPr>
      <w:r w:rsidDel="00000000" w:rsidR="00000000" w:rsidRPr="00000000">
        <w:rPr>
          <w:rtl w:val="0"/>
        </w:rPr>
      </w:r>
    </w:p>
    <w:p w:rsidR="00000000" w:rsidDel="00000000" w:rsidP="00000000" w:rsidRDefault="00000000" w:rsidRPr="00000000" w14:paraId="00000AE9">
      <w:pPr>
        <w:pageBreakBefore w:val="0"/>
        <w:jc w:val="center"/>
        <w:rPr/>
      </w:pPr>
      <w:r w:rsidDel="00000000" w:rsidR="00000000" w:rsidRPr="00000000">
        <w:rPr/>
        <w:drawing>
          <wp:inline distB="114300" distT="114300" distL="114300" distR="114300">
            <wp:extent cx="2009775" cy="1342701"/>
            <wp:effectExtent b="0" l="0" r="0" t="0"/>
            <wp:docPr id="48" name="image54.jpg"/>
            <a:graphic>
              <a:graphicData uri="http://schemas.openxmlformats.org/drawingml/2006/picture">
                <pic:pic>
                  <pic:nvPicPr>
                    <pic:cNvPr id="0" name="image54.jpg"/>
                    <pic:cNvPicPr preferRelativeResize="0"/>
                  </pic:nvPicPr>
                  <pic:blipFill>
                    <a:blip r:embed="rId91"/>
                    <a:srcRect b="0" l="0" r="0" t="0"/>
                    <a:stretch>
                      <a:fillRect/>
                    </a:stretch>
                  </pic:blipFill>
                  <pic:spPr>
                    <a:xfrm>
                      <a:off x="0" y="0"/>
                      <a:ext cx="2009775" cy="1342701"/>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1533525" cy="1327913"/>
            <wp:effectExtent b="0" l="0" r="0" t="0"/>
            <wp:docPr id="50" name="image56.jpg"/>
            <a:graphic>
              <a:graphicData uri="http://schemas.openxmlformats.org/drawingml/2006/picture">
                <pic:pic>
                  <pic:nvPicPr>
                    <pic:cNvPr id="0" name="image56.jpg"/>
                    <pic:cNvPicPr preferRelativeResize="0"/>
                  </pic:nvPicPr>
                  <pic:blipFill>
                    <a:blip r:embed="rId92"/>
                    <a:srcRect b="0" l="0" r="36524" t="0"/>
                    <a:stretch>
                      <a:fillRect/>
                    </a:stretch>
                  </pic:blipFill>
                  <pic:spPr>
                    <a:xfrm>
                      <a:off x="0" y="0"/>
                      <a:ext cx="1533525" cy="1327913"/>
                    </a:xfrm>
                    <a:prstGeom prst="rect"/>
                    <a:ln/>
                  </pic:spPr>
                </pic:pic>
              </a:graphicData>
            </a:graphic>
          </wp:inline>
        </w:drawing>
      </w:r>
      <w:r w:rsidDel="00000000" w:rsidR="00000000" w:rsidRPr="00000000">
        <w:rPr>
          <w:rtl w:val="0"/>
        </w:rPr>
      </w:r>
    </w:p>
    <w:p w:rsidR="00000000" w:rsidDel="00000000" w:rsidP="00000000" w:rsidRDefault="00000000" w:rsidRPr="00000000" w14:paraId="00000AEA">
      <w:pPr>
        <w:pStyle w:val="Heading6"/>
        <w:pageBreakBefore w:val="0"/>
        <w:jc w:val="center"/>
        <w:rPr/>
      </w:pPr>
      <w:bookmarkStart w:colFirst="0" w:colLast="0" w:name="_so9qr0fad08p" w:id="401"/>
      <w:bookmarkEnd w:id="401"/>
      <w:r w:rsidDel="00000000" w:rsidR="00000000" w:rsidRPr="00000000">
        <w:rPr>
          <w:rtl w:val="0"/>
        </w:rPr>
        <w:t xml:space="preserve">Figure 6.6.1: Rosetta louvers</w:t>
      </w:r>
      <w:r w:rsidDel="00000000" w:rsidR="00000000" w:rsidRPr="00000000">
        <w:rPr>
          <w:vertAlign w:val="superscript"/>
        </w:rPr>
        <w:footnoteReference w:customMarkFollows="0" w:id="177"/>
      </w:r>
      <w:r w:rsidDel="00000000" w:rsidR="00000000" w:rsidRPr="00000000">
        <w:rPr>
          <w:rtl w:val="0"/>
        </w:rPr>
        <w:t xml:space="preserve"> (left) and Cubesat louvers</w:t>
      </w:r>
      <w:r w:rsidDel="00000000" w:rsidR="00000000" w:rsidRPr="00000000">
        <w:rPr>
          <w:vertAlign w:val="superscript"/>
        </w:rPr>
        <w:footnoteReference w:customMarkFollows="0" w:id="178"/>
      </w:r>
      <w:r w:rsidDel="00000000" w:rsidR="00000000" w:rsidRPr="00000000">
        <w:rPr>
          <w:rtl w:val="0"/>
        </w:rPr>
        <w:t xml:space="preserve"> (right).</w:t>
      </w:r>
    </w:p>
    <w:p w:rsidR="00000000" w:rsidDel="00000000" w:rsidP="00000000" w:rsidRDefault="00000000" w:rsidRPr="00000000" w14:paraId="00000AEB">
      <w:pPr>
        <w:pageBreakBefore w:val="0"/>
        <w:rPr/>
      </w:pPr>
      <w:r w:rsidDel="00000000" w:rsidR="00000000" w:rsidRPr="00000000">
        <w:rPr>
          <w:rtl w:val="0"/>
        </w:rPr>
      </w:r>
    </w:p>
    <w:p w:rsidR="00000000" w:rsidDel="00000000" w:rsidP="00000000" w:rsidRDefault="00000000" w:rsidRPr="00000000" w14:paraId="00000AEC">
      <w:pPr>
        <w:pageBreakBefore w:val="0"/>
        <w:ind w:firstLine="720"/>
        <w:rPr/>
      </w:pPr>
      <w:r w:rsidDel="00000000" w:rsidR="00000000" w:rsidRPr="00000000">
        <w:rPr>
          <w:rtl w:val="0"/>
        </w:rPr>
        <w:t xml:space="preserve">Using louvers helps minimize the power the thermal subsystem monopolizes, and lets all the power that is allocated to thermal go to powering the heaters during the extremely cold umbra sections. As mentioned in the louver coating section of this report, the louvers are covered in three coatings in total: on one side is black and green paint, which shows during the sunlit portion of the orbit, and on the other side, is Kapton, the same material used on the landers, which the louvers will change to during the umbras of the orbit. </w:t>
      </w:r>
    </w:p>
    <w:p w:rsidR="00000000" w:rsidDel="00000000" w:rsidP="00000000" w:rsidRDefault="00000000" w:rsidRPr="00000000" w14:paraId="00000AED">
      <w:pPr>
        <w:pStyle w:val="Heading4"/>
        <w:pageBreakBefore w:val="0"/>
        <w:spacing w:after="80" w:before="280" w:lineRule="auto"/>
        <w:rPr/>
      </w:pPr>
      <w:bookmarkStart w:colFirst="0" w:colLast="0" w:name="_uczx4dgq4rne" w:id="402"/>
      <w:bookmarkEnd w:id="402"/>
      <w:r w:rsidDel="00000000" w:rsidR="00000000" w:rsidRPr="00000000">
        <w:rPr>
          <w:rtl w:val="0"/>
        </w:rPr>
        <w:t xml:space="preserve">Trade Study of Coatings for Orbiter</w:t>
      </w:r>
    </w:p>
    <w:p w:rsidR="00000000" w:rsidDel="00000000" w:rsidP="00000000" w:rsidRDefault="00000000" w:rsidRPr="00000000" w14:paraId="00000AEE">
      <w:pPr>
        <w:pageBreakBefore w:val="0"/>
        <w:rPr/>
      </w:pPr>
      <w:r w:rsidDel="00000000" w:rsidR="00000000" w:rsidRPr="00000000">
        <w:rPr>
          <w:rtl w:val="0"/>
        </w:rPr>
        <w:t xml:space="preserve">In order to maintain a steady-state temperature of 40℃ during the sunlit portions of the orbit, a coating scheme with an absorptivity to emissivity ratio of 1.04 was necessary. This ratio could not be achieved with one coating alone, so the purpose of this trade study was to choose two coatings for the orbiter. When combined in a particular ratio, one coating with an absorptivity to emissivity ratio above that desired and one coating with an absorptivity to emissivity ratio below that desired will combine to create the desired ratio.</w:t>
      </w:r>
    </w:p>
    <w:p w:rsidR="00000000" w:rsidDel="00000000" w:rsidP="00000000" w:rsidRDefault="00000000" w:rsidRPr="00000000" w14:paraId="00000AEF">
      <w:pPr>
        <w:pageBreakBefore w:val="0"/>
        <w:rPr/>
      </w:pPr>
      <w:r w:rsidDel="00000000" w:rsidR="00000000" w:rsidRPr="00000000">
        <w:rPr>
          <w:rtl w:val="0"/>
        </w:rPr>
        <w:tab/>
        <w:t xml:space="preserve">Four coatings from two sources</w:t>
      </w:r>
      <w:r w:rsidDel="00000000" w:rsidR="00000000" w:rsidRPr="00000000">
        <w:rPr>
          <w:vertAlign w:val="superscript"/>
        </w:rPr>
        <w:footnoteReference w:customMarkFollows="0" w:id="179"/>
      </w:r>
      <w:r w:rsidDel="00000000" w:rsidR="00000000" w:rsidRPr="00000000">
        <w:rPr>
          <w:vertAlign w:val="superscript"/>
          <w:rtl w:val="0"/>
        </w:rPr>
        <w:t xml:space="preserve">,</w:t>
      </w:r>
      <w:r w:rsidDel="00000000" w:rsidR="00000000" w:rsidRPr="00000000">
        <w:rPr>
          <w:vertAlign w:val="superscript"/>
        </w:rPr>
        <w:footnoteReference w:customMarkFollows="0" w:id="180"/>
      </w:r>
      <w:r w:rsidDel="00000000" w:rsidR="00000000" w:rsidRPr="00000000">
        <w:rPr>
          <w:rtl w:val="0"/>
        </w:rPr>
        <w:t xml:space="preserve"> were investigated in this trade study. Aeroglaze Z306 black paint was chosen as the base coating, since its absorptivity to emissivity ratio was already very close to the desired 1.04. For the secondary coating, the main consideration was whether its absorptivity to emissivity ratio was also close to 1.04. This maximizes the amount of the secondary coating necessary, which functionally means that it is more easily distributed over the entire surface of the craft. The current calculations are unable to account for multi-nodal features, and so it is crucial that minimizing any areas of possible heat variation due to coating differences be accomplished in this manner. The second most important consideration was whether the material was available at the desired TRL. With these two factors in mind, AMJ-400-IG green paint was chosen as the secondary coating.</w:t>
      </w:r>
    </w:p>
    <w:p w:rsidR="00000000" w:rsidDel="00000000" w:rsidP="00000000" w:rsidRDefault="00000000" w:rsidRPr="00000000" w14:paraId="00000AF0">
      <w:pPr>
        <w:pageBreakBefore w:val="0"/>
        <w:ind w:firstLine="720"/>
        <w:rPr/>
      </w:pPr>
      <w:r w:rsidDel="00000000" w:rsidR="00000000" w:rsidRPr="00000000">
        <w:rPr>
          <w:rtl w:val="0"/>
        </w:rPr>
        <w:t xml:space="preserve">In order to achieve the necessary absorptivity to emissivity ratio, a coating scheme of 96.4% Aeroglaze Z306 black paint and 3.6% AMJ-400-IG green paint was chosen.</w:t>
      </w:r>
    </w:p>
    <w:p w:rsidR="00000000" w:rsidDel="00000000" w:rsidP="00000000" w:rsidRDefault="00000000" w:rsidRPr="00000000" w14:paraId="00000AF1">
      <w:pPr>
        <w:pStyle w:val="Heading4"/>
        <w:pageBreakBefore w:val="0"/>
        <w:spacing w:after="80" w:before="280" w:lineRule="auto"/>
        <w:rPr/>
      </w:pPr>
      <w:bookmarkStart w:colFirst="0" w:colLast="0" w:name="_llzy5gunvei6" w:id="403"/>
      <w:bookmarkEnd w:id="403"/>
      <w:r w:rsidDel="00000000" w:rsidR="00000000" w:rsidRPr="00000000">
        <w:rPr>
          <w:rtl w:val="0"/>
        </w:rPr>
        <w:t xml:space="preserve">Trade Study of Coatings for Louvers</w:t>
      </w:r>
    </w:p>
    <w:p w:rsidR="00000000" w:rsidDel="00000000" w:rsidP="00000000" w:rsidRDefault="00000000" w:rsidRPr="00000000" w14:paraId="00000AF2">
      <w:pPr>
        <w:pageBreakBefore w:val="0"/>
        <w:rPr/>
      </w:pPr>
      <w:r w:rsidDel="00000000" w:rsidR="00000000" w:rsidRPr="00000000">
        <w:rPr>
          <w:rtl w:val="0"/>
        </w:rPr>
        <w:tab/>
        <w:t xml:space="preserve">The trade study of coatings for the lander was repurposed for use with the louvers. The louvers’ required characteristics were very similar to that of the lander coating. In order to maintain heat while in the umbra, a very low emissivity coating was needed for the louvers. Kapton 3mil (ITO/VDA/Kapton) was chosen due to having the lowest emissivity of 0.02. Secondarily, it is a very robust material in the space environment, which lays to rest any fragility concerns stemming from the fact that the louvers are moving. See </w:t>
      </w:r>
      <w:hyperlink w:anchor="_8tpxj5uni20e">
        <w:r w:rsidDel="00000000" w:rsidR="00000000" w:rsidRPr="00000000">
          <w:rPr>
            <w:rtl w:val="0"/>
          </w:rPr>
          <w:t xml:space="preserve">section 5.7.3</w:t>
        </w:r>
      </w:hyperlink>
      <w:r w:rsidDel="00000000" w:rsidR="00000000" w:rsidRPr="00000000">
        <w:rPr>
          <w:rtl w:val="0"/>
        </w:rPr>
        <w:t xml:space="preserve"> for more details on the lander trade study.</w:t>
      </w:r>
    </w:p>
    <w:p w:rsidR="00000000" w:rsidDel="00000000" w:rsidP="00000000" w:rsidRDefault="00000000" w:rsidRPr="00000000" w14:paraId="00000AF3">
      <w:pPr>
        <w:pStyle w:val="Heading3"/>
        <w:pageBreakBefore w:val="0"/>
        <w:rPr/>
      </w:pPr>
      <w:bookmarkStart w:colFirst="0" w:colLast="0" w:name="_stgix1ebm3nw" w:id="404"/>
      <w:bookmarkEnd w:id="404"/>
      <w:r w:rsidDel="00000000" w:rsidR="00000000" w:rsidRPr="00000000">
        <w:br w:type="page"/>
      </w:r>
      <w:r w:rsidDel="00000000" w:rsidR="00000000" w:rsidRPr="00000000">
        <w:rPr>
          <w:rtl w:val="0"/>
        </w:rPr>
      </w:r>
    </w:p>
    <w:p w:rsidR="00000000" w:rsidDel="00000000" w:rsidP="00000000" w:rsidRDefault="00000000" w:rsidRPr="00000000" w14:paraId="00000AF4">
      <w:pPr>
        <w:pStyle w:val="Heading3"/>
        <w:pageBreakBefore w:val="0"/>
        <w:rPr/>
      </w:pPr>
      <w:bookmarkStart w:colFirst="0" w:colLast="0" w:name="_5xzbj28c0fjd" w:id="405"/>
      <w:bookmarkEnd w:id="405"/>
      <w:r w:rsidDel="00000000" w:rsidR="00000000" w:rsidRPr="00000000">
        <w:rPr>
          <w:rtl w:val="0"/>
        </w:rPr>
        <w:t xml:space="preserve">6.6.4</w:t>
        <w:tab/>
        <w:t xml:space="preserve">Components</w:t>
      </w:r>
    </w:p>
    <w:p w:rsidR="00000000" w:rsidDel="00000000" w:rsidP="00000000" w:rsidRDefault="00000000" w:rsidRPr="00000000" w14:paraId="00000AF5">
      <w:pPr>
        <w:pageBreakBefore w:val="0"/>
        <w:rPr/>
      </w:pPr>
      <w:r w:rsidDel="00000000" w:rsidR="00000000" w:rsidRPr="00000000">
        <w:rPr>
          <w:rtl w:val="0"/>
        </w:rPr>
        <w:t xml:space="preserve">Below is a list of the components needed for the orbiter.</w:t>
      </w:r>
    </w:p>
    <w:p w:rsidR="00000000" w:rsidDel="00000000" w:rsidP="00000000" w:rsidRDefault="00000000" w:rsidRPr="00000000" w14:paraId="00000AF6">
      <w:pPr>
        <w:pageBreakBefore w:val="0"/>
        <w:numPr>
          <w:ilvl w:val="0"/>
          <w:numId w:val="5"/>
        </w:numPr>
        <w:ind w:left="720" w:hanging="360"/>
        <w:rPr>
          <w:b w:val="0"/>
          <w:sz w:val="22"/>
          <w:szCs w:val="22"/>
        </w:rPr>
      </w:pPr>
      <w:r w:rsidDel="00000000" w:rsidR="00000000" w:rsidRPr="00000000">
        <w:rPr>
          <w:rtl w:val="0"/>
        </w:rPr>
        <w:t xml:space="preserve">Aeroglaze Z306 Black Paint (TRL 9)</w:t>
      </w:r>
    </w:p>
    <w:p w:rsidR="00000000" w:rsidDel="00000000" w:rsidP="00000000" w:rsidRDefault="00000000" w:rsidRPr="00000000" w14:paraId="00000AF7">
      <w:pPr>
        <w:pageBreakBefore w:val="0"/>
        <w:ind w:left="720" w:firstLine="0"/>
        <w:rPr/>
      </w:pPr>
      <w:r w:rsidDel="00000000" w:rsidR="00000000" w:rsidRPr="00000000">
        <w:rPr>
          <w:rtl w:val="0"/>
        </w:rPr>
        <w:t xml:space="preserve">This paint has legacy flying on several of NASA’s missions including the Geostationary Operational Environmental Satellites.</w:t>
      </w:r>
      <w:r w:rsidDel="00000000" w:rsidR="00000000" w:rsidRPr="00000000">
        <w:rPr>
          <w:vertAlign w:val="superscript"/>
        </w:rPr>
        <w:footnoteReference w:customMarkFollows="0" w:id="181"/>
      </w:r>
      <w:r w:rsidDel="00000000" w:rsidR="00000000" w:rsidRPr="00000000">
        <w:rPr>
          <w:rtl w:val="0"/>
        </w:rPr>
        <w:t xml:space="preserve"> No modifications of this established coating will be necessary.</w:t>
      </w:r>
    </w:p>
    <w:p w:rsidR="00000000" w:rsidDel="00000000" w:rsidP="00000000" w:rsidRDefault="00000000" w:rsidRPr="00000000" w14:paraId="00000AF8">
      <w:pPr>
        <w:pageBreakBefore w:val="0"/>
        <w:numPr>
          <w:ilvl w:val="0"/>
          <w:numId w:val="5"/>
        </w:numPr>
        <w:ind w:left="720" w:hanging="360"/>
        <w:rPr>
          <w:b w:val="0"/>
          <w:sz w:val="22"/>
          <w:szCs w:val="22"/>
        </w:rPr>
      </w:pPr>
      <w:r w:rsidDel="00000000" w:rsidR="00000000" w:rsidRPr="00000000">
        <w:rPr>
          <w:rtl w:val="0"/>
        </w:rPr>
        <w:t xml:space="preserve">AMJ-400-IG Green Paint (TRL 7)</w:t>
      </w:r>
    </w:p>
    <w:p w:rsidR="00000000" w:rsidDel="00000000" w:rsidP="00000000" w:rsidRDefault="00000000" w:rsidRPr="00000000" w14:paraId="00000AF9">
      <w:pPr>
        <w:pageBreakBefore w:val="0"/>
        <w:ind w:left="720" w:firstLine="0"/>
        <w:rPr/>
      </w:pPr>
      <w:r w:rsidDel="00000000" w:rsidR="00000000" w:rsidRPr="00000000">
        <w:rPr>
          <w:rtl w:val="0"/>
        </w:rPr>
        <w:t xml:space="preserve">This paint has been demonstrated on the Materials International Space Station Experiment</w:t>
      </w:r>
      <w:r w:rsidDel="00000000" w:rsidR="00000000" w:rsidRPr="00000000">
        <w:rPr>
          <w:vertAlign w:val="superscript"/>
        </w:rPr>
        <w:footnoteReference w:customMarkFollows="0" w:id="182"/>
      </w:r>
      <w:r w:rsidDel="00000000" w:rsidR="00000000" w:rsidRPr="00000000">
        <w:rPr>
          <w:rtl w:val="0"/>
        </w:rPr>
        <w:t xml:space="preserve">, but has limited information on whether it has yet been used on a spacecraft. However, other similar green paints have been developed and used proprietarily by NASA.</w:t>
      </w:r>
      <w:r w:rsidDel="00000000" w:rsidR="00000000" w:rsidRPr="00000000">
        <w:rPr>
          <w:vertAlign w:val="superscript"/>
        </w:rPr>
        <w:footnoteReference w:customMarkFollows="0" w:id="183"/>
      </w:r>
      <w:r w:rsidDel="00000000" w:rsidR="00000000" w:rsidRPr="00000000">
        <w:rPr>
          <w:rtl w:val="0"/>
        </w:rPr>
        <w:t xml:space="preserve"> Some development would be required before flight.</w:t>
      </w:r>
    </w:p>
    <w:p w:rsidR="00000000" w:rsidDel="00000000" w:rsidP="00000000" w:rsidRDefault="00000000" w:rsidRPr="00000000" w14:paraId="00000AFA">
      <w:pPr>
        <w:pageBreakBefore w:val="0"/>
        <w:numPr>
          <w:ilvl w:val="0"/>
          <w:numId w:val="5"/>
        </w:numPr>
        <w:ind w:left="720" w:hanging="360"/>
        <w:rPr>
          <w:rFonts w:ascii="Calibri" w:cs="Calibri" w:eastAsia="Calibri" w:hAnsi="Calibri"/>
          <w:b w:val="0"/>
          <w:sz w:val="22"/>
          <w:szCs w:val="22"/>
        </w:rPr>
      </w:pPr>
      <w:r w:rsidDel="00000000" w:rsidR="00000000" w:rsidRPr="00000000">
        <w:rPr>
          <w:rtl w:val="0"/>
        </w:rPr>
        <w:t xml:space="preserve">Kapton 3mil (ITO/VDA/Kapton) (TRL 9)</w:t>
      </w:r>
    </w:p>
    <w:p w:rsidR="00000000" w:rsidDel="00000000" w:rsidP="00000000" w:rsidRDefault="00000000" w:rsidRPr="00000000" w14:paraId="00000AFB">
      <w:pPr>
        <w:pageBreakBefore w:val="0"/>
        <w:ind w:left="720" w:firstLine="0"/>
        <w:rPr/>
      </w:pPr>
      <w:r w:rsidDel="00000000" w:rsidR="00000000" w:rsidRPr="00000000">
        <w:rPr>
          <w:rtl w:val="0"/>
        </w:rPr>
        <w:t xml:space="preserve">Coating Kapton with various thin layers of metals is an established method for creating coatings of varying thermal properties. Design heritage derives from multiple international missions. For example, VDA-coated Kapton MLI was used in ESA’s CHEOPS</w:t>
      </w:r>
      <w:r w:rsidDel="00000000" w:rsidR="00000000" w:rsidRPr="00000000">
        <w:rPr>
          <w:vertAlign w:val="superscript"/>
        </w:rPr>
        <w:footnoteReference w:customMarkFollows="0" w:id="184"/>
      </w:r>
      <w:r w:rsidDel="00000000" w:rsidR="00000000" w:rsidRPr="00000000">
        <w:rPr>
          <w:rtl w:val="0"/>
        </w:rPr>
        <w:t xml:space="preserve"> and ITO/SiOx/VDA/Kapton was selected for NASA’s Solar Plus Probe MAG Sensor</w:t>
      </w:r>
      <w:r w:rsidDel="00000000" w:rsidR="00000000" w:rsidRPr="00000000">
        <w:rPr>
          <w:vertAlign w:val="superscript"/>
        </w:rPr>
        <w:footnoteReference w:customMarkFollows="0" w:id="185"/>
      </w:r>
      <w:r w:rsidDel="00000000" w:rsidR="00000000" w:rsidRPr="00000000">
        <w:rPr>
          <w:rtl w:val="0"/>
        </w:rPr>
        <w:t xml:space="preserve">. No modifications of this established process will be necessary.</w:t>
      </w:r>
    </w:p>
    <w:p w:rsidR="00000000" w:rsidDel="00000000" w:rsidP="00000000" w:rsidRDefault="00000000" w:rsidRPr="00000000" w14:paraId="00000AFC">
      <w:pPr>
        <w:pageBreakBefore w:val="0"/>
        <w:numPr>
          <w:ilvl w:val="0"/>
          <w:numId w:val="5"/>
        </w:numPr>
        <w:ind w:left="720" w:hanging="360"/>
        <w:rPr>
          <w:b w:val="0"/>
          <w:sz w:val="22"/>
          <w:szCs w:val="22"/>
        </w:rPr>
      </w:pPr>
      <w:r w:rsidDel="00000000" w:rsidR="00000000" w:rsidRPr="00000000">
        <w:rPr>
          <w:rtl w:val="0"/>
        </w:rPr>
        <w:t xml:space="preserve">Louvers (TRL 9)</w:t>
      </w:r>
    </w:p>
    <w:p w:rsidR="00000000" w:rsidDel="00000000" w:rsidP="00000000" w:rsidRDefault="00000000" w:rsidRPr="00000000" w14:paraId="00000AFD">
      <w:pPr>
        <w:pageBreakBefore w:val="0"/>
        <w:ind w:left="720" w:firstLine="0"/>
        <w:rPr/>
      </w:pPr>
      <w:r w:rsidDel="00000000" w:rsidR="00000000" w:rsidRPr="00000000">
        <w:rPr>
          <w:rtl w:val="0"/>
        </w:rPr>
        <w:t xml:space="preserve">The louvers for this orbiter would have to be manufactured specially. Coatings, sizing, and the bimetallic springs are a few of the factors that would be tailored to fit the orbiter’s operable temperature range and structural needs. Louvers such as the ones planned for this mission have flown before (as mentioned previously the Rosetta spacecraft is an example of this), and so have the required legacy to be considered for use in a lunar orbiter.</w:t>
      </w:r>
    </w:p>
    <w:p w:rsidR="00000000" w:rsidDel="00000000" w:rsidP="00000000" w:rsidRDefault="00000000" w:rsidRPr="00000000" w14:paraId="00000AFE">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AFF">
      <w:pPr>
        <w:pStyle w:val="Heading2"/>
        <w:pageBreakBefore w:val="0"/>
        <w:rPr/>
      </w:pPr>
      <w:bookmarkStart w:colFirst="0" w:colLast="0" w:name="_y708ynrqovbt" w:id="259"/>
      <w:bookmarkEnd w:id="259"/>
      <w:r w:rsidDel="00000000" w:rsidR="00000000" w:rsidRPr="00000000">
        <w:rPr>
          <w:rtl w:val="0"/>
        </w:rPr>
        <w:t xml:space="preserve">6.7</w:t>
        <w:tab/>
        <w:t xml:space="preserve">Command &amp; Data Handling</w:t>
      </w:r>
    </w:p>
    <w:p w:rsidR="00000000" w:rsidDel="00000000" w:rsidP="00000000" w:rsidRDefault="00000000" w:rsidRPr="00000000" w14:paraId="00000B00">
      <w:pPr>
        <w:pageBreakBefore w:val="0"/>
        <w:rPr/>
      </w:pPr>
      <w:r w:rsidDel="00000000" w:rsidR="00000000" w:rsidRPr="00000000">
        <w:rPr>
          <w:rtl w:val="0"/>
        </w:rPr>
        <w:t xml:space="preserve">The command and data-handling characteristics of the orbiter are virtually identical to those of the lander, save a more powerful communications board, as the requirements of the former are essentially undefined and both are intended for spacecraft of approximately the same size and complexity.</w:t>
      </w:r>
    </w:p>
    <w:p w:rsidR="00000000" w:rsidDel="00000000" w:rsidP="00000000" w:rsidRDefault="00000000" w:rsidRPr="00000000" w14:paraId="00000B01">
      <w:pPr>
        <w:pStyle w:val="Heading3"/>
        <w:pageBreakBefore w:val="0"/>
        <w:rPr/>
      </w:pPr>
      <w:bookmarkStart w:colFirst="0" w:colLast="0" w:name="_jfuxjwdqbiu" w:id="406"/>
      <w:bookmarkEnd w:id="406"/>
      <w:r w:rsidDel="00000000" w:rsidR="00000000" w:rsidRPr="00000000">
        <w:rPr>
          <w:rtl w:val="0"/>
        </w:rPr>
        <w:t xml:space="preserve">6.7.1</w:t>
        <w:tab/>
        <w:t xml:space="preserve">Processor</w:t>
      </w:r>
    </w:p>
    <w:p w:rsidR="00000000" w:rsidDel="00000000" w:rsidP="00000000" w:rsidRDefault="00000000" w:rsidRPr="00000000" w14:paraId="00000B02">
      <w:pPr>
        <w:pageBreakBefore w:val="0"/>
        <w:rPr>
          <w:i w:val="1"/>
          <w:color w:val="666666"/>
          <w:sz w:val="24"/>
          <w:szCs w:val="24"/>
        </w:rPr>
      </w:pPr>
      <w:r w:rsidDel="00000000" w:rsidR="00000000" w:rsidRPr="00000000">
        <w:rPr>
          <w:i w:val="1"/>
          <w:color w:val="666666"/>
          <w:sz w:val="24"/>
          <w:szCs w:val="24"/>
          <w:rtl w:val="0"/>
        </w:rPr>
        <w:t xml:space="preserve">Key Requirements and Assumptions</w:t>
      </w:r>
    </w:p>
    <w:p w:rsidR="00000000" w:rsidDel="00000000" w:rsidP="00000000" w:rsidRDefault="00000000" w:rsidRPr="00000000" w14:paraId="00000B03">
      <w:pPr>
        <w:pageBreakBefore w:val="0"/>
        <w:rPr/>
      </w:pPr>
      <w:r w:rsidDel="00000000" w:rsidR="00000000" w:rsidRPr="00000000">
        <w:rPr>
          <w:rtl w:val="0"/>
        </w:rPr>
        <w:t xml:space="preserve">Requirements are grafted from the previous section. Though the spacecraft no longer has the computational load of the science payload, its communications requirements are higher, and the complexity of most other subsystems is approximately constant.</w:t>
      </w:r>
    </w:p>
    <w:p w:rsidR="00000000" w:rsidDel="00000000" w:rsidP="00000000" w:rsidRDefault="00000000" w:rsidRPr="00000000" w14:paraId="00000B04">
      <w:pPr>
        <w:pageBreakBefore w:val="0"/>
        <w:rPr/>
      </w:pPr>
      <w:r w:rsidDel="00000000" w:rsidR="00000000" w:rsidRPr="00000000">
        <w:rPr>
          <w:rtl w:val="0"/>
        </w:rPr>
        <w:t xml:space="preserve">As before (in </w:t>
      </w:r>
      <w:hyperlink w:anchor="_uwr9vhnvqd0p">
        <w:r w:rsidDel="00000000" w:rsidR="00000000" w:rsidRPr="00000000">
          <w:rPr>
            <w:rtl w:val="0"/>
          </w:rPr>
          <w:t xml:space="preserve">Section 5.8.1</w:t>
        </w:r>
      </w:hyperlink>
      <w:r w:rsidDel="00000000" w:rsidR="00000000" w:rsidRPr="00000000">
        <w:rPr>
          <w:rtl w:val="0"/>
        </w:rPr>
        <w:t xml:space="preserve">):</w:t>
      </w:r>
    </w:p>
    <w:p w:rsidR="00000000" w:rsidDel="00000000" w:rsidP="00000000" w:rsidRDefault="00000000" w:rsidRPr="00000000" w14:paraId="00000B05">
      <w:pPr>
        <w:pStyle w:val="Heading4"/>
        <w:pageBreakBefore w:val="0"/>
        <w:spacing w:after="80" w:before="280" w:lineRule="auto"/>
        <w:rPr/>
      </w:pPr>
      <w:bookmarkStart w:colFirst="0" w:colLast="0" w:name="_kxjhk6u4iaf6" w:id="407"/>
      <w:bookmarkEnd w:id="407"/>
      <w:r w:rsidDel="00000000" w:rsidR="00000000" w:rsidRPr="00000000">
        <w:rPr>
          <w:rtl w:val="0"/>
        </w:rPr>
        <w:t xml:space="preserve">Requirements</w:t>
      </w:r>
    </w:p>
    <w:p w:rsidR="00000000" w:rsidDel="00000000" w:rsidP="00000000" w:rsidRDefault="00000000" w:rsidRPr="00000000" w14:paraId="00000B06">
      <w:pPr>
        <w:pageBreakBefore w:val="0"/>
        <w:rPr/>
      </w:pPr>
      <w:r w:rsidDel="00000000" w:rsidR="00000000" w:rsidRPr="00000000">
        <w:rPr>
          <w:rtl w:val="0"/>
        </w:rPr>
        <w:t xml:space="preserve">The C&amp;DH system shall:</w:t>
      </w:r>
    </w:p>
    <w:p w:rsidR="00000000" w:rsidDel="00000000" w:rsidP="00000000" w:rsidRDefault="00000000" w:rsidRPr="00000000" w14:paraId="00000B07">
      <w:pPr>
        <w:pageBreakBefore w:val="0"/>
        <w:numPr>
          <w:ilvl w:val="0"/>
          <w:numId w:val="29"/>
        </w:numPr>
        <w:ind w:left="720" w:hanging="360"/>
      </w:pPr>
      <w:r w:rsidDel="00000000" w:rsidR="00000000" w:rsidRPr="00000000">
        <w:rPr>
          <w:rtl w:val="0"/>
        </w:rPr>
        <w:t xml:space="preserve">perform all computation required to meet other subsystem goals</w:t>
      </w:r>
      <w:r w:rsidDel="00000000" w:rsidR="00000000" w:rsidRPr="00000000">
        <w:rPr>
          <w:rtl w:val="0"/>
        </w:rPr>
      </w:r>
    </w:p>
    <w:p w:rsidR="00000000" w:rsidDel="00000000" w:rsidP="00000000" w:rsidRDefault="00000000" w:rsidRPr="00000000" w14:paraId="00000B08">
      <w:pPr>
        <w:pageBreakBefore w:val="0"/>
        <w:numPr>
          <w:ilvl w:val="0"/>
          <w:numId w:val="29"/>
        </w:numPr>
        <w:ind w:left="720" w:hanging="360"/>
      </w:pPr>
      <w:r w:rsidDel="00000000" w:rsidR="00000000" w:rsidRPr="00000000">
        <w:rPr>
          <w:rtl w:val="0"/>
        </w:rPr>
        <w:t xml:space="preserve">manage all spacecraft data: processing and storage of payload outputs, encoding for transmission, and management of ADCS and other sensor data.</w:t>
      </w:r>
    </w:p>
    <w:p w:rsidR="00000000" w:rsidDel="00000000" w:rsidP="00000000" w:rsidRDefault="00000000" w:rsidRPr="00000000" w14:paraId="00000B09">
      <w:pPr>
        <w:pStyle w:val="Heading4"/>
        <w:pageBreakBefore w:val="0"/>
        <w:spacing w:after="80" w:before="280" w:lineRule="auto"/>
        <w:rPr/>
      </w:pPr>
      <w:bookmarkStart w:colFirst="0" w:colLast="0" w:name="_enf1rb8nlpek" w:id="408"/>
      <w:bookmarkEnd w:id="408"/>
      <w:r w:rsidDel="00000000" w:rsidR="00000000" w:rsidRPr="00000000">
        <w:rPr>
          <w:rtl w:val="0"/>
        </w:rPr>
        <w:t xml:space="preserve">Assumptions</w:t>
      </w:r>
    </w:p>
    <w:p w:rsidR="00000000" w:rsidDel="00000000" w:rsidP="00000000" w:rsidRDefault="00000000" w:rsidRPr="00000000" w14:paraId="00000B0A">
      <w:pPr>
        <w:pageBreakBefore w:val="0"/>
        <w:numPr>
          <w:ilvl w:val="0"/>
          <w:numId w:val="24"/>
        </w:numPr>
        <w:ind w:left="720" w:hanging="360"/>
      </w:pPr>
      <w:r w:rsidDel="00000000" w:rsidR="00000000" w:rsidRPr="00000000">
        <w:rPr>
          <w:rtl w:val="0"/>
        </w:rPr>
        <w:t xml:space="preserve">The RAD750’s 260 MIPS performance is sufficient for the purposes of both the orbiter:</w:t>
      </w:r>
    </w:p>
    <w:p w:rsidR="00000000" w:rsidDel="00000000" w:rsidP="00000000" w:rsidRDefault="00000000" w:rsidRPr="00000000" w14:paraId="00000B0B">
      <w:pPr>
        <w:pageBreakBefore w:val="0"/>
        <w:numPr>
          <w:ilvl w:val="1"/>
          <w:numId w:val="24"/>
        </w:numPr>
        <w:ind w:left="1440" w:hanging="360"/>
      </w:pPr>
      <w:r w:rsidDel="00000000" w:rsidR="00000000" w:rsidRPr="00000000">
        <w:rPr>
          <w:rtl w:val="0"/>
        </w:rPr>
        <w:t xml:space="preserve">We have no defined performance requirements from ADCS or communications for the orbiter.</w:t>
      </w:r>
    </w:p>
    <w:p w:rsidR="00000000" w:rsidDel="00000000" w:rsidP="00000000" w:rsidRDefault="00000000" w:rsidRPr="00000000" w14:paraId="00000B0C">
      <w:pPr>
        <w:pageBreakBefore w:val="0"/>
        <w:numPr>
          <w:ilvl w:val="0"/>
          <w:numId w:val="24"/>
        </w:numPr>
        <w:ind w:left="720" w:hanging="360"/>
        <w:rPr>
          <w:u w:val="none"/>
        </w:rPr>
      </w:pPr>
      <w:r w:rsidDel="00000000" w:rsidR="00000000" w:rsidRPr="00000000">
        <w:rPr>
          <w:rtl w:val="0"/>
        </w:rPr>
        <w:t xml:space="preserve">Electronic components of other subsystems are capable of interface via Spacewire, RS422, or LVDS</w:t>
      </w:r>
    </w:p>
    <w:p w:rsidR="00000000" w:rsidDel="00000000" w:rsidP="00000000" w:rsidRDefault="00000000" w:rsidRPr="00000000" w14:paraId="00000B0D">
      <w:pPr>
        <w:pageBreakBefore w:val="0"/>
        <w:numPr>
          <w:ilvl w:val="0"/>
          <w:numId w:val="24"/>
        </w:numPr>
        <w:ind w:left="720" w:hanging="360"/>
        <w:rPr>
          <w:u w:val="none"/>
        </w:rPr>
      </w:pPr>
      <w:r w:rsidDel="00000000" w:rsidR="00000000" w:rsidRPr="00000000">
        <w:rPr>
          <w:rtl w:val="0"/>
        </w:rPr>
        <w:t xml:space="preserve">Communications performance requirements are met by the Aitech S910</w:t>
      </w:r>
    </w:p>
    <w:p w:rsidR="00000000" w:rsidDel="00000000" w:rsidP="00000000" w:rsidRDefault="00000000" w:rsidRPr="00000000" w14:paraId="00000B0E">
      <w:pPr>
        <w:pStyle w:val="Heading3"/>
        <w:pageBreakBefore w:val="0"/>
        <w:rPr/>
      </w:pPr>
      <w:bookmarkStart w:colFirst="0" w:colLast="0" w:name="_usgvmua92uau" w:id="409"/>
      <w:bookmarkEnd w:id="409"/>
      <w:r w:rsidDel="00000000" w:rsidR="00000000" w:rsidRPr="00000000">
        <w:br w:type="page"/>
      </w:r>
      <w:r w:rsidDel="00000000" w:rsidR="00000000" w:rsidRPr="00000000">
        <w:rPr>
          <w:rtl w:val="0"/>
        </w:rPr>
      </w:r>
    </w:p>
    <w:p w:rsidR="00000000" w:rsidDel="00000000" w:rsidP="00000000" w:rsidRDefault="00000000" w:rsidRPr="00000000" w14:paraId="00000B0F">
      <w:pPr>
        <w:pStyle w:val="Heading3"/>
        <w:pageBreakBefore w:val="0"/>
        <w:rPr/>
      </w:pPr>
      <w:bookmarkStart w:colFirst="0" w:colLast="0" w:name="_wcqmjso4ml14" w:id="410"/>
      <w:bookmarkEnd w:id="410"/>
      <w:r w:rsidDel="00000000" w:rsidR="00000000" w:rsidRPr="00000000">
        <w:rPr>
          <w:rtl w:val="0"/>
        </w:rPr>
        <w:t xml:space="preserve">6.7.2</w:t>
        <w:tab/>
        <w:t xml:space="preserve">Mass and Power Budgets</w:t>
      </w:r>
    </w:p>
    <w:p w:rsidR="00000000" w:rsidDel="00000000" w:rsidP="00000000" w:rsidRDefault="00000000" w:rsidRPr="00000000" w14:paraId="00000B10">
      <w:pPr>
        <w:pageBreakBefore w:val="0"/>
        <w:rPr/>
      </w:pPr>
      <w:r w:rsidDel="00000000" w:rsidR="00000000" w:rsidRPr="00000000">
        <w:rPr>
          <w:rtl w:val="0"/>
        </w:rPr>
        <w:t xml:space="preserve">Note that the C&amp;DH system is listed within the power section in the general mass and power requirements.</w:t>
      </w:r>
    </w:p>
    <w:p w:rsidR="00000000" w:rsidDel="00000000" w:rsidP="00000000" w:rsidRDefault="00000000" w:rsidRPr="00000000" w14:paraId="00000B11">
      <w:pPr>
        <w:pStyle w:val="Heading4"/>
        <w:pageBreakBefore w:val="0"/>
        <w:spacing w:after="80" w:before="280" w:lineRule="auto"/>
        <w:rPr/>
      </w:pPr>
      <w:bookmarkStart w:colFirst="0" w:colLast="0" w:name="_nqscb6avjzxh" w:id="411"/>
      <w:bookmarkEnd w:id="411"/>
      <w:r w:rsidDel="00000000" w:rsidR="00000000" w:rsidRPr="00000000">
        <w:rPr>
          <w:rtl w:val="0"/>
        </w:rPr>
        <w:t xml:space="preserve">Mass Budget</w:t>
      </w:r>
    </w:p>
    <w:tbl>
      <w:tblPr>
        <w:tblStyle w:val="Table47"/>
        <w:tblW w:w="957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5"/>
        <w:gridCol w:w="1155"/>
        <w:gridCol w:w="4770"/>
        <w:tblGridChange w:id="0">
          <w:tblGrid>
            <w:gridCol w:w="3645"/>
            <w:gridCol w:w="1155"/>
            <w:gridCol w:w="477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12">
            <w:pPr>
              <w:pageBreakBefore w:val="0"/>
              <w:widowControl w:val="0"/>
              <w:jc w:val="center"/>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13">
            <w:pPr>
              <w:pageBreakBefore w:val="0"/>
              <w:widowControl w:val="0"/>
              <w:jc w:val="center"/>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14">
            <w:pPr>
              <w:pageBreakBefore w:val="0"/>
              <w:widowControl w:val="0"/>
              <w:jc w:val="center"/>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5">
            <w:pPr>
              <w:pageBreakBefore w:val="0"/>
              <w:widowControl w:val="0"/>
              <w:rPr>
                <w:sz w:val="20"/>
                <w:szCs w:val="20"/>
              </w:rPr>
            </w:pPr>
            <w:r w:rsidDel="00000000" w:rsidR="00000000" w:rsidRPr="00000000">
              <w:rPr>
                <w:sz w:val="20"/>
                <w:szCs w:val="20"/>
                <w:rtl w:val="0"/>
              </w:rPr>
              <w:t xml:space="preserve">RAD750 SBC</w:t>
            </w:r>
            <w:r w:rsidDel="00000000" w:rsidR="00000000" w:rsidRPr="00000000">
              <w:rPr>
                <w:sz w:val="20"/>
                <w:szCs w:val="20"/>
                <w:vertAlign w:val="superscript"/>
              </w:rPr>
              <w:footnoteReference w:customMarkFollows="0" w:id="186"/>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6">
            <w:pPr>
              <w:pageBreakBefore w:val="0"/>
              <w:widowControl w:val="0"/>
              <w:jc w:val="right"/>
              <w:rPr>
                <w:sz w:val="20"/>
                <w:szCs w:val="20"/>
              </w:rPr>
            </w:pPr>
            <w:r w:rsidDel="00000000" w:rsidR="00000000" w:rsidRPr="00000000">
              <w:rPr>
                <w:sz w:val="20"/>
                <w:szCs w:val="20"/>
                <w:rtl w:val="0"/>
              </w:rPr>
              <w:t xml:space="preserve">0.549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7">
            <w:pPr>
              <w:pageBreakBefore w:val="0"/>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8">
            <w:pPr>
              <w:pageBreakBefore w:val="0"/>
              <w:widowControl w:val="0"/>
              <w:rPr>
                <w:sz w:val="20"/>
                <w:szCs w:val="20"/>
              </w:rPr>
            </w:pPr>
            <w:r w:rsidDel="00000000" w:rsidR="00000000" w:rsidRPr="00000000">
              <w:rPr>
                <w:sz w:val="20"/>
                <w:szCs w:val="20"/>
                <w:rtl w:val="0"/>
              </w:rPr>
              <w:t xml:space="preserve">RTIMS Flash Memory</w:t>
            </w:r>
            <w:r w:rsidDel="00000000" w:rsidR="00000000" w:rsidRPr="00000000">
              <w:rPr>
                <w:sz w:val="20"/>
                <w:szCs w:val="20"/>
                <w:vertAlign w:val="superscript"/>
              </w:rPr>
              <w:footnoteReference w:customMarkFollows="0" w:id="187"/>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9">
            <w:pPr>
              <w:pageBreakBefore w:val="0"/>
              <w:widowControl w:val="0"/>
              <w:jc w:val="right"/>
              <w:rPr>
                <w:sz w:val="20"/>
                <w:szCs w:val="20"/>
              </w:rPr>
            </w:pPr>
            <w:r w:rsidDel="00000000" w:rsidR="00000000" w:rsidRPr="00000000">
              <w:rPr>
                <w:sz w:val="20"/>
                <w:szCs w:val="20"/>
                <w:rtl w:val="0"/>
              </w:rPr>
              <w:t xml:space="preserve">0.064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A">
            <w:pPr>
              <w:pageBreakBefore w:val="0"/>
              <w:widowControl w:val="0"/>
              <w:rPr>
                <w:sz w:val="20"/>
                <w:szCs w:val="20"/>
              </w:rPr>
            </w:pPr>
            <w:r w:rsidDel="00000000" w:rsidR="00000000" w:rsidRPr="00000000">
              <w:rPr>
                <w:sz w:val="20"/>
                <w:szCs w:val="20"/>
                <w:rtl w:val="0"/>
              </w:rPr>
              <w:t xml:space="preserve">4 x 8 gb</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B">
            <w:pPr>
              <w:pageBreakBefore w:val="0"/>
              <w:widowControl w:val="0"/>
              <w:rPr>
                <w:sz w:val="20"/>
                <w:szCs w:val="20"/>
              </w:rPr>
            </w:pPr>
            <w:r w:rsidDel="00000000" w:rsidR="00000000" w:rsidRPr="00000000">
              <w:rPr>
                <w:sz w:val="20"/>
                <w:szCs w:val="20"/>
                <w:rtl w:val="0"/>
              </w:rPr>
              <w:t xml:space="preserve">3U-160 Compact PCI Board</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C">
            <w:pPr>
              <w:pageBreakBefore w:val="0"/>
              <w:widowControl w:val="0"/>
              <w:jc w:val="right"/>
              <w:rPr>
                <w:sz w:val="20"/>
                <w:szCs w:val="20"/>
              </w:rPr>
            </w:pPr>
            <w:r w:rsidDel="00000000" w:rsidR="00000000" w:rsidRPr="00000000">
              <w:rPr>
                <w:sz w:val="20"/>
                <w:szCs w:val="20"/>
                <w:rtl w:val="0"/>
              </w:rPr>
              <w:t xml:space="preserve">0.500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D">
            <w:pPr>
              <w:pageBreakBefore w:val="0"/>
              <w:widowControl w:val="0"/>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E">
            <w:pPr>
              <w:pageBreakBefore w:val="0"/>
              <w:widowControl w:val="0"/>
              <w:rPr>
                <w:sz w:val="20"/>
                <w:szCs w:val="20"/>
              </w:rPr>
            </w:pPr>
            <w:r w:rsidDel="00000000" w:rsidR="00000000" w:rsidRPr="00000000">
              <w:rPr>
                <w:sz w:val="20"/>
                <w:szCs w:val="20"/>
                <w:rtl w:val="0"/>
              </w:rPr>
              <w:t xml:space="preserve">RADNET SWP-RB4 ASSP Chip Bridge</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1F">
            <w:pPr>
              <w:pageBreakBefore w:val="0"/>
              <w:widowControl w:val="0"/>
              <w:jc w:val="right"/>
              <w:rPr>
                <w:sz w:val="20"/>
                <w:szCs w:val="20"/>
              </w:rPr>
            </w:pPr>
            <w:r w:rsidDel="00000000" w:rsidR="00000000" w:rsidRPr="00000000">
              <w:rPr>
                <w:sz w:val="20"/>
                <w:szCs w:val="20"/>
                <w:rtl w:val="0"/>
              </w:rPr>
              <w:t xml:space="preserve">0.200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20">
            <w:pPr>
              <w:pageBreakBefore w:val="0"/>
              <w:widowControl w:val="0"/>
              <w:rPr>
                <w:sz w:val="20"/>
                <w:szCs w:val="20"/>
              </w:rPr>
            </w:pPr>
            <w:r w:rsidDel="00000000" w:rsidR="00000000" w:rsidRPr="00000000">
              <w:rPr>
                <w:sz w:val="20"/>
                <w:szCs w:val="20"/>
                <w:rtl w:val="0"/>
              </w:rPr>
              <w:t xml:space="preserve">&lt; 100g + additional packaging</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21">
            <w:pPr>
              <w:pageBreakBefore w:val="0"/>
              <w:widowControl w:val="0"/>
              <w:rPr>
                <w:sz w:val="20"/>
                <w:szCs w:val="20"/>
              </w:rPr>
            </w:pPr>
            <w:r w:rsidDel="00000000" w:rsidR="00000000" w:rsidRPr="00000000">
              <w:rPr>
                <w:sz w:val="20"/>
                <w:szCs w:val="20"/>
                <w:rtl w:val="0"/>
              </w:rPr>
              <w:t xml:space="preserve">Aitech S910</w:t>
            </w:r>
            <w:r w:rsidDel="00000000" w:rsidR="00000000" w:rsidRPr="00000000">
              <w:rPr>
                <w:sz w:val="20"/>
                <w:szCs w:val="20"/>
                <w:vertAlign w:val="superscript"/>
              </w:rPr>
              <w:footnoteReference w:customMarkFollows="0" w:id="188"/>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22">
            <w:pPr>
              <w:pageBreakBefore w:val="0"/>
              <w:widowControl w:val="0"/>
              <w:jc w:val="right"/>
              <w:rPr>
                <w:sz w:val="20"/>
                <w:szCs w:val="20"/>
              </w:rPr>
            </w:pPr>
            <w:r w:rsidDel="00000000" w:rsidR="00000000" w:rsidRPr="00000000">
              <w:rPr>
                <w:sz w:val="20"/>
                <w:szCs w:val="20"/>
                <w:rtl w:val="0"/>
              </w:rPr>
              <w:t xml:space="preserve">0.318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23">
            <w:pPr>
              <w:pageBreakBefore w:val="0"/>
              <w:widowControl w:val="0"/>
              <w:rPr>
                <w:sz w:val="20"/>
                <w:szCs w:val="20"/>
              </w:rPr>
            </w:pPr>
            <w:r w:rsidDel="00000000" w:rsidR="00000000" w:rsidRPr="00000000">
              <w:rPr>
                <w:sz w:val="20"/>
                <w:szCs w:val="20"/>
                <w:rtl w:val="0"/>
              </w:rPr>
              <w:t xml:space="preserve">Dependent on number of I/O ports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4">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5">
            <w:pPr>
              <w:pageBreakBefore w:val="0"/>
              <w:widowControl w:val="0"/>
              <w:jc w:val="right"/>
              <w:rPr>
                <w:sz w:val="20"/>
                <w:szCs w:val="20"/>
              </w:rPr>
            </w:pPr>
            <w:r w:rsidDel="00000000" w:rsidR="00000000" w:rsidRPr="00000000">
              <w:rPr>
                <w:sz w:val="20"/>
                <w:szCs w:val="20"/>
                <w:rtl w:val="0"/>
              </w:rPr>
              <w:t xml:space="preserve">1.613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6">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7">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8">
            <w:pPr>
              <w:pageBreakBefore w:val="0"/>
              <w:widowControl w:val="0"/>
              <w:jc w:val="right"/>
              <w:rPr>
                <w:sz w:val="20"/>
                <w:szCs w:val="20"/>
              </w:rPr>
            </w:pPr>
            <w:r w:rsidDel="00000000" w:rsidR="00000000" w:rsidRPr="00000000">
              <w:rPr>
                <w:sz w:val="20"/>
                <w:szCs w:val="20"/>
                <w:rtl w:val="0"/>
              </w:rPr>
              <w:t xml:space="preserve">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9">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A">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B">
            <w:pPr>
              <w:pageBreakBefore w:val="0"/>
              <w:widowControl w:val="0"/>
              <w:jc w:val="right"/>
              <w:rPr>
                <w:sz w:val="20"/>
                <w:szCs w:val="20"/>
              </w:rPr>
            </w:pPr>
            <w:r w:rsidDel="00000000" w:rsidR="00000000" w:rsidRPr="00000000">
              <w:rPr>
                <w:sz w:val="20"/>
                <w:szCs w:val="20"/>
                <w:rtl w:val="0"/>
              </w:rPr>
              <w:t xml:space="preserve">4.369</w:t>
            </w:r>
          </w:p>
          <w:p w:rsidR="00000000" w:rsidDel="00000000" w:rsidP="00000000" w:rsidRDefault="00000000" w:rsidRPr="00000000" w14:paraId="00000B2C">
            <w:pPr>
              <w:pageBreakBefore w:val="0"/>
              <w:widowControl w:val="0"/>
              <w:jc w:val="right"/>
              <w:rPr>
                <w:sz w:val="20"/>
                <w:szCs w:val="20"/>
              </w:rPr>
            </w:pPr>
            <w:r w:rsidDel="00000000" w:rsidR="00000000" w:rsidRPr="00000000">
              <w:rPr>
                <w:sz w:val="20"/>
                <w:szCs w:val="20"/>
                <w:rtl w:val="0"/>
              </w:rPr>
              <w:t xml:space="preserve">(72%)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D">
            <w:pPr>
              <w:pageBreakBefore w:val="0"/>
              <w:widowControl w:val="0"/>
              <w:rPr>
                <w:sz w:val="20"/>
                <w:szCs w:val="20"/>
              </w:rPr>
            </w:pPr>
            <w:r w:rsidDel="00000000" w:rsidR="00000000" w:rsidRPr="00000000">
              <w:rPr>
                <w:sz w:val="20"/>
                <w:szCs w:val="20"/>
                <w:rtl w:val="0"/>
              </w:rPr>
              <w:t xml:space="preserve">Margin accounts for harnessing, structure and additional, unforeseen, electronics</w:t>
            </w:r>
          </w:p>
        </w:tc>
      </w:tr>
    </w:tbl>
    <w:p w:rsidR="00000000" w:rsidDel="00000000" w:rsidP="00000000" w:rsidRDefault="00000000" w:rsidRPr="00000000" w14:paraId="00000B2E">
      <w:pPr>
        <w:pStyle w:val="Heading4"/>
        <w:pageBreakBefore w:val="0"/>
        <w:spacing w:after="80" w:before="280" w:lineRule="auto"/>
        <w:rPr/>
      </w:pPr>
      <w:bookmarkStart w:colFirst="0" w:colLast="0" w:name="_l8c2wtv3whsn" w:id="412"/>
      <w:bookmarkEnd w:id="412"/>
      <w:r w:rsidDel="00000000" w:rsidR="00000000" w:rsidRPr="00000000">
        <w:rPr>
          <w:rtl w:val="0"/>
        </w:rPr>
        <w:t xml:space="preserve">Power Budget</w:t>
      </w:r>
    </w:p>
    <w:tbl>
      <w:tblPr>
        <w:tblStyle w:val="Table48"/>
        <w:tblW w:w="958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45"/>
        <w:gridCol w:w="2955"/>
        <w:gridCol w:w="2985"/>
        <w:tblGridChange w:id="0">
          <w:tblGrid>
            <w:gridCol w:w="3645"/>
            <w:gridCol w:w="2955"/>
            <w:gridCol w:w="298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2F">
            <w:pPr>
              <w:pageBreakBefore w:val="0"/>
              <w:widowControl w:val="0"/>
              <w:jc w:val="center"/>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30">
            <w:pPr>
              <w:pageBreakBefore w:val="0"/>
              <w:widowControl w:val="0"/>
              <w:jc w:val="center"/>
              <w:rPr>
                <w:b w:val="1"/>
                <w:sz w:val="20"/>
                <w:szCs w:val="20"/>
              </w:rPr>
            </w:pPr>
            <w:r w:rsidDel="00000000" w:rsidR="00000000" w:rsidRPr="00000000">
              <w:rPr>
                <w:b w:val="1"/>
                <w:sz w:val="20"/>
                <w:szCs w:val="20"/>
                <w:rtl w:val="0"/>
              </w:rPr>
              <w:t xml:space="preserve">Power Consumption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31">
            <w:pPr>
              <w:pageBreakBefore w:val="0"/>
              <w:widowControl w:val="0"/>
              <w:jc w:val="center"/>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2">
            <w:pPr>
              <w:pageBreakBefore w:val="0"/>
              <w:widowControl w:val="0"/>
              <w:rPr>
                <w:sz w:val="20"/>
                <w:szCs w:val="20"/>
              </w:rPr>
            </w:pPr>
            <w:r w:rsidDel="00000000" w:rsidR="00000000" w:rsidRPr="00000000">
              <w:rPr>
                <w:sz w:val="20"/>
                <w:szCs w:val="20"/>
                <w:rtl w:val="0"/>
              </w:rPr>
              <w:t xml:space="preserve">RAD750 SBC</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3">
            <w:pPr>
              <w:pageBreakBefore w:val="0"/>
              <w:widowControl w:val="0"/>
              <w:jc w:val="right"/>
              <w:rPr>
                <w:sz w:val="20"/>
                <w:szCs w:val="20"/>
              </w:rPr>
            </w:pPr>
            <w:r w:rsidDel="00000000" w:rsidR="00000000" w:rsidRPr="00000000">
              <w:rPr>
                <w:sz w:val="20"/>
                <w:szCs w:val="20"/>
                <w:rtl w:val="0"/>
              </w:rPr>
              <w:t xml:space="preserve">10.8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4">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5">
            <w:pPr>
              <w:pageBreakBefore w:val="0"/>
              <w:widowControl w:val="0"/>
              <w:rPr>
                <w:sz w:val="20"/>
                <w:szCs w:val="20"/>
              </w:rPr>
            </w:pPr>
            <w:r w:rsidDel="00000000" w:rsidR="00000000" w:rsidRPr="00000000">
              <w:rPr>
                <w:sz w:val="20"/>
                <w:szCs w:val="20"/>
                <w:rtl w:val="0"/>
              </w:rPr>
              <w:t xml:space="preserve">RTIMS Flash Memory</w:t>
            </w:r>
            <w:r w:rsidDel="00000000" w:rsidR="00000000" w:rsidRPr="00000000">
              <w:rPr>
                <w:sz w:val="20"/>
                <w:szCs w:val="20"/>
                <w:vertAlign w:val="superscript"/>
                <w:rtl w:val="0"/>
              </w:rPr>
              <w:t xml:space="preserve">2</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6">
            <w:pPr>
              <w:pageBreakBefore w:val="0"/>
              <w:widowControl w:val="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7">
            <w:pPr>
              <w:pageBreakBefore w:val="0"/>
              <w:widowControl w:val="0"/>
              <w:rPr>
                <w:sz w:val="20"/>
                <w:szCs w:val="20"/>
              </w:rPr>
            </w:pPr>
            <w:r w:rsidDel="00000000" w:rsidR="00000000" w:rsidRPr="00000000">
              <w:rPr>
                <w:sz w:val="20"/>
                <w:szCs w:val="20"/>
                <w:rtl w:val="0"/>
              </w:rPr>
              <w:t xml:space="preserve">4 x 8 gb</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8">
            <w:pPr>
              <w:pageBreakBefore w:val="0"/>
              <w:widowControl w:val="0"/>
              <w:rPr>
                <w:sz w:val="20"/>
                <w:szCs w:val="20"/>
              </w:rPr>
            </w:pPr>
            <w:r w:rsidDel="00000000" w:rsidR="00000000" w:rsidRPr="00000000">
              <w:rPr>
                <w:sz w:val="20"/>
                <w:szCs w:val="20"/>
                <w:rtl w:val="0"/>
              </w:rPr>
              <w:t xml:space="preserve">3U-160 Compact PCI Board</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9">
            <w:pPr>
              <w:pageBreakBefore w:val="0"/>
              <w:widowControl w:val="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A">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B">
            <w:pPr>
              <w:pageBreakBefore w:val="0"/>
              <w:widowControl w:val="0"/>
              <w:rPr>
                <w:sz w:val="20"/>
                <w:szCs w:val="20"/>
              </w:rPr>
            </w:pPr>
            <w:r w:rsidDel="00000000" w:rsidR="00000000" w:rsidRPr="00000000">
              <w:rPr>
                <w:sz w:val="20"/>
                <w:szCs w:val="20"/>
                <w:rtl w:val="0"/>
              </w:rPr>
              <w:t xml:space="preserve">RADNET SWP-RB4 ASSP Chip Bridge</w:t>
            </w:r>
            <w:r w:rsidDel="00000000" w:rsidR="00000000" w:rsidRPr="00000000">
              <w:rPr>
                <w:sz w:val="20"/>
                <w:szCs w:val="20"/>
                <w:vertAlign w:val="superscript"/>
                <w:rtl w:val="0"/>
              </w:rPr>
              <w:t xml:space="preserve">1</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C">
            <w:pPr>
              <w:pageBreakBefore w:val="0"/>
              <w:widowControl w:val="0"/>
              <w:jc w:val="right"/>
              <w:rPr>
                <w:sz w:val="20"/>
                <w:szCs w:val="20"/>
              </w:rPr>
            </w:pPr>
            <w:r w:rsidDel="00000000" w:rsidR="00000000" w:rsidRPr="00000000">
              <w:rPr>
                <w:sz w:val="20"/>
                <w:szCs w:val="20"/>
                <w:rtl w:val="0"/>
              </w:rPr>
              <w:t xml:space="preserve">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D">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E">
            <w:pPr>
              <w:pageBreakBefore w:val="0"/>
              <w:widowControl w:val="0"/>
              <w:rPr>
                <w:sz w:val="20"/>
                <w:szCs w:val="20"/>
              </w:rPr>
            </w:pPr>
            <w:r w:rsidDel="00000000" w:rsidR="00000000" w:rsidRPr="00000000">
              <w:rPr>
                <w:sz w:val="20"/>
                <w:szCs w:val="20"/>
                <w:rtl w:val="0"/>
              </w:rPr>
              <w:t xml:space="preserve">Aitech S910</w:t>
            </w:r>
            <w:r w:rsidDel="00000000" w:rsidR="00000000" w:rsidRPr="00000000">
              <w:rPr>
                <w:sz w:val="20"/>
                <w:szCs w:val="20"/>
                <w:vertAlign w:val="superscript"/>
                <w:rtl w:val="0"/>
              </w:rPr>
              <w:t xml:space="preserve">3</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3F">
            <w:pPr>
              <w:pageBreakBefore w:val="0"/>
              <w:widowControl w:val="0"/>
              <w:jc w:val="right"/>
              <w:rPr>
                <w:sz w:val="20"/>
                <w:szCs w:val="20"/>
              </w:rPr>
            </w:pPr>
            <w:r w:rsidDel="00000000" w:rsidR="00000000" w:rsidRPr="00000000">
              <w:rPr>
                <w:sz w:val="20"/>
                <w:szCs w:val="20"/>
                <w:rtl w:val="0"/>
              </w:rPr>
              <w:t xml:space="preserve">2.14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40">
            <w:pPr>
              <w:pageBreakBefore w:val="0"/>
              <w:widowControl w:val="0"/>
              <w:rPr>
                <w:sz w:val="20"/>
                <w:szCs w:val="20"/>
              </w:rPr>
            </w:pPr>
            <w:r w:rsidDel="00000000" w:rsidR="00000000" w:rsidRPr="00000000">
              <w:rPr>
                <w:sz w:val="20"/>
                <w:szCs w:val="20"/>
                <w:rtl w:val="0"/>
              </w:rPr>
              <w:t xml:space="preserve">Dependent on number of I/O ports configured and operational</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41">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42">
            <w:pPr>
              <w:pageBreakBefore w:val="0"/>
              <w:widowControl w:val="0"/>
              <w:jc w:val="right"/>
              <w:rPr>
                <w:sz w:val="20"/>
                <w:szCs w:val="20"/>
              </w:rPr>
            </w:pPr>
            <w:r w:rsidDel="00000000" w:rsidR="00000000" w:rsidRPr="00000000">
              <w:rPr>
                <w:sz w:val="20"/>
                <w:szCs w:val="20"/>
                <w:rtl w:val="0"/>
              </w:rPr>
              <w:t xml:space="preserve">19.3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43">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44">
            <w:pPr>
              <w:pageBreakBefore w:val="0"/>
              <w:widowControl w:val="0"/>
              <w:rPr>
                <w:sz w:val="20"/>
                <w:szCs w:val="20"/>
              </w:rPr>
            </w:pPr>
            <w:r w:rsidDel="00000000" w:rsidR="00000000" w:rsidRPr="00000000">
              <w:rPr>
                <w:b w:val="1"/>
                <w:sz w:val="20"/>
                <w:szCs w:val="20"/>
                <w:rtl w:val="0"/>
              </w:rPr>
              <w:t xml:space="preserve">Allocated Power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45">
            <w:pPr>
              <w:pageBreakBefore w:val="0"/>
              <w:widowControl w:val="0"/>
              <w:jc w:val="right"/>
              <w:rPr>
                <w:sz w:val="20"/>
                <w:szCs w:val="20"/>
              </w:rPr>
            </w:pPr>
            <w:r w:rsidDel="00000000" w:rsidR="00000000" w:rsidRPr="00000000">
              <w:rPr>
                <w:sz w:val="20"/>
                <w:szCs w:val="20"/>
                <w:rtl w:val="0"/>
              </w:rPr>
              <w:t xml:space="preserve">29.75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46">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47">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48">
            <w:pPr>
              <w:pageBreakBefore w:val="0"/>
              <w:widowControl w:val="0"/>
              <w:jc w:val="right"/>
              <w:rPr>
                <w:sz w:val="20"/>
                <w:szCs w:val="20"/>
              </w:rPr>
            </w:pPr>
            <w:r w:rsidDel="00000000" w:rsidR="00000000" w:rsidRPr="00000000">
              <w:rPr>
                <w:sz w:val="20"/>
                <w:szCs w:val="20"/>
                <w:rtl w:val="0"/>
              </w:rPr>
              <w:t xml:space="preserve">10.45</w:t>
            </w:r>
          </w:p>
          <w:p w:rsidR="00000000" w:rsidDel="00000000" w:rsidP="00000000" w:rsidRDefault="00000000" w:rsidRPr="00000000" w14:paraId="00000B49">
            <w:pPr>
              <w:pageBreakBefore w:val="0"/>
              <w:widowControl w:val="0"/>
              <w:jc w:val="right"/>
              <w:rPr>
                <w:sz w:val="20"/>
                <w:szCs w:val="20"/>
              </w:rPr>
            </w:pPr>
            <w:r w:rsidDel="00000000" w:rsidR="00000000" w:rsidRPr="00000000">
              <w:rPr>
                <w:sz w:val="20"/>
                <w:szCs w:val="20"/>
                <w:rtl w:val="0"/>
              </w:rPr>
              <w:t xml:space="preserve"> (35%)</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4A">
            <w:pPr>
              <w:pageBreakBefore w:val="0"/>
              <w:widowControl w:val="0"/>
              <w:rPr>
                <w:sz w:val="20"/>
                <w:szCs w:val="20"/>
              </w:rPr>
            </w:pPr>
            <w:r w:rsidDel="00000000" w:rsidR="00000000" w:rsidRPr="00000000">
              <w:rPr>
                <w:sz w:val="20"/>
                <w:szCs w:val="20"/>
                <w:rtl w:val="0"/>
              </w:rPr>
              <w:t xml:space="preserve">Margin for cable losses and additional boards required for communication beyond the scope of the lander (requires further research)</w:t>
            </w:r>
          </w:p>
        </w:tc>
      </w:tr>
    </w:tbl>
    <w:p w:rsidR="00000000" w:rsidDel="00000000" w:rsidP="00000000" w:rsidRDefault="00000000" w:rsidRPr="00000000" w14:paraId="00000B4B">
      <w:pPr>
        <w:pageBreakBefore w:val="0"/>
        <w:ind w:left="0" w:firstLine="0"/>
        <w:rPr/>
      </w:pPr>
      <w:r w:rsidDel="00000000" w:rsidR="00000000" w:rsidRPr="00000000">
        <w:rPr>
          <w:rtl w:val="0"/>
        </w:rPr>
      </w:r>
    </w:p>
    <w:p w:rsidR="00000000" w:rsidDel="00000000" w:rsidP="00000000" w:rsidRDefault="00000000" w:rsidRPr="00000000" w14:paraId="00000B4C">
      <w:pPr>
        <w:pageBreakBefore w:val="0"/>
        <w:ind w:left="0" w:firstLine="0"/>
        <w:rPr>
          <w:color w:val="434343"/>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B4D">
      <w:pPr>
        <w:pStyle w:val="Heading3"/>
        <w:pageBreakBefore w:val="0"/>
        <w:rPr/>
      </w:pPr>
      <w:bookmarkStart w:colFirst="0" w:colLast="0" w:name="_xk40b05brlz7" w:id="413"/>
      <w:bookmarkEnd w:id="413"/>
      <w:r w:rsidDel="00000000" w:rsidR="00000000" w:rsidRPr="00000000">
        <w:rPr>
          <w:rtl w:val="0"/>
        </w:rPr>
        <w:t xml:space="preserve">6.7.3</w:t>
        <w:tab/>
        <w:t xml:space="preserve">Design</w:t>
      </w:r>
    </w:p>
    <w:p w:rsidR="00000000" w:rsidDel="00000000" w:rsidP="00000000" w:rsidRDefault="00000000" w:rsidRPr="00000000" w14:paraId="00000B4E">
      <w:pPr>
        <w:pageBreakBefore w:val="0"/>
        <w:ind w:left="0" w:firstLine="0"/>
        <w:rPr/>
      </w:pPr>
      <w:r w:rsidDel="00000000" w:rsidR="00000000" w:rsidRPr="00000000">
        <w:rPr>
          <w:rtl w:val="0"/>
        </w:rPr>
        <w:t xml:space="preserve">Because the orbiter is only in the earliest iterations of development, its systems are identical to those of the lander save the Aitech S910, an interface board for communications. The S910 is not suitable for use on the lander. The S910’s performance unnecessarily exceeds communications requirements of the lander at the cost of significant mass and power requirements. Further design of the C&amp;DH will include complete definition of data and computation requirements; specification of the wiring between the C&amp;DH system and the components of other subsystems with which it interfaces; selection or manufacture of an enclosure for the boards; and optimization of the orbiter electronics as additional system requirements materialize.</w:t>
      </w:r>
    </w:p>
    <w:p w:rsidR="00000000" w:rsidDel="00000000" w:rsidP="00000000" w:rsidRDefault="00000000" w:rsidRPr="00000000" w14:paraId="00000B4F">
      <w:pPr>
        <w:pStyle w:val="Heading3"/>
        <w:pageBreakBefore w:val="0"/>
        <w:rPr/>
      </w:pPr>
      <w:bookmarkStart w:colFirst="0" w:colLast="0" w:name="_dbcpeir01sat" w:id="414"/>
      <w:bookmarkEnd w:id="414"/>
      <w:r w:rsidDel="00000000" w:rsidR="00000000" w:rsidRPr="00000000">
        <w:rPr>
          <w:rtl w:val="0"/>
        </w:rPr>
        <w:t xml:space="preserve">6.7.4</w:t>
        <w:tab/>
        <w:t xml:space="preserve">Components</w:t>
      </w:r>
    </w:p>
    <w:p w:rsidR="00000000" w:rsidDel="00000000" w:rsidP="00000000" w:rsidRDefault="00000000" w:rsidRPr="00000000" w14:paraId="00000B50">
      <w:pPr>
        <w:pageBreakBefore w:val="0"/>
        <w:numPr>
          <w:ilvl w:val="0"/>
          <w:numId w:val="42"/>
        </w:numPr>
        <w:ind w:left="720" w:hanging="360"/>
      </w:pPr>
      <w:r w:rsidDel="00000000" w:rsidR="00000000" w:rsidRPr="00000000">
        <w:rPr>
          <w:rtl w:val="0"/>
        </w:rPr>
        <w:t xml:space="preserve">RAD750 (TRL 9)</w:t>
      </w:r>
    </w:p>
    <w:p w:rsidR="00000000" w:rsidDel="00000000" w:rsidP="00000000" w:rsidRDefault="00000000" w:rsidRPr="00000000" w14:paraId="00000B51">
      <w:pPr>
        <w:pageBreakBefore w:val="0"/>
        <w:numPr>
          <w:ilvl w:val="0"/>
          <w:numId w:val="42"/>
        </w:numPr>
        <w:ind w:left="720" w:hanging="360"/>
      </w:pPr>
      <w:r w:rsidDel="00000000" w:rsidR="00000000" w:rsidRPr="00000000">
        <w:rPr>
          <w:rtl w:val="0"/>
        </w:rPr>
        <w:t xml:space="preserve">RTIMS Flash Memory (TRL 9)</w:t>
      </w:r>
    </w:p>
    <w:p w:rsidR="00000000" w:rsidDel="00000000" w:rsidP="00000000" w:rsidRDefault="00000000" w:rsidRPr="00000000" w14:paraId="00000B52">
      <w:pPr>
        <w:pageBreakBefore w:val="0"/>
        <w:numPr>
          <w:ilvl w:val="0"/>
          <w:numId w:val="42"/>
        </w:numPr>
        <w:ind w:left="720" w:hanging="360"/>
      </w:pPr>
      <w:r w:rsidDel="00000000" w:rsidR="00000000" w:rsidRPr="00000000">
        <w:rPr>
          <w:rtl w:val="0"/>
        </w:rPr>
        <w:t xml:space="preserve">3U-160 Compact PCI Board (TRL 9)</w:t>
      </w:r>
    </w:p>
    <w:p w:rsidR="00000000" w:rsidDel="00000000" w:rsidP="00000000" w:rsidRDefault="00000000" w:rsidRPr="00000000" w14:paraId="00000B53">
      <w:pPr>
        <w:pageBreakBefore w:val="0"/>
        <w:numPr>
          <w:ilvl w:val="0"/>
          <w:numId w:val="42"/>
        </w:numPr>
        <w:ind w:left="720" w:hanging="360"/>
      </w:pPr>
      <w:r w:rsidDel="00000000" w:rsidR="00000000" w:rsidRPr="00000000">
        <w:rPr>
          <w:rtl w:val="0"/>
        </w:rPr>
        <w:t xml:space="preserve">RADNET SWP-RB4 ASSP Chip Bridge (TRL 9)</w:t>
      </w:r>
    </w:p>
    <w:p w:rsidR="00000000" w:rsidDel="00000000" w:rsidP="00000000" w:rsidRDefault="00000000" w:rsidRPr="00000000" w14:paraId="00000B54">
      <w:pPr>
        <w:pageBreakBefore w:val="0"/>
        <w:numPr>
          <w:ilvl w:val="0"/>
          <w:numId w:val="42"/>
        </w:numPr>
        <w:ind w:left="720" w:hanging="360"/>
        <w:rPr>
          <w:u w:val="none"/>
        </w:rPr>
      </w:pPr>
      <w:r w:rsidDel="00000000" w:rsidR="00000000" w:rsidRPr="00000000">
        <w:rPr>
          <w:rtl w:val="0"/>
        </w:rPr>
        <w:t xml:space="preserve">Aitech S910 (TRL 9)</w:t>
      </w:r>
      <w:r w:rsidDel="00000000" w:rsidR="00000000" w:rsidRPr="00000000">
        <w:br w:type="page"/>
      </w:r>
      <w:r w:rsidDel="00000000" w:rsidR="00000000" w:rsidRPr="00000000">
        <w:rPr>
          <w:rtl w:val="0"/>
        </w:rPr>
      </w:r>
    </w:p>
    <w:p w:rsidR="00000000" w:rsidDel="00000000" w:rsidP="00000000" w:rsidRDefault="00000000" w:rsidRPr="00000000" w14:paraId="00000B55">
      <w:pPr>
        <w:pStyle w:val="Heading2"/>
        <w:pageBreakBefore w:val="0"/>
        <w:rPr/>
      </w:pPr>
      <w:bookmarkStart w:colFirst="0" w:colLast="0" w:name="_5f2nmdoke0x6" w:id="415"/>
      <w:bookmarkEnd w:id="415"/>
      <w:r w:rsidDel="00000000" w:rsidR="00000000" w:rsidRPr="00000000">
        <w:rPr>
          <w:rtl w:val="0"/>
        </w:rPr>
        <w:t xml:space="preserve">6.8 Communications</w:t>
      </w:r>
    </w:p>
    <w:p w:rsidR="00000000" w:rsidDel="00000000" w:rsidP="00000000" w:rsidRDefault="00000000" w:rsidRPr="00000000" w14:paraId="00000B56">
      <w:pPr>
        <w:pageBreakBefore w:val="0"/>
        <w:rPr/>
      </w:pPr>
      <w:r w:rsidDel="00000000" w:rsidR="00000000" w:rsidRPr="00000000">
        <w:rPr>
          <w:rtl w:val="0"/>
        </w:rPr>
        <w:t xml:space="preserve">The orbiter communications system relays data from the science payload and monitors the position and health data of the lander and the orbiter. After the lunar mission is complete, the orbiter will remain in operation for ten years as a communication satellite. </w:t>
      </w:r>
    </w:p>
    <w:p w:rsidR="00000000" w:rsidDel="00000000" w:rsidP="00000000" w:rsidRDefault="00000000" w:rsidRPr="00000000" w14:paraId="00000B57">
      <w:pPr>
        <w:pStyle w:val="Heading3"/>
        <w:pageBreakBefore w:val="0"/>
        <w:rPr/>
      </w:pPr>
      <w:bookmarkStart w:colFirst="0" w:colLast="0" w:name="_79gur1gq1b2r" w:id="416"/>
      <w:bookmarkEnd w:id="416"/>
      <w:r w:rsidDel="00000000" w:rsidR="00000000" w:rsidRPr="00000000">
        <w:rPr>
          <w:rtl w:val="0"/>
        </w:rPr>
        <w:t xml:space="preserve">6.8.1</w:t>
        <w:tab/>
        <w:t xml:space="preserve">Key Requirements and Assumptions</w:t>
      </w:r>
    </w:p>
    <w:p w:rsidR="00000000" w:rsidDel="00000000" w:rsidP="00000000" w:rsidRDefault="00000000" w:rsidRPr="00000000" w14:paraId="00000B58">
      <w:pPr>
        <w:pStyle w:val="Heading4"/>
        <w:pageBreakBefore w:val="0"/>
        <w:rPr/>
      </w:pPr>
      <w:bookmarkStart w:colFirst="0" w:colLast="0" w:name="_s4o9zdqopexq" w:id="417"/>
      <w:bookmarkEnd w:id="417"/>
      <w:r w:rsidDel="00000000" w:rsidR="00000000" w:rsidRPr="00000000">
        <w:rPr>
          <w:rtl w:val="0"/>
        </w:rPr>
        <w:t xml:space="preserve">Requirements</w:t>
      </w:r>
    </w:p>
    <w:p w:rsidR="00000000" w:rsidDel="00000000" w:rsidP="00000000" w:rsidRDefault="00000000" w:rsidRPr="00000000" w14:paraId="00000B59">
      <w:pPr>
        <w:pageBreakBefore w:val="0"/>
        <w:ind w:left="0" w:firstLine="0"/>
        <w:rPr/>
      </w:pPr>
      <w:r w:rsidDel="00000000" w:rsidR="00000000" w:rsidRPr="00000000">
        <w:rPr>
          <w:rtl w:val="0"/>
        </w:rPr>
        <w:t xml:space="preserve">The communications system shall...</w:t>
      </w:r>
    </w:p>
    <w:p w:rsidR="00000000" w:rsidDel="00000000" w:rsidP="00000000" w:rsidRDefault="00000000" w:rsidRPr="00000000" w14:paraId="00000B5A">
      <w:pPr>
        <w:pageBreakBefore w:val="0"/>
        <w:numPr>
          <w:ilvl w:val="0"/>
          <w:numId w:val="79"/>
        </w:numPr>
        <w:ind w:left="720" w:hanging="360"/>
        <w:rPr>
          <w:u w:val="none"/>
        </w:rPr>
      </w:pPr>
      <w:r w:rsidDel="00000000" w:rsidR="00000000" w:rsidRPr="00000000">
        <w:rPr>
          <w:rtl w:val="0"/>
        </w:rPr>
        <w:t xml:space="preserve">...provide an orbiter to Earth connection via a parabolic reflector antenna and Ka-band radio signals.</w:t>
      </w:r>
    </w:p>
    <w:p w:rsidR="00000000" w:rsidDel="00000000" w:rsidP="00000000" w:rsidRDefault="00000000" w:rsidRPr="00000000" w14:paraId="00000B5B">
      <w:pPr>
        <w:pageBreakBefore w:val="0"/>
        <w:numPr>
          <w:ilvl w:val="0"/>
          <w:numId w:val="79"/>
        </w:numPr>
        <w:ind w:left="720" w:hanging="360"/>
        <w:rPr>
          <w:b w:val="0"/>
          <w:sz w:val="22"/>
          <w:szCs w:val="22"/>
        </w:rPr>
      </w:pPr>
      <w:r w:rsidDel="00000000" w:rsidR="00000000" w:rsidRPr="00000000">
        <w:rPr>
          <w:rtl w:val="0"/>
        </w:rPr>
        <w:t xml:space="preserve">...support 40 Mbps uplink and downlink on the orbiter-Earth connection.</w:t>
      </w:r>
    </w:p>
    <w:p w:rsidR="00000000" w:rsidDel="00000000" w:rsidP="00000000" w:rsidRDefault="00000000" w:rsidRPr="00000000" w14:paraId="00000B5C">
      <w:pPr>
        <w:pageBreakBefore w:val="0"/>
        <w:numPr>
          <w:ilvl w:val="0"/>
          <w:numId w:val="79"/>
        </w:numPr>
        <w:ind w:left="720" w:hanging="360"/>
        <w:rPr>
          <w:b w:val="0"/>
          <w:sz w:val="22"/>
          <w:szCs w:val="22"/>
        </w:rPr>
      </w:pPr>
      <w:r w:rsidDel="00000000" w:rsidR="00000000" w:rsidRPr="00000000">
        <w:rPr>
          <w:rtl w:val="0"/>
        </w:rPr>
        <w:t xml:space="preserve">...store information (via the flight computer) that becomes available between line of sight passes.</w:t>
      </w:r>
    </w:p>
    <w:p w:rsidR="00000000" w:rsidDel="00000000" w:rsidP="00000000" w:rsidRDefault="00000000" w:rsidRPr="00000000" w14:paraId="00000B5D">
      <w:pPr>
        <w:pageBreakBefore w:val="0"/>
        <w:rPr/>
      </w:pPr>
      <w:r w:rsidDel="00000000" w:rsidR="00000000" w:rsidRPr="00000000">
        <w:rPr>
          <w:rtl w:val="0"/>
        </w:rPr>
      </w:r>
    </w:p>
    <w:p w:rsidR="00000000" w:rsidDel="00000000" w:rsidP="00000000" w:rsidRDefault="00000000" w:rsidRPr="00000000" w14:paraId="00000B5E">
      <w:pPr>
        <w:pageBreakBefore w:val="0"/>
        <w:ind w:left="0" w:firstLine="0"/>
        <w:rPr/>
      </w:pPr>
      <w:r w:rsidDel="00000000" w:rsidR="00000000" w:rsidRPr="00000000">
        <w:rPr>
          <w:rtl w:val="0"/>
        </w:rPr>
        <w:t xml:space="preserve">The orbiter to Earth data rate was chosen as the maximum possible data rate with the available link budget in order to support other missions that may be relaying from places other than the lunar South Pole, and have a higher data requirement. The Earth to orbiter data rate was chosen to match the downlink rate, as it is unlikely that missions using the Erebus communications satellite will require an uplink larger than their downlink. Based on previous NASA missions, a data rate of 40 Mbps seems reasonable.</w:t>
      </w:r>
      <w:r w:rsidDel="00000000" w:rsidR="00000000" w:rsidRPr="00000000">
        <w:rPr>
          <w:vertAlign w:val="superscript"/>
        </w:rPr>
        <w:footnoteReference w:customMarkFollows="0" w:id="189"/>
      </w:r>
      <w:r w:rsidDel="00000000" w:rsidR="00000000" w:rsidRPr="00000000">
        <w:rPr>
          <w:rtl w:val="0"/>
        </w:rPr>
      </w:r>
    </w:p>
    <w:p w:rsidR="00000000" w:rsidDel="00000000" w:rsidP="00000000" w:rsidRDefault="00000000" w:rsidRPr="00000000" w14:paraId="00000B5F">
      <w:pPr>
        <w:pStyle w:val="Heading4"/>
        <w:pageBreakBefore w:val="0"/>
        <w:rPr/>
      </w:pPr>
      <w:bookmarkStart w:colFirst="0" w:colLast="0" w:name="_nx5j8p146098" w:id="418"/>
      <w:bookmarkEnd w:id="418"/>
      <w:r w:rsidDel="00000000" w:rsidR="00000000" w:rsidRPr="00000000">
        <w:rPr>
          <w:rtl w:val="0"/>
        </w:rPr>
        <w:t xml:space="preserve">Assumptions </w:t>
      </w:r>
    </w:p>
    <w:p w:rsidR="00000000" w:rsidDel="00000000" w:rsidP="00000000" w:rsidRDefault="00000000" w:rsidRPr="00000000" w14:paraId="00000B60">
      <w:pPr>
        <w:pageBreakBefore w:val="0"/>
        <w:numPr>
          <w:ilvl w:val="0"/>
          <w:numId w:val="1"/>
        </w:numPr>
        <w:ind w:left="720" w:hanging="360"/>
        <w:rPr>
          <w:b w:val="0"/>
          <w:sz w:val="22"/>
          <w:szCs w:val="22"/>
        </w:rPr>
      </w:pPr>
      <w:r w:rsidDel="00000000" w:rsidR="00000000" w:rsidRPr="00000000">
        <w:rPr>
          <w:rtl w:val="0"/>
        </w:rPr>
        <w:t xml:space="preserve">The specific communications software is outside the scope of the course and is therefore classified as future work.</w:t>
      </w:r>
    </w:p>
    <w:p w:rsidR="00000000" w:rsidDel="00000000" w:rsidP="00000000" w:rsidRDefault="00000000" w:rsidRPr="00000000" w14:paraId="00000B61">
      <w:pPr>
        <w:pageBreakBefore w:val="0"/>
        <w:numPr>
          <w:ilvl w:val="0"/>
          <w:numId w:val="1"/>
        </w:numPr>
        <w:ind w:left="720" w:hanging="360"/>
        <w:rPr>
          <w:u w:val="none"/>
        </w:rPr>
      </w:pPr>
      <w:r w:rsidDel="00000000" w:rsidR="00000000" w:rsidRPr="00000000">
        <w:rPr>
          <w:rtl w:val="0"/>
        </w:rPr>
        <w:t xml:space="preserve">The incorporation of a low gain antenna was suggested in feedback from the CDR, but due to time constraints that has been deferred to future work</w:t>
      </w:r>
      <w:r w:rsidDel="00000000" w:rsidR="00000000" w:rsidRPr="00000000">
        <w:rPr>
          <w:rtl w:val="0"/>
        </w:rPr>
        <w:t xml:space="preserve"> (see </w:t>
      </w:r>
      <w:hyperlink w:anchor="_bpp7coete554">
        <w:r w:rsidDel="00000000" w:rsidR="00000000" w:rsidRPr="00000000">
          <w:rPr>
            <w:rtl w:val="0"/>
          </w:rPr>
          <w:t xml:space="preserve">section 9.1</w:t>
        </w:r>
      </w:hyperlink>
      <w:r w:rsidDel="00000000" w:rsidR="00000000" w:rsidRPr="00000000">
        <w:rPr>
          <w:rtl w:val="0"/>
        </w:rPr>
        <w:t xml:space="preserve">), as it presents an interesting opportunity.</w:t>
      </w:r>
    </w:p>
    <w:p w:rsidR="00000000" w:rsidDel="00000000" w:rsidP="00000000" w:rsidRDefault="00000000" w:rsidRPr="00000000" w14:paraId="00000B62">
      <w:pPr>
        <w:pageBreakBefore w:val="0"/>
        <w:numPr>
          <w:ilvl w:val="0"/>
          <w:numId w:val="1"/>
        </w:numPr>
        <w:ind w:left="720" w:hanging="360"/>
        <w:rPr>
          <w:b w:val="0"/>
          <w:sz w:val="22"/>
          <w:szCs w:val="22"/>
        </w:rPr>
      </w:pPr>
      <w:r w:rsidDel="00000000" w:rsidR="00000000" w:rsidRPr="00000000">
        <w:rPr>
          <w:rtl w:val="0"/>
        </w:rPr>
        <w:t xml:space="preserve">The orbiter and Earth will have a connection pattern of 1 hour and 45 minutes in line of sight and 30 minutes of no line of sight per orbit.</w:t>
      </w:r>
    </w:p>
    <w:p w:rsidR="00000000" w:rsidDel="00000000" w:rsidP="00000000" w:rsidRDefault="00000000" w:rsidRPr="00000000" w14:paraId="00000B63">
      <w:pPr>
        <w:pageBreakBefore w:val="0"/>
        <w:numPr>
          <w:ilvl w:val="0"/>
          <w:numId w:val="1"/>
        </w:numPr>
        <w:ind w:left="720" w:hanging="360"/>
        <w:rPr>
          <w:b w:val="0"/>
          <w:sz w:val="22"/>
          <w:szCs w:val="22"/>
        </w:rPr>
      </w:pPr>
      <w:r w:rsidDel="00000000" w:rsidR="00000000" w:rsidRPr="00000000">
        <w:rPr>
          <w:rtl w:val="0"/>
        </w:rPr>
        <w:t xml:space="preserve">The parabolic reflector antenna and Ka-band receiver and transmitter will be custom made, so mass and power estimates are made using data from existing missions.</w:t>
      </w:r>
    </w:p>
    <w:p w:rsidR="00000000" w:rsidDel="00000000" w:rsidP="00000000" w:rsidRDefault="00000000" w:rsidRPr="00000000" w14:paraId="00000B64">
      <w:pPr>
        <w:pageBreakBefore w:val="0"/>
        <w:numPr>
          <w:ilvl w:val="0"/>
          <w:numId w:val="1"/>
        </w:numPr>
        <w:ind w:left="720" w:hanging="360"/>
        <w:rPr>
          <w:b w:val="0"/>
          <w:sz w:val="22"/>
          <w:szCs w:val="22"/>
        </w:rPr>
      </w:pPr>
      <w:r w:rsidDel="00000000" w:rsidR="00000000" w:rsidRPr="00000000">
        <w:rPr>
          <w:rtl w:val="0"/>
        </w:rPr>
        <w:t xml:space="preserve">The communications system experiences a noise temperature of 290 K</w:t>
      </w:r>
      <w:r w:rsidDel="00000000" w:rsidR="00000000" w:rsidRPr="00000000">
        <w:rPr>
          <w:vertAlign w:val="superscript"/>
        </w:rPr>
        <w:footnoteReference w:customMarkFollows="0" w:id="190"/>
      </w:r>
      <w:r w:rsidDel="00000000" w:rsidR="00000000" w:rsidRPr="00000000">
        <w:rPr>
          <w:rtl w:val="0"/>
        </w:rPr>
      </w:r>
    </w:p>
    <w:p w:rsidR="00000000" w:rsidDel="00000000" w:rsidP="00000000" w:rsidRDefault="00000000" w:rsidRPr="00000000" w14:paraId="00000B65">
      <w:pPr>
        <w:pageBreakBefore w:val="0"/>
        <w:numPr>
          <w:ilvl w:val="0"/>
          <w:numId w:val="1"/>
        </w:numPr>
        <w:ind w:left="720" w:hanging="360"/>
        <w:rPr>
          <w:b w:val="0"/>
          <w:sz w:val="22"/>
          <w:szCs w:val="22"/>
        </w:rPr>
      </w:pPr>
      <w:r w:rsidDel="00000000" w:rsidR="00000000" w:rsidRPr="00000000">
        <w:rPr>
          <w:rtl w:val="0"/>
        </w:rPr>
        <w:t xml:space="preserve">The average illumination factor is 70° </w:t>
      </w:r>
      <w:r w:rsidDel="00000000" w:rsidR="00000000" w:rsidRPr="00000000">
        <w:rPr>
          <w:vertAlign w:val="superscript"/>
        </w:rPr>
        <w:footnoteReference w:customMarkFollows="0" w:id="191"/>
      </w:r>
      <w:r w:rsidDel="00000000" w:rsidR="00000000" w:rsidRPr="00000000">
        <w:rPr>
          <w:rtl w:val="0"/>
        </w:rPr>
      </w:r>
    </w:p>
    <w:p w:rsidR="00000000" w:rsidDel="00000000" w:rsidP="00000000" w:rsidRDefault="00000000" w:rsidRPr="00000000" w14:paraId="00000B66">
      <w:pPr>
        <w:pageBreakBefore w:val="0"/>
        <w:rPr/>
      </w:pPr>
      <w:r w:rsidDel="00000000" w:rsidR="00000000" w:rsidRPr="00000000">
        <w:rPr>
          <w:rtl w:val="0"/>
        </w:rPr>
      </w:r>
    </w:p>
    <w:p w:rsidR="00000000" w:rsidDel="00000000" w:rsidP="00000000" w:rsidRDefault="00000000" w:rsidRPr="00000000" w14:paraId="00000B67">
      <w:pPr>
        <w:pageBreakBefore w:val="0"/>
        <w:rPr/>
      </w:pPr>
      <w:r w:rsidDel="00000000" w:rsidR="00000000" w:rsidRPr="00000000">
        <w:rPr>
          <w:rtl w:val="0"/>
        </w:rPr>
        <w:t xml:space="preserve">A low gain antenna will be included on the orbiter as a backup in case the HGA has a failure. However, the inclusion of this antenna would require significant changes from the communications, thermal, power, and mechanical teams, so its inclusion was not possible in this report. It is classified as future work.</w:t>
      </w:r>
    </w:p>
    <w:p w:rsidR="00000000" w:rsidDel="00000000" w:rsidP="00000000" w:rsidRDefault="00000000" w:rsidRPr="00000000" w14:paraId="00000B68">
      <w:pPr>
        <w:pStyle w:val="Heading3"/>
        <w:pageBreakBefore w:val="0"/>
        <w:rPr/>
      </w:pPr>
      <w:bookmarkStart w:colFirst="0" w:colLast="0" w:name="_jj7iufjry1t2" w:id="419"/>
      <w:bookmarkEnd w:id="419"/>
      <w:r w:rsidDel="00000000" w:rsidR="00000000" w:rsidRPr="00000000">
        <w:rPr>
          <w:rtl w:val="0"/>
        </w:rPr>
        <w:t xml:space="preserve">6.8.2</w:t>
        <w:tab/>
        <w:t xml:space="preserve">Mass and Power Budgets</w:t>
      </w:r>
    </w:p>
    <w:p w:rsidR="00000000" w:rsidDel="00000000" w:rsidP="00000000" w:rsidRDefault="00000000" w:rsidRPr="00000000" w14:paraId="00000B69">
      <w:pPr>
        <w:pStyle w:val="Heading4"/>
        <w:pageBreakBefore w:val="0"/>
        <w:rPr/>
      </w:pPr>
      <w:bookmarkStart w:colFirst="0" w:colLast="0" w:name="_65gsc8x24rrc" w:id="420"/>
      <w:bookmarkEnd w:id="420"/>
      <w:r w:rsidDel="00000000" w:rsidR="00000000" w:rsidRPr="00000000">
        <w:rPr>
          <w:rtl w:val="0"/>
        </w:rPr>
        <w:t xml:space="preserve">Mass Budget</w:t>
      </w:r>
    </w:p>
    <w:tbl>
      <w:tblPr>
        <w:tblStyle w:val="Table49"/>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65"/>
        <w:gridCol w:w="1455"/>
        <w:gridCol w:w="4275"/>
        <w:tblGridChange w:id="0">
          <w:tblGrid>
            <w:gridCol w:w="1965"/>
            <w:gridCol w:w="1455"/>
            <w:gridCol w:w="427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6A">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6B">
            <w:pPr>
              <w:pageBreakBefore w:val="0"/>
              <w:widowControl w:val="0"/>
              <w:jc w:val="right"/>
              <w:rPr>
                <w:b w:val="1"/>
                <w:sz w:val="20"/>
                <w:szCs w:val="20"/>
              </w:rPr>
            </w:pPr>
            <w:r w:rsidDel="00000000" w:rsidR="00000000" w:rsidRPr="00000000">
              <w:rPr>
                <w:b w:val="1"/>
                <w:sz w:val="20"/>
                <w:szCs w:val="20"/>
                <w:rtl w:val="0"/>
              </w:rPr>
              <w:t xml:space="preserve">Mass (kg)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6C">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6D">
            <w:pPr>
              <w:pageBreakBefore w:val="0"/>
              <w:widowControl w:val="0"/>
              <w:rPr>
                <w:sz w:val="20"/>
                <w:szCs w:val="20"/>
              </w:rPr>
            </w:pPr>
            <w:r w:rsidDel="00000000" w:rsidR="00000000" w:rsidRPr="00000000">
              <w:rPr>
                <w:sz w:val="20"/>
                <w:szCs w:val="20"/>
                <w:rtl w:val="0"/>
              </w:rPr>
              <w:t xml:space="preserve">Patch Antenna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6E">
            <w:pPr>
              <w:pageBreakBefore w:val="0"/>
              <w:widowControl w:val="0"/>
              <w:jc w:val="right"/>
              <w:rPr>
                <w:sz w:val="20"/>
                <w:szCs w:val="20"/>
              </w:rPr>
            </w:pPr>
            <w:r w:rsidDel="00000000" w:rsidR="00000000" w:rsidRPr="00000000">
              <w:rPr>
                <w:sz w:val="20"/>
                <w:szCs w:val="20"/>
                <w:rtl w:val="0"/>
              </w:rPr>
              <w:t xml:space="preserve">0.4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6F">
            <w:pPr>
              <w:pageBreakBefore w:val="0"/>
              <w:widowControl w:val="0"/>
              <w:rPr>
                <w:sz w:val="20"/>
                <w:szCs w:val="20"/>
              </w:rPr>
            </w:pPr>
            <w:r w:rsidDel="00000000" w:rsidR="00000000" w:rsidRPr="00000000">
              <w:rPr>
                <w:sz w:val="20"/>
                <w:szCs w:val="20"/>
                <w:rtl w:val="0"/>
              </w:rPr>
              <w:t xml:space="preserve">Modeled after Endurosat product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0">
            <w:pPr>
              <w:pageBreakBefore w:val="0"/>
              <w:widowControl w:val="0"/>
              <w:rPr>
                <w:sz w:val="20"/>
                <w:szCs w:val="20"/>
              </w:rPr>
            </w:pPr>
            <w:r w:rsidDel="00000000" w:rsidR="00000000" w:rsidRPr="00000000">
              <w:rPr>
                <w:sz w:val="20"/>
                <w:szCs w:val="20"/>
                <w:rtl w:val="0"/>
              </w:rPr>
              <w:t xml:space="preserve">S-band Transmitter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1">
            <w:pPr>
              <w:pageBreakBefore w:val="0"/>
              <w:widowControl w:val="0"/>
              <w:jc w:val="right"/>
              <w:rPr>
                <w:sz w:val="20"/>
                <w:szCs w:val="20"/>
              </w:rPr>
            </w:pPr>
            <w:r w:rsidDel="00000000" w:rsidR="00000000" w:rsidRPr="00000000">
              <w:rPr>
                <w:sz w:val="20"/>
                <w:szCs w:val="20"/>
                <w:rtl w:val="0"/>
              </w:rPr>
              <w:t xml:space="preserve">0.25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2">
            <w:pPr>
              <w:pageBreakBefore w:val="0"/>
              <w:widowControl w:val="0"/>
              <w:rPr>
                <w:sz w:val="20"/>
                <w:szCs w:val="20"/>
              </w:rPr>
            </w:pPr>
            <w:r w:rsidDel="00000000" w:rsidR="00000000" w:rsidRPr="00000000">
              <w:rPr>
                <w:sz w:val="20"/>
                <w:szCs w:val="20"/>
                <w:rtl w:val="0"/>
              </w:rPr>
              <w:t xml:space="preserve">Modeled after Endurosat product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3">
            <w:pPr>
              <w:pageBreakBefore w:val="0"/>
              <w:widowControl w:val="0"/>
              <w:rPr>
                <w:sz w:val="20"/>
                <w:szCs w:val="20"/>
              </w:rPr>
            </w:pPr>
            <w:r w:rsidDel="00000000" w:rsidR="00000000" w:rsidRPr="00000000">
              <w:rPr>
                <w:sz w:val="20"/>
                <w:szCs w:val="20"/>
                <w:rtl w:val="0"/>
              </w:rPr>
              <w:t xml:space="preserve">S-band Receiver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4">
            <w:pPr>
              <w:pageBreakBefore w:val="0"/>
              <w:widowControl w:val="0"/>
              <w:jc w:val="right"/>
              <w:rPr>
                <w:sz w:val="20"/>
                <w:szCs w:val="20"/>
              </w:rPr>
            </w:pPr>
            <w:r w:rsidDel="00000000" w:rsidR="00000000" w:rsidRPr="00000000">
              <w:rPr>
                <w:sz w:val="20"/>
                <w:szCs w:val="20"/>
                <w:rtl w:val="0"/>
              </w:rPr>
              <w:t xml:space="preserve">0.22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5">
            <w:pPr>
              <w:pageBreakBefore w:val="0"/>
              <w:widowControl w:val="0"/>
              <w:rPr>
                <w:sz w:val="20"/>
                <w:szCs w:val="20"/>
              </w:rPr>
            </w:pPr>
            <w:r w:rsidDel="00000000" w:rsidR="00000000" w:rsidRPr="00000000">
              <w:rPr>
                <w:sz w:val="20"/>
                <w:szCs w:val="20"/>
                <w:rtl w:val="0"/>
              </w:rPr>
              <w:t xml:space="preserve">Modeled after Endurosat product</w:t>
            </w:r>
          </w:p>
        </w:tc>
      </w:tr>
      <w:tr>
        <w:trPr>
          <w:cantSplit w:val="0"/>
          <w:trHeight w:val="66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6">
            <w:pPr>
              <w:pageBreakBefore w:val="0"/>
              <w:widowControl w:val="0"/>
              <w:rPr>
                <w:sz w:val="20"/>
                <w:szCs w:val="20"/>
              </w:rPr>
            </w:pPr>
            <w:r w:rsidDel="00000000" w:rsidR="00000000" w:rsidRPr="00000000">
              <w:rPr>
                <w:sz w:val="20"/>
                <w:szCs w:val="20"/>
                <w:rtl w:val="0"/>
              </w:rPr>
              <w:t xml:space="preserve">Parabolic Reflector Antenna</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7">
            <w:pPr>
              <w:pageBreakBefore w:val="0"/>
              <w:widowControl w:val="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8">
            <w:pPr>
              <w:pageBreakBefore w:val="0"/>
              <w:widowControl w:val="0"/>
              <w:rPr>
                <w:sz w:val="20"/>
                <w:szCs w:val="20"/>
              </w:rPr>
            </w:pPr>
            <w:r w:rsidDel="00000000" w:rsidR="00000000" w:rsidRPr="00000000">
              <w:rPr>
                <w:sz w:val="20"/>
                <w:szCs w:val="20"/>
                <w:rtl w:val="0"/>
              </w:rPr>
              <w:t xml:space="preserve">Estimate from similar antenna</w:t>
            </w:r>
            <w:r w:rsidDel="00000000" w:rsidR="00000000" w:rsidRPr="00000000">
              <w:rPr>
                <w:sz w:val="20"/>
                <w:szCs w:val="20"/>
                <w:vertAlign w:val="superscript"/>
              </w:rPr>
              <w:footnoteReference w:customMarkFollows="0" w:id="192"/>
            </w: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9">
            <w:pPr>
              <w:pageBreakBefore w:val="0"/>
              <w:widowControl w:val="0"/>
              <w:rPr>
                <w:sz w:val="20"/>
                <w:szCs w:val="20"/>
              </w:rPr>
            </w:pPr>
            <w:r w:rsidDel="00000000" w:rsidR="00000000" w:rsidRPr="00000000">
              <w:rPr>
                <w:sz w:val="20"/>
                <w:szCs w:val="20"/>
                <w:rtl w:val="0"/>
              </w:rPr>
              <w:t xml:space="preserve">Ka-band Transmitter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A">
            <w:pPr>
              <w:pageBreakBefore w:val="0"/>
              <w:widowControl w:val="0"/>
              <w:jc w:val="right"/>
              <w:rPr>
                <w:sz w:val="20"/>
                <w:szCs w:val="20"/>
              </w:rPr>
            </w:pPr>
            <w:r w:rsidDel="00000000" w:rsidR="00000000" w:rsidRPr="00000000">
              <w:rPr>
                <w:sz w:val="20"/>
                <w:szCs w:val="20"/>
                <w:rtl w:val="0"/>
              </w:rPr>
              <w:t xml:space="preserve">0.3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B">
            <w:pPr>
              <w:pageBreakBefore w:val="0"/>
              <w:widowControl w:val="0"/>
              <w:rPr>
                <w:sz w:val="20"/>
                <w:szCs w:val="20"/>
              </w:rPr>
            </w:pPr>
            <w:r w:rsidDel="00000000" w:rsidR="00000000" w:rsidRPr="00000000">
              <w:rPr>
                <w:sz w:val="20"/>
                <w:szCs w:val="20"/>
                <w:rtl w:val="0"/>
              </w:rPr>
              <w:t xml:space="preserve">Modeled after Endurosat product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C">
            <w:pPr>
              <w:pageBreakBefore w:val="0"/>
              <w:widowControl w:val="0"/>
              <w:rPr>
                <w:sz w:val="20"/>
                <w:szCs w:val="20"/>
              </w:rPr>
            </w:pPr>
            <w:r w:rsidDel="00000000" w:rsidR="00000000" w:rsidRPr="00000000">
              <w:rPr>
                <w:sz w:val="20"/>
                <w:szCs w:val="20"/>
                <w:rtl w:val="0"/>
              </w:rPr>
              <w:t xml:space="preserve">Ka-band Receiver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D">
            <w:pPr>
              <w:pageBreakBefore w:val="0"/>
              <w:widowControl w:val="0"/>
              <w:jc w:val="right"/>
              <w:rPr>
                <w:sz w:val="20"/>
                <w:szCs w:val="20"/>
              </w:rPr>
            </w:pPr>
            <w:r w:rsidDel="00000000" w:rsidR="00000000" w:rsidRPr="00000000">
              <w:rPr>
                <w:sz w:val="20"/>
                <w:szCs w:val="20"/>
                <w:rtl w:val="0"/>
              </w:rPr>
              <w:t xml:space="preserve">0.3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E">
            <w:pPr>
              <w:pageBreakBefore w:val="0"/>
              <w:widowControl w:val="0"/>
              <w:rPr>
                <w:sz w:val="20"/>
                <w:szCs w:val="20"/>
              </w:rPr>
            </w:pPr>
            <w:r w:rsidDel="00000000" w:rsidR="00000000" w:rsidRPr="00000000">
              <w:rPr>
                <w:sz w:val="20"/>
                <w:szCs w:val="20"/>
                <w:rtl w:val="0"/>
              </w:rPr>
              <w:t xml:space="preserve">Modeled after Endurosat product</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7F">
            <w:pPr>
              <w:pageBreakBefore w:val="0"/>
              <w:widowControl w:val="0"/>
              <w:rPr>
                <w:sz w:val="20"/>
                <w:szCs w:val="20"/>
              </w:rPr>
            </w:pPr>
            <w:r w:rsidDel="00000000" w:rsidR="00000000" w:rsidRPr="00000000">
              <w:rPr>
                <w:sz w:val="20"/>
                <w:szCs w:val="20"/>
                <w:rtl w:val="0"/>
              </w:rPr>
              <w:t xml:space="preserve">Master Cable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80">
            <w:pPr>
              <w:pageBreakBefore w:val="0"/>
              <w:widowControl w:val="0"/>
              <w:jc w:val="right"/>
              <w:rPr>
                <w:sz w:val="20"/>
                <w:szCs w:val="20"/>
              </w:rPr>
            </w:pPr>
            <w:r w:rsidDel="00000000" w:rsidR="00000000" w:rsidRPr="00000000">
              <w:rPr>
                <w:sz w:val="20"/>
                <w:szCs w:val="20"/>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81">
            <w:pPr>
              <w:pageBreakBefore w:val="0"/>
              <w:widowControl w:val="0"/>
              <w:rPr>
                <w:sz w:val="20"/>
                <w:szCs w:val="20"/>
              </w:rPr>
            </w:pPr>
            <w:r w:rsidDel="00000000" w:rsidR="00000000" w:rsidRPr="00000000">
              <w:rPr>
                <w:sz w:val="20"/>
                <w:szCs w:val="20"/>
                <w:rtl w:val="0"/>
              </w:rPr>
              <w:t xml:space="preserve">Connects all components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2">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3">
            <w:pPr>
              <w:pageBreakBefore w:val="0"/>
              <w:widowControl w:val="0"/>
              <w:jc w:val="right"/>
              <w:rPr>
                <w:sz w:val="20"/>
                <w:szCs w:val="20"/>
              </w:rPr>
            </w:pPr>
            <w:r w:rsidDel="00000000" w:rsidR="00000000" w:rsidRPr="00000000">
              <w:rPr>
                <w:sz w:val="20"/>
                <w:szCs w:val="20"/>
                <w:rtl w:val="0"/>
              </w:rPr>
              <w:t xml:space="preserve">7.47</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4">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5">
            <w:pPr>
              <w:pageBreakBefore w:val="0"/>
              <w:widowControl w:val="0"/>
              <w:rPr>
                <w:sz w:val="20"/>
                <w:szCs w:val="20"/>
              </w:rPr>
            </w:pPr>
            <w:r w:rsidDel="00000000" w:rsidR="00000000" w:rsidRPr="00000000">
              <w:rPr>
                <w:b w:val="1"/>
                <w:sz w:val="20"/>
                <w:szCs w:val="20"/>
                <w:rtl w:val="0"/>
              </w:rPr>
              <w:t xml:space="preserve">Allocated Mass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6">
            <w:pPr>
              <w:pageBreakBefore w:val="0"/>
              <w:widowControl w:val="0"/>
              <w:jc w:val="right"/>
              <w:rPr>
                <w:sz w:val="20"/>
                <w:szCs w:val="20"/>
              </w:rPr>
            </w:pPr>
            <w:r w:rsidDel="00000000" w:rsidR="00000000" w:rsidRPr="00000000">
              <w:rPr>
                <w:sz w:val="20"/>
                <w:szCs w:val="20"/>
                <w:rtl w:val="0"/>
              </w:rPr>
              <w:t xml:space="preserve">11.2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7">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8">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9">
            <w:pPr>
              <w:pageBreakBefore w:val="0"/>
              <w:widowControl w:val="0"/>
              <w:jc w:val="right"/>
              <w:rPr>
                <w:sz w:val="20"/>
                <w:szCs w:val="20"/>
              </w:rPr>
            </w:pPr>
            <w:r w:rsidDel="00000000" w:rsidR="00000000" w:rsidRPr="00000000">
              <w:rPr>
                <w:sz w:val="20"/>
                <w:szCs w:val="20"/>
                <w:rtl w:val="0"/>
              </w:rPr>
              <w:t xml:space="preserve">3.74 (50%)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A">
            <w:pPr>
              <w:pageBreakBefore w:val="0"/>
              <w:widowControl w:val="0"/>
              <w:rPr>
                <w:sz w:val="20"/>
                <w:szCs w:val="20"/>
              </w:rPr>
            </w:pPr>
            <w:r w:rsidDel="00000000" w:rsidR="00000000" w:rsidRPr="00000000">
              <w:rPr>
                <w:sz w:val="20"/>
                <w:szCs w:val="20"/>
                <w:rtl w:val="0"/>
              </w:rPr>
              <w:t xml:space="preserve">Margin accounts for uncertainty in parabolic reflector weight and mounting materials</w:t>
            </w:r>
          </w:p>
        </w:tc>
      </w:tr>
    </w:tbl>
    <w:p w:rsidR="00000000" w:rsidDel="00000000" w:rsidP="00000000" w:rsidRDefault="00000000" w:rsidRPr="00000000" w14:paraId="00000B8B">
      <w:pPr>
        <w:pStyle w:val="Heading4"/>
        <w:pageBreakBefore w:val="0"/>
        <w:rPr/>
      </w:pPr>
      <w:bookmarkStart w:colFirst="0" w:colLast="0" w:name="_yxk4ppykrgdq" w:id="421"/>
      <w:bookmarkEnd w:id="421"/>
      <w:r w:rsidDel="00000000" w:rsidR="00000000" w:rsidRPr="00000000">
        <w:rPr>
          <w:rtl w:val="0"/>
        </w:rPr>
        <w:t xml:space="preserve">Power Budget </w:t>
      </w:r>
    </w:p>
    <w:tbl>
      <w:tblPr>
        <w:tblStyle w:val="Table50"/>
        <w:tblW w:w="906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200"/>
        <w:gridCol w:w="1320"/>
        <w:gridCol w:w="4635"/>
        <w:tblGridChange w:id="0">
          <w:tblGrid>
            <w:gridCol w:w="1905"/>
            <w:gridCol w:w="1200"/>
            <w:gridCol w:w="1320"/>
            <w:gridCol w:w="463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C">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D">
            <w:pPr>
              <w:pageBreakBefore w:val="0"/>
              <w:widowControl w:val="0"/>
              <w:jc w:val="right"/>
              <w:rPr>
                <w:b w:val="1"/>
                <w:sz w:val="20"/>
                <w:szCs w:val="20"/>
              </w:rPr>
            </w:pPr>
            <w:r w:rsidDel="00000000" w:rsidR="00000000" w:rsidRPr="00000000">
              <w:rPr>
                <w:b w:val="1"/>
                <w:sz w:val="20"/>
                <w:szCs w:val="20"/>
                <w:rtl w:val="0"/>
              </w:rPr>
              <w:t xml:space="preserve">Power (W)</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E">
            <w:pPr>
              <w:pageBreakBefore w:val="0"/>
              <w:widowControl w:val="0"/>
              <w:rPr>
                <w:b w:val="1"/>
                <w:sz w:val="20"/>
                <w:szCs w:val="20"/>
              </w:rPr>
            </w:pPr>
            <w:r w:rsidDel="00000000" w:rsidR="00000000" w:rsidRPr="00000000">
              <w:rPr>
                <w:b w:val="1"/>
                <w:sz w:val="20"/>
                <w:szCs w:val="20"/>
                <w:rtl w:val="0"/>
              </w:rPr>
              <w:t xml:space="preserve">Energy (Wh)</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8F">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0">
            <w:pPr>
              <w:pageBreakBefore w:val="0"/>
              <w:widowControl w:val="0"/>
              <w:rPr>
                <w:sz w:val="20"/>
                <w:szCs w:val="20"/>
              </w:rPr>
            </w:pPr>
            <w:r w:rsidDel="00000000" w:rsidR="00000000" w:rsidRPr="00000000">
              <w:rPr>
                <w:sz w:val="20"/>
                <w:szCs w:val="20"/>
                <w:rtl w:val="0"/>
              </w:rPr>
              <w:t xml:space="preserve">S-band Transmitter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1">
            <w:pPr>
              <w:pageBreakBefore w:val="0"/>
              <w:widowControl w:val="0"/>
              <w:jc w:val="right"/>
              <w:rPr>
                <w:sz w:val="20"/>
                <w:szCs w:val="20"/>
              </w:rPr>
            </w:pPr>
            <w:r w:rsidDel="00000000" w:rsidR="00000000" w:rsidRPr="00000000">
              <w:rPr>
                <w:sz w:val="20"/>
                <w:szCs w:val="20"/>
                <w:rtl w:val="0"/>
              </w:rPr>
              <w:t xml:space="preserve">7.20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2">
            <w:pPr>
              <w:pageBreakBefore w:val="0"/>
              <w:widowControl w:val="0"/>
              <w:jc w:val="right"/>
              <w:rPr>
                <w:sz w:val="20"/>
                <w:szCs w:val="20"/>
              </w:rPr>
            </w:pPr>
            <w:r w:rsidDel="00000000" w:rsidR="00000000" w:rsidRPr="00000000">
              <w:rPr>
                <w:sz w:val="20"/>
                <w:szCs w:val="20"/>
                <w:rtl w:val="0"/>
              </w:rPr>
              <w:t xml:space="preserve">11,984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3">
            <w:pPr>
              <w:pageBreakBefore w:val="0"/>
              <w:widowControl w:val="0"/>
              <w:rPr>
                <w:sz w:val="20"/>
                <w:szCs w:val="20"/>
              </w:rPr>
            </w:pPr>
            <w:r w:rsidDel="00000000" w:rsidR="00000000" w:rsidRPr="00000000">
              <w:rPr>
                <w:sz w:val="20"/>
                <w:szCs w:val="20"/>
                <w:rtl w:val="0"/>
              </w:rPr>
              <w:t xml:space="preserve">Active during line of sight with lunar south pole for full 10 years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4">
            <w:pPr>
              <w:pageBreakBefore w:val="0"/>
              <w:widowControl w:val="0"/>
              <w:rPr>
                <w:sz w:val="20"/>
                <w:szCs w:val="20"/>
              </w:rPr>
            </w:pPr>
            <w:r w:rsidDel="00000000" w:rsidR="00000000" w:rsidRPr="00000000">
              <w:rPr>
                <w:sz w:val="20"/>
                <w:szCs w:val="20"/>
                <w:rtl w:val="0"/>
              </w:rPr>
              <w:t xml:space="preserve">S-band Receiver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5">
            <w:pPr>
              <w:pageBreakBefore w:val="0"/>
              <w:widowControl w:val="0"/>
              <w:jc w:val="right"/>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6">
            <w:pPr>
              <w:pageBreakBefore w:val="0"/>
              <w:widowControl w:val="0"/>
              <w:jc w:val="right"/>
              <w:rPr>
                <w:sz w:val="20"/>
                <w:szCs w:val="20"/>
              </w:rPr>
            </w:pPr>
            <w:r w:rsidDel="00000000" w:rsidR="00000000" w:rsidRPr="00000000">
              <w:rPr>
                <w:sz w:val="20"/>
                <w:szCs w:val="20"/>
                <w:rtl w:val="0"/>
              </w:rPr>
              <w:t xml:space="preserve">3329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7">
            <w:pPr>
              <w:pageBreakBefore w:val="0"/>
              <w:widowControl w:val="0"/>
              <w:rPr>
                <w:sz w:val="20"/>
                <w:szCs w:val="20"/>
              </w:rPr>
            </w:pPr>
            <w:r w:rsidDel="00000000" w:rsidR="00000000" w:rsidRPr="00000000">
              <w:rPr>
                <w:sz w:val="20"/>
                <w:szCs w:val="20"/>
                <w:rtl w:val="0"/>
              </w:rPr>
              <w:t xml:space="preserve">Active during line of sight with lunar south pole for full 10 years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8">
            <w:pPr>
              <w:pageBreakBefore w:val="0"/>
              <w:widowControl w:val="0"/>
              <w:rPr>
                <w:sz w:val="20"/>
                <w:szCs w:val="20"/>
              </w:rPr>
            </w:pPr>
            <w:r w:rsidDel="00000000" w:rsidR="00000000" w:rsidRPr="00000000">
              <w:rPr>
                <w:sz w:val="20"/>
                <w:szCs w:val="20"/>
                <w:rtl w:val="0"/>
              </w:rPr>
              <w:t xml:space="preserve">Ka-band Transmitter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9">
            <w:pPr>
              <w:pageBreakBefore w:val="0"/>
              <w:widowControl w:val="0"/>
              <w:jc w:val="right"/>
              <w:rPr>
                <w:sz w:val="20"/>
                <w:szCs w:val="20"/>
              </w:rPr>
            </w:pPr>
            <w:r w:rsidDel="00000000" w:rsidR="00000000" w:rsidRPr="00000000">
              <w:rPr>
                <w:sz w:val="20"/>
                <w:szCs w:val="20"/>
                <w:rtl w:val="0"/>
              </w:rPr>
              <w:t xml:space="preserve">30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A">
            <w:pPr>
              <w:pageBreakBefore w:val="0"/>
              <w:widowControl w:val="0"/>
              <w:jc w:val="right"/>
              <w:rPr>
                <w:sz w:val="20"/>
                <w:szCs w:val="20"/>
              </w:rPr>
            </w:pPr>
            <w:r w:rsidDel="00000000" w:rsidR="00000000" w:rsidRPr="00000000">
              <w:rPr>
                <w:sz w:val="20"/>
                <w:szCs w:val="20"/>
                <w:rtl w:val="0"/>
              </w:rPr>
              <w:t xml:space="preserve">2,044,000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B">
            <w:pPr>
              <w:pageBreakBefore w:val="0"/>
              <w:widowControl w:val="0"/>
              <w:rPr>
                <w:sz w:val="20"/>
                <w:szCs w:val="20"/>
              </w:rPr>
            </w:pPr>
            <w:r w:rsidDel="00000000" w:rsidR="00000000" w:rsidRPr="00000000">
              <w:rPr>
                <w:sz w:val="20"/>
                <w:szCs w:val="20"/>
                <w:rtl w:val="0"/>
              </w:rPr>
              <w:t xml:space="preserve">Active during line of sight with Earth for full 10 years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C">
            <w:pPr>
              <w:pageBreakBefore w:val="0"/>
              <w:widowControl w:val="0"/>
              <w:rPr>
                <w:sz w:val="20"/>
                <w:szCs w:val="20"/>
              </w:rPr>
            </w:pPr>
            <w:r w:rsidDel="00000000" w:rsidR="00000000" w:rsidRPr="00000000">
              <w:rPr>
                <w:sz w:val="20"/>
                <w:szCs w:val="20"/>
                <w:rtl w:val="0"/>
              </w:rPr>
              <w:t xml:space="preserve">Ka-band Receiver</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D">
            <w:pPr>
              <w:pageBreakBefore w:val="0"/>
              <w:widowControl w:val="0"/>
              <w:jc w:val="right"/>
              <w:rPr>
                <w:sz w:val="20"/>
                <w:szCs w:val="20"/>
              </w:rPr>
            </w:pPr>
            <w:r w:rsidDel="00000000" w:rsidR="00000000" w:rsidRPr="00000000">
              <w:rPr>
                <w:sz w:val="20"/>
                <w:szCs w:val="20"/>
                <w:rtl w:val="0"/>
              </w:rPr>
              <w:t xml:space="preserve">10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E">
            <w:pPr>
              <w:pageBreakBefore w:val="0"/>
              <w:widowControl w:val="0"/>
              <w:jc w:val="right"/>
              <w:rPr>
                <w:sz w:val="20"/>
                <w:szCs w:val="20"/>
              </w:rPr>
            </w:pPr>
            <w:r w:rsidDel="00000000" w:rsidR="00000000" w:rsidRPr="00000000">
              <w:rPr>
                <w:sz w:val="20"/>
                <w:szCs w:val="20"/>
                <w:rtl w:val="0"/>
              </w:rPr>
              <w:t xml:space="preserve">681,333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9F">
            <w:pPr>
              <w:pageBreakBefore w:val="0"/>
              <w:widowControl w:val="0"/>
              <w:rPr>
                <w:sz w:val="20"/>
                <w:szCs w:val="20"/>
              </w:rPr>
            </w:pPr>
            <w:r w:rsidDel="00000000" w:rsidR="00000000" w:rsidRPr="00000000">
              <w:rPr>
                <w:sz w:val="20"/>
                <w:szCs w:val="20"/>
                <w:rtl w:val="0"/>
              </w:rPr>
              <w:t xml:space="preserve">Active during line of sight with Earth for full 10 years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0">
            <w:pPr>
              <w:pageBreakBefore w:val="0"/>
              <w:widowControl w:val="0"/>
              <w:rPr>
                <w:sz w:val="20"/>
                <w:szCs w:val="20"/>
              </w:rPr>
            </w:pPr>
            <w:r w:rsidDel="00000000" w:rsidR="00000000" w:rsidRPr="00000000">
              <w:rPr>
                <w:b w:val="1"/>
                <w:sz w:val="20"/>
                <w:szCs w:val="20"/>
                <w:rtl w:val="0"/>
              </w:rPr>
              <w:t xml:space="preserve">Subsystem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1">
            <w:pPr>
              <w:pageBreakBefore w:val="0"/>
              <w:widowControl w:val="0"/>
              <w:jc w:val="right"/>
              <w:rPr>
                <w:sz w:val="20"/>
                <w:szCs w:val="20"/>
              </w:rPr>
            </w:pPr>
            <w:r w:rsidDel="00000000" w:rsidR="00000000" w:rsidRPr="00000000">
              <w:rPr>
                <w:sz w:val="20"/>
                <w:szCs w:val="20"/>
                <w:rtl w:val="0"/>
              </w:rPr>
              <w:t xml:space="preserve">49.2</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2">
            <w:pPr>
              <w:pageBreakBefore w:val="0"/>
              <w:widowControl w:val="0"/>
              <w:jc w:val="right"/>
              <w:rPr>
                <w:sz w:val="20"/>
                <w:szCs w:val="20"/>
              </w:rPr>
            </w:pPr>
            <w:r w:rsidDel="00000000" w:rsidR="00000000" w:rsidRPr="00000000">
              <w:rPr>
                <w:sz w:val="20"/>
                <w:szCs w:val="20"/>
                <w:rtl w:val="0"/>
              </w:rPr>
              <w:t xml:space="preserve">2,740,646</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3">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4">
            <w:pPr>
              <w:pageBreakBefore w:val="0"/>
              <w:widowControl w:val="0"/>
              <w:rPr>
                <w:sz w:val="20"/>
                <w:szCs w:val="20"/>
              </w:rPr>
            </w:pPr>
            <w:r w:rsidDel="00000000" w:rsidR="00000000" w:rsidRPr="00000000">
              <w:rPr>
                <w:b w:val="1"/>
                <w:sz w:val="20"/>
                <w:szCs w:val="20"/>
                <w:rtl w:val="0"/>
              </w:rPr>
              <w:t xml:space="preserve">Allocated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5">
            <w:pPr>
              <w:pageBreakBefore w:val="0"/>
              <w:widowControl w:val="0"/>
              <w:jc w:val="right"/>
              <w:rPr>
                <w:sz w:val="20"/>
                <w:szCs w:val="20"/>
              </w:rPr>
            </w:pPr>
            <w:r w:rsidDel="00000000" w:rsidR="00000000" w:rsidRPr="00000000">
              <w:rPr>
                <w:sz w:val="20"/>
                <w:szCs w:val="20"/>
                <w:rtl w:val="0"/>
              </w:rPr>
              <w:t xml:space="preserve">60</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6">
            <w:pPr>
              <w:pageBreakBefore w:val="0"/>
              <w:widowControl w:val="0"/>
              <w:jc w:val="right"/>
              <w:rPr>
                <w:sz w:val="20"/>
                <w:szCs w:val="20"/>
              </w:rPr>
            </w:pPr>
            <w:r w:rsidDel="00000000" w:rsidR="00000000" w:rsidRPr="00000000">
              <w:rPr>
                <w:sz w:val="20"/>
                <w:szCs w:val="20"/>
                <w:rtl w:val="0"/>
              </w:rPr>
              <w:t xml:space="preserve">3,151,743</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7">
            <w:pPr>
              <w:pageBreakBefore w:val="0"/>
              <w:widowControl w:val="0"/>
              <w:rPr>
                <w:sz w:val="20"/>
                <w:szCs w:val="20"/>
              </w:rPr>
            </w:pPr>
            <w:r w:rsidDel="00000000" w:rsidR="00000000" w:rsidRPr="00000000">
              <w:rPr>
                <w:rtl w:val="0"/>
              </w:rPr>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8">
            <w:pPr>
              <w:pageBreakBefore w:val="0"/>
              <w:widowControl w:val="0"/>
              <w:rPr>
                <w:sz w:val="20"/>
                <w:szCs w:val="20"/>
              </w:rPr>
            </w:pPr>
            <w:r w:rsidDel="00000000" w:rsidR="00000000" w:rsidRPr="00000000">
              <w:rPr>
                <w:b w:val="1"/>
                <w:sz w:val="20"/>
                <w:szCs w:val="20"/>
                <w:rtl w:val="0"/>
              </w:rPr>
              <w:t xml:space="preserve">Margin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9">
            <w:pPr>
              <w:pageBreakBefore w:val="0"/>
              <w:widowControl w:val="0"/>
              <w:jc w:val="right"/>
              <w:rPr>
                <w:sz w:val="20"/>
                <w:szCs w:val="20"/>
              </w:rPr>
            </w:pPr>
            <w:r w:rsidDel="00000000" w:rsidR="00000000" w:rsidRPr="00000000">
              <w:rPr>
                <w:sz w:val="20"/>
                <w:szCs w:val="20"/>
                <w:rtl w:val="0"/>
              </w:rPr>
              <w:t xml:space="preserve">10.8 (18%)</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A">
            <w:pPr>
              <w:pageBreakBefore w:val="0"/>
              <w:widowControl w:val="0"/>
              <w:jc w:val="right"/>
              <w:rPr>
                <w:sz w:val="20"/>
                <w:szCs w:val="20"/>
              </w:rPr>
            </w:pPr>
            <w:r w:rsidDel="00000000" w:rsidR="00000000" w:rsidRPr="00000000">
              <w:rPr>
                <w:sz w:val="20"/>
                <w:szCs w:val="20"/>
                <w:rtl w:val="0"/>
              </w:rPr>
              <w:t xml:space="preserve">411,097 (18%)</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AB">
            <w:pPr>
              <w:pageBreakBefore w:val="0"/>
              <w:widowControl w:val="0"/>
              <w:rPr>
                <w:sz w:val="20"/>
                <w:szCs w:val="20"/>
              </w:rPr>
            </w:pPr>
            <w:r w:rsidDel="00000000" w:rsidR="00000000" w:rsidRPr="00000000">
              <w:rPr>
                <w:sz w:val="20"/>
                <w:szCs w:val="20"/>
                <w:rtl w:val="0"/>
              </w:rPr>
              <w:t xml:space="preserve">Margin accounts for increased power consumption as equipment ages</w:t>
            </w:r>
          </w:p>
        </w:tc>
      </w:tr>
    </w:tbl>
    <w:p w:rsidR="00000000" w:rsidDel="00000000" w:rsidP="00000000" w:rsidRDefault="00000000" w:rsidRPr="00000000" w14:paraId="00000BAC">
      <w:pPr>
        <w:pStyle w:val="Heading4"/>
        <w:pageBreakBefore w:val="0"/>
        <w:rPr/>
      </w:pPr>
      <w:bookmarkStart w:colFirst="0" w:colLast="0" w:name="_xk8zwsykdrch" w:id="422"/>
      <w:bookmarkEnd w:id="422"/>
      <w:r w:rsidDel="00000000" w:rsidR="00000000" w:rsidRPr="00000000">
        <w:rPr>
          <w:rtl w:val="0"/>
        </w:rPr>
        <w:t xml:space="preserve">Margins and Contingency </w:t>
      </w:r>
    </w:p>
    <w:p w:rsidR="00000000" w:rsidDel="00000000" w:rsidP="00000000" w:rsidRDefault="00000000" w:rsidRPr="00000000" w14:paraId="00000BAD">
      <w:pPr>
        <w:pageBreakBefore w:val="0"/>
        <w:rPr/>
      </w:pPr>
      <w:r w:rsidDel="00000000" w:rsidR="00000000" w:rsidRPr="00000000">
        <w:rPr>
          <w:rtl w:val="0"/>
        </w:rPr>
        <w:t xml:space="preserve">A 30% margin is needed for the mass requirement of the orbiter, since these components will be custom made. The orbiter power requirements are taken from a similar communications system, and are given an 18% margin to account for decreased efficiency as the components age over the 10 years of operation.</w:t>
      </w:r>
      <w:r w:rsidDel="00000000" w:rsidR="00000000" w:rsidRPr="00000000">
        <w:rPr>
          <w:vertAlign w:val="superscript"/>
        </w:rPr>
        <w:footnoteReference w:customMarkFollows="0" w:id="193"/>
      </w:r>
      <w:r w:rsidDel="00000000" w:rsidR="00000000" w:rsidRPr="00000000">
        <w:rPr>
          <w:rtl w:val="0"/>
        </w:rPr>
      </w:r>
    </w:p>
    <w:p w:rsidR="00000000" w:rsidDel="00000000" w:rsidP="00000000" w:rsidRDefault="00000000" w:rsidRPr="00000000" w14:paraId="00000BAE">
      <w:pPr>
        <w:pStyle w:val="Heading3"/>
        <w:pageBreakBefore w:val="0"/>
        <w:rPr/>
      </w:pPr>
      <w:bookmarkStart w:colFirst="0" w:colLast="0" w:name="_ky0r6jn2fhg2" w:id="423"/>
      <w:bookmarkEnd w:id="423"/>
      <w:r w:rsidDel="00000000" w:rsidR="00000000" w:rsidRPr="00000000">
        <w:rPr>
          <w:rtl w:val="0"/>
        </w:rPr>
        <w:t xml:space="preserve">6.8.3</w:t>
        <w:tab/>
        <w:t xml:space="preserve">Design</w:t>
      </w:r>
    </w:p>
    <w:p w:rsidR="00000000" w:rsidDel="00000000" w:rsidP="00000000" w:rsidRDefault="00000000" w:rsidRPr="00000000" w14:paraId="00000BAF">
      <w:pPr>
        <w:pStyle w:val="Heading4"/>
        <w:pageBreakBefore w:val="0"/>
        <w:rPr/>
      </w:pPr>
      <w:bookmarkStart w:colFirst="0" w:colLast="0" w:name="_x1aibpmhk8yg" w:id="424"/>
      <w:bookmarkEnd w:id="424"/>
      <w:r w:rsidDel="00000000" w:rsidR="00000000" w:rsidRPr="00000000">
        <w:rPr>
          <w:rtl w:val="0"/>
        </w:rPr>
        <w:t xml:space="preserve">Ka-Band System</w:t>
      </w:r>
    </w:p>
    <w:p w:rsidR="00000000" w:rsidDel="00000000" w:rsidP="00000000" w:rsidRDefault="00000000" w:rsidRPr="00000000" w14:paraId="00000BB0">
      <w:pPr>
        <w:pageBreakBefore w:val="0"/>
        <w:rPr/>
      </w:pPr>
      <w:r w:rsidDel="00000000" w:rsidR="00000000" w:rsidRPr="00000000">
        <w:rPr>
          <w:rtl w:val="0"/>
        </w:rPr>
        <w:t xml:space="preserve">After consideration of X-band, UHF-band, Ka-band, and lunar lasers, Ka-band was selected as the best option for the orbiter to earth connection due to its substantial bandwidth and its current and upcoming use by NASA.</w:t>
      </w:r>
      <w:r w:rsidDel="00000000" w:rsidR="00000000" w:rsidRPr="00000000">
        <w:rPr>
          <w:vertAlign w:val="superscript"/>
        </w:rPr>
        <w:footnoteReference w:customMarkFollows="0" w:id="194"/>
      </w:r>
      <w:r w:rsidDel="00000000" w:rsidR="00000000" w:rsidRPr="00000000">
        <w:rPr>
          <w:rtl w:val="0"/>
        </w:rPr>
        <w:t xml:space="preserve"> </w:t>
      </w:r>
      <w:r w:rsidDel="00000000" w:rsidR="00000000" w:rsidRPr="00000000">
        <w:rPr>
          <w:vertAlign w:val="superscript"/>
        </w:rPr>
        <w:footnoteReference w:customMarkFollows="0" w:id="195"/>
      </w:r>
      <w:r w:rsidDel="00000000" w:rsidR="00000000" w:rsidRPr="00000000">
        <w:rPr>
          <w:rtl w:val="0"/>
        </w:rPr>
        <w:t xml:space="preserve"> This will allow future missions to transmit substantial data through the orbiter connection, though it is not expected that south pole lunar missions will require it. However, since the solar array provides the orbiter with substantial power, the higher power requirement of Ka-band is not a problem, and may provide useful connections for non-polar lunar missions. </w:t>
      </w:r>
    </w:p>
    <w:p w:rsidR="00000000" w:rsidDel="00000000" w:rsidP="00000000" w:rsidRDefault="00000000" w:rsidRPr="00000000" w14:paraId="00000BB1">
      <w:pPr>
        <w:pageBreakBefore w:val="0"/>
        <w:ind w:firstLine="720"/>
        <w:rPr/>
      </w:pPr>
      <w:r w:rsidDel="00000000" w:rsidR="00000000" w:rsidRPr="00000000">
        <w:rPr>
          <w:rtl w:val="0"/>
        </w:rPr>
        <w:t xml:space="preserve">To communicate with Earth, the orbiter will use a parabolic reflector antenna, a Ka-band receiver, and a Ka-band transmitter. The orbiter will communicate with the TDRS network, which will then relay to a dish antenna in New Jersey.</w:t>
      </w:r>
      <w:r w:rsidDel="00000000" w:rsidR="00000000" w:rsidRPr="00000000">
        <w:rPr>
          <w:vertAlign w:val="superscript"/>
        </w:rPr>
        <w:footnoteReference w:customMarkFollows="0" w:id="196"/>
      </w:r>
      <w:r w:rsidDel="00000000" w:rsidR="00000000" w:rsidRPr="00000000">
        <w:rPr>
          <w:rtl w:val="0"/>
        </w:rPr>
        <w:t xml:space="preserve"> The parabolic reflector antenna is left hand circularly polarized with a gain of 37 dB and a diameter of 30 cm. This diameter was determined by balancing the available space on the orbiter and the required antenna size as dictated by the link budget. The Ka-band receiver and transmitter will be custom made, but reasonable estimates on their mass and power requirements can be made from data from similar missions.</w:t>
      </w:r>
      <w:r w:rsidDel="00000000" w:rsidR="00000000" w:rsidRPr="00000000">
        <w:rPr>
          <w:vertAlign w:val="superscript"/>
        </w:rPr>
        <w:footnoteReference w:customMarkFollows="0" w:id="197"/>
      </w:r>
      <w:r w:rsidDel="00000000" w:rsidR="00000000" w:rsidRPr="00000000">
        <w:rPr>
          <w:rtl w:val="0"/>
        </w:rPr>
      </w:r>
    </w:p>
    <w:p w:rsidR="00000000" w:rsidDel="00000000" w:rsidP="00000000" w:rsidRDefault="00000000" w:rsidRPr="00000000" w14:paraId="00000BB2">
      <w:pPr>
        <w:pageBreakBefore w:val="0"/>
        <w:ind w:firstLine="720"/>
        <w:rPr/>
      </w:pPr>
      <w:r w:rsidDel="00000000" w:rsidR="00000000" w:rsidRPr="00000000">
        <w:rPr>
          <w:rtl w:val="0"/>
        </w:rPr>
        <w:t xml:space="preserve">The antenna will be mounted on a two-axis gimbal on the Earth-facing side of the orbiter to allow communication during the entire line of sight period.</w:t>
      </w:r>
      <w:r w:rsidDel="00000000" w:rsidR="00000000" w:rsidRPr="00000000">
        <w:rPr>
          <w:vertAlign w:val="superscript"/>
        </w:rPr>
        <w:footnoteReference w:customMarkFollows="0" w:id="198"/>
      </w:r>
      <w:r w:rsidDel="00000000" w:rsidR="00000000" w:rsidRPr="00000000">
        <w:rPr>
          <w:rtl w:val="0"/>
        </w:rPr>
        <w:t xml:space="preserve"> Components will be connected to each other and to the flight computer via a master cable.</w:t>
      </w:r>
    </w:p>
    <w:p w:rsidR="00000000" w:rsidDel="00000000" w:rsidP="00000000" w:rsidRDefault="00000000" w:rsidRPr="00000000" w14:paraId="00000BB3">
      <w:pPr>
        <w:pStyle w:val="Heading4"/>
        <w:pageBreakBefore w:val="0"/>
        <w:rPr/>
      </w:pPr>
      <w:bookmarkStart w:colFirst="0" w:colLast="0" w:name="_rp9jbrupspfq" w:id="425"/>
      <w:bookmarkEnd w:id="425"/>
      <w:r w:rsidDel="00000000" w:rsidR="00000000" w:rsidRPr="00000000">
        <w:rPr>
          <w:rtl w:val="0"/>
        </w:rPr>
        <w:t xml:space="preserve">Ka-Band Link Budget</w:t>
      </w:r>
    </w:p>
    <w:p w:rsidR="00000000" w:rsidDel="00000000" w:rsidP="00000000" w:rsidRDefault="00000000" w:rsidRPr="00000000" w14:paraId="00000BB4">
      <w:pPr>
        <w:pageBreakBefore w:val="0"/>
        <w:rPr/>
      </w:pPr>
      <w:r w:rsidDel="00000000" w:rsidR="00000000" w:rsidRPr="00000000">
        <w:rPr>
          <w:rtl w:val="0"/>
        </w:rPr>
        <w:t xml:space="preserve">While creating the link budget, the data rate to Earth was maximized in order to support future missions. The uplink was then matched to this, as it is unnecessary for the type of mission Erebus anticipates supporting to have an uplink that exceeds the downlink capacity. A bitrate of 40 Mbps is the maximum downlink, so both uplink and downlink are 40 Mbps. This will allow one Erebus sample to dowlink to Earth in under a second.</w:t>
      </w:r>
    </w:p>
    <w:p w:rsidR="00000000" w:rsidDel="00000000" w:rsidP="00000000" w:rsidRDefault="00000000" w:rsidRPr="00000000" w14:paraId="00000BB5">
      <w:pPr>
        <w:pageBreakBefore w:val="0"/>
        <w:rPr/>
      </w:pPr>
      <w:r w:rsidDel="00000000" w:rsidR="00000000" w:rsidRPr="00000000">
        <w:rPr>
          <w:rtl w:val="0"/>
        </w:rPr>
      </w:r>
    </w:p>
    <w:p w:rsidR="00000000" w:rsidDel="00000000" w:rsidP="00000000" w:rsidRDefault="00000000" w:rsidRPr="00000000" w14:paraId="00000BB6">
      <w:pPr>
        <w:pageBreakBefore w:val="0"/>
        <w:rPr/>
      </w:pPr>
      <w:r w:rsidDel="00000000" w:rsidR="00000000" w:rsidRPr="00000000">
        <w:rPr>
          <w:rtl w:val="0"/>
        </w:rPr>
        <w:t xml:space="preserve"> </w:t>
        <w:tab/>
        <w:t xml:space="preserve">The resulting link budget is -129 dB for downlink and -86 dB for uplink.</w:t>
      </w:r>
      <w:r w:rsidDel="00000000" w:rsidR="00000000" w:rsidRPr="00000000">
        <w:rPr>
          <w:vertAlign w:val="superscript"/>
        </w:rPr>
        <w:footnoteReference w:customMarkFollows="0" w:id="199"/>
      </w:r>
      <w:r w:rsidDel="00000000" w:rsidR="00000000" w:rsidRPr="00000000">
        <w:rPr>
          <w:rtl w:val="0"/>
        </w:rPr>
        <w:t xml:space="preserve"> Again, though these margins are small, they are sufficient for the types of missions Erebus will support. </w:t>
      </w:r>
    </w:p>
    <w:p w:rsidR="00000000" w:rsidDel="00000000" w:rsidP="00000000" w:rsidRDefault="00000000" w:rsidRPr="00000000" w14:paraId="00000BB7">
      <w:pPr>
        <w:pStyle w:val="Heading4"/>
        <w:pageBreakBefore w:val="0"/>
        <w:rPr/>
      </w:pPr>
      <w:bookmarkStart w:colFirst="0" w:colLast="0" w:name="_sa5hmwhfll94" w:id="426"/>
      <w:bookmarkEnd w:id="426"/>
      <w:r w:rsidDel="00000000" w:rsidR="00000000" w:rsidRPr="00000000">
        <w:rPr>
          <w:rtl w:val="0"/>
        </w:rPr>
        <w:t xml:space="preserve">Ka-Band Pointing Requirements</w:t>
      </w:r>
    </w:p>
    <w:p w:rsidR="00000000" w:rsidDel="00000000" w:rsidP="00000000" w:rsidRDefault="00000000" w:rsidRPr="00000000" w14:paraId="00000BB8">
      <w:pPr>
        <w:pageBreakBefore w:val="0"/>
        <w:rPr/>
      </w:pPr>
      <w:r w:rsidDel="00000000" w:rsidR="00000000" w:rsidRPr="00000000">
        <w:rPr>
          <w:rtl w:val="0"/>
        </w:rPr>
        <w:t xml:space="preserve">The directional antenna has a </w:t>
      </w:r>
      <m:oMath>
        <m:sSub>
          <m:sSubPr>
            <m:ctrlPr>
              <w:rPr/>
            </m:ctrlPr>
          </m:sSubPr>
          <m:e>
            <m:r>
              <w:rPr/>
              <m:t xml:space="preserve">θ</m:t>
            </m:r>
          </m:e>
          <m:sub>
            <m:r>
              <w:rPr/>
              <m:t xml:space="preserve">3dB</m:t>
            </m:r>
          </m:sub>
        </m:sSub>
      </m:oMath>
      <w:r w:rsidDel="00000000" w:rsidR="00000000" w:rsidRPr="00000000">
        <w:rPr>
          <w:rtl w:val="0"/>
        </w:rPr>
        <w:t xml:space="preserve">value of 2.33° and an allowable pointing error of 0.2°.</w:t>
      </w:r>
      <w:r w:rsidDel="00000000" w:rsidR="00000000" w:rsidRPr="00000000">
        <w:rPr>
          <w:vertAlign w:val="superscript"/>
        </w:rPr>
        <w:footnoteReference w:customMarkFollows="0" w:id="200"/>
      </w:r>
      <w:r w:rsidDel="00000000" w:rsidR="00000000" w:rsidRPr="00000000">
        <w:rPr>
          <w:rtl w:val="0"/>
        </w:rPr>
        <w:t xml:space="preserve"> The radiation pattern of this antenna is shown below, although the specific values are slightly different.</w:t>
      </w:r>
    </w:p>
    <w:p w:rsidR="00000000" w:rsidDel="00000000" w:rsidP="00000000" w:rsidRDefault="00000000" w:rsidRPr="00000000" w14:paraId="00000BB9">
      <w:pPr>
        <w:pageBreakBefore w:val="0"/>
        <w:jc w:val="center"/>
        <w:rPr/>
      </w:pPr>
      <w:r w:rsidDel="00000000" w:rsidR="00000000" w:rsidRPr="00000000">
        <w:rPr/>
        <w:drawing>
          <wp:inline distB="114300" distT="114300" distL="114300" distR="114300">
            <wp:extent cx="2584648" cy="2481263"/>
            <wp:effectExtent b="0" l="0" r="0" t="0"/>
            <wp:docPr id="67"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2584648"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BBA">
      <w:pPr>
        <w:pStyle w:val="Heading6"/>
        <w:pageBreakBefore w:val="0"/>
        <w:jc w:val="center"/>
        <w:rPr/>
      </w:pPr>
      <w:bookmarkStart w:colFirst="0" w:colLast="0" w:name="_p5myhuy63ggu" w:id="427"/>
      <w:bookmarkEnd w:id="427"/>
      <w:r w:rsidDel="00000000" w:rsidR="00000000" w:rsidRPr="00000000">
        <w:rPr>
          <w:rtl w:val="0"/>
        </w:rPr>
        <w:t xml:space="preserve">Figure 6.8.1: Radiation pattern for a left hand circularized parabolic reflector antenna.</w:t>
      </w:r>
      <w:r w:rsidDel="00000000" w:rsidR="00000000" w:rsidRPr="00000000">
        <w:rPr>
          <w:vertAlign w:val="superscript"/>
        </w:rPr>
        <w:footnoteReference w:customMarkFollows="0" w:id="201"/>
      </w:r>
      <w:r w:rsidDel="00000000" w:rsidR="00000000" w:rsidRPr="00000000">
        <w:rPr>
          <w:rtl w:val="0"/>
        </w:rPr>
      </w:r>
    </w:p>
    <w:p w:rsidR="00000000" w:rsidDel="00000000" w:rsidP="00000000" w:rsidRDefault="00000000" w:rsidRPr="00000000" w14:paraId="00000BBB">
      <w:pPr>
        <w:pStyle w:val="Heading3"/>
        <w:pageBreakBefore w:val="0"/>
        <w:rPr/>
      </w:pPr>
      <w:bookmarkStart w:colFirst="0" w:colLast="0" w:name="_58690a381k58" w:id="428"/>
      <w:bookmarkEnd w:id="428"/>
      <w:r w:rsidDel="00000000" w:rsidR="00000000" w:rsidRPr="00000000">
        <w:rPr>
          <w:rtl w:val="0"/>
        </w:rPr>
        <w:t xml:space="preserve">6.8.4</w:t>
        <w:tab/>
        <w:t xml:space="preserve">Components</w:t>
      </w:r>
    </w:p>
    <w:p w:rsidR="00000000" w:rsidDel="00000000" w:rsidP="00000000" w:rsidRDefault="00000000" w:rsidRPr="00000000" w14:paraId="00000BBC">
      <w:pPr>
        <w:pageBreakBefore w:val="0"/>
        <w:numPr>
          <w:ilvl w:val="0"/>
          <w:numId w:val="3"/>
        </w:numPr>
        <w:ind w:left="720" w:hanging="360"/>
        <w:rPr>
          <w:b w:val="0"/>
          <w:sz w:val="22"/>
          <w:szCs w:val="22"/>
        </w:rPr>
      </w:pPr>
      <w:r w:rsidDel="00000000" w:rsidR="00000000" w:rsidRPr="00000000">
        <w:rPr>
          <w:rtl w:val="0"/>
        </w:rPr>
        <w:t xml:space="preserve">Parabolic Reflector Antenna (TRL 6)</w:t>
      </w:r>
    </w:p>
    <w:p w:rsidR="00000000" w:rsidDel="00000000" w:rsidP="00000000" w:rsidRDefault="00000000" w:rsidRPr="00000000" w14:paraId="00000BBD">
      <w:pPr>
        <w:pageBreakBefore w:val="0"/>
        <w:ind w:left="720" w:firstLine="0"/>
        <w:rPr/>
      </w:pPr>
      <w:r w:rsidDel="00000000" w:rsidR="00000000" w:rsidRPr="00000000">
        <w:rPr>
          <w:rtl w:val="0"/>
        </w:rPr>
        <w:t xml:space="preserve">The parabolic reflector antenna will be built completely in-house, founded on existing designs from previous lunar missions.</w:t>
      </w:r>
    </w:p>
    <w:p w:rsidR="00000000" w:rsidDel="00000000" w:rsidP="00000000" w:rsidRDefault="00000000" w:rsidRPr="00000000" w14:paraId="00000BBE">
      <w:pPr>
        <w:pageBreakBefore w:val="0"/>
        <w:numPr>
          <w:ilvl w:val="0"/>
          <w:numId w:val="76"/>
        </w:numPr>
        <w:ind w:left="720" w:hanging="360"/>
        <w:rPr>
          <w:b w:val="0"/>
          <w:sz w:val="22"/>
          <w:szCs w:val="22"/>
        </w:rPr>
      </w:pPr>
      <w:r w:rsidDel="00000000" w:rsidR="00000000" w:rsidRPr="00000000">
        <w:rPr>
          <w:rtl w:val="0"/>
        </w:rPr>
        <w:t xml:space="preserve">Ka-band Transmitter (TRL 7)</w:t>
      </w:r>
    </w:p>
    <w:p w:rsidR="00000000" w:rsidDel="00000000" w:rsidP="00000000" w:rsidRDefault="00000000" w:rsidRPr="00000000" w14:paraId="00000BBF">
      <w:pPr>
        <w:pageBreakBefore w:val="0"/>
        <w:ind w:left="720" w:firstLine="0"/>
        <w:rPr/>
      </w:pPr>
      <w:r w:rsidDel="00000000" w:rsidR="00000000" w:rsidRPr="00000000">
        <w:rPr>
          <w:rtl w:val="0"/>
        </w:rPr>
        <w:t xml:space="preserve">The Ka-band transmitter will be built completely in-house, founded on existing designs from previous missions.</w:t>
      </w:r>
    </w:p>
    <w:p w:rsidR="00000000" w:rsidDel="00000000" w:rsidP="00000000" w:rsidRDefault="00000000" w:rsidRPr="00000000" w14:paraId="00000BC0">
      <w:pPr>
        <w:pageBreakBefore w:val="0"/>
        <w:numPr>
          <w:ilvl w:val="0"/>
          <w:numId w:val="74"/>
        </w:numPr>
        <w:ind w:left="720" w:hanging="360"/>
        <w:rPr>
          <w:b w:val="0"/>
          <w:sz w:val="22"/>
          <w:szCs w:val="22"/>
        </w:rPr>
      </w:pPr>
      <w:r w:rsidDel="00000000" w:rsidR="00000000" w:rsidRPr="00000000">
        <w:rPr>
          <w:rtl w:val="0"/>
        </w:rPr>
        <w:t xml:space="preserve">Ka-band Receiver (TRL 7)</w:t>
      </w:r>
    </w:p>
    <w:p w:rsidR="00000000" w:rsidDel="00000000" w:rsidP="00000000" w:rsidRDefault="00000000" w:rsidRPr="00000000" w14:paraId="00000BC1">
      <w:pPr>
        <w:pageBreakBefore w:val="0"/>
        <w:ind w:left="720" w:firstLine="0"/>
        <w:rPr/>
      </w:pPr>
      <w:r w:rsidDel="00000000" w:rsidR="00000000" w:rsidRPr="00000000">
        <w:rPr>
          <w:rtl w:val="0"/>
        </w:rPr>
        <w:t xml:space="preserve">The Ka-band receiver will be built completely in-house, founded on existing designs from previous missions.</w:t>
      </w:r>
    </w:p>
    <w:p w:rsidR="00000000" w:rsidDel="00000000" w:rsidP="00000000" w:rsidRDefault="00000000" w:rsidRPr="00000000" w14:paraId="00000BC2">
      <w:pPr>
        <w:pageBreakBefore w:val="0"/>
        <w:rPr/>
      </w:pPr>
      <w:r w:rsidDel="00000000" w:rsidR="00000000" w:rsidRPr="00000000">
        <w:rPr>
          <w:rtl w:val="0"/>
        </w:rPr>
      </w:r>
    </w:p>
    <w:p w:rsidR="00000000" w:rsidDel="00000000" w:rsidP="00000000" w:rsidRDefault="00000000" w:rsidRPr="00000000" w14:paraId="00000BC3">
      <w:pPr>
        <w:pageBreakBefore w:val="0"/>
        <w:ind w:left="720" w:firstLine="0"/>
        <w:rPr/>
      </w:pPr>
      <w:r w:rsidDel="00000000" w:rsidR="00000000" w:rsidRPr="00000000">
        <w:rPr>
          <w:rtl w:val="0"/>
        </w:rPr>
      </w:r>
    </w:p>
    <w:p w:rsidR="00000000" w:rsidDel="00000000" w:rsidP="00000000" w:rsidRDefault="00000000" w:rsidRPr="00000000" w14:paraId="00000BC4">
      <w:pPr>
        <w:pageBreakBefore w:val="0"/>
        <w:rPr/>
      </w:pPr>
      <w:r w:rsidDel="00000000" w:rsidR="00000000" w:rsidRPr="00000000">
        <w:rPr>
          <w:rtl w:val="0"/>
        </w:rPr>
      </w:r>
    </w:p>
    <w:p w:rsidR="00000000" w:rsidDel="00000000" w:rsidP="00000000" w:rsidRDefault="00000000" w:rsidRPr="00000000" w14:paraId="00000BC5">
      <w:pPr>
        <w:pStyle w:val="Heading2"/>
        <w:pageBreakBefore w:val="0"/>
        <w:rPr/>
      </w:pPr>
      <w:bookmarkStart w:colFirst="0" w:colLast="0" w:name="_8bhxn34h51j4" w:id="429"/>
      <w:bookmarkEnd w:id="429"/>
      <w:r w:rsidDel="00000000" w:rsidR="00000000" w:rsidRPr="00000000">
        <w:rPr>
          <w:rtl w:val="0"/>
        </w:rPr>
      </w:r>
    </w:p>
    <w:p w:rsidR="00000000" w:rsidDel="00000000" w:rsidP="00000000" w:rsidRDefault="00000000" w:rsidRPr="00000000" w14:paraId="00000BC6">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BC7">
      <w:pPr>
        <w:pStyle w:val="Heading1"/>
        <w:pageBreakBefore w:val="0"/>
        <w:rPr/>
      </w:pPr>
      <w:bookmarkStart w:colFirst="0" w:colLast="0" w:name="_z0lzyvvi34sd" w:id="430"/>
      <w:bookmarkEnd w:id="430"/>
      <w:r w:rsidDel="00000000" w:rsidR="00000000" w:rsidRPr="00000000">
        <w:rPr>
          <w:rtl w:val="0"/>
        </w:rPr>
        <w:t xml:space="preserve">7.</w:t>
        <w:tab/>
        <w:t xml:space="preserve">Systems Integration</w:t>
      </w:r>
    </w:p>
    <w:p w:rsidR="00000000" w:rsidDel="00000000" w:rsidP="00000000" w:rsidRDefault="00000000" w:rsidRPr="00000000" w14:paraId="00000BC8">
      <w:pPr>
        <w:pStyle w:val="Heading2"/>
        <w:pageBreakBefore w:val="0"/>
        <w:rPr/>
      </w:pPr>
      <w:bookmarkStart w:colFirst="0" w:colLast="0" w:name="_6jwfxyk072li" w:id="431"/>
      <w:bookmarkEnd w:id="431"/>
      <w:r w:rsidDel="00000000" w:rsidR="00000000" w:rsidRPr="00000000">
        <w:rPr>
          <w:rtl w:val="0"/>
        </w:rPr>
        <w:t xml:space="preserve">7.1</w:t>
        <w:tab/>
        <w:t xml:space="preserve">Reliability, Survivability and Safety</w:t>
      </w:r>
    </w:p>
    <w:p w:rsidR="00000000" w:rsidDel="00000000" w:rsidP="00000000" w:rsidRDefault="00000000" w:rsidRPr="00000000" w14:paraId="00000BC9">
      <w:pPr>
        <w:pageBreakBefore w:val="0"/>
        <w:rPr/>
      </w:pPr>
      <w:r w:rsidDel="00000000" w:rsidR="00000000" w:rsidRPr="00000000">
        <w:rPr>
          <w:rtl w:val="0"/>
        </w:rPr>
        <w:t xml:space="preserve">The Erebus Mission has three major segments: separation, lander operations, and orbiter operations. </w:t>
      </w:r>
    </w:p>
    <w:p w:rsidR="00000000" w:rsidDel="00000000" w:rsidP="00000000" w:rsidRDefault="00000000" w:rsidRPr="00000000" w14:paraId="00000BCA">
      <w:pPr>
        <w:pStyle w:val="Heading3"/>
        <w:pageBreakBefore w:val="0"/>
        <w:rPr/>
      </w:pPr>
      <w:bookmarkStart w:colFirst="0" w:colLast="0" w:name="_7l98mqyyc7nh" w:id="432"/>
      <w:bookmarkEnd w:id="432"/>
      <w:r w:rsidDel="00000000" w:rsidR="00000000" w:rsidRPr="00000000">
        <w:rPr>
          <w:rtl w:val="0"/>
        </w:rPr>
        <w:t xml:space="preserve">7.1.1</w:t>
        <w:tab/>
        <w:t xml:space="preserve">Separation </w:t>
      </w:r>
    </w:p>
    <w:p w:rsidR="00000000" w:rsidDel="00000000" w:rsidP="00000000" w:rsidRDefault="00000000" w:rsidRPr="00000000" w14:paraId="00000BCB">
      <w:pPr>
        <w:pageBreakBefore w:val="0"/>
        <w:rPr/>
      </w:pPr>
      <w:r w:rsidDel="00000000" w:rsidR="00000000" w:rsidRPr="00000000">
        <w:rPr>
          <w:rtl w:val="0"/>
        </w:rPr>
        <w:t xml:space="preserve">The lander utiliz</w:t>
      </w:r>
      <w:r w:rsidDel="00000000" w:rsidR="00000000" w:rsidRPr="00000000">
        <w:rPr>
          <w:rtl w:val="0"/>
        </w:rPr>
        <w:t xml:space="preserve">es a </w:t>
      </w:r>
      <w:r w:rsidDel="00000000" w:rsidR="00000000" w:rsidRPr="00000000">
        <w:rPr>
          <w:rtl w:val="0"/>
        </w:rPr>
        <w:t xml:space="preserve">MkII Lightband to separate from the ESPA ring. The Lightband uses a motor and spring to release the lander without the use of explosives. Eliminating explosives reduces possible damage to the lander or the orbiter during separation. Unlike explosives the Lightband does not have easily built in redundancy, but it has operated successfully in flight over 65 times proving reliability. In addition, it can be tested more thoroughly than explosives. In the event that lander separation fails, the OMV will proceed to enter stable lunar orbit with the lander attached, and the orbiter would then separate as planned. </w:t>
      </w:r>
    </w:p>
    <w:p w:rsidR="00000000" w:rsidDel="00000000" w:rsidP="00000000" w:rsidRDefault="00000000" w:rsidRPr="00000000" w14:paraId="00000BCC">
      <w:pPr>
        <w:pStyle w:val="Heading3"/>
        <w:pageBreakBefore w:val="0"/>
        <w:rPr/>
      </w:pPr>
      <w:bookmarkStart w:colFirst="0" w:colLast="0" w:name="_iphd2oegj54g" w:id="433"/>
      <w:bookmarkEnd w:id="433"/>
      <w:r w:rsidDel="00000000" w:rsidR="00000000" w:rsidRPr="00000000">
        <w:rPr>
          <w:rtl w:val="0"/>
        </w:rPr>
        <w:t xml:space="preserve">7.1.2</w:t>
        <w:tab/>
      </w:r>
      <w:r w:rsidDel="00000000" w:rsidR="00000000" w:rsidRPr="00000000">
        <w:rPr>
          <w:rtl w:val="0"/>
        </w:rPr>
        <w:t xml:space="preserve">Lander</w:t>
      </w:r>
    </w:p>
    <w:p w:rsidR="00000000" w:rsidDel="00000000" w:rsidP="00000000" w:rsidRDefault="00000000" w:rsidRPr="00000000" w14:paraId="00000BCD">
      <w:pPr>
        <w:pStyle w:val="Heading4"/>
        <w:pageBreakBefore w:val="0"/>
        <w:rPr/>
      </w:pPr>
      <w:bookmarkStart w:colFirst="0" w:colLast="0" w:name="_r9plyt6f5f81" w:id="434"/>
      <w:bookmarkEnd w:id="434"/>
      <w:r w:rsidDel="00000000" w:rsidR="00000000" w:rsidRPr="00000000">
        <w:rPr>
          <w:rtl w:val="0"/>
        </w:rPr>
        <w:t xml:space="preserve">Thruster</w:t>
      </w:r>
    </w:p>
    <w:p w:rsidR="00000000" w:rsidDel="00000000" w:rsidP="00000000" w:rsidRDefault="00000000" w:rsidRPr="00000000" w14:paraId="00000BCE">
      <w:pPr>
        <w:pageBreakBefore w:val="0"/>
        <w:rPr/>
      </w:pPr>
      <w:r w:rsidDel="00000000" w:rsidR="00000000" w:rsidRPr="00000000">
        <w:rPr>
          <w:rtl w:val="0"/>
        </w:rPr>
        <w:t xml:space="preserve">A</w:t>
      </w:r>
      <w:r w:rsidDel="00000000" w:rsidR="00000000" w:rsidRPr="00000000">
        <w:rPr>
          <w:rtl w:val="0"/>
        </w:rPr>
        <w:t xml:space="preserve"> mission threatening failure would be one that prevents the lander from being able to land. Therefore issues with the thrusters or the landing mechanism pose the greatest threat to the mission. There are four main thrusters providing a total of 800 N of thrust. If one thruster failed, the remaining three thrusters could still provide enough thrust to slow and land the lander with additional stabilization from the RCS thrusters. </w:t>
      </w:r>
    </w:p>
    <w:p w:rsidR="00000000" w:rsidDel="00000000" w:rsidP="00000000" w:rsidRDefault="00000000" w:rsidRPr="00000000" w14:paraId="00000BCF">
      <w:pPr>
        <w:pStyle w:val="Heading4"/>
        <w:pageBreakBefore w:val="0"/>
        <w:rPr/>
      </w:pPr>
      <w:bookmarkStart w:colFirst="0" w:colLast="0" w:name="_3ogqutxxvdno" w:id="435"/>
      <w:bookmarkEnd w:id="435"/>
      <w:r w:rsidDel="00000000" w:rsidR="00000000" w:rsidRPr="00000000">
        <w:rPr>
          <w:rtl w:val="0"/>
        </w:rPr>
        <w:t xml:space="preserve">Landing Mechanism</w:t>
      </w:r>
      <w:r w:rsidDel="00000000" w:rsidR="00000000" w:rsidRPr="00000000">
        <w:rPr>
          <w:rtl w:val="0"/>
        </w:rPr>
      </w:r>
    </w:p>
    <w:p w:rsidR="00000000" w:rsidDel="00000000" w:rsidP="00000000" w:rsidRDefault="00000000" w:rsidRPr="00000000" w14:paraId="00000BD0">
      <w:pPr>
        <w:pageBreakBefore w:val="0"/>
        <w:ind w:left="0" w:firstLine="0"/>
        <w:rPr/>
      </w:pPr>
      <w:r w:rsidDel="00000000" w:rsidR="00000000" w:rsidRPr="00000000">
        <w:rPr>
          <w:rtl w:val="0"/>
        </w:rPr>
        <w:t xml:space="preserve">If there is failure in landing gear extension, the margins for landing are greatly reduced. The lander will cut into fuel margins to land slower and depend less on the legs for final deceleration. Without one of the legs, the lander will also have less stable footing, but the suspension and anti-torque spikes will allow the lander to hold its position and do some science and data collection. </w:t>
      </w:r>
    </w:p>
    <w:p w:rsidR="00000000" w:rsidDel="00000000" w:rsidP="00000000" w:rsidRDefault="00000000" w:rsidRPr="00000000" w14:paraId="00000BD1">
      <w:pPr>
        <w:pStyle w:val="Heading4"/>
        <w:pageBreakBefore w:val="0"/>
        <w:rPr/>
      </w:pPr>
      <w:bookmarkStart w:colFirst="0" w:colLast="0" w:name="_13xdfmoqc41i" w:id="436"/>
      <w:bookmarkEnd w:id="436"/>
      <w:r w:rsidDel="00000000" w:rsidR="00000000" w:rsidRPr="00000000">
        <w:rPr>
          <w:rtl w:val="0"/>
        </w:rPr>
        <w:t xml:space="preserve">Impact Damage</w:t>
      </w:r>
      <w:r w:rsidDel="00000000" w:rsidR="00000000" w:rsidRPr="00000000">
        <w:rPr>
          <w:rtl w:val="0"/>
        </w:rPr>
      </w:r>
    </w:p>
    <w:p w:rsidR="00000000" w:rsidDel="00000000" w:rsidP="00000000" w:rsidRDefault="00000000" w:rsidRPr="00000000" w14:paraId="00000BD2">
      <w:pPr>
        <w:pageBreakBefore w:val="0"/>
        <w:ind w:left="0" w:firstLine="0"/>
        <w:rPr/>
      </w:pPr>
      <w:r w:rsidDel="00000000" w:rsidR="00000000" w:rsidRPr="00000000">
        <w:rPr>
          <w:rtl w:val="0"/>
        </w:rPr>
        <w:t xml:space="preserve">Even without failures to the landing system, there is a risk of damage on impact. To mitigate risk of damage on landing there are several ground sensors. The legs also have sacrificial material to provide dampening up to 5 m/s which is 3</w:t>
      </w:r>
      <w:r w:rsidDel="00000000" w:rsidR="00000000" w:rsidRPr="00000000">
        <w:rPr>
          <w:rtl w:val="0"/>
        </w:rPr>
        <w:t xml:space="preserve"> </w:t>
      </w:r>
      <w:r w:rsidDel="00000000" w:rsidR="00000000" w:rsidRPr="00000000">
        <w:rPr>
          <w:rtl w:val="0"/>
        </w:rPr>
        <w:t xml:space="preserve">times the maximum expected final descent velocity. </w:t>
      </w:r>
    </w:p>
    <w:p w:rsidR="00000000" w:rsidDel="00000000" w:rsidP="00000000" w:rsidRDefault="00000000" w:rsidRPr="00000000" w14:paraId="00000BD3">
      <w:pPr>
        <w:pStyle w:val="Heading4"/>
        <w:pageBreakBefore w:val="0"/>
        <w:rPr/>
      </w:pPr>
      <w:bookmarkStart w:colFirst="0" w:colLast="0" w:name="_hrkt5sap60ym" w:id="437"/>
      <w:bookmarkEnd w:id="437"/>
      <w:r w:rsidDel="00000000" w:rsidR="00000000" w:rsidRPr="00000000">
        <w:rPr>
          <w:rtl w:val="0"/>
        </w:rPr>
        <w:t xml:space="preserve">Science Instruments</w:t>
      </w:r>
      <w:r w:rsidDel="00000000" w:rsidR="00000000" w:rsidRPr="00000000">
        <w:rPr>
          <w:rtl w:val="0"/>
        </w:rPr>
      </w:r>
    </w:p>
    <w:p w:rsidR="00000000" w:rsidDel="00000000" w:rsidP="00000000" w:rsidRDefault="00000000" w:rsidRPr="00000000" w14:paraId="00000BD4">
      <w:pPr>
        <w:pageBreakBefore w:val="0"/>
        <w:ind w:left="0" w:firstLine="0"/>
        <w:rPr/>
      </w:pPr>
      <w:r w:rsidDel="00000000" w:rsidR="00000000" w:rsidRPr="00000000">
        <w:rPr>
          <w:rtl w:val="0"/>
        </w:rPr>
        <w:t xml:space="preserve">Once successfully landed, several circumstances could prevent performing the science analysis. The largest possible failure would be if the drill does not operate. The drill has been tested on faux lunar regolith and will be tested additionally before launch to ensure that it is operational. However, due to weight and space constraints redundant drills are not possible. The science data from the mission could be rendered unusable if the instruments are damaged or contaminated. These risks will be mitigated by following testing and decontamination procedures during assembly.</w:t>
      </w:r>
    </w:p>
    <w:p w:rsidR="00000000" w:rsidDel="00000000" w:rsidP="00000000" w:rsidRDefault="00000000" w:rsidRPr="00000000" w14:paraId="00000BD5">
      <w:pPr>
        <w:pStyle w:val="Heading4"/>
        <w:pageBreakBefore w:val="0"/>
        <w:rPr/>
      </w:pPr>
      <w:bookmarkStart w:colFirst="0" w:colLast="0" w:name="_9dxm5bbxpron" w:id="438"/>
      <w:bookmarkEnd w:id="438"/>
      <w:r w:rsidDel="00000000" w:rsidR="00000000" w:rsidRPr="00000000">
        <w:rPr>
          <w:rtl w:val="0"/>
        </w:rPr>
        <w:t xml:space="preserve">Communications</w:t>
      </w:r>
      <w:r w:rsidDel="00000000" w:rsidR="00000000" w:rsidRPr="00000000">
        <w:rPr>
          <w:rtl w:val="0"/>
        </w:rPr>
      </w:r>
    </w:p>
    <w:p w:rsidR="00000000" w:rsidDel="00000000" w:rsidP="00000000" w:rsidRDefault="00000000" w:rsidRPr="00000000" w14:paraId="00000BD6">
      <w:pPr>
        <w:pageBreakBefore w:val="0"/>
        <w:ind w:left="0" w:firstLine="0"/>
        <w:rPr/>
      </w:pPr>
      <w:r w:rsidDel="00000000" w:rsidR="00000000" w:rsidRPr="00000000">
        <w:rPr>
          <w:rtl w:val="0"/>
        </w:rPr>
        <w:t xml:space="preserve">The last major potential failure is with communications. This is an additional reason to include a low gain antenna in addition to the already present HGA (as described in </w:t>
      </w:r>
      <w:hyperlink w:anchor="_ky0r6jn2fhg2">
        <w:r w:rsidDel="00000000" w:rsidR="00000000" w:rsidRPr="00000000">
          <w:rPr>
            <w:rtl w:val="0"/>
          </w:rPr>
          <w:t xml:space="preserve">section 6.8.3</w:t>
        </w:r>
      </w:hyperlink>
      <w:r w:rsidDel="00000000" w:rsidR="00000000" w:rsidRPr="00000000">
        <w:rPr>
          <w:rtl w:val="0"/>
        </w:rPr>
        <w:t xml:space="preserve">), as that would mean communications can continue if one of the two antennas fail. Additionally, the communications system will remain active for a few hours after the science payload turns off. The lander will transmit data when the orbiter is overhead as it gathers data, but will also have at least one final pass after the science payload is done and before the lander runs out of power.  This final pass gives the lander an extra chance to transmit data. If there are still issues in data transmission, the lander can be put into safe mode to extend its life long enough for it to reach another communication window and retry sending the data. </w:t>
      </w:r>
    </w:p>
    <w:p w:rsidR="00000000" w:rsidDel="00000000" w:rsidP="00000000" w:rsidRDefault="00000000" w:rsidRPr="00000000" w14:paraId="00000BD7">
      <w:pPr>
        <w:pStyle w:val="Heading3"/>
        <w:pageBreakBefore w:val="0"/>
        <w:rPr/>
      </w:pPr>
      <w:bookmarkStart w:colFirst="0" w:colLast="0" w:name="_s8fjak88ux01" w:id="439"/>
      <w:bookmarkEnd w:id="439"/>
      <w:r w:rsidDel="00000000" w:rsidR="00000000" w:rsidRPr="00000000">
        <w:rPr>
          <w:rtl w:val="0"/>
        </w:rPr>
        <w:t xml:space="preserve">7.1.3</w:t>
        <w:tab/>
      </w:r>
      <w:r w:rsidDel="00000000" w:rsidR="00000000" w:rsidRPr="00000000">
        <w:rPr>
          <w:rtl w:val="0"/>
        </w:rPr>
        <w:t xml:space="preserve">Orbiter</w:t>
      </w:r>
      <w:r w:rsidDel="00000000" w:rsidR="00000000" w:rsidRPr="00000000">
        <w:rPr>
          <w:rtl w:val="0"/>
        </w:rPr>
      </w:r>
    </w:p>
    <w:p w:rsidR="00000000" w:rsidDel="00000000" w:rsidP="00000000" w:rsidRDefault="00000000" w:rsidRPr="00000000" w14:paraId="00000BD8">
      <w:pPr>
        <w:pStyle w:val="Heading4"/>
        <w:pageBreakBefore w:val="0"/>
        <w:rPr/>
      </w:pPr>
      <w:bookmarkStart w:colFirst="0" w:colLast="0" w:name="_6n118lal0xpt" w:id="440"/>
      <w:bookmarkEnd w:id="440"/>
      <w:r w:rsidDel="00000000" w:rsidR="00000000" w:rsidRPr="00000000">
        <w:rPr>
          <w:rtl w:val="0"/>
        </w:rPr>
        <w:t xml:space="preserve">Radiation</w:t>
      </w:r>
      <w:r w:rsidDel="00000000" w:rsidR="00000000" w:rsidRPr="00000000">
        <w:rPr>
          <w:rtl w:val="0"/>
        </w:rPr>
      </w:r>
    </w:p>
    <w:p w:rsidR="00000000" w:rsidDel="00000000" w:rsidP="00000000" w:rsidRDefault="00000000" w:rsidRPr="00000000" w14:paraId="00000BD9">
      <w:pPr>
        <w:pageBreakBefore w:val="0"/>
        <w:rPr/>
      </w:pPr>
      <w:r w:rsidDel="00000000" w:rsidR="00000000" w:rsidRPr="00000000">
        <w:rPr>
          <w:rtl w:val="0"/>
        </w:rPr>
        <w:t xml:space="preserve">The greatest threat to the long term survival of the orbiter is radiation in the form of SPE and GCR. With no shielding, the orbiter will be doused with over 100 Mrad over its lifetime. The computer and other electronics are rated to 1 Mrad. With Al shielding of 10 mm, the  radiation is reduced to 550 Krad. To save on weight the shielding will not completely surround the electronics. Instead shielding will be between the electronics and the side of the orbiter facing away from the moon. In addition, there will be  some additional spot shielding around more delicate components. </w:t>
      </w:r>
    </w:p>
    <w:p w:rsidR="00000000" w:rsidDel="00000000" w:rsidP="00000000" w:rsidRDefault="00000000" w:rsidRPr="00000000" w14:paraId="00000BDA">
      <w:pPr>
        <w:pStyle w:val="Heading4"/>
        <w:pageBreakBefore w:val="0"/>
        <w:ind w:left="0" w:firstLine="0"/>
        <w:rPr/>
      </w:pPr>
      <w:bookmarkStart w:colFirst="0" w:colLast="0" w:name="_k003k6aa3oxd" w:id="441"/>
      <w:bookmarkEnd w:id="441"/>
      <w:r w:rsidDel="00000000" w:rsidR="00000000" w:rsidRPr="00000000">
        <w:rPr>
          <w:rtl w:val="0"/>
        </w:rPr>
        <w:t xml:space="preserve">Solar Panels</w:t>
      </w:r>
      <w:r w:rsidDel="00000000" w:rsidR="00000000" w:rsidRPr="00000000">
        <w:rPr>
          <w:rtl w:val="0"/>
        </w:rPr>
      </w:r>
    </w:p>
    <w:p w:rsidR="00000000" w:rsidDel="00000000" w:rsidP="00000000" w:rsidRDefault="00000000" w:rsidRPr="00000000" w14:paraId="00000BDB">
      <w:pPr>
        <w:pageBreakBefore w:val="0"/>
        <w:ind w:left="0" w:firstLine="0"/>
        <w:rPr/>
      </w:pPr>
      <w:r w:rsidDel="00000000" w:rsidR="00000000" w:rsidRPr="00000000">
        <w:rPr>
          <w:rtl w:val="0"/>
        </w:rPr>
        <w:t xml:space="preserve">If the solar panel fails to deploy, then the orbiter will run out of power very quickly. However, the solar panels deploy automatically when the restraining wire is broken by one of two redundant heating elements. If the solar panels positioning motor breaks, some of the functionality can be taken over by the reaction wheels.  </w:t>
      </w:r>
    </w:p>
    <w:p w:rsidR="00000000" w:rsidDel="00000000" w:rsidP="00000000" w:rsidRDefault="00000000" w:rsidRPr="00000000" w14:paraId="00000BDC">
      <w:pPr>
        <w:pStyle w:val="Heading4"/>
        <w:pageBreakBefore w:val="0"/>
        <w:rPr/>
      </w:pPr>
      <w:bookmarkStart w:colFirst="0" w:colLast="0" w:name="_7aedi3t0exso" w:id="442"/>
      <w:bookmarkEnd w:id="442"/>
      <w:r w:rsidDel="00000000" w:rsidR="00000000" w:rsidRPr="00000000">
        <w:rPr>
          <w:rtl w:val="0"/>
        </w:rPr>
        <w:t xml:space="preserve">Control Systems</w:t>
      </w:r>
      <w:r w:rsidDel="00000000" w:rsidR="00000000" w:rsidRPr="00000000">
        <w:rPr>
          <w:rtl w:val="0"/>
        </w:rPr>
      </w:r>
    </w:p>
    <w:p w:rsidR="00000000" w:rsidDel="00000000" w:rsidP="00000000" w:rsidRDefault="00000000" w:rsidRPr="00000000" w14:paraId="00000BDD">
      <w:pPr>
        <w:pageBreakBefore w:val="0"/>
        <w:ind w:left="0" w:firstLine="0"/>
        <w:rPr/>
      </w:pPr>
      <w:r w:rsidDel="00000000" w:rsidR="00000000" w:rsidRPr="00000000">
        <w:rPr>
          <w:rtl w:val="0"/>
        </w:rPr>
        <w:t xml:space="preserve">The orbiter has a redundant reaction wheel and multiple redundant thrusters so can survive a reaction wheel failure or up to two</w:t>
      </w:r>
      <w:r w:rsidDel="00000000" w:rsidR="00000000" w:rsidRPr="00000000">
        <w:rPr>
          <w:rtl w:val="0"/>
        </w:rPr>
        <w:t xml:space="preserve"> </w:t>
      </w:r>
      <w:r w:rsidDel="00000000" w:rsidR="00000000" w:rsidRPr="00000000">
        <w:rPr>
          <w:rtl w:val="0"/>
        </w:rPr>
        <w:t xml:space="preserve">thruster failures. </w:t>
      </w:r>
      <w:r w:rsidDel="00000000" w:rsidR="00000000" w:rsidRPr="00000000">
        <w:rPr>
          <w:rtl w:val="0"/>
        </w:rPr>
      </w:r>
    </w:p>
    <w:p w:rsidR="00000000" w:rsidDel="00000000" w:rsidP="00000000" w:rsidRDefault="00000000" w:rsidRPr="00000000" w14:paraId="00000BDE">
      <w:pPr>
        <w:pStyle w:val="Heading3"/>
        <w:pageBreakBefore w:val="0"/>
        <w:rPr/>
      </w:pPr>
      <w:bookmarkStart w:colFirst="0" w:colLast="0" w:name="_ahspir4fdx3r" w:id="443"/>
      <w:bookmarkEnd w:id="443"/>
      <w:r w:rsidDel="00000000" w:rsidR="00000000" w:rsidRPr="00000000">
        <w:rPr>
          <w:rtl w:val="0"/>
        </w:rPr>
        <w:t xml:space="preserve">7.1.4</w:t>
        <w:tab/>
        <w:t xml:space="preserve">Safety </w:t>
      </w:r>
    </w:p>
    <w:p w:rsidR="00000000" w:rsidDel="00000000" w:rsidP="00000000" w:rsidRDefault="00000000" w:rsidRPr="00000000" w14:paraId="00000BDF">
      <w:pPr>
        <w:pageBreakBefore w:val="0"/>
        <w:rPr/>
      </w:pPr>
      <w:r w:rsidDel="00000000" w:rsidR="00000000" w:rsidRPr="00000000">
        <w:rPr>
          <w:rtl w:val="0"/>
        </w:rPr>
        <w:t xml:space="preserve">No humans are involved after launch. The EOL plan for the orbiter ensures that it will not pose a danger to other manned or unmanned missions. Both the lander and the orbiter will avoid other current and forecasted moon missions by a wide margin.</w:t>
      </w:r>
      <w:r w:rsidDel="00000000" w:rsidR="00000000" w:rsidRPr="00000000">
        <w:rPr>
          <w:rtl w:val="0"/>
        </w:rPr>
      </w:r>
    </w:p>
    <w:p w:rsidR="00000000" w:rsidDel="00000000" w:rsidP="00000000" w:rsidRDefault="00000000" w:rsidRPr="00000000" w14:paraId="00000BE0">
      <w:pPr>
        <w:pStyle w:val="Heading2"/>
        <w:pageBreakBefore w:val="0"/>
        <w:rPr/>
      </w:pPr>
      <w:bookmarkStart w:colFirst="0" w:colLast="0" w:name="_u06m7k95cnk5" w:id="444"/>
      <w:bookmarkEnd w:id="444"/>
      <w:r w:rsidDel="00000000" w:rsidR="00000000" w:rsidRPr="00000000">
        <w:rPr>
          <w:rtl w:val="0"/>
        </w:rPr>
        <w:t xml:space="preserve">7.2</w:t>
        <w:tab/>
        <w:t xml:space="preserve">Parts/Processes</w:t>
      </w:r>
    </w:p>
    <w:p w:rsidR="00000000" w:rsidDel="00000000" w:rsidP="00000000" w:rsidRDefault="00000000" w:rsidRPr="00000000" w14:paraId="00000BE1">
      <w:pPr>
        <w:pageBreakBefore w:val="0"/>
        <w:rPr/>
      </w:pPr>
      <w:r w:rsidDel="00000000" w:rsidR="00000000" w:rsidRPr="00000000">
        <w:rPr>
          <w:rtl w:val="0"/>
        </w:rPr>
        <w:t xml:space="preserve">A major consideration in making the mission cost-effective and reliable was to use off-the shelf parts and modules for various sections of the mission. The parts used have been outlined in the subsections above. In terms of manufacturing, the ease of creating the parts was also a consideration in designing some of the mechanical parts and choice of material for the structure (Aluminium 6061).  Manufacturing times and delays have been accounted for while planning the schedule of the mission. In terms of components and subsystem integration or assembly, see </w:t>
      </w:r>
      <w:hyperlink w:anchor="_2lfa0za20ewu">
        <w:r w:rsidDel="00000000" w:rsidR="00000000" w:rsidRPr="00000000">
          <w:rPr>
            <w:rtl w:val="0"/>
          </w:rPr>
          <w:t xml:space="preserve">section 7.5</w:t>
        </w:r>
      </w:hyperlink>
      <w:r w:rsidDel="00000000" w:rsidR="00000000" w:rsidRPr="00000000">
        <w:rPr>
          <w:rtl w:val="0"/>
        </w:rPr>
        <w:t xml:space="preserve">.</w:t>
      </w:r>
    </w:p>
    <w:p w:rsidR="00000000" w:rsidDel="00000000" w:rsidP="00000000" w:rsidRDefault="00000000" w:rsidRPr="00000000" w14:paraId="00000BE2">
      <w:pPr>
        <w:pStyle w:val="Heading2"/>
        <w:pageBreakBefore w:val="0"/>
        <w:rPr/>
      </w:pPr>
      <w:bookmarkStart w:colFirst="0" w:colLast="0" w:name="_gejjocryo87p" w:id="445"/>
      <w:bookmarkEnd w:id="445"/>
      <w:r w:rsidDel="00000000" w:rsidR="00000000" w:rsidRPr="00000000">
        <w:rPr>
          <w:rtl w:val="0"/>
        </w:rPr>
        <w:t xml:space="preserve">7.3</w:t>
        <w:tab/>
        <w:t xml:space="preserve">Ground Systems Integration</w:t>
      </w:r>
      <w:r w:rsidDel="00000000" w:rsidR="00000000" w:rsidRPr="00000000">
        <w:rPr>
          <w:rtl w:val="0"/>
        </w:rPr>
      </w:r>
    </w:p>
    <w:p w:rsidR="00000000" w:rsidDel="00000000" w:rsidP="00000000" w:rsidRDefault="00000000" w:rsidRPr="00000000" w14:paraId="00000BE3">
      <w:pPr>
        <w:pageBreakBefore w:val="0"/>
        <w:rPr/>
      </w:pPr>
      <w:r w:rsidDel="00000000" w:rsidR="00000000" w:rsidRPr="00000000">
        <w:rPr>
          <w:rtl w:val="0"/>
        </w:rPr>
        <w:t xml:space="preserve">The ground system communications system is a key part of the mission that allows data to be transmitted from the TDRS network to Earth, and then to Princeton University for analysis. The main goals of this system are relaying data from the science payload and monitoring the position/health data of the lander and orbiter. After the Erebus mission is complete, this connection will remain open for 10 years, though it is expected that many future missions will direct their data elsewhere.</w:t>
      </w:r>
    </w:p>
    <w:p w:rsidR="00000000" w:rsidDel="00000000" w:rsidP="00000000" w:rsidRDefault="00000000" w:rsidRPr="00000000" w14:paraId="00000BE4">
      <w:pPr>
        <w:pageBreakBefore w:val="0"/>
        <w:rPr/>
      </w:pPr>
      <w:r w:rsidDel="00000000" w:rsidR="00000000" w:rsidRPr="00000000">
        <w:rPr>
          <w:rtl w:val="0"/>
        </w:rPr>
        <w:tab/>
      </w:r>
      <w:r w:rsidDel="00000000" w:rsidR="00000000" w:rsidRPr="00000000">
        <w:rPr>
          <w:rtl w:val="0"/>
        </w:rPr>
        <w:t xml:space="preserve">In the case that more communications time is needed with the lander, the GN&amp;C system has a 15° off-axis pointing capability. This will allow the orbiter to provide greater communication windows withe on-surface missions, thereby allowing for more data transfer. This can be used to accommodate a wider variety of lunar missions with their respective data link requirements, and it provides generous margins for the data transmission of this mission.</w:t>
      </w:r>
      <w:r w:rsidDel="00000000" w:rsidR="00000000" w:rsidRPr="00000000">
        <w:rPr>
          <w:rtl w:val="0"/>
        </w:rPr>
        <w:t xml:space="preserve"> It does require active mission control from a ground station on Earth, as these off-axis pointing maneuvers will only be executed if demanded by ground support.</w:t>
      </w:r>
    </w:p>
    <w:p w:rsidR="00000000" w:rsidDel="00000000" w:rsidP="00000000" w:rsidRDefault="00000000" w:rsidRPr="00000000" w14:paraId="00000BE5">
      <w:pPr>
        <w:pStyle w:val="Heading3"/>
        <w:pageBreakBefore w:val="0"/>
        <w:rPr/>
      </w:pPr>
      <w:bookmarkStart w:colFirst="0" w:colLast="0" w:name="_4fl38phrhqzo" w:id="446"/>
      <w:bookmarkEnd w:id="446"/>
      <w:r w:rsidDel="00000000" w:rsidR="00000000" w:rsidRPr="00000000">
        <w:rPr>
          <w:rtl w:val="0"/>
        </w:rPr>
        <w:t xml:space="preserve">7.3.1</w:t>
        <w:tab/>
        <w:t xml:space="preserve">Key Requirements and Assumptions</w:t>
      </w:r>
    </w:p>
    <w:p w:rsidR="00000000" w:rsidDel="00000000" w:rsidP="00000000" w:rsidRDefault="00000000" w:rsidRPr="00000000" w14:paraId="00000BE6">
      <w:pPr>
        <w:pStyle w:val="Heading4"/>
        <w:pageBreakBefore w:val="0"/>
        <w:rPr/>
      </w:pPr>
      <w:bookmarkStart w:colFirst="0" w:colLast="0" w:name="_rpxys153iac8" w:id="447"/>
      <w:bookmarkEnd w:id="447"/>
      <w:r w:rsidDel="00000000" w:rsidR="00000000" w:rsidRPr="00000000">
        <w:rPr>
          <w:rtl w:val="0"/>
        </w:rPr>
        <w:t xml:space="preserve">Requirements</w:t>
      </w:r>
    </w:p>
    <w:p w:rsidR="00000000" w:rsidDel="00000000" w:rsidP="00000000" w:rsidRDefault="00000000" w:rsidRPr="00000000" w14:paraId="00000BE7">
      <w:pPr>
        <w:pageBreakBefore w:val="0"/>
        <w:numPr>
          <w:ilvl w:val="0"/>
          <w:numId w:val="44"/>
        </w:numPr>
        <w:ind w:left="720" w:hanging="360"/>
      </w:pPr>
      <w:r w:rsidDel="00000000" w:rsidR="00000000" w:rsidRPr="00000000">
        <w:rPr>
          <w:rtl w:val="0"/>
        </w:rPr>
        <w:t xml:space="preserve">The ground system shall support a connection from TDRS to the satellite antenna in Wall Township, NJ for a 10 year period.</w:t>
      </w:r>
      <w:r w:rsidDel="00000000" w:rsidR="00000000" w:rsidRPr="00000000">
        <w:rPr>
          <w:vertAlign w:val="superscript"/>
        </w:rPr>
        <w:footnoteReference w:customMarkFollows="0" w:id="202"/>
      </w:r>
      <w:r w:rsidDel="00000000" w:rsidR="00000000" w:rsidRPr="00000000">
        <w:rPr>
          <w:rtl w:val="0"/>
        </w:rPr>
      </w:r>
    </w:p>
    <w:p w:rsidR="00000000" w:rsidDel="00000000" w:rsidP="00000000" w:rsidRDefault="00000000" w:rsidRPr="00000000" w14:paraId="00000BE8">
      <w:pPr>
        <w:pageBreakBefore w:val="0"/>
        <w:numPr>
          <w:ilvl w:val="0"/>
          <w:numId w:val="44"/>
        </w:numPr>
        <w:ind w:left="720" w:hanging="360"/>
      </w:pPr>
      <w:r w:rsidDel="00000000" w:rsidR="00000000" w:rsidRPr="00000000">
        <w:rPr>
          <w:rtl w:val="0"/>
        </w:rPr>
        <w:t xml:space="preserve">The ground system shall support an uplink bitrate of 40 Mbps, which is expected to be sufficient for future missions using the Erebus orbiter.</w:t>
      </w:r>
    </w:p>
    <w:p w:rsidR="00000000" w:rsidDel="00000000" w:rsidP="00000000" w:rsidRDefault="00000000" w:rsidRPr="00000000" w14:paraId="00000BE9">
      <w:pPr>
        <w:pageBreakBefore w:val="0"/>
        <w:numPr>
          <w:ilvl w:val="0"/>
          <w:numId w:val="44"/>
        </w:numPr>
        <w:ind w:left="720" w:hanging="360"/>
      </w:pPr>
      <w:r w:rsidDel="00000000" w:rsidR="00000000" w:rsidRPr="00000000">
        <w:rPr>
          <w:rtl w:val="0"/>
        </w:rPr>
        <w:t xml:space="preserve">The ground system shall be able to maintain a connection to the orbiter for the 1 hour and 45 minutes of line of sight each orbit.</w:t>
      </w:r>
    </w:p>
    <w:p w:rsidR="00000000" w:rsidDel="00000000" w:rsidP="00000000" w:rsidRDefault="00000000" w:rsidRPr="00000000" w14:paraId="00000BEA">
      <w:pPr>
        <w:pageBreakBefore w:val="0"/>
        <w:rPr/>
      </w:pPr>
      <w:r w:rsidDel="00000000" w:rsidR="00000000" w:rsidRPr="00000000">
        <w:rPr>
          <w:rtl w:val="0"/>
        </w:rPr>
      </w:r>
    </w:p>
    <w:p w:rsidR="00000000" w:rsidDel="00000000" w:rsidP="00000000" w:rsidRDefault="00000000" w:rsidRPr="00000000" w14:paraId="00000BEB">
      <w:pPr>
        <w:pageBreakBefore w:val="0"/>
        <w:rPr/>
      </w:pPr>
      <w:r w:rsidDel="00000000" w:rsidR="00000000" w:rsidRPr="00000000">
        <w:rPr>
          <w:rtl w:val="0"/>
        </w:rPr>
        <w:t xml:space="preserve">The Wall Township antenna is a parabolic reflector with an 18 meter diameter and 6 kW of transmission power. This antenna is sufficient to support the desired bitrate, as seen in the link budget analysis.</w:t>
      </w:r>
      <w:r w:rsidDel="00000000" w:rsidR="00000000" w:rsidRPr="00000000">
        <w:rPr>
          <w:vertAlign w:val="superscript"/>
        </w:rPr>
        <w:footnoteReference w:customMarkFollows="0" w:id="203"/>
      </w:r>
      <w:r w:rsidDel="00000000" w:rsidR="00000000" w:rsidRPr="00000000">
        <w:rPr>
          <w:rtl w:val="0"/>
        </w:rPr>
      </w:r>
    </w:p>
    <w:p w:rsidR="00000000" w:rsidDel="00000000" w:rsidP="00000000" w:rsidRDefault="00000000" w:rsidRPr="00000000" w14:paraId="00000BEC">
      <w:pPr>
        <w:pageBreakBefore w:val="0"/>
        <w:ind w:firstLine="720"/>
        <w:rPr/>
      </w:pPr>
      <w:r w:rsidDel="00000000" w:rsidR="00000000" w:rsidRPr="00000000">
        <w:rPr>
          <w:rtl w:val="0"/>
        </w:rPr>
        <w:t xml:space="preserve">The TDRS system supports Ka-band and will offer coverage for the Erebus orbiter as long as it is not behind the moon. This will allow for a Princeton to orbiter connection for the full time that the orbiter has a line of sight with Earth.</w:t>
      </w:r>
    </w:p>
    <w:p w:rsidR="00000000" w:rsidDel="00000000" w:rsidP="00000000" w:rsidRDefault="00000000" w:rsidRPr="00000000" w14:paraId="00000BED">
      <w:pPr>
        <w:pStyle w:val="Heading4"/>
        <w:pageBreakBefore w:val="0"/>
        <w:rPr/>
      </w:pPr>
      <w:bookmarkStart w:colFirst="0" w:colLast="0" w:name="_rft1dbjgaggq" w:id="448"/>
      <w:bookmarkEnd w:id="448"/>
      <w:r w:rsidDel="00000000" w:rsidR="00000000" w:rsidRPr="00000000">
        <w:rPr>
          <w:rtl w:val="0"/>
        </w:rPr>
        <w:t xml:space="preserve">Assumptions</w:t>
      </w:r>
    </w:p>
    <w:p w:rsidR="00000000" w:rsidDel="00000000" w:rsidP="00000000" w:rsidRDefault="00000000" w:rsidRPr="00000000" w14:paraId="00000BEE">
      <w:pPr>
        <w:pageBreakBefore w:val="0"/>
        <w:numPr>
          <w:ilvl w:val="0"/>
          <w:numId w:val="104"/>
        </w:numPr>
        <w:ind w:left="720" w:hanging="360"/>
      </w:pPr>
      <w:r w:rsidDel="00000000" w:rsidR="00000000" w:rsidRPr="00000000">
        <w:rPr>
          <w:rtl w:val="0"/>
        </w:rPr>
        <w:t xml:space="preserve">The specifics of the communications software/data processing details are outside the scope of this report and are classified as future work.</w:t>
      </w:r>
    </w:p>
    <w:p w:rsidR="00000000" w:rsidDel="00000000" w:rsidP="00000000" w:rsidRDefault="00000000" w:rsidRPr="00000000" w14:paraId="00000BEF">
      <w:pPr>
        <w:pStyle w:val="Heading2"/>
        <w:pageBreakBefore w:val="0"/>
        <w:rPr/>
      </w:pPr>
      <w:bookmarkStart w:colFirst="0" w:colLast="0" w:name="_8vem77bbapuu" w:id="449"/>
      <w:bookmarkEnd w:id="449"/>
      <w:r w:rsidDel="00000000" w:rsidR="00000000" w:rsidRPr="00000000">
        <w:rPr>
          <w:rtl w:val="0"/>
        </w:rPr>
        <w:t xml:space="preserve">7.4</w:t>
        <w:tab/>
        <w:t xml:space="preserve">Mass Properties Details</w:t>
      </w:r>
    </w:p>
    <w:p w:rsidR="00000000" w:rsidDel="00000000" w:rsidP="00000000" w:rsidRDefault="00000000" w:rsidRPr="00000000" w14:paraId="00000BF0">
      <w:pPr>
        <w:pStyle w:val="Heading3"/>
        <w:pageBreakBefore w:val="0"/>
        <w:rPr/>
      </w:pPr>
      <w:bookmarkStart w:colFirst="0" w:colLast="0" w:name="_vovwk2is5g47" w:id="450"/>
      <w:bookmarkEnd w:id="450"/>
      <w:r w:rsidDel="00000000" w:rsidR="00000000" w:rsidRPr="00000000">
        <w:rPr>
          <w:rtl w:val="0"/>
        </w:rPr>
        <w:t xml:space="preserve">7.4.1</w:t>
        <w:tab/>
        <w:t xml:space="preserve">Lunar Lander</w:t>
      </w:r>
      <w:r w:rsidDel="00000000" w:rsidR="00000000" w:rsidRPr="00000000">
        <w:rPr>
          <w:rtl w:val="0"/>
        </w:rPr>
      </w:r>
    </w:p>
    <w:p w:rsidR="00000000" w:rsidDel="00000000" w:rsidP="00000000" w:rsidRDefault="00000000" w:rsidRPr="00000000" w14:paraId="00000BF1">
      <w:pPr>
        <w:pageBreakBefore w:val="0"/>
        <w:rPr/>
      </w:pPr>
      <w:r w:rsidDel="00000000" w:rsidR="00000000" w:rsidRPr="00000000">
        <w:rPr>
          <w:rtl w:val="0"/>
        </w:rPr>
        <w:t xml:space="preserve">To compute the center of mass of the lander, the packaging mockup was used to find the coordinates of the geometric center of all components greater than 2 kg in mass, in relation to the center of the top surface of the structure. Then, the center of mass was computed for two scenarios (propellant tanks full, representing the first part of the mission, and propellant tanks empty, representing the final phase of the mission) using the following formula:</w:t>
      </w:r>
    </w:p>
    <w:p w:rsidR="00000000" w:rsidDel="00000000" w:rsidP="00000000" w:rsidRDefault="00000000" w:rsidRPr="00000000" w14:paraId="00000BF2">
      <w:pPr>
        <w:pageBreakBefore w:val="0"/>
        <w:rPr>
          <w:sz w:val="12"/>
          <w:szCs w:val="12"/>
        </w:rPr>
      </w:pPr>
      <w:r w:rsidDel="00000000" w:rsidR="00000000" w:rsidRPr="00000000">
        <w:rPr>
          <w:rtl w:val="0"/>
        </w:rPr>
      </w:r>
    </w:p>
    <w:p w:rsidR="00000000" w:rsidDel="00000000" w:rsidP="00000000" w:rsidRDefault="00000000" w:rsidRPr="00000000" w14:paraId="00000BF3">
      <w:pPr>
        <w:pageBreakBefore w:val="0"/>
        <w:jc w:val="right"/>
        <w:rPr/>
      </w:pPr>
      <w:hyperlink r:id="rId94">
        <w:r w:rsidDel="00000000" w:rsidR="00000000" w:rsidRPr="00000000">
          <w:rPr/>
          <w:drawing>
            <wp:inline distB="19050" distT="19050" distL="19050" distR="19050">
              <wp:extent cx="1181100" cy="419100"/>
              <wp:effectExtent b="0" l="0" r="0" t="0"/>
              <wp:docPr id="154" name="image155.png"/>
              <a:graphic>
                <a:graphicData uri="http://schemas.openxmlformats.org/drawingml/2006/picture">
                  <pic:pic>
                    <pic:nvPicPr>
                      <pic:cNvPr id="0" name="image155.png"/>
                      <pic:cNvPicPr preferRelativeResize="0"/>
                    </pic:nvPicPr>
                    <pic:blipFill>
                      <a:blip r:embed="rId95"/>
                      <a:srcRect b="0" l="0" r="0" t="0"/>
                      <a:stretch>
                        <a:fillRect/>
                      </a:stretch>
                    </pic:blipFill>
                    <pic:spPr>
                      <a:xfrm>
                        <a:off x="0" y="0"/>
                        <a:ext cx="1181100" cy="419100"/>
                      </a:xfrm>
                      <a:prstGeom prst="rect"/>
                      <a:ln/>
                    </pic:spPr>
                  </pic:pic>
                </a:graphicData>
              </a:graphic>
            </wp:inline>
          </w:drawing>
        </w:r>
      </w:hyperlink>
      <w:r w:rsidDel="00000000" w:rsidR="00000000" w:rsidRPr="00000000">
        <w:rPr>
          <w:rtl w:val="0"/>
        </w:rPr>
        <w:tab/>
        <w:tab/>
        <w:tab/>
        <w:tab/>
        <w:t xml:space="preserve">(Equation 7.4.1)</w:t>
      </w:r>
    </w:p>
    <w:p w:rsidR="00000000" w:rsidDel="00000000" w:rsidP="00000000" w:rsidRDefault="00000000" w:rsidRPr="00000000" w14:paraId="00000BF4">
      <w:pPr>
        <w:pageBreakBefore w:val="0"/>
        <w:jc w:val="right"/>
        <w:rPr>
          <w:sz w:val="12"/>
          <w:szCs w:val="12"/>
        </w:rPr>
      </w:pPr>
      <w:r w:rsidDel="00000000" w:rsidR="00000000" w:rsidRPr="00000000">
        <w:rPr>
          <w:rtl w:val="0"/>
        </w:rPr>
      </w:r>
    </w:p>
    <w:p w:rsidR="00000000" w:rsidDel="00000000" w:rsidP="00000000" w:rsidRDefault="00000000" w:rsidRPr="00000000" w14:paraId="00000BF5">
      <w:pPr>
        <w:pageBreakBefore w:val="0"/>
        <w:jc w:val="left"/>
        <w:rPr/>
      </w:pPr>
      <w:r w:rsidDel="00000000" w:rsidR="00000000" w:rsidRPr="00000000">
        <w:rPr>
          <w:rtl w:val="0"/>
        </w:rPr>
        <w:t xml:space="preserve">where </w:t>
      </w:r>
      <w:hyperlink r:id="rId96">
        <w:r w:rsidDel="00000000" w:rsidR="00000000" w:rsidRPr="00000000">
          <w:rPr/>
          <w:drawing>
            <wp:inline distB="19050" distT="19050" distL="19050" distR="19050">
              <wp:extent cx="203200" cy="114300"/>
              <wp:effectExtent b="0" l="0" r="0" t="0"/>
              <wp:docPr id="7" name="image11.png"/>
              <a:graphic>
                <a:graphicData uri="http://schemas.openxmlformats.org/drawingml/2006/picture">
                  <pic:pic>
                    <pic:nvPicPr>
                      <pic:cNvPr id="0" name="image11.png"/>
                      <pic:cNvPicPr preferRelativeResize="0"/>
                    </pic:nvPicPr>
                    <pic:blipFill>
                      <a:blip r:embed="rId97"/>
                      <a:srcRect b="0" l="0" r="0" t="0"/>
                      <a:stretch>
                        <a:fillRect/>
                      </a:stretch>
                    </pic:blipFill>
                    <pic:spPr>
                      <a:xfrm>
                        <a:off x="0" y="0"/>
                        <a:ext cx="203200" cy="114300"/>
                      </a:xfrm>
                      <a:prstGeom prst="rect"/>
                      <a:ln/>
                    </pic:spPr>
                  </pic:pic>
                </a:graphicData>
              </a:graphic>
            </wp:inline>
          </w:drawing>
        </w:r>
      </w:hyperlink>
      <w:r w:rsidDel="00000000" w:rsidR="00000000" w:rsidRPr="00000000">
        <w:rPr>
          <w:rtl w:val="0"/>
        </w:rPr>
        <w:t xml:space="preserve"> is the position of the center of mass, </w:t>
      </w:r>
      <w:hyperlink r:id="rId98">
        <w:r w:rsidDel="00000000" w:rsidR="00000000" w:rsidRPr="00000000">
          <w:rPr/>
          <w:drawing>
            <wp:inline distB="19050" distT="19050" distL="19050" distR="19050">
              <wp:extent cx="139700" cy="88900"/>
              <wp:effectExtent b="0" l="0" r="0" t="0"/>
              <wp:docPr id="21" name="image23.png"/>
              <a:graphic>
                <a:graphicData uri="http://schemas.openxmlformats.org/drawingml/2006/picture">
                  <pic:pic>
                    <pic:nvPicPr>
                      <pic:cNvPr id="0" name="image23.png"/>
                      <pic:cNvPicPr preferRelativeResize="0"/>
                    </pic:nvPicPr>
                    <pic:blipFill>
                      <a:blip r:embed="rId99"/>
                      <a:srcRect b="0" l="0" r="0" t="0"/>
                      <a:stretch>
                        <a:fillRect/>
                      </a:stretch>
                    </pic:blipFill>
                    <pic:spPr>
                      <a:xfrm>
                        <a:off x="0" y="0"/>
                        <a:ext cx="139700" cy="88900"/>
                      </a:xfrm>
                      <a:prstGeom prst="rect"/>
                      <a:ln/>
                    </pic:spPr>
                  </pic:pic>
                </a:graphicData>
              </a:graphic>
            </wp:inline>
          </w:drawing>
        </w:r>
      </w:hyperlink>
      <w:r w:rsidDel="00000000" w:rsidR="00000000" w:rsidRPr="00000000">
        <w:rPr>
          <w:rtl w:val="0"/>
        </w:rPr>
        <w:t xml:space="preserve"> is the total mass, </w:t>
      </w:r>
      <w:hyperlink r:id="rId100">
        <w:r w:rsidDel="00000000" w:rsidR="00000000" w:rsidRPr="00000000">
          <w:rPr/>
          <w:drawing>
            <wp:inline distB="19050" distT="19050" distL="19050" distR="19050">
              <wp:extent cx="76200" cy="63500"/>
              <wp:effectExtent b="0" l="0" r="0" t="0"/>
              <wp:docPr id="110" name="image107.png"/>
              <a:graphic>
                <a:graphicData uri="http://schemas.openxmlformats.org/drawingml/2006/picture">
                  <pic:pic>
                    <pic:nvPicPr>
                      <pic:cNvPr id="0" name="image107.png"/>
                      <pic:cNvPicPr preferRelativeResize="0"/>
                    </pic:nvPicPr>
                    <pic:blipFill>
                      <a:blip r:embed="rId101"/>
                      <a:srcRect b="0" l="0" r="0" t="0"/>
                      <a:stretch>
                        <a:fillRect/>
                      </a:stretch>
                    </pic:blipFill>
                    <pic:spPr>
                      <a:xfrm>
                        <a:off x="0" y="0"/>
                        <a:ext cx="76200" cy="63500"/>
                      </a:xfrm>
                      <a:prstGeom prst="rect"/>
                      <a:ln/>
                    </pic:spPr>
                  </pic:pic>
                </a:graphicData>
              </a:graphic>
            </wp:inline>
          </w:drawing>
        </w:r>
      </w:hyperlink>
      <w:r w:rsidDel="00000000" w:rsidR="00000000" w:rsidRPr="00000000">
        <w:rPr>
          <w:rtl w:val="0"/>
        </w:rPr>
        <w:t xml:space="preserve"> is the total number of components, and </w:t>
      </w:r>
      <w:hyperlink r:id="rId102">
        <w:r w:rsidDel="00000000" w:rsidR="00000000" w:rsidRPr="00000000">
          <w:rPr/>
          <w:drawing>
            <wp:inline distB="19050" distT="19050" distL="19050" distR="19050">
              <wp:extent cx="152400" cy="76200"/>
              <wp:effectExtent b="0" l="0" r="0" t="0"/>
              <wp:docPr id="135" name="image128.png"/>
              <a:graphic>
                <a:graphicData uri="http://schemas.openxmlformats.org/drawingml/2006/picture">
                  <pic:pic>
                    <pic:nvPicPr>
                      <pic:cNvPr id="0" name="image128.png"/>
                      <pic:cNvPicPr preferRelativeResize="0"/>
                    </pic:nvPicPr>
                    <pic:blipFill>
                      <a:blip r:embed="rId103"/>
                      <a:srcRect b="0" l="0" r="0" t="0"/>
                      <a:stretch>
                        <a:fillRect/>
                      </a:stretch>
                    </pic:blipFill>
                    <pic:spPr>
                      <a:xfrm>
                        <a:off x="0" y="0"/>
                        <a:ext cx="152400" cy="76200"/>
                      </a:xfrm>
                      <a:prstGeom prst="rect"/>
                      <a:ln/>
                    </pic:spPr>
                  </pic:pic>
                </a:graphicData>
              </a:graphic>
            </wp:inline>
          </w:drawing>
        </w:r>
      </w:hyperlink>
      <w:r w:rsidDel="00000000" w:rsidR="00000000" w:rsidRPr="00000000">
        <w:rPr>
          <w:rtl w:val="0"/>
        </w:rPr>
        <w:t xml:space="preserve"> and </w:t>
      </w:r>
      <w:hyperlink r:id="rId104">
        <w:r w:rsidDel="00000000" w:rsidR="00000000" w:rsidRPr="00000000">
          <w:rPr/>
          <w:drawing>
            <wp:inline distB="19050" distT="19050" distL="19050" distR="19050">
              <wp:extent cx="88900" cy="114300"/>
              <wp:effectExtent b="0" l="0" r="0" t="0"/>
              <wp:docPr id="156" name="image154.png"/>
              <a:graphic>
                <a:graphicData uri="http://schemas.openxmlformats.org/drawingml/2006/picture">
                  <pic:pic>
                    <pic:nvPicPr>
                      <pic:cNvPr id="0" name="image154.png"/>
                      <pic:cNvPicPr preferRelativeResize="0"/>
                    </pic:nvPicPr>
                    <pic:blipFill>
                      <a:blip r:embed="rId105"/>
                      <a:srcRect b="0" l="0" r="0" t="0"/>
                      <a:stretch>
                        <a:fillRect/>
                      </a:stretch>
                    </pic:blipFill>
                    <pic:spPr>
                      <a:xfrm>
                        <a:off x="0" y="0"/>
                        <a:ext cx="88900" cy="114300"/>
                      </a:xfrm>
                      <a:prstGeom prst="rect"/>
                      <a:ln/>
                    </pic:spPr>
                  </pic:pic>
                </a:graphicData>
              </a:graphic>
            </wp:inline>
          </w:drawing>
        </w:r>
      </w:hyperlink>
      <w:r w:rsidDel="00000000" w:rsidR="00000000" w:rsidRPr="00000000">
        <w:rPr>
          <w:rtl w:val="0"/>
        </w:rPr>
        <w:t xml:space="preserve"> are the mass and position of an individual component.</w:t>
      </w:r>
    </w:p>
    <w:p w:rsidR="00000000" w:rsidDel="00000000" w:rsidP="00000000" w:rsidRDefault="00000000" w:rsidRPr="00000000" w14:paraId="00000BF6">
      <w:pPr>
        <w:pageBreakBefore w:val="0"/>
        <w:rPr>
          <w:sz w:val="12"/>
          <w:szCs w:val="12"/>
        </w:rPr>
      </w:pPr>
      <w:r w:rsidDel="00000000" w:rsidR="00000000" w:rsidRPr="00000000">
        <w:rPr>
          <w:rtl w:val="0"/>
        </w:rPr>
      </w:r>
    </w:p>
    <w:tbl>
      <w:tblPr>
        <w:tblStyle w:val="Table51"/>
        <w:tblW w:w="772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75"/>
        <w:gridCol w:w="1755"/>
        <w:gridCol w:w="2025"/>
        <w:gridCol w:w="870"/>
        <w:tblGridChange w:id="0">
          <w:tblGrid>
            <w:gridCol w:w="3075"/>
            <w:gridCol w:w="1755"/>
            <w:gridCol w:w="2025"/>
            <w:gridCol w:w="87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F7">
            <w:pPr>
              <w:pageBreakBefore w:val="0"/>
              <w:widowControl w:val="0"/>
              <w:rPr>
                <w:b w:val="1"/>
                <w:sz w:val="20"/>
                <w:szCs w:val="20"/>
              </w:rPr>
            </w:pPr>
            <w:r w:rsidDel="00000000" w:rsidR="00000000" w:rsidRPr="00000000">
              <w:rPr>
                <w:b w:val="1"/>
                <w:sz w:val="20"/>
                <w:szCs w:val="20"/>
                <w:rtl w:val="0"/>
              </w:rPr>
              <w:t xml:space="preserve">Parameter</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F8">
            <w:pPr>
              <w:pageBreakBefore w:val="0"/>
              <w:widowControl w:val="0"/>
              <w:jc w:val="right"/>
              <w:rPr>
                <w:b w:val="1"/>
                <w:sz w:val="20"/>
                <w:szCs w:val="20"/>
              </w:rPr>
            </w:pPr>
            <w:r w:rsidDel="00000000" w:rsidR="00000000" w:rsidRPr="00000000">
              <w:rPr>
                <w:b w:val="1"/>
                <w:sz w:val="20"/>
                <w:szCs w:val="20"/>
                <w:rtl w:val="0"/>
              </w:rPr>
              <w:t xml:space="preserve">Value when Full</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F9">
            <w:pPr>
              <w:pageBreakBefore w:val="0"/>
              <w:widowControl w:val="0"/>
              <w:jc w:val="right"/>
              <w:rPr>
                <w:b w:val="1"/>
                <w:sz w:val="20"/>
                <w:szCs w:val="20"/>
              </w:rPr>
            </w:pPr>
            <w:r w:rsidDel="00000000" w:rsidR="00000000" w:rsidRPr="00000000">
              <w:rPr>
                <w:b w:val="1"/>
                <w:sz w:val="20"/>
                <w:szCs w:val="20"/>
                <w:rtl w:val="0"/>
              </w:rPr>
              <w:t xml:space="preserve">Value when Empty</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BFA">
            <w:pPr>
              <w:pageBreakBefore w:val="0"/>
              <w:widowControl w:val="0"/>
              <w:jc w:val="right"/>
              <w:rPr>
                <w:b w:val="1"/>
                <w:sz w:val="20"/>
                <w:szCs w:val="20"/>
              </w:rPr>
            </w:pPr>
            <w:r w:rsidDel="00000000" w:rsidR="00000000" w:rsidRPr="00000000">
              <w:rPr>
                <w:b w:val="1"/>
                <w:sz w:val="20"/>
                <w:szCs w:val="20"/>
                <w:rtl w:val="0"/>
              </w:rPr>
              <w:t xml:space="preserve">Units</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FB">
            <w:pPr>
              <w:pageBreakBefore w:val="0"/>
              <w:widowControl w:val="0"/>
              <w:rPr>
                <w:sz w:val="20"/>
                <w:szCs w:val="20"/>
              </w:rPr>
            </w:pPr>
            <w:r w:rsidDel="00000000" w:rsidR="00000000" w:rsidRPr="00000000">
              <w:rPr>
                <w:sz w:val="20"/>
                <w:szCs w:val="20"/>
                <w:rtl w:val="0"/>
              </w:rPr>
              <w:t xml:space="preserve">COM distance from top surface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FC">
            <w:pPr>
              <w:pageBreakBefore w:val="0"/>
              <w:widowControl w:val="0"/>
              <w:jc w:val="right"/>
              <w:rPr>
                <w:sz w:val="20"/>
                <w:szCs w:val="20"/>
              </w:rPr>
            </w:pPr>
            <w:r w:rsidDel="00000000" w:rsidR="00000000" w:rsidRPr="00000000">
              <w:rPr>
                <w:sz w:val="20"/>
                <w:szCs w:val="20"/>
                <w:rtl w:val="0"/>
              </w:rPr>
              <w:t xml:space="preserve">46.4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FD">
            <w:pPr>
              <w:pageBreakBefore w:val="0"/>
              <w:widowControl w:val="0"/>
              <w:jc w:val="right"/>
              <w:rPr>
                <w:sz w:val="20"/>
                <w:szCs w:val="20"/>
              </w:rPr>
            </w:pPr>
            <w:r w:rsidDel="00000000" w:rsidR="00000000" w:rsidRPr="00000000">
              <w:rPr>
                <w:sz w:val="20"/>
                <w:szCs w:val="20"/>
                <w:rtl w:val="0"/>
              </w:rPr>
              <w:t xml:space="preserve">62.0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FE">
            <w:pPr>
              <w:pageBreakBefore w:val="0"/>
              <w:widowControl w:val="0"/>
              <w:rPr>
                <w:sz w:val="20"/>
                <w:szCs w:val="20"/>
              </w:rPr>
            </w:pPr>
            <w:r w:rsidDel="00000000" w:rsidR="00000000" w:rsidRPr="00000000">
              <w:rPr>
                <w:sz w:val="20"/>
                <w:szCs w:val="20"/>
                <w:rtl w:val="0"/>
              </w:rPr>
              <w:t xml:space="preserve">cm </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BFF">
            <w:pPr>
              <w:pageBreakBefore w:val="0"/>
              <w:widowControl w:val="0"/>
              <w:rPr>
                <w:sz w:val="20"/>
                <w:szCs w:val="20"/>
              </w:rPr>
            </w:pPr>
            <w:r w:rsidDel="00000000" w:rsidR="00000000" w:rsidRPr="00000000">
              <w:rPr>
                <w:sz w:val="20"/>
                <w:szCs w:val="20"/>
                <w:rtl w:val="0"/>
              </w:rPr>
              <w:t xml:space="preserve">COM distance from ESPA attachment plane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00">
            <w:pPr>
              <w:pageBreakBefore w:val="0"/>
              <w:widowControl w:val="0"/>
              <w:jc w:val="right"/>
              <w:rPr>
                <w:sz w:val="20"/>
                <w:szCs w:val="20"/>
              </w:rPr>
            </w:pPr>
            <w:r w:rsidDel="00000000" w:rsidR="00000000" w:rsidRPr="00000000">
              <w:rPr>
                <w:sz w:val="20"/>
                <w:szCs w:val="20"/>
                <w:rtl w:val="0"/>
              </w:rPr>
              <w:t xml:space="preserve">20.4 (51.8)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01">
            <w:pPr>
              <w:pageBreakBefore w:val="0"/>
              <w:widowControl w:val="0"/>
              <w:jc w:val="right"/>
              <w:rPr>
                <w:sz w:val="20"/>
                <w:szCs w:val="20"/>
              </w:rPr>
            </w:pPr>
            <w:r w:rsidDel="00000000" w:rsidR="00000000" w:rsidRPr="00000000">
              <w:rPr>
                <w:sz w:val="20"/>
                <w:szCs w:val="20"/>
                <w:rtl w:val="0"/>
              </w:rPr>
              <w:t xml:space="preserve">26.5 (67.3)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02">
            <w:pPr>
              <w:pageBreakBefore w:val="0"/>
              <w:widowControl w:val="0"/>
              <w:rPr>
                <w:sz w:val="20"/>
                <w:szCs w:val="20"/>
              </w:rPr>
            </w:pPr>
            <w:r w:rsidDel="00000000" w:rsidR="00000000" w:rsidRPr="00000000">
              <w:rPr>
                <w:sz w:val="20"/>
                <w:szCs w:val="20"/>
                <w:rtl w:val="0"/>
              </w:rPr>
              <w:t xml:space="preserve">in (cm)</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03">
            <w:pPr>
              <w:pageBreakBefore w:val="0"/>
              <w:widowControl w:val="0"/>
              <w:rPr>
                <w:sz w:val="20"/>
                <w:szCs w:val="20"/>
              </w:rPr>
            </w:pPr>
            <w:r w:rsidDel="00000000" w:rsidR="00000000" w:rsidRPr="00000000">
              <w:rPr>
                <w:sz w:val="20"/>
                <w:szCs w:val="20"/>
                <w:rtl w:val="0"/>
              </w:rPr>
              <w:t xml:space="preserve">COM offset from central axis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04">
            <w:pPr>
              <w:pageBreakBefore w:val="0"/>
              <w:widowControl w:val="0"/>
              <w:jc w:val="right"/>
              <w:rPr>
                <w:sz w:val="20"/>
                <w:szCs w:val="20"/>
              </w:rPr>
            </w:pPr>
            <w:r w:rsidDel="00000000" w:rsidR="00000000" w:rsidRPr="00000000">
              <w:rPr>
                <w:sz w:val="20"/>
                <w:szCs w:val="20"/>
                <w:rtl w:val="0"/>
              </w:rPr>
              <w:t xml:space="preserve">0.21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05">
            <w:pPr>
              <w:pageBreakBefore w:val="0"/>
              <w:widowControl w:val="0"/>
              <w:jc w:val="right"/>
              <w:rPr>
                <w:sz w:val="20"/>
                <w:szCs w:val="20"/>
              </w:rPr>
            </w:pPr>
            <w:r w:rsidDel="00000000" w:rsidR="00000000" w:rsidRPr="00000000">
              <w:rPr>
                <w:sz w:val="20"/>
                <w:szCs w:val="20"/>
                <w:rtl w:val="0"/>
              </w:rPr>
              <w:t xml:space="preserve">0.59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06">
            <w:pPr>
              <w:pageBreakBefore w:val="0"/>
              <w:widowControl w:val="0"/>
              <w:rPr>
                <w:sz w:val="20"/>
                <w:szCs w:val="20"/>
              </w:rPr>
            </w:pPr>
            <w:r w:rsidDel="00000000" w:rsidR="00000000" w:rsidRPr="00000000">
              <w:rPr>
                <w:sz w:val="20"/>
                <w:szCs w:val="20"/>
                <w:rtl w:val="0"/>
              </w:rPr>
              <w:t xml:space="preserve">cm</w:t>
            </w:r>
          </w:p>
        </w:tc>
      </w:tr>
    </w:tbl>
    <w:p w:rsidR="00000000" w:rsidDel="00000000" w:rsidP="00000000" w:rsidRDefault="00000000" w:rsidRPr="00000000" w14:paraId="00000C07">
      <w:pPr>
        <w:pStyle w:val="Heading6"/>
        <w:pageBreakBefore w:val="0"/>
        <w:jc w:val="left"/>
        <w:rPr/>
      </w:pPr>
      <w:bookmarkStart w:colFirst="0" w:colLast="0" w:name="_ugydfmdkr2ph" w:id="451"/>
      <w:bookmarkEnd w:id="451"/>
      <w:r w:rsidDel="00000000" w:rsidR="00000000" w:rsidRPr="00000000">
        <w:rPr>
          <w:rtl w:val="0"/>
        </w:rPr>
        <w:t xml:space="preserve">Table 7.1: Lunar lander center of mass.</w:t>
      </w:r>
    </w:p>
    <w:p w:rsidR="00000000" w:rsidDel="00000000" w:rsidP="00000000" w:rsidRDefault="00000000" w:rsidRPr="00000000" w14:paraId="00000C08">
      <w:pPr>
        <w:pageBreakBefore w:val="0"/>
        <w:rPr>
          <w:sz w:val="12"/>
          <w:szCs w:val="12"/>
        </w:rPr>
      </w:pPr>
      <w:r w:rsidDel="00000000" w:rsidR="00000000" w:rsidRPr="00000000">
        <w:rPr>
          <w:rtl w:val="0"/>
        </w:rPr>
      </w:r>
    </w:p>
    <w:p w:rsidR="00000000" w:rsidDel="00000000" w:rsidP="00000000" w:rsidRDefault="00000000" w:rsidRPr="00000000" w14:paraId="00000C09">
      <w:pPr>
        <w:pageBreakBefore w:val="0"/>
        <w:jc w:val="left"/>
        <w:rPr/>
      </w:pPr>
      <w:r w:rsidDel="00000000" w:rsidR="00000000" w:rsidRPr="00000000">
        <w:rPr>
          <w:rtl w:val="0"/>
        </w:rPr>
        <w:tab/>
        <w:t xml:space="preserve">The ESPA attachment plane is 2.1” above the top surface of the lander. As shown in Table 7.1, the lander’s center of mass drops by more than six inches as the propellant is depleted. This is due to the placement of the propellant tanks closer to the top surface of the lander, and makes the center of mass closer to the ESPA attachment plane at launch (in order to reduce the total moment) and closer to the lunar surface when landing (in order to provide stability).</w:t>
      </w:r>
    </w:p>
    <w:p w:rsidR="00000000" w:rsidDel="00000000" w:rsidP="00000000" w:rsidRDefault="00000000" w:rsidRPr="00000000" w14:paraId="00000C0A">
      <w:pPr>
        <w:pageBreakBefore w:val="0"/>
        <w:jc w:val="left"/>
        <w:rPr/>
      </w:pPr>
      <w:r w:rsidDel="00000000" w:rsidR="00000000" w:rsidRPr="00000000">
        <w:rPr>
          <w:rtl w:val="0"/>
        </w:rPr>
        <w:tab/>
      </w:r>
      <w:r w:rsidDel="00000000" w:rsidR="00000000" w:rsidRPr="00000000">
        <w:rPr>
          <w:rtl w:val="0"/>
        </w:rPr>
        <w:t xml:space="preserve">In terms of moment of inertia, calculations involving the GNC subsystem used abstracted models of the lander as an ellipsoid or cylinder, with uniformly distributed mass and taking up the full ESPA volume envelope (see </w:t>
      </w:r>
      <w:hyperlink w:anchor="_oo6umyon4703">
        <w:r w:rsidDel="00000000" w:rsidR="00000000" w:rsidRPr="00000000">
          <w:rPr>
            <w:rtl w:val="0"/>
          </w:rPr>
          <w:t xml:space="preserve">Section 5.4</w:t>
        </w:r>
      </w:hyperlink>
      <w:r w:rsidDel="00000000" w:rsidR="00000000" w:rsidRPr="00000000">
        <w:rPr>
          <w:rtl w:val="0"/>
        </w:rPr>
        <w:t xml:space="preserve">). This results in a greater moment of inertia about all three axes than the actual model of the lander, ensuring that the GNC subsystem components have a significant additional margin to control the motion and attitude of the spacecraft.</w:t>
      </w:r>
      <w:r w:rsidDel="00000000" w:rsidR="00000000" w:rsidRPr="00000000">
        <w:rPr>
          <w:rtl w:val="0"/>
        </w:rPr>
      </w:r>
    </w:p>
    <w:p w:rsidR="00000000" w:rsidDel="00000000" w:rsidP="00000000" w:rsidRDefault="00000000" w:rsidRPr="00000000" w14:paraId="00000C0B">
      <w:pPr>
        <w:pStyle w:val="Heading3"/>
        <w:pageBreakBefore w:val="0"/>
        <w:rPr/>
      </w:pPr>
      <w:bookmarkStart w:colFirst="0" w:colLast="0" w:name="_almsphsrvirz" w:id="452"/>
      <w:bookmarkEnd w:id="452"/>
      <w:r w:rsidDel="00000000" w:rsidR="00000000" w:rsidRPr="00000000">
        <w:rPr>
          <w:rtl w:val="0"/>
        </w:rPr>
        <w:t xml:space="preserve">7.4.2</w:t>
        <w:tab/>
      </w:r>
      <w:r w:rsidDel="00000000" w:rsidR="00000000" w:rsidRPr="00000000">
        <w:rPr>
          <w:rtl w:val="0"/>
        </w:rPr>
        <w:t xml:space="preserve">Lunar Orbiter</w:t>
      </w:r>
      <w:r w:rsidDel="00000000" w:rsidR="00000000" w:rsidRPr="00000000">
        <w:rPr>
          <w:rtl w:val="0"/>
        </w:rPr>
      </w:r>
    </w:p>
    <w:p w:rsidR="00000000" w:rsidDel="00000000" w:rsidP="00000000" w:rsidRDefault="00000000" w:rsidRPr="00000000" w14:paraId="00000C0C">
      <w:pPr>
        <w:pageBreakBefore w:val="0"/>
        <w:rPr/>
      </w:pPr>
      <w:r w:rsidDel="00000000" w:rsidR="00000000" w:rsidRPr="00000000">
        <w:rPr>
          <w:rtl w:val="0"/>
        </w:rPr>
        <w:t xml:space="preserve">Because a detailed packaging layout has not yet been made for the orbiter, detailed center of mass and moment of inertia calculations are not yet feasible. As with the lander, the GNC subsystem used an abstracted model for calculations, which included consideration of the effects of the large solar array, including its offset from the central axis of the orbiter (for moment of inertia) and its area and moment arm in regards to solar radiation pressure. Treating the orbiter in this manner results, as in the case of the lander, in the GNC subsystem’s capabilities having a significant margin. See </w:t>
      </w:r>
      <w:hyperlink w:anchor="_fs596h7yed8m">
        <w:r w:rsidDel="00000000" w:rsidR="00000000" w:rsidRPr="00000000">
          <w:rPr>
            <w:rtl w:val="0"/>
          </w:rPr>
          <w:t xml:space="preserve">Section 6.3</w:t>
        </w:r>
      </w:hyperlink>
      <w:r w:rsidDel="00000000" w:rsidR="00000000" w:rsidRPr="00000000">
        <w:rPr>
          <w:rtl w:val="0"/>
        </w:rPr>
        <w:t xml:space="preserve"> for more details.</w:t>
      </w:r>
      <w:r w:rsidDel="00000000" w:rsidR="00000000" w:rsidRPr="00000000">
        <w:rPr>
          <w:rtl w:val="0"/>
        </w:rPr>
      </w:r>
    </w:p>
    <w:p w:rsidR="00000000" w:rsidDel="00000000" w:rsidP="00000000" w:rsidRDefault="00000000" w:rsidRPr="00000000" w14:paraId="00000C0D">
      <w:pPr>
        <w:pStyle w:val="Heading2"/>
        <w:pageBreakBefore w:val="0"/>
        <w:rPr/>
      </w:pPr>
      <w:bookmarkStart w:colFirst="0" w:colLast="0" w:name="_2lfa0za20ewu" w:id="453"/>
      <w:bookmarkEnd w:id="453"/>
      <w:r w:rsidDel="00000000" w:rsidR="00000000" w:rsidRPr="00000000">
        <w:rPr>
          <w:rtl w:val="0"/>
        </w:rPr>
        <w:t xml:space="preserve">7.5</w:t>
        <w:tab/>
      </w:r>
      <w:r w:rsidDel="00000000" w:rsidR="00000000" w:rsidRPr="00000000">
        <w:rPr>
          <w:rtl w:val="0"/>
        </w:rPr>
        <w:t xml:space="preserve">Qualification</w:t>
      </w:r>
      <w:r w:rsidDel="00000000" w:rsidR="00000000" w:rsidRPr="00000000">
        <w:rPr>
          <w:rtl w:val="0"/>
        </w:rPr>
      </w:r>
    </w:p>
    <w:p w:rsidR="00000000" w:rsidDel="00000000" w:rsidP="00000000" w:rsidRDefault="00000000" w:rsidRPr="00000000" w14:paraId="00000C0E">
      <w:pPr>
        <w:pageBreakBefore w:val="0"/>
        <w:rPr/>
      </w:pPr>
      <w:r w:rsidDel="00000000" w:rsidR="00000000" w:rsidRPr="00000000">
        <w:rPr>
          <w:rtl w:val="0"/>
        </w:rPr>
        <w:t xml:space="preserve">This section is not intended to provide a detailed, in-depth analysis of all spacecraft qualification steps. Rather, it serves to provide a high-level overview of general testing steps in the development of the Erebus Mission’s spacecraft. Further qualification details are classified as future work (</w:t>
      </w:r>
      <w:hyperlink w:anchor="_bpp7coete554">
        <w:r w:rsidDel="00000000" w:rsidR="00000000" w:rsidRPr="00000000">
          <w:rPr>
            <w:rtl w:val="0"/>
          </w:rPr>
          <w:t xml:space="preserve">Section 9.1</w:t>
        </w:r>
      </w:hyperlink>
      <w:r w:rsidDel="00000000" w:rsidR="00000000" w:rsidRPr="00000000">
        <w:rPr>
          <w:rtl w:val="0"/>
        </w:rPr>
        <w:t xml:space="preserve">). In the subsections below, some important system-specific tests have been outlined, but generally, most subsystems will follow an integration and testing procedure as outlined in Figure 7.5.1, stemming from NASA’s Goddard Space Flight Center. The remainder of this section is based on the guidelines outlined in one of their documents.</w:t>
      </w:r>
      <w:r w:rsidDel="00000000" w:rsidR="00000000" w:rsidRPr="00000000">
        <w:rPr>
          <w:vertAlign w:val="superscript"/>
        </w:rPr>
        <w:footnoteReference w:customMarkFollows="0" w:id="204"/>
      </w:r>
      <w:r w:rsidDel="00000000" w:rsidR="00000000" w:rsidRPr="00000000">
        <w:rPr>
          <w:rtl w:val="0"/>
        </w:rPr>
      </w:r>
    </w:p>
    <w:p w:rsidR="00000000" w:rsidDel="00000000" w:rsidP="00000000" w:rsidRDefault="00000000" w:rsidRPr="00000000" w14:paraId="00000C0F">
      <w:pPr>
        <w:pageBreakBefore w:val="0"/>
        <w:jc w:val="center"/>
        <w:rPr/>
      </w:pPr>
      <w:r w:rsidDel="00000000" w:rsidR="00000000" w:rsidRPr="00000000">
        <w:rPr/>
        <w:drawing>
          <wp:inline distB="114300" distT="114300" distL="114300" distR="114300">
            <wp:extent cx="5781675" cy="1971675"/>
            <wp:effectExtent b="0" l="0" r="0" t="0"/>
            <wp:docPr id="97" name="image98.png"/>
            <a:graphic>
              <a:graphicData uri="http://schemas.openxmlformats.org/drawingml/2006/picture">
                <pic:pic>
                  <pic:nvPicPr>
                    <pic:cNvPr id="0" name="image98.png"/>
                    <pic:cNvPicPr preferRelativeResize="0"/>
                  </pic:nvPicPr>
                  <pic:blipFill>
                    <a:blip r:embed="rId106"/>
                    <a:srcRect b="0" l="1602" r="1121" t="7174"/>
                    <a:stretch>
                      <a:fillRect/>
                    </a:stretch>
                  </pic:blipFill>
                  <pic:spPr>
                    <a:xfrm>
                      <a:off x="0" y="0"/>
                      <a:ext cx="57816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C10">
      <w:pPr>
        <w:pStyle w:val="Heading6"/>
        <w:pageBreakBefore w:val="0"/>
        <w:jc w:val="center"/>
        <w:rPr/>
      </w:pPr>
      <w:bookmarkStart w:colFirst="0" w:colLast="0" w:name="_dxndmkaasmjp" w:id="454"/>
      <w:bookmarkEnd w:id="454"/>
      <w:r w:rsidDel="00000000" w:rsidR="00000000" w:rsidRPr="00000000">
        <w:rPr>
          <w:rtl w:val="0"/>
        </w:rPr>
        <w:t xml:space="preserve">Figure 7.5.1: General Subsystem Integration and Testing Procedure.</w:t>
      </w:r>
      <w:r w:rsidDel="00000000" w:rsidR="00000000" w:rsidRPr="00000000">
        <w:rPr>
          <w:vertAlign w:val="superscript"/>
        </w:rPr>
        <w:footnoteReference w:customMarkFollows="0" w:id="205"/>
      </w:r>
      <w:r w:rsidDel="00000000" w:rsidR="00000000" w:rsidRPr="00000000">
        <w:rPr>
          <w:rtl w:val="0"/>
        </w:rPr>
      </w:r>
    </w:p>
    <w:p w:rsidR="00000000" w:rsidDel="00000000" w:rsidP="00000000" w:rsidRDefault="00000000" w:rsidRPr="00000000" w14:paraId="00000C11">
      <w:pPr>
        <w:pStyle w:val="Heading3"/>
        <w:pageBreakBefore w:val="0"/>
        <w:rPr/>
      </w:pPr>
      <w:bookmarkStart w:colFirst="0" w:colLast="0" w:name="_tm75m0wjyq7x" w:id="455"/>
      <w:bookmarkEnd w:id="455"/>
      <w:r w:rsidDel="00000000" w:rsidR="00000000" w:rsidRPr="00000000">
        <w:rPr>
          <w:rtl w:val="0"/>
        </w:rPr>
        <w:t xml:space="preserve">7.5.1</w:t>
        <w:tab/>
        <w:t xml:space="preserve">Components Testing</w:t>
      </w:r>
      <w:r w:rsidDel="00000000" w:rsidR="00000000" w:rsidRPr="00000000">
        <w:rPr>
          <w:rtl w:val="0"/>
        </w:rPr>
      </w:r>
    </w:p>
    <w:p w:rsidR="00000000" w:rsidDel="00000000" w:rsidP="00000000" w:rsidRDefault="00000000" w:rsidRPr="00000000" w14:paraId="00000C12">
      <w:pPr>
        <w:pageBreakBefore w:val="0"/>
        <w:rPr/>
      </w:pPr>
      <w:r w:rsidDel="00000000" w:rsidR="00000000" w:rsidRPr="00000000">
        <w:rPr>
          <w:rtl w:val="0"/>
        </w:rPr>
        <w:t xml:space="preserve">All components will be tested for resonant frequency to confirm that launch vehicle vibrations will not damage the component, usually 20 - 20,000 Hz at a random spectrum (SMAD3). All components will be tested in temperature cycling 11 °C beyond their operational extremes (SMAD3) to confirm that they will survive the space environment. The lander components will undergo shock testing to determine maximum impacts they can survive. </w:t>
      </w:r>
    </w:p>
    <w:p w:rsidR="00000000" w:rsidDel="00000000" w:rsidP="00000000" w:rsidRDefault="00000000" w:rsidRPr="00000000" w14:paraId="00000C13">
      <w:pPr>
        <w:pageBreakBefore w:val="0"/>
        <w:ind w:firstLine="720"/>
        <w:rPr/>
      </w:pPr>
      <w:r w:rsidDel="00000000" w:rsidR="00000000" w:rsidRPr="00000000">
        <w:rPr>
          <w:rtl w:val="0"/>
        </w:rPr>
        <w:t xml:space="preserve">Subsystems will receive additional testing before being integrated into the overall system. </w:t>
      </w:r>
    </w:p>
    <w:p w:rsidR="00000000" w:rsidDel="00000000" w:rsidP="00000000" w:rsidRDefault="00000000" w:rsidRPr="00000000" w14:paraId="00000C14">
      <w:pPr>
        <w:pageBreakBefore w:val="0"/>
        <w:rPr/>
      </w:pPr>
      <w:r w:rsidDel="00000000" w:rsidR="00000000" w:rsidRPr="00000000">
        <w:rPr>
          <w:rtl w:val="0"/>
        </w:rPr>
      </w:r>
    </w:p>
    <w:p w:rsidR="00000000" w:rsidDel="00000000" w:rsidP="00000000" w:rsidRDefault="00000000" w:rsidRPr="00000000" w14:paraId="00000C15">
      <w:pPr>
        <w:pageBreakBefore w:val="0"/>
        <w:numPr>
          <w:ilvl w:val="0"/>
          <w:numId w:val="92"/>
        </w:numPr>
        <w:ind w:left="720" w:hanging="360"/>
        <w:rPr>
          <w:u w:val="none"/>
        </w:rPr>
      </w:pPr>
      <w:r w:rsidDel="00000000" w:rsidR="00000000" w:rsidRPr="00000000">
        <w:rPr>
          <w:rtl w:val="0"/>
        </w:rPr>
        <w:t xml:space="preserve">Structural tests:</w:t>
        <w:tab/>
        <w:t xml:space="preserve">Structural tests confirm that parts are strong enough to withstand all the stresses of the mission. There will be static, modal and resonant frequency tests of the frame and the lander legs. The fuel tanks will undergo pressure testing.</w:t>
      </w:r>
    </w:p>
    <w:p w:rsidR="00000000" w:rsidDel="00000000" w:rsidP="00000000" w:rsidRDefault="00000000" w:rsidRPr="00000000" w14:paraId="00000C16">
      <w:pPr>
        <w:pageBreakBefore w:val="0"/>
        <w:numPr>
          <w:ilvl w:val="0"/>
          <w:numId w:val="58"/>
        </w:numPr>
        <w:ind w:left="720" w:hanging="360"/>
        <w:rPr>
          <w:u w:val="none"/>
        </w:rPr>
      </w:pPr>
      <w:r w:rsidDel="00000000" w:rsidR="00000000" w:rsidRPr="00000000">
        <w:rPr>
          <w:rtl w:val="0"/>
        </w:rPr>
        <w:t xml:space="preserve">Deployment tests: Deployment tests confirm that compact components can safely expand. The landing system, solar arrays, antenna and boom will be tested. The drill will be tested to confirm extension and functionality on simulant lunar regolith.</w:t>
      </w:r>
    </w:p>
    <w:p w:rsidR="00000000" w:rsidDel="00000000" w:rsidP="00000000" w:rsidRDefault="00000000" w:rsidRPr="00000000" w14:paraId="00000C17">
      <w:pPr>
        <w:pageBreakBefore w:val="0"/>
        <w:numPr>
          <w:ilvl w:val="0"/>
          <w:numId w:val="58"/>
        </w:numPr>
        <w:ind w:left="720" w:hanging="360"/>
        <w:rPr>
          <w:u w:val="none"/>
        </w:rPr>
      </w:pPr>
      <w:r w:rsidDel="00000000" w:rsidR="00000000" w:rsidRPr="00000000">
        <w:rPr>
          <w:rtl w:val="0"/>
        </w:rPr>
        <w:t xml:space="preserve">Separation Tests: The MKLightband for orbiter and lander will be tested to the extent possible, to make sure it functions and will not damage other components.</w:t>
      </w:r>
    </w:p>
    <w:p w:rsidR="00000000" w:rsidDel="00000000" w:rsidP="00000000" w:rsidRDefault="00000000" w:rsidRPr="00000000" w14:paraId="00000C18">
      <w:pPr>
        <w:pageBreakBefore w:val="0"/>
        <w:numPr>
          <w:ilvl w:val="0"/>
          <w:numId w:val="58"/>
        </w:numPr>
        <w:ind w:left="720" w:hanging="360"/>
        <w:rPr>
          <w:u w:val="none"/>
        </w:rPr>
      </w:pPr>
      <w:r w:rsidDel="00000000" w:rsidR="00000000" w:rsidRPr="00000000">
        <w:rPr>
          <w:rtl w:val="0"/>
        </w:rPr>
        <w:t xml:space="preserve">The antennas will be tested for signal strength, reception, and tracking. </w:t>
      </w:r>
    </w:p>
    <w:p w:rsidR="00000000" w:rsidDel="00000000" w:rsidP="00000000" w:rsidRDefault="00000000" w:rsidRPr="00000000" w14:paraId="00000C19">
      <w:pPr>
        <w:pageBreakBefore w:val="0"/>
        <w:numPr>
          <w:ilvl w:val="0"/>
          <w:numId w:val="58"/>
        </w:numPr>
        <w:ind w:left="720" w:hanging="360"/>
        <w:rPr>
          <w:u w:val="none"/>
        </w:rPr>
      </w:pPr>
      <w:r w:rsidDel="00000000" w:rsidR="00000000" w:rsidRPr="00000000">
        <w:rPr>
          <w:rtl w:val="0"/>
        </w:rPr>
        <w:t xml:space="preserve">The ADCS will be tested to calibrate sensors and confirm functionality of the control system in different modes</w:t>
      </w:r>
    </w:p>
    <w:p w:rsidR="00000000" w:rsidDel="00000000" w:rsidP="00000000" w:rsidRDefault="00000000" w:rsidRPr="00000000" w14:paraId="00000C1A">
      <w:pPr>
        <w:pageBreakBefore w:val="0"/>
        <w:numPr>
          <w:ilvl w:val="0"/>
          <w:numId w:val="58"/>
        </w:numPr>
        <w:ind w:left="720" w:hanging="360"/>
        <w:rPr>
          <w:u w:val="none"/>
        </w:rPr>
      </w:pPr>
      <w:r w:rsidDel="00000000" w:rsidR="00000000" w:rsidRPr="00000000">
        <w:rPr>
          <w:rtl w:val="0"/>
        </w:rPr>
        <w:t xml:space="preserve">Contamination: As contamination is a potential risk for the science payload functionality, throughout the process all contamination must be closely monitored and avoided where possible. </w:t>
      </w:r>
    </w:p>
    <w:p w:rsidR="00000000" w:rsidDel="00000000" w:rsidP="00000000" w:rsidRDefault="00000000" w:rsidRPr="00000000" w14:paraId="00000C1B">
      <w:pPr>
        <w:pStyle w:val="Heading3"/>
        <w:pageBreakBefore w:val="0"/>
        <w:rPr/>
      </w:pPr>
      <w:bookmarkStart w:colFirst="0" w:colLast="0" w:name="_vkqkuqlosg6b" w:id="456"/>
      <w:bookmarkEnd w:id="456"/>
      <w:r w:rsidDel="00000000" w:rsidR="00000000" w:rsidRPr="00000000">
        <w:rPr>
          <w:rtl w:val="0"/>
        </w:rPr>
        <w:t xml:space="preserve">7.5.2</w:t>
        <w:tab/>
        <w:t xml:space="preserve">Assembly Testing</w:t>
      </w:r>
    </w:p>
    <w:p w:rsidR="00000000" w:rsidDel="00000000" w:rsidP="00000000" w:rsidRDefault="00000000" w:rsidRPr="00000000" w14:paraId="00000C1C">
      <w:pPr>
        <w:pageBreakBefore w:val="0"/>
        <w:rPr/>
      </w:pPr>
      <w:r w:rsidDel="00000000" w:rsidR="00000000" w:rsidRPr="00000000">
        <w:rPr>
          <w:rtl w:val="0"/>
        </w:rPr>
        <w:t xml:space="preserve">The assembled craft will undergo additional testing. Crucially, the craft’s power bus will be thoroughly tested generally, and specifically for leaks, vibrations and environmental compatibility. Apart from all hardware tests, another essential component of the qualification procedure is the execution of flight software testing, as well as the different operational modes. Before deployables are installed, all subsystems will be tested under normal conditions followed by testing in a temperature chamber while thermal cycling. </w:t>
      </w:r>
    </w:p>
    <w:p w:rsidR="00000000" w:rsidDel="00000000" w:rsidP="00000000" w:rsidRDefault="00000000" w:rsidRPr="00000000" w14:paraId="00000C1D">
      <w:pPr>
        <w:pageBreakBefore w:val="0"/>
        <w:ind w:firstLine="720"/>
        <w:rPr/>
      </w:pPr>
      <w:r w:rsidDel="00000000" w:rsidR="00000000" w:rsidRPr="00000000">
        <w:rPr>
          <w:rtl w:val="0"/>
        </w:rPr>
        <w:t xml:space="preserve">Once deployables are installed, the craft will undergo mass properties testing, as well as vibration and acoustic tests in an acoustic chamber to simulate launch conditions. Deployables will be tested to confirm functionality and that they do not interfere with each other. There will be additional subsystem tests with the deployables extended, and then the deployables will be stowed. </w:t>
      </w:r>
    </w:p>
    <w:p w:rsidR="00000000" w:rsidDel="00000000" w:rsidP="00000000" w:rsidRDefault="00000000" w:rsidRPr="00000000" w14:paraId="00000C1E">
      <w:pPr>
        <w:pageBreakBefore w:val="0"/>
        <w:ind w:firstLine="720"/>
        <w:rPr/>
      </w:pPr>
      <w:r w:rsidDel="00000000" w:rsidR="00000000" w:rsidRPr="00000000">
        <w:rPr>
          <w:rtl w:val="0"/>
        </w:rPr>
        <w:t xml:space="preserve">Finally the craft will undergo thermal vacuum testing in launch, transit, landing, and orbit configurations. After all tests are completed, the orbiter and lander will be carefully shipped to the launch facility. </w:t>
      </w:r>
    </w:p>
    <w:p w:rsidR="00000000" w:rsidDel="00000000" w:rsidP="00000000" w:rsidRDefault="00000000" w:rsidRPr="00000000" w14:paraId="00000C1F">
      <w:pPr>
        <w:pStyle w:val="Heading3"/>
        <w:pageBreakBefore w:val="0"/>
        <w:rPr/>
      </w:pPr>
      <w:bookmarkStart w:colFirst="0" w:colLast="0" w:name="_lzy5f7qzjy5b" w:id="457"/>
      <w:bookmarkEnd w:id="457"/>
      <w:r w:rsidDel="00000000" w:rsidR="00000000" w:rsidRPr="00000000">
        <w:rPr>
          <w:rtl w:val="0"/>
        </w:rPr>
        <w:t xml:space="preserve">7.5.3</w:t>
        <w:tab/>
        <w:t xml:space="preserve">Launch Vehicle Integration Testing</w:t>
      </w:r>
    </w:p>
    <w:p w:rsidR="00000000" w:rsidDel="00000000" w:rsidP="00000000" w:rsidRDefault="00000000" w:rsidRPr="00000000" w14:paraId="00000C20">
      <w:pPr>
        <w:pageBreakBefore w:val="0"/>
        <w:rPr/>
      </w:pPr>
      <w:r w:rsidDel="00000000" w:rsidR="00000000" w:rsidRPr="00000000">
        <w:rPr>
          <w:rtl w:val="0"/>
        </w:rPr>
        <w:t xml:space="preserve">The full assembly will be tested with the launch vehicle attachment surfaces to confirm that everything fits and can detach properly at the correct time. At the launch site, the spacecraft will undergo rigorous final testing to make sure there was no damage during transit. </w:t>
      </w:r>
    </w:p>
    <w:p w:rsidR="00000000" w:rsidDel="00000000" w:rsidP="00000000" w:rsidRDefault="00000000" w:rsidRPr="00000000" w14:paraId="00000C21">
      <w:pPr>
        <w:pageBreakBefore w:val="0"/>
        <w:rPr/>
      </w:pPr>
      <w:r w:rsidDel="00000000" w:rsidR="00000000" w:rsidRPr="00000000">
        <w:rPr>
          <w:rtl w:val="0"/>
        </w:rPr>
        <w:tab/>
        <w:t xml:space="preserve">Upon arrival, the craft will first undergo visual inspection for damages during transit. Next it will be checked for leaks. There will be final subsystem tests. Propellant will be loaded and the craft.</w:t>
      </w:r>
    </w:p>
    <w:p w:rsidR="00000000" w:rsidDel="00000000" w:rsidP="00000000" w:rsidRDefault="00000000" w:rsidRPr="00000000" w14:paraId="00000C22">
      <w:pPr>
        <w:pageBreakBefore w:val="0"/>
        <w:ind w:firstLine="720"/>
        <w:rPr/>
      </w:pPr>
      <w:r w:rsidDel="00000000" w:rsidR="00000000" w:rsidRPr="00000000">
        <w:rPr>
          <w:rtl w:val="0"/>
        </w:rPr>
        <w:t xml:space="preserve">Mating interfaces will be checked and then the lander and orbiter will be loaded into the ESPA ring. The ESPA ring will be loaded into the shroud and loaded onto the launch vehicle. The batteries will be charged on the launch pad and there will be a final test of the computer electronics.  </w:t>
      </w:r>
      <w:r w:rsidDel="00000000" w:rsidR="00000000" w:rsidRPr="00000000">
        <w:rPr>
          <w:rtl w:val="0"/>
        </w:rPr>
      </w:r>
    </w:p>
    <w:p w:rsidR="00000000" w:rsidDel="00000000" w:rsidP="00000000" w:rsidRDefault="00000000" w:rsidRPr="00000000" w14:paraId="00000C23">
      <w:pPr>
        <w:pStyle w:val="Heading2"/>
        <w:pageBreakBefore w:val="0"/>
        <w:rPr/>
      </w:pPr>
      <w:bookmarkStart w:colFirst="0" w:colLast="0" w:name="_is37zurzcyrg" w:id="458"/>
      <w:bookmarkEnd w:id="458"/>
      <w:r w:rsidDel="00000000" w:rsidR="00000000" w:rsidRPr="00000000">
        <w:br w:type="page"/>
      </w:r>
      <w:r w:rsidDel="00000000" w:rsidR="00000000" w:rsidRPr="00000000">
        <w:rPr>
          <w:rtl w:val="0"/>
        </w:rPr>
      </w:r>
    </w:p>
    <w:p w:rsidR="00000000" w:rsidDel="00000000" w:rsidP="00000000" w:rsidRDefault="00000000" w:rsidRPr="00000000" w14:paraId="00000C24">
      <w:pPr>
        <w:pStyle w:val="Heading2"/>
        <w:pageBreakBefore w:val="0"/>
        <w:rPr/>
      </w:pPr>
      <w:bookmarkStart w:colFirst="0" w:colLast="0" w:name="_h2auhvwh0evz" w:id="459"/>
      <w:bookmarkEnd w:id="459"/>
      <w:r w:rsidDel="00000000" w:rsidR="00000000" w:rsidRPr="00000000">
        <w:rPr>
          <w:rtl w:val="0"/>
        </w:rPr>
        <w:t xml:space="preserve">7.6</w:t>
        <w:tab/>
        <w:t xml:space="preserve">Cost &amp; Schedule</w:t>
      </w:r>
    </w:p>
    <w:p w:rsidR="00000000" w:rsidDel="00000000" w:rsidP="00000000" w:rsidRDefault="00000000" w:rsidRPr="00000000" w14:paraId="00000C25">
      <w:pPr>
        <w:pStyle w:val="Heading3"/>
        <w:pageBreakBefore w:val="0"/>
        <w:rPr/>
      </w:pPr>
      <w:bookmarkStart w:colFirst="0" w:colLast="0" w:name="_eeae3ffoal7x" w:id="460"/>
      <w:bookmarkEnd w:id="460"/>
      <w:r w:rsidDel="00000000" w:rsidR="00000000" w:rsidRPr="00000000">
        <w:rPr>
          <w:rtl w:val="0"/>
        </w:rPr>
        <w:t xml:space="preserve">7.6.1</w:t>
        <w:tab/>
        <w:t xml:space="preserve">Mission Development Cost Estimation</w:t>
      </w:r>
    </w:p>
    <w:p w:rsidR="00000000" w:rsidDel="00000000" w:rsidP="00000000" w:rsidRDefault="00000000" w:rsidRPr="00000000" w14:paraId="00000C26">
      <w:pPr>
        <w:pageBreakBefore w:val="0"/>
        <w:rPr/>
      </w:pPr>
      <w:r w:rsidDel="00000000" w:rsidR="00000000" w:rsidRPr="00000000">
        <w:rPr>
          <w:rtl w:val="0"/>
        </w:rPr>
        <w:t xml:space="preserve">To determine the total development cost for the Erebus mission, several components must be considered individually. The calculations used to estimate the development costs for both the lander and orbiter use the following equation from the new SMAD</w:t>
      </w:r>
      <w:r w:rsidDel="00000000" w:rsidR="00000000" w:rsidRPr="00000000">
        <w:rPr>
          <w:vertAlign w:val="superscript"/>
        </w:rPr>
        <w:footnoteReference w:customMarkFollows="0" w:id="206"/>
      </w:r>
      <w:r w:rsidDel="00000000" w:rsidR="00000000" w:rsidRPr="00000000">
        <w:rPr>
          <w:rtl w:val="0"/>
        </w:rPr>
        <w:t xml:space="preserve">:</w:t>
      </w:r>
    </w:p>
    <w:p w:rsidR="00000000" w:rsidDel="00000000" w:rsidP="00000000" w:rsidRDefault="00000000" w:rsidRPr="00000000" w14:paraId="00000C27">
      <w:pPr>
        <w:pageBreakBefore w:val="0"/>
        <w:rPr/>
      </w:pPr>
      <w:r w:rsidDel="00000000" w:rsidR="00000000" w:rsidRPr="00000000">
        <w:rPr>
          <w:rtl w:val="0"/>
        </w:rPr>
      </w:r>
    </w:p>
    <w:p w:rsidR="00000000" w:rsidDel="00000000" w:rsidP="00000000" w:rsidRDefault="00000000" w:rsidRPr="00000000" w14:paraId="00000C28">
      <w:pPr>
        <w:pageBreakBefore w:val="0"/>
        <w:rPr/>
      </w:pPr>
      <w:r w:rsidDel="00000000" w:rsidR="00000000" w:rsidRPr="00000000">
        <w:rPr>
          <w:rtl w:val="0"/>
        </w:rPr>
        <w:tab/>
      </w:r>
      <m:oMath>
        <m:r>
          <w:rPr/>
          <m:t xml:space="preserve">Y = 2.829</m:t>
        </m:r>
        <m:r>
          <w:rPr/>
          <m:t>×</m:t>
        </m:r>
        <m:r>
          <w:rPr/>
          <m:t xml:space="preserve">Dry mas</m:t>
        </m:r>
        <m:sSup>
          <m:sSupPr>
            <m:ctrlPr>
              <w:rPr/>
            </m:ctrlPr>
          </m:sSupPr>
          <m:e>
            <m:r>
              <w:rPr/>
              <m:t xml:space="preserve">s</m:t>
            </m:r>
          </m:e>
          <m:sup>
            <m:r>
              <w:rPr/>
              <m:t xml:space="preserve">0.457</m:t>
            </m:r>
          </m:sup>
        </m:sSup>
        <m:r>
          <w:rPr/>
          <m:t>×</m:t>
        </m:r>
        <m:r>
          <w:rPr/>
          <m:t xml:space="preserve">Powe</m:t>
        </m:r>
        <m:sSup>
          <m:sSupPr>
            <m:ctrlPr>
              <w:rPr/>
            </m:ctrlPr>
          </m:sSupPr>
          <m:e>
            <m:r>
              <w:rPr/>
              <m:t xml:space="preserve">r</m:t>
            </m:r>
          </m:e>
          <m:sup>
            <m:r>
              <w:rPr/>
              <m:t xml:space="preserve">0.157</m:t>
            </m:r>
          </m:sup>
        </m:sSup>
        <m:r>
          <w:rPr/>
          <m:t>×</m:t>
        </m:r>
        <m:r>
          <w:rPr/>
          <m:t xml:space="preserve">2.71</m:t>
        </m:r>
        <m:sSup>
          <m:sSupPr>
            <m:ctrlPr>
              <w:rPr/>
            </m:ctrlPr>
          </m:sSupPr>
          <m:e>
            <m:r>
              <w:rPr/>
              <m:t xml:space="preserve">8</m:t>
            </m:r>
          </m:e>
          <m:sup>
            <m:r>
              <w:rPr/>
              <m:t xml:space="preserve">0.171</m:t>
            </m:r>
            <m:r>
              <w:rPr/>
              <m:t>×</m:t>
            </m:r>
            <m:r>
              <w:rPr/>
              <m:t xml:space="preserve">Data%</m:t>
            </m:r>
          </m:sup>
        </m:sSup>
        <m:r>
          <w:rPr/>
          <m:t>×</m:t>
        </m:r>
      </m:oMath>
      <w:r w:rsidDel="00000000" w:rsidR="00000000" w:rsidRPr="00000000">
        <w:rPr>
          <w:rtl w:val="0"/>
        </w:rPr>
      </w:r>
    </w:p>
    <w:p w:rsidR="00000000" w:rsidDel="00000000" w:rsidP="00000000" w:rsidRDefault="00000000" w:rsidRPr="00000000" w14:paraId="00000C29">
      <w:pPr>
        <w:pageBreakBefore w:val="0"/>
        <w:rPr/>
      </w:pPr>
      <w:r w:rsidDel="00000000" w:rsidR="00000000" w:rsidRPr="00000000">
        <w:rPr>
          <w:rtl w:val="0"/>
        </w:rPr>
        <w:tab/>
        <w:tab/>
      </w:r>
      <m:oMath>
        <m:r>
          <w:rPr/>
          <m:t xml:space="preserve">2.71</m:t>
        </m:r>
        <m:sSup>
          <m:sSupPr>
            <m:ctrlPr>
              <w:rPr/>
            </m:ctrlPr>
          </m:sSupPr>
          <m:e>
            <m:r>
              <w:rPr/>
              <m:t xml:space="preserve">8</m:t>
            </m:r>
          </m:e>
          <m:sup>
            <m:r>
              <w:rPr/>
              <m:t xml:space="preserve">0,00209</m:t>
            </m:r>
            <m:r>
              <w:rPr/>
              <m:t>×</m:t>
            </m:r>
            <m:r>
              <w:rPr/>
              <m:t xml:space="preserve">Life</m:t>
            </m:r>
          </m:sup>
        </m:sSup>
        <m:r>
          <w:rPr/>
          <m:t>×</m:t>
        </m:r>
        <m:r>
          <w:rPr/>
          <m:t xml:space="preserve">2.71</m:t>
        </m:r>
        <m:sSup>
          <m:sSupPr>
            <m:ctrlPr>
              <w:rPr/>
            </m:ctrlPr>
          </m:sSupPr>
          <m:e>
            <m:r>
              <w:rPr/>
              <m:t xml:space="preserve">8</m:t>
            </m:r>
          </m:e>
          <m:sup>
            <m:r>
              <w:rPr/>
              <m:t xml:space="preserve">1.52</m:t>
            </m:r>
            <m:r>
              <w:rPr/>
              <m:t>×</m:t>
            </m:r>
            <m:r>
              <w:rPr/>
              <m:t xml:space="preserve">New</m:t>
            </m:r>
          </m:sup>
        </m:sSup>
        <m:r>
          <w:rPr/>
          <m:t>×</m:t>
        </m:r>
        <m:r>
          <w:rPr/>
          <m:t xml:space="preserve">2.71</m:t>
        </m:r>
        <m:sSup>
          <m:sSupPr>
            <m:ctrlPr>
              <w:rPr/>
            </m:ctrlPr>
          </m:sSupPr>
          <m:e>
            <m:r>
              <w:rPr/>
              <m:t xml:space="preserve">8</m:t>
            </m:r>
          </m:e>
          <m:sup>
            <m:r>
              <w:rPr/>
              <m:t xml:space="preserve">0.258</m:t>
            </m:r>
            <m:r>
              <w:rPr/>
              <m:t>×</m:t>
            </m:r>
            <m:r>
              <w:rPr/>
              <m:t xml:space="preserve">Planetary</m:t>
            </m:r>
          </m:sup>
        </m:sSup>
        <m:r>
          <w:rPr/>
          <m:t>×</m:t>
        </m:r>
      </m:oMath>
      <w:r w:rsidDel="00000000" w:rsidR="00000000" w:rsidRPr="00000000">
        <w:rPr>
          <w:rtl w:val="0"/>
        </w:rPr>
        <w:tab/>
        <w:tab/>
        <w:t xml:space="preserve">(Equation 7.6.1) </w:t>
      </w:r>
    </w:p>
    <w:p w:rsidR="00000000" w:rsidDel="00000000" w:rsidP="00000000" w:rsidRDefault="00000000" w:rsidRPr="00000000" w14:paraId="00000C2A">
      <w:pPr>
        <w:pageBreakBefore w:val="0"/>
        <w:rPr/>
      </w:pPr>
      <w:r w:rsidDel="00000000" w:rsidR="00000000" w:rsidRPr="00000000">
        <w:rPr>
          <w:rtl w:val="0"/>
        </w:rPr>
        <w:tab/>
        <w:tab/>
      </w:r>
      <m:oMath>
        <m:f>
          <m:fPr>
            <m:ctrlPr>
              <w:rPr/>
            </m:ctrlPr>
          </m:fPr>
          <m:num>
            <m:r>
              <w:rPr/>
              <m:t xml:space="preserve">1</m:t>
            </m:r>
          </m:num>
          <m:den>
            <m:r>
              <w:rPr/>
              <m:t xml:space="preserve">2.71</m:t>
            </m:r>
            <m:sSup>
              <m:sSupPr>
                <m:ctrlPr>
                  <w:rPr/>
                </m:ctrlPr>
              </m:sSupPr>
              <m:e>
                <m:r>
                  <w:rPr/>
                  <m:t xml:space="preserve">8</m:t>
                </m:r>
              </m:e>
              <m:sup>
                <m:r>
                  <w:rPr/>
                  <m:t xml:space="preserve">0.0145</m:t>
                </m:r>
                <m:r>
                  <w:rPr/>
                  <m:t>×</m:t>
                </m:r>
                <m:r>
                  <w:rPr/>
                  <m:t xml:space="preserve">(Year - 1960)</m:t>
                </m:r>
              </m:sup>
            </m:sSup>
          </m:den>
        </m:f>
        <m:r>
          <w:rPr/>
          <m:t>×</m:t>
        </m:r>
        <m:r>
          <w:rPr/>
          <m:t xml:space="preserve">2.71</m:t>
        </m:r>
        <m:sSup>
          <m:sSupPr>
            <m:ctrlPr>
              <w:rPr/>
            </m:ctrlPr>
          </m:sSupPr>
          <m:e>
            <m:r>
              <w:rPr/>
              <m:t xml:space="preserve">8</m:t>
            </m:r>
          </m:e>
          <m:sup>
            <m:r>
              <w:rPr/>
              <m:t xml:space="preserve">0.467</m:t>
            </m:r>
            <m:r>
              <w:rPr/>
              <m:t>×</m:t>
            </m:r>
            <m:r>
              <w:rPr/>
              <m:t xml:space="preserve">InstrComp%</m:t>
            </m:r>
          </m:sup>
        </m:sSup>
        <m:r>
          <w:rPr/>
          <m:t>×</m:t>
        </m:r>
        <m:f>
          <m:fPr>
            <m:ctrlPr>
              <w:rPr/>
            </m:ctrlPr>
          </m:fPr>
          <m:num>
            <m:r>
              <w:rPr/>
              <m:t xml:space="preserve">1</m:t>
            </m:r>
          </m:num>
          <m:den>
            <m:r>
              <w:rPr/>
              <m:t xml:space="preserve">2.71</m:t>
            </m:r>
            <m:sSup>
              <m:sSupPr>
                <m:ctrlPr>
                  <w:rPr/>
                </m:ctrlPr>
              </m:sSupPr>
              <m:e>
                <m:r>
                  <w:rPr/>
                  <m:t xml:space="preserve">8</m:t>
                </m:r>
              </m:e>
              <m:sup>
                <m:r>
                  <w:rPr/>
                  <m:t xml:space="preserve">0.237</m:t>
                </m:r>
                <m:r>
                  <w:rPr/>
                  <m:t>×</m:t>
                </m:r>
                <m:r>
                  <w:rPr/>
                  <m:t xml:space="preserve">Team</m:t>
                </m:r>
              </m:sup>
            </m:sSup>
          </m:den>
        </m:f>
      </m:oMath>
      <w:r w:rsidDel="00000000" w:rsidR="00000000" w:rsidRPr="00000000">
        <w:rPr>
          <w:rtl w:val="0"/>
        </w:rPr>
      </w:r>
    </w:p>
    <w:p w:rsidR="00000000" w:rsidDel="00000000" w:rsidP="00000000" w:rsidRDefault="00000000" w:rsidRPr="00000000" w14:paraId="00000C2B">
      <w:pPr>
        <w:pageBreakBefore w:val="0"/>
        <w:rPr/>
      </w:pPr>
      <w:r w:rsidDel="00000000" w:rsidR="00000000" w:rsidRPr="00000000">
        <w:rPr>
          <w:rtl w:val="0"/>
        </w:rPr>
      </w:r>
    </w:p>
    <w:p w:rsidR="00000000" w:rsidDel="00000000" w:rsidP="00000000" w:rsidRDefault="00000000" w:rsidRPr="00000000" w14:paraId="00000C2C">
      <w:pPr>
        <w:pageBreakBefore w:val="0"/>
        <w:rPr/>
      </w:pPr>
      <w:r w:rsidDel="00000000" w:rsidR="00000000" w:rsidRPr="00000000">
        <w:rPr>
          <w:rtl w:val="0"/>
        </w:rPr>
        <w:t xml:space="preserve">Most of these variables can readily be filled in with values from this report, but some of them require an explicit justification here. All the values, as they were used in the equation above, can be found in Appendix O: Cost Estimation. The main factors that require justification are the percentage of new technology and the component complexity. While both the lander and orbiter rely heavily on heritage and off-the-shelf solutions, the lander has a higher percentage of new technology (which includes how much existing technology needs to be modified) of 50%, while the orbiter requires less new technology and was therefore given a 30% estimate. One factor that contributes to these variables being estimated on the lower side is the fact that the lander and orbiter share certain parts of their design, such as the main structure and the separation system.</w:t>
      </w:r>
    </w:p>
    <w:p w:rsidR="00000000" w:rsidDel="00000000" w:rsidP="00000000" w:rsidRDefault="00000000" w:rsidRPr="00000000" w14:paraId="00000C2D">
      <w:pPr>
        <w:pageBreakBefore w:val="0"/>
        <w:rPr/>
      </w:pPr>
      <w:r w:rsidDel="00000000" w:rsidR="00000000" w:rsidRPr="00000000">
        <w:rPr>
          <w:rtl w:val="0"/>
        </w:rPr>
        <w:tab/>
        <w:t xml:space="preserve">In terms of component complexity, most of the components on the lunar lander have a low complexity, and many of its payload components have been flight-proven. However, since a dedicated payload laboratory will need to be developed, the lander has an associated overall 50% component (median) complexity. The orbiter has no such instrument complexity and was estimated to have a 20% factor (below median) of complexity.</w:t>
      </w:r>
    </w:p>
    <w:p w:rsidR="00000000" w:rsidDel="00000000" w:rsidP="00000000" w:rsidRDefault="00000000" w:rsidRPr="00000000" w14:paraId="00000C2E">
      <w:pPr>
        <w:pageBreakBefore w:val="0"/>
        <w:rPr/>
      </w:pPr>
      <w:r w:rsidDel="00000000" w:rsidR="00000000" w:rsidRPr="00000000">
        <w:rPr>
          <w:rtl w:val="0"/>
        </w:rPr>
        <w:tab/>
        <w:t xml:space="preserve">The cost estimation for the OMV is a lot more difficult. Part of the development cost will be for Moog, and a significant part of the craft has been readily developed, but the OMV does require some Erebus-specific modifications that will bring with them significant costs. To determine an overall cost estimate, the OMV development costs were simply determined using a ballpark estimate.</w:t>
      </w:r>
    </w:p>
    <w:p w:rsidR="00000000" w:rsidDel="00000000" w:rsidP="00000000" w:rsidRDefault="00000000" w:rsidRPr="00000000" w14:paraId="00000C2F">
      <w:pPr>
        <w:pageBreakBefore w:val="0"/>
        <w:rPr/>
      </w:pPr>
      <w:r w:rsidDel="00000000" w:rsidR="00000000" w:rsidRPr="00000000">
        <w:rPr>
          <w:rtl w:val="0"/>
        </w:rPr>
        <w:tab/>
        <w:t xml:space="preserve">In terms of launch cost, the following scenarios are reflected in the estimate: A co-primary payload launch opportunity on a Falcon 9, with a dropoff at GTO, where the minimum launch costs represent the ideal scenario (in which the two open OMV ESPA slots are taken by rideshares), the maximum launch costs represent a worst-case scenario in which no rideshares join the launch. Altogether, the results of the Erebus Mission cost estimation can be found in Table 7.6.1, and they come out to an estimated total cost of $255M </w:t>
      </w:r>
      <w:r w:rsidDel="00000000" w:rsidR="00000000" w:rsidRPr="00000000">
        <w:rPr>
          <w:rtl w:val="0"/>
        </w:rPr>
        <w:t xml:space="preserve">± $80M.</w:t>
      </w:r>
    </w:p>
    <w:p w:rsidR="00000000" w:rsidDel="00000000" w:rsidP="00000000" w:rsidRDefault="00000000" w:rsidRPr="00000000" w14:paraId="00000C30">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C31">
      <w:pPr>
        <w:pageBreakBefore w:val="0"/>
        <w:rPr/>
      </w:pPr>
      <w:r w:rsidDel="00000000" w:rsidR="00000000" w:rsidRPr="00000000">
        <w:rPr>
          <w:rtl w:val="0"/>
        </w:rPr>
      </w:r>
    </w:p>
    <w:tbl>
      <w:tblPr>
        <w:tblStyle w:val="Table52"/>
        <w:tblW w:w="7695.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625"/>
        <w:gridCol w:w="2070"/>
        <w:tblGridChange w:id="0">
          <w:tblGrid>
            <w:gridCol w:w="5625"/>
            <w:gridCol w:w="2070"/>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C32">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C33">
            <w:pPr>
              <w:pageBreakBefore w:val="0"/>
              <w:widowControl w:val="0"/>
              <w:jc w:val="right"/>
              <w:rPr>
                <w:b w:val="1"/>
                <w:sz w:val="20"/>
                <w:szCs w:val="20"/>
              </w:rPr>
            </w:pPr>
            <w:r w:rsidDel="00000000" w:rsidR="00000000" w:rsidRPr="00000000">
              <w:rPr>
                <w:b w:val="1"/>
                <w:sz w:val="20"/>
                <w:szCs w:val="20"/>
                <w:rtl w:val="0"/>
              </w:rPr>
              <w:t xml:space="preserve">Cost (Millions USD)</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34">
            <w:pPr>
              <w:pageBreakBefore w:val="0"/>
              <w:widowControl w:val="0"/>
              <w:rPr>
                <w:sz w:val="20"/>
                <w:szCs w:val="20"/>
              </w:rPr>
            </w:pPr>
            <w:r w:rsidDel="00000000" w:rsidR="00000000" w:rsidRPr="00000000">
              <w:rPr>
                <w:sz w:val="20"/>
                <w:szCs w:val="20"/>
                <w:rtl w:val="0"/>
              </w:rPr>
              <w:t xml:space="preserve">Erebus lander development &amp; production cost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35">
            <w:pPr>
              <w:pageBreakBefore w:val="0"/>
              <w:widowControl w:val="0"/>
              <w:jc w:val="right"/>
              <w:rPr>
                <w:sz w:val="20"/>
                <w:szCs w:val="20"/>
              </w:rPr>
            </w:pPr>
            <w:r w:rsidDel="00000000" w:rsidR="00000000" w:rsidRPr="00000000">
              <w:rPr>
                <w:sz w:val="20"/>
                <w:szCs w:val="20"/>
                <w:rtl w:val="0"/>
              </w:rPr>
              <w:t xml:space="preserve">69 ± 28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36">
            <w:pPr>
              <w:pageBreakBefore w:val="0"/>
              <w:widowControl w:val="0"/>
              <w:rPr>
                <w:sz w:val="20"/>
                <w:szCs w:val="20"/>
              </w:rPr>
            </w:pPr>
            <w:r w:rsidDel="00000000" w:rsidR="00000000" w:rsidRPr="00000000">
              <w:rPr>
                <w:sz w:val="20"/>
                <w:szCs w:val="20"/>
                <w:rtl w:val="0"/>
              </w:rPr>
              <w:t xml:space="preserve">Erebus orbiter development &amp; production cost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37">
            <w:pPr>
              <w:pageBreakBefore w:val="0"/>
              <w:widowControl w:val="0"/>
              <w:jc w:val="right"/>
              <w:rPr>
                <w:sz w:val="20"/>
                <w:szCs w:val="20"/>
              </w:rPr>
            </w:pPr>
            <w:r w:rsidDel="00000000" w:rsidR="00000000" w:rsidRPr="00000000">
              <w:rPr>
                <w:sz w:val="20"/>
                <w:szCs w:val="20"/>
                <w:rtl w:val="0"/>
              </w:rPr>
              <w:t xml:space="preserve">61 ± 24 </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38">
            <w:pPr>
              <w:pageBreakBefore w:val="0"/>
              <w:widowControl w:val="0"/>
              <w:rPr>
                <w:sz w:val="20"/>
                <w:szCs w:val="20"/>
              </w:rPr>
            </w:pPr>
            <w:r w:rsidDel="00000000" w:rsidR="00000000" w:rsidRPr="00000000">
              <w:rPr>
                <w:sz w:val="20"/>
                <w:szCs w:val="20"/>
                <w:rtl w:val="0"/>
              </w:rPr>
              <w:t xml:space="preserve">OMV modification &amp; production cost</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39">
            <w:pPr>
              <w:pageBreakBefore w:val="0"/>
              <w:widowControl w:val="0"/>
              <w:jc w:val="right"/>
              <w:rPr>
                <w:sz w:val="20"/>
                <w:szCs w:val="20"/>
              </w:rPr>
            </w:pPr>
            <w:r w:rsidDel="00000000" w:rsidR="00000000" w:rsidRPr="00000000">
              <w:rPr>
                <w:sz w:val="20"/>
                <w:szCs w:val="20"/>
                <w:rtl w:val="0"/>
              </w:rPr>
              <w:t xml:space="preserve">60 ± 20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3A">
            <w:pPr>
              <w:pageBreakBefore w:val="0"/>
              <w:widowControl w:val="0"/>
              <w:rPr>
                <w:sz w:val="20"/>
                <w:szCs w:val="20"/>
              </w:rPr>
            </w:pPr>
            <w:r w:rsidDel="00000000" w:rsidR="00000000" w:rsidRPr="00000000">
              <w:rPr>
                <w:sz w:val="20"/>
                <w:szCs w:val="20"/>
                <w:rtl w:val="0"/>
              </w:rPr>
              <w:t xml:space="preserve">Launch cost to GTO with Falcon 9</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C3B">
            <w:pPr>
              <w:pageBreakBefore w:val="0"/>
              <w:widowControl w:val="0"/>
              <w:jc w:val="right"/>
              <w:rPr>
                <w:sz w:val="20"/>
                <w:szCs w:val="20"/>
              </w:rPr>
            </w:pPr>
            <w:r w:rsidDel="00000000" w:rsidR="00000000" w:rsidRPr="00000000">
              <w:rPr>
                <w:sz w:val="20"/>
                <w:szCs w:val="20"/>
                <w:rtl w:val="0"/>
              </w:rPr>
              <w:t xml:space="preserve">15-30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C3C">
            <w:pPr>
              <w:pageBreakBefore w:val="0"/>
              <w:widowControl w:val="0"/>
              <w:rPr>
                <w:b w:val="1"/>
                <w:sz w:val="20"/>
                <w:szCs w:val="20"/>
              </w:rPr>
            </w:pPr>
            <w:r w:rsidDel="00000000" w:rsidR="00000000" w:rsidRPr="00000000">
              <w:rPr>
                <w:b w:val="1"/>
                <w:sz w:val="20"/>
                <w:szCs w:val="20"/>
                <w:rtl w:val="0"/>
              </w:rPr>
              <w:t xml:space="preserve">Total Erebus Mission Cost (including +20% overhead)</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C3D">
            <w:pPr>
              <w:pageBreakBefore w:val="0"/>
              <w:widowControl w:val="0"/>
              <w:jc w:val="right"/>
              <w:rPr>
                <w:sz w:val="20"/>
                <w:szCs w:val="20"/>
              </w:rPr>
            </w:pPr>
            <w:r w:rsidDel="00000000" w:rsidR="00000000" w:rsidRPr="00000000">
              <w:rPr>
                <w:b w:val="1"/>
                <w:sz w:val="20"/>
                <w:szCs w:val="20"/>
                <w:rtl w:val="0"/>
              </w:rPr>
              <w:t xml:space="preserve">255 ± 80</w:t>
            </w:r>
            <w:r w:rsidDel="00000000" w:rsidR="00000000" w:rsidRPr="00000000">
              <w:rPr>
                <w:sz w:val="20"/>
                <w:szCs w:val="20"/>
                <w:rtl w:val="0"/>
              </w:rPr>
              <w:t xml:space="preserve"> </w:t>
            </w:r>
          </w:p>
        </w:tc>
      </w:tr>
    </w:tbl>
    <w:p w:rsidR="00000000" w:rsidDel="00000000" w:rsidP="00000000" w:rsidRDefault="00000000" w:rsidRPr="00000000" w14:paraId="00000C3E">
      <w:pPr>
        <w:pageBreakBefore w:val="0"/>
        <w:rPr/>
      </w:pPr>
      <w:r w:rsidDel="00000000" w:rsidR="00000000" w:rsidRPr="00000000">
        <w:rPr>
          <w:rtl w:val="0"/>
        </w:rPr>
      </w:r>
    </w:p>
    <w:p w:rsidR="00000000" w:rsidDel="00000000" w:rsidP="00000000" w:rsidRDefault="00000000" w:rsidRPr="00000000" w14:paraId="00000C3F">
      <w:pPr>
        <w:pStyle w:val="Heading6"/>
        <w:pageBreakBefore w:val="0"/>
        <w:jc w:val="left"/>
        <w:rPr/>
      </w:pPr>
      <w:bookmarkStart w:colFirst="0" w:colLast="0" w:name="_lyym5uw6vw3g" w:id="461"/>
      <w:bookmarkEnd w:id="461"/>
      <w:r w:rsidDel="00000000" w:rsidR="00000000" w:rsidRPr="00000000">
        <w:rPr>
          <w:rtl w:val="0"/>
        </w:rPr>
        <w:t xml:space="preserve">Table 7.6.1. Overview of Erebus Mission costs.</w:t>
      </w:r>
    </w:p>
    <w:p w:rsidR="00000000" w:rsidDel="00000000" w:rsidP="00000000" w:rsidRDefault="00000000" w:rsidRPr="00000000" w14:paraId="00000C40">
      <w:pPr>
        <w:pStyle w:val="Heading3"/>
        <w:pageBreakBefore w:val="0"/>
        <w:rPr/>
      </w:pPr>
      <w:bookmarkStart w:colFirst="0" w:colLast="0" w:name="_zhawwxidsh7i" w:id="462"/>
      <w:bookmarkEnd w:id="462"/>
      <w:r w:rsidDel="00000000" w:rsidR="00000000" w:rsidRPr="00000000">
        <w:rPr>
          <w:rtl w:val="0"/>
        </w:rPr>
        <w:t xml:space="preserve">7.6.2</w:t>
        <w:tab/>
        <w:t xml:space="preserve">Erebus Mission Development Schedule</w:t>
      </w:r>
    </w:p>
    <w:p w:rsidR="00000000" w:rsidDel="00000000" w:rsidP="00000000" w:rsidRDefault="00000000" w:rsidRPr="00000000" w14:paraId="00000C41">
      <w:pPr>
        <w:pageBreakBefore w:val="0"/>
        <w:rPr/>
      </w:pPr>
      <w:r w:rsidDel="00000000" w:rsidR="00000000" w:rsidRPr="00000000">
        <w:rPr>
          <w:rtl w:val="0"/>
        </w:rPr>
        <w:t xml:space="preserve">This section is not intended to go into a high level of detail on the development timeline for the Erebus mission. Rather, it’s main function is to provide a very rough outline of what a potential spacecraft development timeline could look like, with lander and orbiter development happening in parallel. This outline is represented in Figure 7.6.1, with a preliminary launch window in Q2 of the year 2025. The timeframes in this sequence are based on estimates from the AIAA Aerospace Design Engineers Guide.</w:t>
      </w:r>
      <w:r w:rsidDel="00000000" w:rsidR="00000000" w:rsidRPr="00000000">
        <w:rPr>
          <w:vertAlign w:val="superscript"/>
        </w:rPr>
        <w:footnoteReference w:customMarkFollows="0" w:id="207"/>
      </w:r>
      <w:r w:rsidDel="00000000" w:rsidR="00000000" w:rsidRPr="00000000">
        <w:rPr>
          <w:rtl w:val="0"/>
        </w:rPr>
      </w:r>
    </w:p>
    <w:p w:rsidR="00000000" w:rsidDel="00000000" w:rsidP="00000000" w:rsidRDefault="00000000" w:rsidRPr="00000000" w14:paraId="00000C42">
      <w:pPr>
        <w:pStyle w:val="Heading6"/>
        <w:pageBreakBefore w:val="0"/>
        <w:widowControl w:val="0"/>
        <w:spacing w:after="320" w:lineRule="auto"/>
        <w:jc w:val="center"/>
        <w:rPr/>
      </w:pPr>
      <w:bookmarkStart w:colFirst="0" w:colLast="0" w:name="_glyeotv45iij" w:id="463"/>
      <w:bookmarkEnd w:id="463"/>
      <w:r w:rsidDel="00000000" w:rsidR="00000000" w:rsidRPr="00000000">
        <w:rPr/>
        <w:drawing>
          <wp:inline distB="19050" distT="19050" distL="19050" distR="19050">
            <wp:extent cx="5943600" cy="1524000"/>
            <wp:effectExtent b="0" l="0" r="0" t="0"/>
            <wp:docPr id="148" name="image146.png"/>
            <a:graphic>
              <a:graphicData uri="http://schemas.openxmlformats.org/drawingml/2006/picture">
                <pic:pic>
                  <pic:nvPicPr>
                    <pic:cNvPr id="0" name="image146.png"/>
                    <pic:cNvPicPr preferRelativeResize="0"/>
                  </pic:nvPicPr>
                  <pic:blipFill>
                    <a:blip r:embed="rId107"/>
                    <a:srcRect b="0" l="0" r="0" t="0"/>
                    <a:stretch>
                      <a:fillRect/>
                    </a:stretch>
                  </pic:blipFill>
                  <pic:spPr>
                    <a:xfrm>
                      <a:off x="0" y="0"/>
                      <a:ext cx="5943600" cy="1524000"/>
                    </a:xfrm>
                    <a:prstGeom prst="rect"/>
                    <a:ln/>
                  </pic:spPr>
                </pic:pic>
              </a:graphicData>
            </a:graphic>
          </wp:inline>
        </w:drawing>
      </w:r>
      <w:r w:rsidDel="00000000" w:rsidR="00000000" w:rsidRPr="00000000">
        <w:rPr>
          <w:rtl w:val="0"/>
        </w:rPr>
        <w:t xml:space="preserve">Figure 7.6.1. Preliminary Erebus Mission development timeline.</w:t>
      </w:r>
    </w:p>
    <w:p w:rsidR="00000000" w:rsidDel="00000000" w:rsidP="00000000" w:rsidRDefault="00000000" w:rsidRPr="00000000" w14:paraId="00000C43">
      <w:pPr>
        <w:pageBreakBefore w:val="0"/>
        <w:rPr/>
      </w:pPr>
      <w:r w:rsidDel="00000000" w:rsidR="00000000" w:rsidRPr="00000000">
        <w:rPr>
          <w:rtl w:val="0"/>
        </w:rPr>
      </w:r>
    </w:p>
    <w:p w:rsidR="00000000" w:rsidDel="00000000" w:rsidP="00000000" w:rsidRDefault="00000000" w:rsidRPr="00000000" w14:paraId="00000C44">
      <w:pPr>
        <w:pageBreakBefore w:val="0"/>
        <w:rPr/>
      </w:pPr>
      <w:r w:rsidDel="00000000" w:rsidR="00000000" w:rsidRPr="00000000">
        <w:rPr>
          <w:rtl w:val="0"/>
        </w:rPr>
      </w:r>
    </w:p>
    <w:p w:rsidR="00000000" w:rsidDel="00000000" w:rsidP="00000000" w:rsidRDefault="00000000" w:rsidRPr="00000000" w14:paraId="00000C45">
      <w:pPr>
        <w:pStyle w:val="Heading1"/>
        <w:pageBreakBefore w:val="0"/>
        <w:rPr/>
      </w:pPr>
      <w:bookmarkStart w:colFirst="0" w:colLast="0" w:name="_u9unace3z5mk" w:id="464"/>
      <w:bookmarkEnd w:id="464"/>
      <w:r w:rsidDel="00000000" w:rsidR="00000000" w:rsidRPr="00000000">
        <w:br w:type="page"/>
      </w:r>
      <w:r w:rsidDel="00000000" w:rsidR="00000000" w:rsidRPr="00000000">
        <w:rPr>
          <w:rtl w:val="0"/>
        </w:rPr>
      </w:r>
    </w:p>
    <w:p w:rsidR="00000000" w:rsidDel="00000000" w:rsidP="00000000" w:rsidRDefault="00000000" w:rsidRPr="00000000" w14:paraId="00000C46">
      <w:pPr>
        <w:pStyle w:val="Heading1"/>
        <w:pageBreakBefore w:val="0"/>
        <w:rPr/>
      </w:pPr>
      <w:bookmarkStart w:colFirst="0" w:colLast="0" w:name="_jril9f6ig34p" w:id="465"/>
      <w:bookmarkEnd w:id="465"/>
      <w:r w:rsidDel="00000000" w:rsidR="00000000" w:rsidRPr="00000000">
        <w:rPr>
          <w:rtl w:val="0"/>
        </w:rPr>
        <w:t xml:space="preserve">8.</w:t>
        <w:tab/>
        <w:t xml:space="preserve">Project Management</w:t>
      </w:r>
    </w:p>
    <w:p w:rsidR="00000000" w:rsidDel="00000000" w:rsidP="00000000" w:rsidRDefault="00000000" w:rsidRPr="00000000" w14:paraId="00000C47">
      <w:pPr>
        <w:pStyle w:val="Heading2"/>
        <w:pageBreakBefore w:val="0"/>
        <w:rPr/>
      </w:pPr>
      <w:bookmarkStart w:colFirst="0" w:colLast="0" w:name="_n3qmh9yzzkd9" w:id="466"/>
      <w:bookmarkEnd w:id="466"/>
      <w:r w:rsidDel="00000000" w:rsidR="00000000" w:rsidRPr="00000000">
        <w:rPr>
          <w:rtl w:val="0"/>
        </w:rPr>
        <w:t xml:space="preserve">8.1</w:t>
        <w:tab/>
        <w:t xml:space="preserve">Guiding principles </w:t>
      </w:r>
      <w:r w:rsidDel="00000000" w:rsidR="00000000" w:rsidRPr="00000000">
        <w:rPr>
          <w:rtl w:val="0"/>
        </w:rPr>
      </w:r>
    </w:p>
    <w:p w:rsidR="00000000" w:rsidDel="00000000" w:rsidP="00000000" w:rsidRDefault="00000000" w:rsidRPr="00000000" w14:paraId="00000C48">
      <w:pPr>
        <w:pageBreakBefore w:val="0"/>
        <w:rPr/>
      </w:pPr>
      <w:r w:rsidDel="00000000" w:rsidR="00000000" w:rsidRPr="00000000">
        <w:rPr>
          <w:rtl w:val="0"/>
        </w:rPr>
        <w:t xml:space="preserve">The mission we tackled was ambitious. To achieve this goal we needed to function as a cohesive unit of 23 members moving towards the same goal. During the initial phase of our semester, we brainstormed as a team in coming up with our team values which proved extremely helpful to look back, especially during difficult times during the course of this project. Our values consisted of three major components - Transparency, Communication and Accountability:</w:t>
      </w:r>
    </w:p>
    <w:p w:rsidR="00000000" w:rsidDel="00000000" w:rsidP="00000000" w:rsidRDefault="00000000" w:rsidRPr="00000000" w14:paraId="00000C49">
      <w:pPr>
        <w:pageBreakBefore w:val="0"/>
        <w:rPr/>
      </w:pPr>
      <w:r w:rsidDel="00000000" w:rsidR="00000000" w:rsidRPr="00000000">
        <w:rPr>
          <w:rtl w:val="0"/>
        </w:rPr>
      </w:r>
    </w:p>
    <w:p w:rsidR="00000000" w:rsidDel="00000000" w:rsidP="00000000" w:rsidRDefault="00000000" w:rsidRPr="00000000" w14:paraId="00000C4A">
      <w:pPr>
        <w:pageBreakBefore w:val="0"/>
        <w:numPr>
          <w:ilvl w:val="0"/>
          <w:numId w:val="60"/>
        </w:numPr>
        <w:ind w:left="720" w:hanging="360"/>
        <w:rPr>
          <w:u w:val="none"/>
        </w:rPr>
      </w:pPr>
      <w:r w:rsidDel="00000000" w:rsidR="00000000" w:rsidRPr="00000000">
        <w:rPr>
          <w:i w:val="1"/>
          <w:rtl w:val="0"/>
        </w:rPr>
        <w:t xml:space="preserve">Transparency </w:t>
      </w:r>
      <w:r w:rsidDel="00000000" w:rsidR="00000000" w:rsidRPr="00000000">
        <w:rPr>
          <w:rtl w:val="0"/>
        </w:rPr>
        <w:t xml:space="preserve">- To ensure that there is no miscommunication we ensured all communication took place through the designated slack channels resorting to  one to one communication only when necessary.</w:t>
      </w:r>
    </w:p>
    <w:p w:rsidR="00000000" w:rsidDel="00000000" w:rsidP="00000000" w:rsidRDefault="00000000" w:rsidRPr="00000000" w14:paraId="00000C4B">
      <w:pPr>
        <w:pageBreakBefore w:val="0"/>
        <w:numPr>
          <w:ilvl w:val="0"/>
          <w:numId w:val="60"/>
        </w:numPr>
        <w:ind w:left="720" w:hanging="360"/>
        <w:rPr>
          <w:u w:val="none"/>
        </w:rPr>
      </w:pPr>
      <w:r w:rsidDel="00000000" w:rsidR="00000000" w:rsidRPr="00000000">
        <w:rPr>
          <w:i w:val="1"/>
          <w:rtl w:val="0"/>
        </w:rPr>
        <w:t xml:space="preserve">Communication </w:t>
      </w:r>
      <w:r w:rsidDel="00000000" w:rsidR="00000000" w:rsidRPr="00000000">
        <w:rPr>
          <w:rtl w:val="0"/>
        </w:rPr>
        <w:t xml:space="preserve">- Represented by close to 10000 messages sent via slack, we emphasized from the beginning that communicating the work is as important as doing it. Hence, through the use of Important updates slack channels and other means, even the smallest of details was relayed to the team.</w:t>
      </w:r>
    </w:p>
    <w:p w:rsidR="00000000" w:rsidDel="00000000" w:rsidP="00000000" w:rsidRDefault="00000000" w:rsidRPr="00000000" w14:paraId="00000C4C">
      <w:pPr>
        <w:pageBreakBefore w:val="0"/>
        <w:numPr>
          <w:ilvl w:val="0"/>
          <w:numId w:val="60"/>
        </w:numPr>
        <w:ind w:left="720" w:hanging="360"/>
        <w:rPr>
          <w:u w:val="none"/>
        </w:rPr>
      </w:pPr>
      <w:r w:rsidDel="00000000" w:rsidR="00000000" w:rsidRPr="00000000">
        <w:rPr>
          <w:i w:val="1"/>
          <w:rtl w:val="0"/>
        </w:rPr>
        <w:t xml:space="preserve">Accountability </w:t>
      </w:r>
      <w:r w:rsidDel="00000000" w:rsidR="00000000" w:rsidRPr="00000000">
        <w:rPr>
          <w:rtl w:val="0"/>
        </w:rPr>
        <w:t xml:space="preserve">- We ensured that all team members believed in our mission and through allowing them to set their own weekly goals, we ensured there was no feeling of directed tasks but rather a feeling of empowerment. However as a leadership group, we held members accountable to the goals set and did not shy away from tackling technical and other problems head on.</w:t>
      </w:r>
    </w:p>
    <w:p w:rsidR="00000000" w:rsidDel="00000000" w:rsidP="00000000" w:rsidRDefault="00000000" w:rsidRPr="00000000" w14:paraId="00000C4D">
      <w:pPr>
        <w:pStyle w:val="Heading2"/>
        <w:pageBreakBefore w:val="0"/>
        <w:rPr/>
      </w:pPr>
      <w:bookmarkStart w:colFirst="0" w:colLast="0" w:name="_ie3t7sxlu5su" w:id="467"/>
      <w:bookmarkEnd w:id="467"/>
      <w:r w:rsidDel="00000000" w:rsidR="00000000" w:rsidRPr="00000000">
        <w:rPr>
          <w:rtl w:val="0"/>
        </w:rPr>
        <w:t xml:space="preserve">8.2</w:t>
        <w:tab/>
        <w:t xml:space="preserve">Communication channel</w:t>
      </w:r>
    </w:p>
    <w:p w:rsidR="00000000" w:rsidDel="00000000" w:rsidP="00000000" w:rsidRDefault="00000000" w:rsidRPr="00000000" w14:paraId="00000C4E">
      <w:pPr>
        <w:pageBreakBefore w:val="0"/>
        <w:rPr/>
      </w:pPr>
      <w:r w:rsidDel="00000000" w:rsidR="00000000" w:rsidRPr="00000000">
        <w:rPr>
          <w:rtl w:val="0"/>
        </w:rPr>
        <w:t xml:space="preserve">All communication was done via slack to ensure transparency. The mentors were also actively involved and engaged through slack answering questions in the subteam channels. This ensured that all members were aware of updates and feedback.</w:t>
      </w:r>
    </w:p>
    <w:p w:rsidR="00000000" w:rsidDel="00000000" w:rsidP="00000000" w:rsidRDefault="00000000" w:rsidRPr="00000000" w14:paraId="00000C4F">
      <w:pPr>
        <w:pStyle w:val="Heading2"/>
        <w:pageBreakBefore w:val="0"/>
        <w:rPr/>
      </w:pPr>
      <w:bookmarkStart w:colFirst="0" w:colLast="0" w:name="_bf2g8s20llmn" w:id="468"/>
      <w:bookmarkEnd w:id="468"/>
      <w:r w:rsidDel="00000000" w:rsidR="00000000" w:rsidRPr="00000000">
        <w:rPr>
          <w:rtl w:val="0"/>
        </w:rPr>
        <w:t xml:space="preserve">8.3</w:t>
        <w:tab/>
        <w:t xml:space="preserve">Documentation </w:t>
      </w:r>
    </w:p>
    <w:p w:rsidR="00000000" w:rsidDel="00000000" w:rsidP="00000000" w:rsidRDefault="00000000" w:rsidRPr="00000000" w14:paraId="00000C50">
      <w:pPr>
        <w:pStyle w:val="Heading3"/>
        <w:pageBreakBefore w:val="0"/>
        <w:rPr/>
      </w:pPr>
      <w:bookmarkStart w:colFirst="0" w:colLast="0" w:name="_axoqz8tuq7l8" w:id="469"/>
      <w:bookmarkEnd w:id="469"/>
      <w:r w:rsidDel="00000000" w:rsidR="00000000" w:rsidRPr="00000000">
        <w:rPr>
          <w:rtl w:val="0"/>
        </w:rPr>
        <w:t xml:space="preserve">8.3.1</w:t>
        <w:tab/>
        <w:t xml:space="preserve">Data Storage</w:t>
      </w:r>
    </w:p>
    <w:p w:rsidR="00000000" w:rsidDel="00000000" w:rsidP="00000000" w:rsidRDefault="00000000" w:rsidRPr="00000000" w14:paraId="00000C51">
      <w:pPr>
        <w:pageBreakBefore w:val="0"/>
        <w:rPr/>
      </w:pPr>
      <w:r w:rsidDel="00000000" w:rsidR="00000000" w:rsidRPr="00000000">
        <w:rPr>
          <w:rtl w:val="0"/>
        </w:rPr>
        <w:t xml:space="preserve">In terms of making sure no information is lost, we ensured storage of all of our files in a single shared Google Drive. To ensure clean organization, each sub-team had its own folder. Keeping up with our transparency principle, all members had access to every part of the google drive so that they may view the work of team mates and understand the working of the whole mission rather than their individualised component. Cloud storage ensured that data would not be lost even if there is damage of physical property of any of the members.</w:t>
      </w:r>
    </w:p>
    <w:p w:rsidR="00000000" w:rsidDel="00000000" w:rsidP="00000000" w:rsidRDefault="00000000" w:rsidRPr="00000000" w14:paraId="00000C52">
      <w:pPr>
        <w:pStyle w:val="Heading3"/>
        <w:pageBreakBefore w:val="0"/>
        <w:rPr/>
      </w:pPr>
      <w:bookmarkStart w:colFirst="0" w:colLast="0" w:name="_3hsh04bp5uwx" w:id="470"/>
      <w:bookmarkEnd w:id="470"/>
      <w:r w:rsidDel="00000000" w:rsidR="00000000" w:rsidRPr="00000000">
        <w:rPr>
          <w:rtl w:val="0"/>
        </w:rPr>
        <w:t xml:space="preserve">8.3.2</w:t>
        <w:tab/>
        <w:t xml:space="preserve">Use of an all-encompassing live requirements page</w:t>
      </w:r>
    </w:p>
    <w:p w:rsidR="00000000" w:rsidDel="00000000" w:rsidP="00000000" w:rsidRDefault="00000000" w:rsidRPr="00000000" w14:paraId="00000C53">
      <w:pPr>
        <w:pageBreakBefore w:val="0"/>
        <w:rPr/>
      </w:pPr>
      <w:r w:rsidDel="00000000" w:rsidR="00000000" w:rsidRPr="00000000">
        <w:rPr>
          <w:rtl w:val="0"/>
        </w:rPr>
        <w:t xml:space="preserve">While functioning as a large group, we wanted to prevent misinformation especially when mass, volume and performance requirements changed from the various subsystems. Especially while going through the iterative process, these values changed continuously in an iterative process and hence we created a centralized document where all changes would be updated in real-time. In this document, all requirements were organized by subteam and had individual ownership. In this way, it was always known who was in charge of a certain requirement, as well as to which subteam it had any implications. This helped ensure smooth flow of information through the various subteams and keeping everyone on the same page.</w:t>
      </w:r>
    </w:p>
    <w:p w:rsidR="00000000" w:rsidDel="00000000" w:rsidP="00000000" w:rsidRDefault="00000000" w:rsidRPr="00000000" w14:paraId="00000C54">
      <w:pPr>
        <w:pageBreakBefore w:val="0"/>
        <w:rPr/>
      </w:pPr>
      <w:r w:rsidDel="00000000" w:rsidR="00000000" w:rsidRPr="00000000">
        <w:rPr>
          <w:rtl w:val="0"/>
        </w:rPr>
        <w:tab/>
        <w:t xml:space="preserve">The centralized collection of requirements and mass and power budgets also allowed for a rapid switch between the lander and orbiter spacecraft. While having some learning curve, after full team adoption the system proved to be a generalized format through which the team could efficiently operate. The lander and orbiter live requirements spreadsheets can be found in </w:t>
      </w:r>
      <w:hyperlink w:anchor="_8y414pzh3d8s">
        <w:r w:rsidDel="00000000" w:rsidR="00000000" w:rsidRPr="00000000">
          <w:rPr>
            <w:rtl w:val="0"/>
          </w:rPr>
          <w:t xml:space="preserve">Appendix B.1</w:t>
        </w:r>
      </w:hyperlink>
      <w:r w:rsidDel="00000000" w:rsidR="00000000" w:rsidRPr="00000000">
        <w:rPr>
          <w:rtl w:val="0"/>
        </w:rPr>
        <w:t xml:space="preserve"> and </w:t>
      </w:r>
      <w:hyperlink w:anchor="_n37ww1778ek5">
        <w:r w:rsidDel="00000000" w:rsidR="00000000" w:rsidRPr="00000000">
          <w:rPr>
            <w:rtl w:val="0"/>
          </w:rPr>
          <w:t xml:space="preserve">B.2</w:t>
        </w:r>
      </w:hyperlink>
      <w:r w:rsidDel="00000000" w:rsidR="00000000" w:rsidRPr="00000000">
        <w:rPr>
          <w:rtl w:val="0"/>
        </w:rPr>
        <w:t xml:space="preserve">, respectively.</w:t>
      </w:r>
    </w:p>
    <w:p w:rsidR="00000000" w:rsidDel="00000000" w:rsidP="00000000" w:rsidRDefault="00000000" w:rsidRPr="00000000" w14:paraId="00000C55">
      <w:pPr>
        <w:pStyle w:val="Heading2"/>
        <w:pageBreakBefore w:val="0"/>
        <w:rPr/>
      </w:pPr>
      <w:bookmarkStart w:colFirst="0" w:colLast="0" w:name="_5n7xpzui8604" w:id="471"/>
      <w:bookmarkEnd w:id="471"/>
      <w:r w:rsidDel="00000000" w:rsidR="00000000" w:rsidRPr="00000000">
        <w:rPr>
          <w:rtl w:val="0"/>
        </w:rPr>
        <w:t xml:space="preserve">8.4</w:t>
        <w:tab/>
        <w:t xml:space="preserve">Team Organization and Flow of Information </w:t>
      </w:r>
      <w:r w:rsidDel="00000000" w:rsidR="00000000" w:rsidRPr="00000000">
        <w:rPr>
          <w:rtl w:val="0"/>
        </w:rPr>
      </w:r>
    </w:p>
    <w:p w:rsidR="00000000" w:rsidDel="00000000" w:rsidP="00000000" w:rsidRDefault="00000000" w:rsidRPr="00000000" w14:paraId="00000C56">
      <w:pPr>
        <w:pageBreakBefore w:val="0"/>
        <w:rPr/>
      </w:pPr>
      <w:r w:rsidDel="00000000" w:rsidR="00000000" w:rsidRPr="00000000">
        <w:rPr>
          <w:rtl w:val="0"/>
        </w:rPr>
        <w:t xml:space="preserve">In terms of the various subteam assignments and the overall organizational structure, there were some differences between the lander and orbiter part of the project. This is represented in the two diagrams below, Figure 8.4.1 and 8.4.2. Apart from showing the different teams, they</w:t>
      </w:r>
      <w:r w:rsidDel="00000000" w:rsidR="00000000" w:rsidRPr="00000000">
        <w:rPr>
          <w:rtl w:val="0"/>
        </w:rPr>
        <w:t xml:space="preserve"> also represent the interconnectedness of the various subteams, highlighting important communication links.</w:t>
      </w:r>
    </w:p>
    <w:p w:rsidR="00000000" w:rsidDel="00000000" w:rsidP="00000000" w:rsidRDefault="00000000" w:rsidRPr="00000000" w14:paraId="00000C57">
      <w:pPr>
        <w:pageBreakBefore w:val="0"/>
        <w:rPr/>
      </w:pPr>
      <w:r w:rsidDel="00000000" w:rsidR="00000000" w:rsidRPr="00000000">
        <w:rPr>
          <w:rtl w:val="0"/>
        </w:rPr>
      </w:r>
    </w:p>
    <w:p w:rsidR="00000000" w:rsidDel="00000000" w:rsidP="00000000" w:rsidRDefault="00000000" w:rsidRPr="00000000" w14:paraId="00000C58">
      <w:pPr>
        <w:pageBreakBefore w:val="0"/>
        <w:rPr/>
      </w:pPr>
      <w:r w:rsidDel="00000000" w:rsidR="00000000" w:rsidRPr="00000000">
        <w:rPr/>
        <w:drawing>
          <wp:inline distB="114300" distT="114300" distL="114300" distR="114300">
            <wp:extent cx="5943600" cy="3378200"/>
            <wp:effectExtent b="0" l="0" r="0" t="0"/>
            <wp:docPr id="120" name="image152.png"/>
            <a:graphic>
              <a:graphicData uri="http://schemas.openxmlformats.org/drawingml/2006/picture">
                <pic:pic>
                  <pic:nvPicPr>
                    <pic:cNvPr id="0" name="image152.png"/>
                    <pic:cNvPicPr preferRelativeResize="0"/>
                  </pic:nvPicPr>
                  <pic:blipFill>
                    <a:blip r:embed="rId108"/>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C59">
      <w:pPr>
        <w:pStyle w:val="Heading6"/>
        <w:pageBreakBefore w:val="0"/>
        <w:jc w:val="center"/>
        <w:rPr/>
      </w:pPr>
      <w:bookmarkStart w:colFirst="0" w:colLast="0" w:name="_2r9kos9yh6z6" w:id="472"/>
      <w:bookmarkEnd w:id="472"/>
      <w:r w:rsidDel="00000000" w:rsidR="00000000" w:rsidRPr="00000000">
        <w:rPr>
          <w:rtl w:val="0"/>
        </w:rPr>
        <w:t xml:space="preserve">Figure 8.4.1. Lunar Lander Team Organization</w:t>
      </w:r>
    </w:p>
    <w:p w:rsidR="00000000" w:rsidDel="00000000" w:rsidP="00000000" w:rsidRDefault="00000000" w:rsidRPr="00000000" w14:paraId="00000C5A">
      <w:pPr>
        <w:pageBreakBefore w:val="0"/>
        <w:jc w:val="center"/>
        <w:rPr/>
      </w:pPr>
      <w:r w:rsidDel="00000000" w:rsidR="00000000" w:rsidRPr="00000000">
        <w:rPr>
          <w:rtl w:val="0"/>
        </w:rPr>
      </w:r>
    </w:p>
    <w:p w:rsidR="00000000" w:rsidDel="00000000" w:rsidP="00000000" w:rsidRDefault="00000000" w:rsidRPr="00000000" w14:paraId="00000C5B">
      <w:pPr>
        <w:pageBreakBefore w:val="0"/>
        <w:jc w:val="center"/>
        <w:rPr/>
      </w:pPr>
      <w:r w:rsidDel="00000000" w:rsidR="00000000" w:rsidRPr="00000000">
        <w:rPr/>
        <w:drawing>
          <wp:inline distB="114300" distT="114300" distL="114300" distR="114300">
            <wp:extent cx="5943600" cy="3390900"/>
            <wp:effectExtent b="0" l="0" r="0" t="0"/>
            <wp:docPr id="39" name="image57.png"/>
            <a:graphic>
              <a:graphicData uri="http://schemas.openxmlformats.org/drawingml/2006/picture">
                <pic:pic>
                  <pic:nvPicPr>
                    <pic:cNvPr id="0" name="image57.png"/>
                    <pic:cNvPicPr preferRelativeResize="0"/>
                  </pic:nvPicPr>
                  <pic:blipFill>
                    <a:blip r:embed="rId109"/>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pStyle w:val="Heading6"/>
        <w:pageBreakBefore w:val="0"/>
        <w:jc w:val="center"/>
        <w:rPr/>
      </w:pPr>
      <w:bookmarkStart w:colFirst="0" w:colLast="0" w:name="_9qctzymddiwp" w:id="473"/>
      <w:bookmarkEnd w:id="473"/>
      <w:r w:rsidDel="00000000" w:rsidR="00000000" w:rsidRPr="00000000">
        <w:rPr>
          <w:rtl w:val="0"/>
        </w:rPr>
        <w:t xml:space="preserve">Figure 8.4.2. Lunar Orbiter Team Organization. The main difference is the absence of the landing gear and science payload subteams.</w:t>
      </w:r>
    </w:p>
    <w:p w:rsidR="00000000" w:rsidDel="00000000" w:rsidP="00000000" w:rsidRDefault="00000000" w:rsidRPr="00000000" w14:paraId="00000C5D">
      <w:pPr>
        <w:pageBreakBefore w:val="0"/>
        <w:rPr/>
      </w:pPr>
      <w:r w:rsidDel="00000000" w:rsidR="00000000" w:rsidRPr="00000000">
        <w:rPr>
          <w:rtl w:val="0"/>
        </w:rPr>
      </w:r>
    </w:p>
    <w:p w:rsidR="00000000" w:rsidDel="00000000" w:rsidP="00000000" w:rsidRDefault="00000000" w:rsidRPr="00000000" w14:paraId="00000C5E">
      <w:pPr>
        <w:pageBreakBefore w:val="0"/>
        <w:rPr/>
      </w:pPr>
      <w:r w:rsidDel="00000000" w:rsidR="00000000" w:rsidRPr="00000000">
        <w:rPr>
          <w:rtl w:val="0"/>
        </w:rPr>
        <w:t xml:space="preserve">During the initial phase of our project it was made abundantly clear that there would not be a top down hierarchy within the team but rather different roles for all the members. The project managers facilitated conversation within different subteams and any issues raised within subteams would be brought out through the subteam leaders. This ensured that the information flow is organized while giving all members this opportunity to voice their thoughts and ideas.</w:t>
      </w:r>
    </w:p>
    <w:p w:rsidR="00000000" w:rsidDel="00000000" w:rsidP="00000000" w:rsidRDefault="00000000" w:rsidRPr="00000000" w14:paraId="00000C5F">
      <w:pPr>
        <w:pStyle w:val="Heading2"/>
        <w:pageBreakBefore w:val="0"/>
        <w:rPr/>
      </w:pPr>
      <w:bookmarkStart w:colFirst="0" w:colLast="0" w:name="_i7g4waedl8ks" w:id="474"/>
      <w:bookmarkEnd w:id="474"/>
      <w:r w:rsidDel="00000000" w:rsidR="00000000" w:rsidRPr="00000000">
        <w:rPr>
          <w:rtl w:val="0"/>
        </w:rPr>
        <w:t xml:space="preserve">8.5</w:t>
        <w:tab/>
        <w:t xml:space="preserve">Meetings and Discussions</w:t>
      </w:r>
    </w:p>
    <w:p w:rsidR="00000000" w:rsidDel="00000000" w:rsidP="00000000" w:rsidRDefault="00000000" w:rsidRPr="00000000" w14:paraId="00000C60">
      <w:pPr>
        <w:pageBreakBefore w:val="0"/>
        <w:rPr/>
      </w:pPr>
      <w:r w:rsidDel="00000000" w:rsidR="00000000" w:rsidRPr="00000000">
        <w:rPr>
          <w:rtl w:val="0"/>
        </w:rPr>
        <w:t xml:space="preserve">Our top priority was to keep meetings time-efficient and at the same time ensure everyone was aware of the updates, requirements and deadlines. Ensuring that the whole team functioned as a single cohesive unit. In that regard, particular emphasis was put into taking meeting notes in all types of interactions and updating the important updates slack channel. </w:t>
      </w:r>
      <w:r w:rsidDel="00000000" w:rsidR="00000000" w:rsidRPr="00000000">
        <w:rPr>
          <w:rtl w:val="0"/>
        </w:rPr>
        <w:t xml:space="preserve">Thi</w:t>
      </w:r>
      <w:r w:rsidDel="00000000" w:rsidR="00000000" w:rsidRPr="00000000">
        <w:rPr>
          <w:rtl w:val="0"/>
        </w:rPr>
        <w:t xml:space="preserve">s made information accessible to all members of the team irrespective of whether they could attend the meeting or not.</w:t>
      </w:r>
    </w:p>
    <w:p w:rsidR="00000000" w:rsidDel="00000000" w:rsidP="00000000" w:rsidRDefault="00000000" w:rsidRPr="00000000" w14:paraId="00000C61">
      <w:pPr>
        <w:pStyle w:val="Heading3"/>
        <w:pageBreakBefore w:val="0"/>
        <w:rPr/>
      </w:pPr>
      <w:bookmarkStart w:colFirst="0" w:colLast="0" w:name="_1lv0xn59q1ee" w:id="475"/>
      <w:bookmarkEnd w:id="475"/>
      <w:r w:rsidDel="00000000" w:rsidR="00000000" w:rsidRPr="00000000">
        <w:rPr>
          <w:rtl w:val="0"/>
        </w:rPr>
        <w:t xml:space="preserve">8.5.1</w:t>
        <w:tab/>
        <w:t xml:space="preserve">Weekly full-team meetings</w:t>
      </w:r>
    </w:p>
    <w:p w:rsidR="00000000" w:rsidDel="00000000" w:rsidP="00000000" w:rsidRDefault="00000000" w:rsidRPr="00000000" w14:paraId="00000C62">
      <w:pPr>
        <w:pageBreakBefore w:val="0"/>
        <w:rPr/>
      </w:pPr>
      <w:r w:rsidDel="00000000" w:rsidR="00000000" w:rsidRPr="00000000">
        <w:rPr>
          <w:rtl w:val="0"/>
        </w:rPr>
        <w:t xml:space="preserve">These meetings were used to provide logistical information and share high level updates from the different subteams. In addition, it facilitated conversation between the different subteams. It was also used to debrief feedback received in the various stages of the project and discuss them with our mentors, making sure they do not go unaddressed.</w:t>
      </w:r>
    </w:p>
    <w:p w:rsidR="00000000" w:rsidDel="00000000" w:rsidP="00000000" w:rsidRDefault="00000000" w:rsidRPr="00000000" w14:paraId="00000C63">
      <w:pPr>
        <w:pStyle w:val="Heading3"/>
        <w:pageBreakBefore w:val="0"/>
        <w:rPr/>
      </w:pPr>
      <w:bookmarkStart w:colFirst="0" w:colLast="0" w:name="_81gg7ic3pata" w:id="476"/>
      <w:bookmarkEnd w:id="476"/>
      <w:r w:rsidDel="00000000" w:rsidR="00000000" w:rsidRPr="00000000">
        <w:rPr>
          <w:rtl w:val="0"/>
        </w:rPr>
        <w:t xml:space="preserve">8.5.2</w:t>
        <w:tab/>
        <w:t xml:space="preserve">Subteam Meetings</w:t>
      </w:r>
    </w:p>
    <w:p w:rsidR="00000000" w:rsidDel="00000000" w:rsidP="00000000" w:rsidRDefault="00000000" w:rsidRPr="00000000" w14:paraId="00000C64">
      <w:pPr>
        <w:pageBreakBefore w:val="0"/>
        <w:rPr/>
      </w:pPr>
      <w:r w:rsidDel="00000000" w:rsidR="00000000" w:rsidRPr="00000000">
        <w:rPr>
          <w:rtl w:val="0"/>
        </w:rPr>
        <w:t xml:space="preserve">These meetings were primarily used to brainstorm ideas and more technical details pertaining to the particular group. While weekly meetings were used to transfer information around , these meetings focused on making progress and completing the various tasks.</w:t>
      </w:r>
    </w:p>
    <w:p w:rsidR="00000000" w:rsidDel="00000000" w:rsidP="00000000" w:rsidRDefault="00000000" w:rsidRPr="00000000" w14:paraId="00000C65">
      <w:pPr>
        <w:pStyle w:val="Heading3"/>
        <w:pageBreakBefore w:val="0"/>
        <w:rPr/>
      </w:pPr>
      <w:bookmarkStart w:colFirst="0" w:colLast="0" w:name="_y90sqpbyuatf" w:id="477"/>
      <w:bookmarkEnd w:id="477"/>
      <w:r w:rsidDel="00000000" w:rsidR="00000000" w:rsidRPr="00000000">
        <w:rPr>
          <w:rtl w:val="0"/>
        </w:rPr>
        <w:t xml:space="preserve">8.5.3</w:t>
        <w:tab/>
        <w:t xml:space="preserve">Meetings with mentors</w:t>
      </w:r>
    </w:p>
    <w:p w:rsidR="00000000" w:rsidDel="00000000" w:rsidP="00000000" w:rsidRDefault="00000000" w:rsidRPr="00000000" w14:paraId="00000C66">
      <w:pPr>
        <w:pageBreakBefore w:val="0"/>
        <w:rPr/>
      </w:pPr>
      <w:r w:rsidDel="00000000" w:rsidR="00000000" w:rsidRPr="00000000">
        <w:rPr>
          <w:rtl w:val="0"/>
        </w:rPr>
        <w:t xml:space="preserve">Individual meetings took place with mentors to get feedback and ideas on particular components of the project. While these conversations ensured efficient use of time, the lessons learned were shared through the important updates slack channel.</w:t>
      </w:r>
    </w:p>
    <w:p w:rsidR="00000000" w:rsidDel="00000000" w:rsidP="00000000" w:rsidRDefault="00000000" w:rsidRPr="00000000" w14:paraId="00000C67">
      <w:pPr>
        <w:pStyle w:val="Heading3"/>
        <w:pageBreakBefore w:val="0"/>
        <w:rPr/>
      </w:pPr>
      <w:bookmarkStart w:colFirst="0" w:colLast="0" w:name="_kfk65m5krhw9" w:id="478"/>
      <w:bookmarkEnd w:id="478"/>
      <w:r w:rsidDel="00000000" w:rsidR="00000000" w:rsidRPr="00000000">
        <w:rPr>
          <w:rtl w:val="0"/>
        </w:rPr>
        <w:t xml:space="preserve">8.5.4</w:t>
        <w:tab/>
        <w:t xml:space="preserve">Leadership group meetings</w:t>
      </w:r>
    </w:p>
    <w:p w:rsidR="00000000" w:rsidDel="00000000" w:rsidP="00000000" w:rsidRDefault="00000000" w:rsidRPr="00000000" w14:paraId="00000C68">
      <w:pPr>
        <w:pageBreakBefore w:val="0"/>
        <w:rPr/>
      </w:pPr>
      <w:r w:rsidDel="00000000" w:rsidR="00000000" w:rsidRPr="00000000">
        <w:rPr>
          <w:rtl w:val="0"/>
        </w:rPr>
        <w:t xml:space="preserve">The leadership group consisting of project managers and subteam leads met regularly to discuss the overall direction of the whole group. The meeting was used to review PDR and CDR presentations and other material before submission providing feedback for each other. This ensured that while 23 different people contributed to the various submittable documents, it is submitted as a cohesive document with a natural flow. As with the other meetings, all updates were posted to the rest of the team following our principle of transparency and ensuring that there is no hierarchy felt within our team.</w:t>
      </w:r>
    </w:p>
    <w:p w:rsidR="00000000" w:rsidDel="00000000" w:rsidP="00000000" w:rsidRDefault="00000000" w:rsidRPr="00000000" w14:paraId="00000C69">
      <w:pPr>
        <w:pageBreakBefore w:val="0"/>
        <w:rPr/>
      </w:pPr>
      <w:r w:rsidDel="00000000" w:rsidR="00000000" w:rsidRPr="00000000">
        <w:rPr>
          <w:rtl w:val="0"/>
        </w:rPr>
      </w:r>
    </w:p>
    <w:p w:rsidR="00000000" w:rsidDel="00000000" w:rsidP="00000000" w:rsidRDefault="00000000" w:rsidRPr="00000000" w14:paraId="00000C6A">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C6B">
      <w:pPr>
        <w:pStyle w:val="Heading1"/>
        <w:pageBreakBefore w:val="0"/>
        <w:rPr/>
      </w:pPr>
      <w:bookmarkStart w:colFirst="0" w:colLast="0" w:name="_8a37qdadwykl" w:id="479"/>
      <w:bookmarkEnd w:id="479"/>
      <w:r w:rsidDel="00000000" w:rsidR="00000000" w:rsidRPr="00000000">
        <w:rPr>
          <w:rtl w:val="0"/>
        </w:rPr>
        <w:t xml:space="preserve">9.</w:t>
        <w:tab/>
        <w:t xml:space="preserve">Conclusions</w:t>
      </w:r>
    </w:p>
    <w:p w:rsidR="00000000" w:rsidDel="00000000" w:rsidP="00000000" w:rsidRDefault="00000000" w:rsidRPr="00000000" w14:paraId="00000C6C">
      <w:pPr>
        <w:pageBreakBefore w:val="0"/>
        <w:rPr/>
      </w:pPr>
      <w:r w:rsidDel="00000000" w:rsidR="00000000" w:rsidRPr="00000000">
        <w:rPr>
          <w:rtl w:val="0"/>
        </w:rPr>
        <w:t xml:space="preserve">We would like to sincerely thank you for reading our report in full. This project has been a significant challenge for everyone on Team Goddard, and this document represents roughly nine weeks of hard work, analysis, design decisions, and meetings. Considering the original objective of this project--gaining familiarity with systems engineering and experiencing the design process and budgeting associated with space systems--that goal has absolutely been achieved.</w:t>
      </w:r>
    </w:p>
    <w:p w:rsidR="00000000" w:rsidDel="00000000" w:rsidP="00000000" w:rsidRDefault="00000000" w:rsidRPr="00000000" w14:paraId="00000C6D">
      <w:pPr>
        <w:pageBreakBefore w:val="0"/>
        <w:rPr/>
      </w:pPr>
      <w:r w:rsidDel="00000000" w:rsidR="00000000" w:rsidRPr="00000000">
        <w:rPr>
          <w:rtl w:val="0"/>
        </w:rPr>
        <w:tab/>
        <w:t xml:space="preserve">The two spacecraft that we’ve presented in this report (or three, with the OMV) have taught us the importance of clear communication, central documentation, and individual ownership, as is also reflected in the project management chapter (8). One of the main challenges throughout this project has been the interdependence of many subsystems, which can lead to everyone waiting for each other to start. In those moments, initiating the cycle with a ballpark (or SMAD) estimate can really kick the design process off. Another thing this project has really shown is the power of digital collaboration tools and the possibility of working with team members across the globe, in a time where in-person meetings were impossible. It took a certain amount of resilience and flexibility, but with sufficient effort it can work, as is again represented by this report.</w:t>
      </w:r>
    </w:p>
    <w:p w:rsidR="00000000" w:rsidDel="00000000" w:rsidP="00000000" w:rsidRDefault="00000000" w:rsidRPr="00000000" w14:paraId="00000C6E">
      <w:pPr>
        <w:pageBreakBefore w:val="0"/>
        <w:rPr/>
      </w:pPr>
      <w:r w:rsidDel="00000000" w:rsidR="00000000" w:rsidRPr="00000000">
        <w:rPr>
          <w:rtl w:val="0"/>
        </w:rPr>
        <w:tab/>
        <w:t xml:space="preserve">However, no project is perfect, and this report is far from a finished mission design. In many cases, the scope was narrowed to accommodate for time and knowledge constraints. Nevertheless, by explicitly setting such scope and having it reflected in the assumptions as they have been established throughout this report, the number of loose ends is limited. However, a lot of work remains to be done if the Erebus mission were to be developed further. Some tasks have to this end been laid out in the section below.</w:t>
      </w:r>
    </w:p>
    <w:p w:rsidR="00000000" w:rsidDel="00000000" w:rsidP="00000000" w:rsidRDefault="00000000" w:rsidRPr="00000000" w14:paraId="00000C6F">
      <w:pPr>
        <w:pStyle w:val="Heading2"/>
        <w:pageBreakBefore w:val="0"/>
        <w:rPr/>
      </w:pPr>
      <w:bookmarkStart w:colFirst="0" w:colLast="0" w:name="_bpp7coete554" w:id="480"/>
      <w:bookmarkEnd w:id="480"/>
      <w:r w:rsidDel="00000000" w:rsidR="00000000" w:rsidRPr="00000000">
        <w:rPr>
          <w:rtl w:val="0"/>
        </w:rPr>
        <w:t xml:space="preserve">9.1</w:t>
        <w:tab/>
        <w:t xml:space="preserve">Future Work</w:t>
      </w:r>
    </w:p>
    <w:p w:rsidR="00000000" w:rsidDel="00000000" w:rsidP="00000000" w:rsidRDefault="00000000" w:rsidRPr="00000000" w14:paraId="00000C70">
      <w:pPr>
        <w:pageBreakBefore w:val="0"/>
        <w:rPr/>
      </w:pPr>
      <w:r w:rsidDel="00000000" w:rsidR="00000000" w:rsidRPr="00000000">
        <w:rPr>
          <w:rtl w:val="0"/>
        </w:rPr>
        <w:t xml:space="preserve">Some specific tasks that were classified as future work, either because of time or project scope constraints are listed below. This is by no means an exhaustive list, but it gives an indication of steps that would be next in the process of further developing the Erebus mission concept.</w:t>
      </w:r>
    </w:p>
    <w:p w:rsidR="00000000" w:rsidDel="00000000" w:rsidP="00000000" w:rsidRDefault="00000000" w:rsidRPr="00000000" w14:paraId="00000C71">
      <w:pPr>
        <w:pageBreakBefore w:val="0"/>
        <w:rPr/>
      </w:pPr>
      <w:r w:rsidDel="00000000" w:rsidR="00000000" w:rsidRPr="00000000">
        <w:rPr>
          <w:rtl w:val="0"/>
        </w:rPr>
      </w:r>
    </w:p>
    <w:p w:rsidR="00000000" w:rsidDel="00000000" w:rsidP="00000000" w:rsidRDefault="00000000" w:rsidRPr="00000000" w14:paraId="00000C72">
      <w:pPr>
        <w:pageBreakBefore w:val="0"/>
        <w:numPr>
          <w:ilvl w:val="0"/>
          <w:numId w:val="27"/>
        </w:numPr>
        <w:ind w:left="720" w:hanging="360"/>
        <w:rPr>
          <w:u w:val="none"/>
        </w:rPr>
      </w:pPr>
      <w:r w:rsidDel="00000000" w:rsidR="00000000" w:rsidRPr="00000000">
        <w:rPr>
          <w:rtl w:val="0"/>
        </w:rPr>
        <w:t xml:space="preserve">Analyze possibility to equip the orbiter with a low-gain antenna in addition to the currently present Ka-band antenna</w:t>
      </w:r>
    </w:p>
    <w:p w:rsidR="00000000" w:rsidDel="00000000" w:rsidP="00000000" w:rsidRDefault="00000000" w:rsidRPr="00000000" w14:paraId="00000C73">
      <w:pPr>
        <w:pageBreakBefore w:val="0"/>
        <w:numPr>
          <w:ilvl w:val="0"/>
          <w:numId w:val="27"/>
        </w:numPr>
        <w:ind w:left="720" w:hanging="360"/>
        <w:rPr>
          <w:u w:val="none"/>
        </w:rPr>
      </w:pPr>
      <w:r w:rsidDel="00000000" w:rsidR="00000000" w:rsidRPr="00000000">
        <w:rPr>
          <w:rtl w:val="0"/>
        </w:rPr>
        <w:t xml:space="preserve">Research possible additional instruments for the orbiter, expanding its functionality beyond solely communications. This could add a science, exploration or mapping component to its purpose</w:t>
      </w:r>
    </w:p>
    <w:p w:rsidR="00000000" w:rsidDel="00000000" w:rsidP="00000000" w:rsidRDefault="00000000" w:rsidRPr="00000000" w14:paraId="00000C74">
      <w:pPr>
        <w:pageBreakBefore w:val="0"/>
        <w:numPr>
          <w:ilvl w:val="0"/>
          <w:numId w:val="27"/>
        </w:numPr>
        <w:ind w:left="720" w:hanging="360"/>
        <w:rPr>
          <w:u w:val="none"/>
        </w:rPr>
      </w:pPr>
      <w:r w:rsidDel="00000000" w:rsidR="00000000" w:rsidRPr="00000000">
        <w:rPr>
          <w:rtl w:val="0"/>
        </w:rPr>
        <w:t xml:space="preserve">Design the internals of the lander’s science payload laboratory module</w:t>
      </w:r>
    </w:p>
    <w:p w:rsidR="00000000" w:rsidDel="00000000" w:rsidP="00000000" w:rsidRDefault="00000000" w:rsidRPr="00000000" w14:paraId="00000C75">
      <w:pPr>
        <w:pageBreakBefore w:val="0"/>
        <w:numPr>
          <w:ilvl w:val="0"/>
          <w:numId w:val="27"/>
        </w:numPr>
        <w:ind w:left="720" w:hanging="360"/>
        <w:rPr>
          <w:u w:val="none"/>
        </w:rPr>
      </w:pPr>
      <w:r w:rsidDel="00000000" w:rsidR="00000000" w:rsidRPr="00000000">
        <w:rPr>
          <w:rtl w:val="0"/>
        </w:rPr>
        <w:t xml:space="preserve">Detailed design steps, suchs as the design of harnessing, wiring, and fastening</w:t>
      </w:r>
    </w:p>
    <w:p w:rsidR="00000000" w:rsidDel="00000000" w:rsidP="00000000" w:rsidRDefault="00000000" w:rsidRPr="00000000" w14:paraId="00000C76">
      <w:pPr>
        <w:pageBreakBefore w:val="0"/>
        <w:numPr>
          <w:ilvl w:val="0"/>
          <w:numId w:val="27"/>
        </w:numPr>
        <w:ind w:left="720" w:hanging="360"/>
        <w:rPr>
          <w:u w:val="none"/>
        </w:rPr>
      </w:pPr>
      <w:r w:rsidDel="00000000" w:rsidR="00000000" w:rsidRPr="00000000">
        <w:rPr>
          <w:rtl w:val="0"/>
        </w:rPr>
        <w:t xml:space="preserve">Multi-node thermal analysis</w:t>
      </w:r>
    </w:p>
    <w:p w:rsidR="00000000" w:rsidDel="00000000" w:rsidP="00000000" w:rsidRDefault="00000000" w:rsidRPr="00000000" w14:paraId="00000C77">
      <w:pPr>
        <w:pageBreakBefore w:val="0"/>
        <w:numPr>
          <w:ilvl w:val="0"/>
          <w:numId w:val="27"/>
        </w:numPr>
        <w:ind w:left="720" w:hanging="360"/>
        <w:rPr>
          <w:u w:val="none"/>
        </w:rPr>
      </w:pPr>
      <w:r w:rsidDel="00000000" w:rsidR="00000000" w:rsidRPr="00000000">
        <w:rPr>
          <w:rtl w:val="0"/>
        </w:rPr>
        <w:t xml:space="preserve">Rigorous quantitative survivability/reliability analysis for the orbiter’s 10-year mission lifetime</w:t>
      </w:r>
    </w:p>
    <w:p w:rsidR="00000000" w:rsidDel="00000000" w:rsidP="00000000" w:rsidRDefault="00000000" w:rsidRPr="00000000" w14:paraId="00000C78">
      <w:pPr>
        <w:pageBreakBefore w:val="0"/>
        <w:ind w:left="0" w:firstLine="0"/>
        <w:rPr/>
      </w:pPr>
      <w:r w:rsidDel="00000000" w:rsidR="00000000" w:rsidRPr="00000000">
        <w:rPr>
          <w:rtl w:val="0"/>
        </w:rPr>
      </w:r>
    </w:p>
    <w:p w:rsidR="00000000" w:rsidDel="00000000" w:rsidP="00000000" w:rsidRDefault="00000000" w:rsidRPr="00000000" w14:paraId="00000C79">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C7A">
      <w:pPr>
        <w:pageBreakBefore w:val="0"/>
        <w:ind w:left="0" w:firstLine="0"/>
        <w:rPr/>
      </w:pPr>
      <w:r w:rsidDel="00000000" w:rsidR="00000000" w:rsidRPr="00000000">
        <w:rPr>
          <w:rtl w:val="0"/>
        </w:rPr>
        <w:t xml:space="preserve">More generally, following this report, the next main steps in the Erebus mission development would be the following:</w:t>
      </w:r>
    </w:p>
    <w:p w:rsidR="00000000" w:rsidDel="00000000" w:rsidP="00000000" w:rsidRDefault="00000000" w:rsidRPr="00000000" w14:paraId="00000C7B">
      <w:pPr>
        <w:pageBreakBefore w:val="0"/>
        <w:ind w:left="0" w:firstLine="0"/>
        <w:rPr/>
      </w:pPr>
      <w:r w:rsidDel="00000000" w:rsidR="00000000" w:rsidRPr="00000000">
        <w:rPr>
          <w:rtl w:val="0"/>
        </w:rPr>
      </w:r>
    </w:p>
    <w:p w:rsidR="00000000" w:rsidDel="00000000" w:rsidP="00000000" w:rsidRDefault="00000000" w:rsidRPr="00000000" w14:paraId="00000C7C">
      <w:pPr>
        <w:pageBreakBefore w:val="0"/>
        <w:numPr>
          <w:ilvl w:val="0"/>
          <w:numId w:val="41"/>
        </w:numPr>
        <w:ind w:left="720" w:hanging="360"/>
        <w:rPr>
          <w:u w:val="none"/>
        </w:rPr>
      </w:pPr>
      <w:r w:rsidDel="00000000" w:rsidR="00000000" w:rsidRPr="00000000">
        <w:rPr>
          <w:rtl w:val="0"/>
        </w:rPr>
        <w:t xml:space="preserve">Move lander from CDR level towards FDR level</w:t>
      </w:r>
    </w:p>
    <w:p w:rsidR="00000000" w:rsidDel="00000000" w:rsidP="00000000" w:rsidRDefault="00000000" w:rsidRPr="00000000" w14:paraId="00000C7D">
      <w:pPr>
        <w:pageBreakBefore w:val="0"/>
        <w:numPr>
          <w:ilvl w:val="1"/>
          <w:numId w:val="41"/>
        </w:numPr>
        <w:ind w:left="1440" w:hanging="360"/>
        <w:rPr>
          <w:u w:val="none"/>
        </w:rPr>
      </w:pPr>
      <w:r w:rsidDel="00000000" w:rsidR="00000000" w:rsidRPr="00000000">
        <w:rPr>
          <w:rtl w:val="0"/>
        </w:rPr>
        <w:t xml:space="preserve">Detailed design of individual components and science lab</w:t>
      </w:r>
    </w:p>
    <w:p w:rsidR="00000000" w:rsidDel="00000000" w:rsidP="00000000" w:rsidRDefault="00000000" w:rsidRPr="00000000" w14:paraId="00000C7E">
      <w:pPr>
        <w:pageBreakBefore w:val="0"/>
        <w:numPr>
          <w:ilvl w:val="1"/>
          <w:numId w:val="41"/>
        </w:numPr>
        <w:ind w:left="1440" w:hanging="360"/>
        <w:rPr>
          <w:u w:val="none"/>
        </w:rPr>
      </w:pPr>
      <w:r w:rsidDel="00000000" w:rsidR="00000000" w:rsidRPr="00000000">
        <w:rPr>
          <w:rtl w:val="0"/>
        </w:rPr>
        <w:t xml:space="preserve">Further narrowing down margins on mass &amp; power</w:t>
      </w:r>
    </w:p>
    <w:p w:rsidR="00000000" w:rsidDel="00000000" w:rsidP="00000000" w:rsidRDefault="00000000" w:rsidRPr="00000000" w14:paraId="00000C7F">
      <w:pPr>
        <w:pageBreakBefore w:val="0"/>
        <w:numPr>
          <w:ilvl w:val="0"/>
          <w:numId w:val="41"/>
        </w:numPr>
        <w:ind w:left="720" w:hanging="360"/>
        <w:rPr>
          <w:u w:val="none"/>
        </w:rPr>
      </w:pPr>
      <w:r w:rsidDel="00000000" w:rsidR="00000000" w:rsidRPr="00000000">
        <w:rPr>
          <w:rtl w:val="0"/>
        </w:rPr>
        <w:t xml:space="preserve">Move orbiter from PDR level towards CDR level</w:t>
      </w:r>
    </w:p>
    <w:p w:rsidR="00000000" w:rsidDel="00000000" w:rsidP="00000000" w:rsidRDefault="00000000" w:rsidRPr="00000000" w14:paraId="00000C80">
      <w:pPr>
        <w:pageBreakBefore w:val="0"/>
        <w:numPr>
          <w:ilvl w:val="1"/>
          <w:numId w:val="41"/>
        </w:numPr>
        <w:ind w:left="1440" w:hanging="360"/>
        <w:rPr>
          <w:u w:val="none"/>
        </w:rPr>
      </w:pPr>
      <w:r w:rsidDel="00000000" w:rsidR="00000000" w:rsidRPr="00000000">
        <w:rPr>
          <w:rtl w:val="0"/>
        </w:rPr>
        <w:t xml:space="preserve">Further narrowing down margins on mass &amp; power</w:t>
      </w:r>
    </w:p>
    <w:p w:rsidR="00000000" w:rsidDel="00000000" w:rsidP="00000000" w:rsidRDefault="00000000" w:rsidRPr="00000000" w14:paraId="00000C81">
      <w:pPr>
        <w:pageBreakBefore w:val="0"/>
        <w:numPr>
          <w:ilvl w:val="1"/>
          <w:numId w:val="41"/>
        </w:numPr>
        <w:ind w:left="1440" w:hanging="360"/>
        <w:rPr>
          <w:u w:val="none"/>
        </w:rPr>
      </w:pPr>
      <w:r w:rsidDel="00000000" w:rsidR="00000000" w:rsidRPr="00000000">
        <w:rPr>
          <w:rtl w:val="0"/>
        </w:rPr>
        <w:t xml:space="preserve">Detailed design of the thermal system, designing individual solutions per component</w:t>
      </w:r>
    </w:p>
    <w:p w:rsidR="00000000" w:rsidDel="00000000" w:rsidP="00000000" w:rsidRDefault="00000000" w:rsidRPr="00000000" w14:paraId="00000C82">
      <w:pPr>
        <w:pageBreakBefore w:val="0"/>
        <w:numPr>
          <w:ilvl w:val="1"/>
          <w:numId w:val="41"/>
        </w:numPr>
        <w:ind w:left="1440" w:hanging="360"/>
        <w:rPr>
          <w:u w:val="none"/>
        </w:rPr>
      </w:pPr>
      <w:r w:rsidDel="00000000" w:rsidR="00000000" w:rsidRPr="00000000">
        <w:rPr>
          <w:rtl w:val="0"/>
        </w:rPr>
        <w:t xml:space="preserve">Design packaging of all components and determination of overall spacecraft layout</w:t>
      </w:r>
    </w:p>
    <w:p w:rsidR="00000000" w:rsidDel="00000000" w:rsidP="00000000" w:rsidRDefault="00000000" w:rsidRPr="00000000" w14:paraId="00000C83">
      <w:pPr>
        <w:pageBreakBefore w:val="0"/>
        <w:numPr>
          <w:ilvl w:val="1"/>
          <w:numId w:val="41"/>
        </w:numPr>
        <w:ind w:left="1440" w:hanging="360"/>
        <w:rPr>
          <w:u w:val="none"/>
        </w:rPr>
      </w:pPr>
      <w:r w:rsidDel="00000000" w:rsidR="00000000" w:rsidRPr="00000000">
        <w:rPr>
          <w:rtl w:val="0"/>
        </w:rPr>
        <w:t xml:space="preserve">In-depth end-of-life analysis</w:t>
      </w:r>
    </w:p>
    <w:p w:rsidR="00000000" w:rsidDel="00000000" w:rsidP="00000000" w:rsidRDefault="00000000" w:rsidRPr="00000000" w14:paraId="00000C84">
      <w:pPr>
        <w:pageBreakBefore w:val="0"/>
        <w:numPr>
          <w:ilvl w:val="0"/>
          <w:numId w:val="41"/>
        </w:numPr>
        <w:ind w:left="720" w:hanging="360"/>
        <w:rPr>
          <w:u w:val="none"/>
        </w:rPr>
      </w:pPr>
      <w:r w:rsidDel="00000000" w:rsidR="00000000" w:rsidRPr="00000000">
        <w:rPr>
          <w:rtl w:val="0"/>
        </w:rPr>
        <w:t xml:space="preserve">Design modifications for off-the-shelf OMV: Work with Moog on its development</w:t>
      </w:r>
    </w:p>
    <w:p w:rsidR="00000000" w:rsidDel="00000000" w:rsidP="00000000" w:rsidRDefault="00000000" w:rsidRPr="00000000" w14:paraId="00000C85">
      <w:pPr>
        <w:pageBreakBefore w:val="0"/>
        <w:numPr>
          <w:ilvl w:val="0"/>
          <w:numId w:val="41"/>
        </w:numPr>
        <w:ind w:left="720" w:hanging="360"/>
        <w:rPr>
          <w:u w:val="none"/>
        </w:rPr>
      </w:pPr>
      <w:r w:rsidDel="00000000" w:rsidR="00000000" w:rsidRPr="00000000">
        <w:rPr>
          <w:rtl w:val="0"/>
        </w:rPr>
        <w:t xml:space="preserve">Design detailed qualification procedures for all three of the spacecraft</w:t>
      </w:r>
    </w:p>
    <w:p w:rsidR="00000000" w:rsidDel="00000000" w:rsidP="00000000" w:rsidRDefault="00000000" w:rsidRPr="00000000" w14:paraId="00000C86">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C87">
      <w:pPr>
        <w:pStyle w:val="Heading1"/>
        <w:pageBreakBefore w:val="0"/>
        <w:rPr/>
      </w:pPr>
      <w:bookmarkStart w:colFirst="0" w:colLast="0" w:name="_epkk7pasrhwa" w:id="481"/>
      <w:bookmarkEnd w:id="481"/>
      <w:r w:rsidDel="00000000" w:rsidR="00000000" w:rsidRPr="00000000">
        <w:rPr>
          <w:rtl w:val="0"/>
        </w:rPr>
        <w:t xml:space="preserve">References</w:t>
      </w:r>
      <w:r w:rsidDel="00000000" w:rsidR="00000000" w:rsidRPr="00000000">
        <w:rPr>
          <w:rtl w:val="0"/>
        </w:rPr>
      </w:r>
    </w:p>
    <w:p w:rsidR="00000000" w:rsidDel="00000000" w:rsidP="00000000" w:rsidRDefault="00000000" w:rsidRPr="00000000" w14:paraId="00000C88">
      <w:pPr>
        <w:pageBreakBefore w:val="0"/>
        <w:spacing w:line="240" w:lineRule="auto"/>
        <w:ind w:left="720"/>
        <w:rPr>
          <w:sz w:val="20"/>
          <w:szCs w:val="20"/>
        </w:rPr>
      </w:pPr>
      <w:r w:rsidDel="00000000" w:rsidR="00000000" w:rsidRPr="00000000">
        <w:rPr>
          <w:i w:val="1"/>
          <w:sz w:val="20"/>
          <w:szCs w:val="20"/>
          <w:rtl w:val="0"/>
        </w:rPr>
        <w:t xml:space="preserve">10 N Bipropellant Thrusters</w:t>
      </w:r>
      <w:r w:rsidDel="00000000" w:rsidR="00000000" w:rsidRPr="00000000">
        <w:rPr>
          <w:sz w:val="20"/>
          <w:szCs w:val="20"/>
          <w:rtl w:val="0"/>
        </w:rPr>
        <w:t xml:space="preserve">. Accessed 7 May 2020. Retrieved from </w:t>
      </w:r>
      <w:hyperlink r:id="rId110">
        <w:r w:rsidDel="00000000" w:rsidR="00000000" w:rsidRPr="00000000">
          <w:rPr>
            <w:color w:val="1155cc"/>
            <w:sz w:val="20"/>
            <w:szCs w:val="20"/>
            <w:u w:val="single"/>
            <w:rtl w:val="0"/>
          </w:rPr>
          <w:t xml:space="preserve">http://www.space-propulsion.com/spacecraft-propulsion/bipropellant-thrusters/10-bipropellant-thrusters.html</w:t>
        </w:r>
      </w:hyperlink>
      <w:r w:rsidDel="00000000" w:rsidR="00000000" w:rsidRPr="00000000">
        <w:rPr>
          <w:rtl w:val="0"/>
        </w:rPr>
      </w:r>
    </w:p>
    <w:p w:rsidR="00000000" w:rsidDel="00000000" w:rsidP="00000000" w:rsidRDefault="00000000" w:rsidRPr="00000000" w14:paraId="00000C89">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8A">
      <w:pPr>
        <w:pageBreakBefore w:val="0"/>
        <w:spacing w:line="240" w:lineRule="auto"/>
        <w:ind w:left="720" w:hanging="720"/>
        <w:rPr>
          <w:sz w:val="20"/>
          <w:szCs w:val="20"/>
        </w:rPr>
      </w:pPr>
      <w:r w:rsidDel="00000000" w:rsidR="00000000" w:rsidRPr="00000000">
        <w:rPr>
          <w:sz w:val="20"/>
          <w:szCs w:val="20"/>
          <w:rtl w:val="0"/>
        </w:rPr>
        <w:t xml:space="preserve">“1N Monopropellant Hydrazine Thruster.” Retrieved from </w:t>
      </w:r>
      <w:hyperlink r:id="rId111">
        <w:r w:rsidDel="00000000" w:rsidR="00000000" w:rsidRPr="00000000">
          <w:rPr>
            <w:color w:val="1155cc"/>
            <w:sz w:val="20"/>
            <w:szCs w:val="20"/>
            <w:u w:val="single"/>
            <w:rtl w:val="0"/>
          </w:rPr>
          <w:t xml:space="preserve">http://www.space-propulsion.com/spacecraft-propulsion/hydrazine-thrusters/1n-hydrazine-thruster.html</w:t>
        </w:r>
      </w:hyperlink>
      <w:r w:rsidDel="00000000" w:rsidR="00000000" w:rsidRPr="00000000">
        <w:rPr>
          <w:rtl w:val="0"/>
        </w:rPr>
      </w:r>
    </w:p>
    <w:p w:rsidR="00000000" w:rsidDel="00000000" w:rsidP="00000000" w:rsidRDefault="00000000" w:rsidRPr="00000000" w14:paraId="00000C8B">
      <w:pPr>
        <w:pageBreakBefore w:val="0"/>
        <w:spacing w:line="240" w:lineRule="auto"/>
        <w:rPr>
          <w:sz w:val="20"/>
          <w:szCs w:val="20"/>
        </w:rPr>
      </w:pPr>
      <w:r w:rsidDel="00000000" w:rsidR="00000000" w:rsidRPr="00000000">
        <w:rPr>
          <w:rtl w:val="0"/>
        </w:rPr>
      </w:r>
    </w:p>
    <w:p w:rsidR="00000000" w:rsidDel="00000000" w:rsidP="00000000" w:rsidRDefault="00000000" w:rsidRPr="00000000" w14:paraId="00000C8C">
      <w:pPr>
        <w:pageBreakBefore w:val="0"/>
        <w:spacing w:line="240" w:lineRule="auto"/>
        <w:ind w:left="720"/>
        <w:rPr>
          <w:i w:val="1"/>
          <w:sz w:val="20"/>
          <w:szCs w:val="20"/>
        </w:rPr>
      </w:pPr>
      <w:r w:rsidDel="00000000" w:rsidR="00000000" w:rsidRPr="00000000">
        <w:rPr>
          <w:i w:val="1"/>
          <w:sz w:val="20"/>
          <w:szCs w:val="20"/>
          <w:rtl w:val="0"/>
        </w:rPr>
        <w:t xml:space="preserve">2000785G MkII MLB User Manual</w:t>
      </w:r>
      <w:r w:rsidDel="00000000" w:rsidR="00000000" w:rsidRPr="00000000">
        <w:rPr>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Planetary Systems Corporation. Accessed April 10, 2020. Retrieved from </w:t>
      </w:r>
      <w:hyperlink r:id="rId112">
        <w:r w:rsidDel="00000000" w:rsidR="00000000" w:rsidRPr="00000000">
          <w:rPr>
            <w:color w:val="1155cc"/>
            <w:sz w:val="20"/>
            <w:szCs w:val="20"/>
            <w:u w:val="single"/>
            <w:rtl w:val="0"/>
          </w:rPr>
          <w:t xml:space="preserve">https://www.planetarysystemscorp.com/wp-content/uploads/2018/07/2000785G-MkII-MLB-User-Manual.pdf</w:t>
        </w:r>
      </w:hyperlink>
      <w:r w:rsidDel="00000000" w:rsidR="00000000" w:rsidRPr="00000000">
        <w:rPr>
          <w:rtl w:val="0"/>
        </w:rPr>
      </w:r>
    </w:p>
    <w:p w:rsidR="00000000" w:rsidDel="00000000" w:rsidP="00000000" w:rsidRDefault="00000000" w:rsidRPr="00000000" w14:paraId="00000C8D">
      <w:pPr>
        <w:pageBreakBefore w:val="0"/>
        <w:spacing w:line="240" w:lineRule="auto"/>
        <w:ind w:left="720"/>
        <w:rPr>
          <w:i w:val="1"/>
          <w:sz w:val="20"/>
          <w:szCs w:val="20"/>
        </w:rPr>
      </w:pPr>
      <w:r w:rsidDel="00000000" w:rsidR="00000000" w:rsidRPr="00000000">
        <w:rPr>
          <w:rtl w:val="0"/>
        </w:rPr>
      </w:r>
    </w:p>
    <w:p w:rsidR="00000000" w:rsidDel="00000000" w:rsidP="00000000" w:rsidRDefault="00000000" w:rsidRPr="00000000" w14:paraId="00000C8E">
      <w:pPr>
        <w:pageBreakBefore w:val="0"/>
        <w:spacing w:line="240" w:lineRule="auto"/>
        <w:ind w:left="720"/>
        <w:rPr>
          <w:sz w:val="20"/>
          <w:szCs w:val="20"/>
        </w:rPr>
      </w:pPr>
      <w:r w:rsidDel="00000000" w:rsidR="00000000" w:rsidRPr="00000000">
        <w:rPr>
          <w:sz w:val="20"/>
          <w:szCs w:val="20"/>
          <w:rtl w:val="0"/>
        </w:rPr>
        <w:t xml:space="preserve">AIAA, </w:t>
      </w:r>
      <w:r w:rsidDel="00000000" w:rsidR="00000000" w:rsidRPr="00000000">
        <w:rPr>
          <w:i w:val="1"/>
          <w:sz w:val="20"/>
          <w:szCs w:val="20"/>
          <w:rtl w:val="0"/>
        </w:rPr>
        <w:t xml:space="preserve">AIAA Aerospace Design Engineers Guide,</w:t>
      </w:r>
      <w:r w:rsidDel="00000000" w:rsidR="00000000" w:rsidRPr="00000000">
        <w:rPr>
          <w:sz w:val="20"/>
          <w:szCs w:val="20"/>
          <w:rtl w:val="0"/>
        </w:rPr>
        <w:t xml:space="preserve"> 6th ed., ed. by Charles R. Dauwalter, Draper Laboratories and E. Russ Althof. (American Institute of Aeronautics and Astronautics, 2012)</w:t>
      </w:r>
    </w:p>
    <w:p w:rsidR="00000000" w:rsidDel="00000000" w:rsidP="00000000" w:rsidRDefault="00000000" w:rsidRPr="00000000" w14:paraId="00000C8F">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90">
      <w:pPr>
        <w:pageBreakBefore w:val="0"/>
        <w:spacing w:line="240" w:lineRule="auto"/>
        <w:ind w:left="720"/>
        <w:rPr>
          <w:sz w:val="20"/>
          <w:szCs w:val="20"/>
        </w:rPr>
      </w:pPr>
      <w:r w:rsidDel="00000000" w:rsidR="00000000" w:rsidRPr="00000000">
        <w:rPr>
          <w:sz w:val="20"/>
          <w:szCs w:val="20"/>
          <w:rtl w:val="0"/>
        </w:rPr>
        <w:t xml:space="preserve">Andreas, Edgar L., “New estimates for the sublimation rate for ice on the Moon.” Icarus 186 (2007) 24–30.</w:t>
      </w:r>
    </w:p>
    <w:p w:rsidR="00000000" w:rsidDel="00000000" w:rsidP="00000000" w:rsidRDefault="00000000" w:rsidRPr="00000000" w14:paraId="00000C91">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92">
      <w:pPr>
        <w:pageBreakBefore w:val="0"/>
        <w:spacing w:line="240" w:lineRule="auto"/>
        <w:ind w:left="720"/>
        <w:rPr>
          <w:sz w:val="20"/>
          <w:szCs w:val="20"/>
        </w:rPr>
      </w:pPr>
      <w:r w:rsidDel="00000000" w:rsidR="00000000" w:rsidRPr="00000000">
        <w:rPr>
          <w:sz w:val="20"/>
          <w:szCs w:val="20"/>
          <w:rtl w:val="0"/>
        </w:rPr>
        <w:t xml:space="preserve">Arevalo, R., Ni, Z., &amp; Danell, R., (2019), “Mass spectrometry and planetary exploration: A brief review and future projection.” Retrieved from </w:t>
      </w:r>
      <w:hyperlink r:id="rId113">
        <w:r w:rsidDel="00000000" w:rsidR="00000000" w:rsidRPr="00000000">
          <w:rPr>
            <w:color w:val="1155cc"/>
            <w:sz w:val="20"/>
            <w:szCs w:val="20"/>
            <w:u w:val="single"/>
            <w:rtl w:val="0"/>
          </w:rPr>
          <w:t xml:space="preserve">https://onlinelibrary.wiley.com/doi/full/10.1002/jms.4454</w:t>
        </w:r>
      </w:hyperlink>
      <w:r w:rsidDel="00000000" w:rsidR="00000000" w:rsidRPr="00000000">
        <w:rPr>
          <w:rtl w:val="0"/>
        </w:rPr>
      </w:r>
    </w:p>
    <w:p w:rsidR="00000000" w:rsidDel="00000000" w:rsidP="00000000" w:rsidRDefault="00000000" w:rsidRPr="00000000" w14:paraId="00000C9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94">
      <w:pPr>
        <w:pageBreakBefore w:val="0"/>
        <w:spacing w:line="240" w:lineRule="auto"/>
        <w:ind w:left="720"/>
        <w:rPr>
          <w:sz w:val="20"/>
          <w:szCs w:val="20"/>
        </w:rPr>
      </w:pPr>
      <w:r w:rsidDel="00000000" w:rsidR="00000000" w:rsidRPr="00000000">
        <w:rPr>
          <w:sz w:val="20"/>
          <w:szCs w:val="20"/>
          <w:rtl w:val="0"/>
        </w:rPr>
        <w:t xml:space="preserve">“ARGUS IR Spectrometers.” Retrieved from </w:t>
      </w:r>
      <w:hyperlink r:id="rId114">
        <w:r w:rsidDel="00000000" w:rsidR="00000000" w:rsidRPr="00000000">
          <w:rPr>
            <w:color w:val="1155cc"/>
            <w:sz w:val="20"/>
            <w:szCs w:val="20"/>
            <w:u w:val="single"/>
            <w:rtl w:val="0"/>
          </w:rPr>
          <w:t xml:space="preserve">http://thothx.com/products/argus-ir-spectrometers</w:t>
        </w:r>
      </w:hyperlink>
      <w:r w:rsidDel="00000000" w:rsidR="00000000" w:rsidRPr="00000000">
        <w:rPr>
          <w:rtl w:val="0"/>
        </w:rPr>
      </w:r>
    </w:p>
    <w:p w:rsidR="00000000" w:rsidDel="00000000" w:rsidP="00000000" w:rsidRDefault="00000000" w:rsidRPr="00000000" w14:paraId="00000C95">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96">
      <w:pPr>
        <w:pageBreakBefore w:val="0"/>
        <w:spacing w:line="240" w:lineRule="auto"/>
        <w:ind w:left="720"/>
        <w:rPr>
          <w:sz w:val="20"/>
          <w:szCs w:val="20"/>
        </w:rPr>
      </w:pPr>
      <w:r w:rsidDel="00000000" w:rsidR="00000000" w:rsidRPr="00000000">
        <w:rPr>
          <w:sz w:val="20"/>
          <w:szCs w:val="20"/>
          <w:rtl w:val="0"/>
        </w:rPr>
        <w:t xml:space="preserve">Assad Anis (2012). Cold Gas Propulsion System - An Ideal Choice for Remote Sensing Small Satellites, Remote Sensing - Advanced Techniques and Platforms, Dr. Boris Escalante (Ed.), ISBN: 978-953-51-0652-4, InTech, Available from: http://www.intechopen.com/books/remote-sensing-advanced-techniques-andplatforms/cold-gas-propulsion-system-an-ideal-choice-for-remote-sensing-small-satellites</w:t>
      </w:r>
      <w:r w:rsidDel="00000000" w:rsidR="00000000" w:rsidRPr="00000000">
        <w:rPr>
          <w:rtl w:val="0"/>
        </w:rPr>
      </w:r>
    </w:p>
    <w:p w:rsidR="00000000" w:rsidDel="00000000" w:rsidP="00000000" w:rsidRDefault="00000000" w:rsidRPr="00000000" w14:paraId="00000C97">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98">
      <w:pPr>
        <w:pageBreakBefore w:val="0"/>
        <w:spacing w:line="240" w:lineRule="auto"/>
        <w:ind w:left="720" w:hanging="720"/>
        <w:rPr>
          <w:sz w:val="20"/>
          <w:szCs w:val="20"/>
        </w:rPr>
      </w:pPr>
      <w:r w:rsidDel="00000000" w:rsidR="00000000" w:rsidRPr="00000000">
        <w:rPr>
          <w:i w:val="1"/>
          <w:sz w:val="20"/>
          <w:szCs w:val="20"/>
          <w:rtl w:val="0"/>
        </w:rPr>
        <w:t xml:space="preserve">Auriga CP.</w:t>
      </w:r>
      <w:r w:rsidDel="00000000" w:rsidR="00000000" w:rsidRPr="00000000">
        <w:rPr>
          <w:sz w:val="20"/>
          <w:szCs w:val="20"/>
          <w:rtl w:val="0"/>
        </w:rPr>
        <w:t xml:space="preserve"> Accessed 4 May 2020. Retrieved from </w:t>
      </w:r>
      <w:hyperlink r:id="rId115">
        <w:r w:rsidDel="00000000" w:rsidR="00000000" w:rsidRPr="00000000">
          <w:rPr>
            <w:color w:val="1155cc"/>
            <w:sz w:val="20"/>
            <w:szCs w:val="20"/>
            <w:u w:val="single"/>
            <w:rtl w:val="0"/>
          </w:rPr>
          <w:t xml:space="preserve">http://www.sodern.com/website/docs_wsw/RUB_315/tile_685/Auriga-CP.pdf</w:t>
        </w:r>
      </w:hyperlink>
      <w:r w:rsidDel="00000000" w:rsidR="00000000" w:rsidRPr="00000000">
        <w:rPr>
          <w:sz w:val="20"/>
          <w:szCs w:val="20"/>
          <w:rtl w:val="0"/>
        </w:rPr>
        <w:t xml:space="preserve">.</w:t>
      </w:r>
    </w:p>
    <w:p w:rsidR="00000000" w:rsidDel="00000000" w:rsidP="00000000" w:rsidRDefault="00000000" w:rsidRPr="00000000" w14:paraId="00000C99">
      <w:pPr>
        <w:pageBreakBefore w:val="0"/>
        <w:spacing w:line="240" w:lineRule="auto"/>
        <w:ind w:left="720" w:hanging="720"/>
        <w:rPr>
          <w:sz w:val="20"/>
          <w:szCs w:val="20"/>
        </w:rPr>
      </w:pPr>
      <w:r w:rsidDel="00000000" w:rsidR="00000000" w:rsidRPr="00000000">
        <w:rPr>
          <w:rtl w:val="0"/>
        </w:rPr>
      </w:r>
    </w:p>
    <w:p w:rsidR="00000000" w:rsidDel="00000000" w:rsidP="00000000" w:rsidRDefault="00000000" w:rsidRPr="00000000" w14:paraId="00000C9A">
      <w:pPr>
        <w:pageBreakBefore w:val="0"/>
        <w:spacing w:line="240" w:lineRule="auto"/>
        <w:ind w:left="720" w:hanging="720"/>
        <w:rPr>
          <w:sz w:val="20"/>
          <w:szCs w:val="20"/>
        </w:rPr>
      </w:pPr>
      <w:r w:rsidDel="00000000" w:rsidR="00000000" w:rsidRPr="00000000">
        <w:rPr>
          <w:sz w:val="20"/>
          <w:szCs w:val="20"/>
          <w:rtl w:val="0"/>
        </w:rPr>
        <w:t xml:space="preserve">“Auto-Gopher Drill,” Honeybee Robotics. Accessed May 10, 2020. Retrieved from </w:t>
      </w:r>
      <w:hyperlink r:id="rId116">
        <w:r w:rsidDel="00000000" w:rsidR="00000000" w:rsidRPr="00000000">
          <w:rPr>
            <w:color w:val="1155cc"/>
            <w:sz w:val="20"/>
            <w:szCs w:val="20"/>
            <w:u w:val="single"/>
            <w:rtl w:val="0"/>
          </w:rPr>
          <w:t xml:space="preserve">http://honeybeerobotics.com/portfolio/auto-gopher-drill/</w:t>
        </w:r>
      </w:hyperlink>
      <w:r w:rsidDel="00000000" w:rsidR="00000000" w:rsidRPr="00000000">
        <w:rPr>
          <w:sz w:val="20"/>
          <w:szCs w:val="20"/>
          <w:rtl w:val="0"/>
        </w:rPr>
        <w:t xml:space="preserve">.</w:t>
      </w:r>
    </w:p>
    <w:p w:rsidR="00000000" w:rsidDel="00000000" w:rsidP="00000000" w:rsidRDefault="00000000" w:rsidRPr="00000000" w14:paraId="00000C9B">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9C">
      <w:pPr>
        <w:pageBreakBefore w:val="0"/>
        <w:spacing w:line="240" w:lineRule="auto"/>
        <w:ind w:left="720"/>
        <w:rPr>
          <w:sz w:val="20"/>
          <w:szCs w:val="20"/>
        </w:rPr>
      </w:pPr>
      <w:r w:rsidDel="00000000" w:rsidR="00000000" w:rsidRPr="00000000">
        <w:rPr>
          <w:sz w:val="20"/>
          <w:szCs w:val="20"/>
          <w:rtl w:val="0"/>
        </w:rPr>
        <w:t xml:space="preserve">AZ Technology. “Spacecraft Thermal Control and Conductive Paints/Coatings and Services Catalog.” January 2008, iv-v.</w:t>
      </w:r>
    </w:p>
    <w:p w:rsidR="00000000" w:rsidDel="00000000" w:rsidP="00000000" w:rsidRDefault="00000000" w:rsidRPr="00000000" w14:paraId="00000C9D">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9E">
      <w:pPr>
        <w:pageBreakBefore w:val="0"/>
        <w:spacing w:line="240" w:lineRule="auto"/>
        <w:ind w:left="720"/>
        <w:rPr>
          <w:sz w:val="20"/>
          <w:szCs w:val="20"/>
        </w:rPr>
      </w:pPr>
      <w:r w:rsidDel="00000000" w:rsidR="00000000" w:rsidRPr="00000000">
        <w:rPr>
          <w:sz w:val="20"/>
          <w:szCs w:val="20"/>
          <w:rtl w:val="0"/>
        </w:rPr>
        <w:t xml:space="preserve">“Buckling of Circular Thin-Walled Cylinders,” NASA SP-8007, 1968. Accessed via the NASA Technical Reports Server, May 9, 2020. Retrieved from </w:t>
      </w:r>
      <w:hyperlink r:id="rId117">
        <w:r w:rsidDel="00000000" w:rsidR="00000000" w:rsidRPr="00000000">
          <w:rPr>
            <w:color w:val="1155cc"/>
            <w:sz w:val="20"/>
            <w:szCs w:val="20"/>
            <w:u w:val="single"/>
            <w:rtl w:val="0"/>
          </w:rPr>
          <w:t xml:space="preserve">https://ntrs.nasa.gov/archive/nasa/casi.ntrs.nasa.gov/19690013955.pdf</w:t>
        </w:r>
      </w:hyperlink>
      <w:r w:rsidDel="00000000" w:rsidR="00000000" w:rsidRPr="00000000">
        <w:rPr>
          <w:sz w:val="20"/>
          <w:szCs w:val="20"/>
          <w:rtl w:val="0"/>
        </w:rPr>
        <w:t xml:space="preserve">.</w:t>
      </w:r>
    </w:p>
    <w:p w:rsidR="00000000" w:rsidDel="00000000" w:rsidP="00000000" w:rsidRDefault="00000000" w:rsidRPr="00000000" w14:paraId="00000C9F">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A0">
      <w:pPr>
        <w:pageBreakBefore w:val="0"/>
        <w:spacing w:line="240" w:lineRule="auto"/>
        <w:ind w:left="720"/>
        <w:rPr>
          <w:sz w:val="20"/>
          <w:szCs w:val="20"/>
        </w:rPr>
      </w:pPr>
      <w:r w:rsidDel="00000000" w:rsidR="00000000" w:rsidRPr="00000000">
        <w:rPr>
          <w:sz w:val="20"/>
          <w:szCs w:val="20"/>
          <w:rtl w:val="0"/>
        </w:rPr>
        <w:t xml:space="preserve">Caplinq. “3-mil Polyimide (Kapton) Film.” Accessed April 6, 2020. Retrieved from </w:t>
      </w:r>
      <w:hyperlink r:id="rId118">
        <w:r w:rsidDel="00000000" w:rsidR="00000000" w:rsidRPr="00000000">
          <w:rPr>
            <w:color w:val="1155cc"/>
            <w:sz w:val="20"/>
            <w:szCs w:val="20"/>
            <w:u w:val="single"/>
            <w:rtl w:val="0"/>
          </w:rPr>
          <w:t xml:space="preserve">https://www.caplinq.com/3-mil-polyimide-kapton-film-no-adhesive-pit3n-series.html?filter=26005,9871</w:t>
        </w:r>
      </w:hyperlink>
      <w:r w:rsidDel="00000000" w:rsidR="00000000" w:rsidRPr="00000000">
        <w:rPr>
          <w:sz w:val="20"/>
          <w:szCs w:val="20"/>
          <w:rtl w:val="0"/>
        </w:rPr>
        <w:t xml:space="preserve">.</w:t>
      </w:r>
    </w:p>
    <w:p w:rsidR="00000000" w:rsidDel="00000000" w:rsidP="00000000" w:rsidRDefault="00000000" w:rsidRPr="00000000" w14:paraId="00000CA1">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A2">
      <w:pPr>
        <w:pageBreakBefore w:val="0"/>
        <w:spacing w:line="240" w:lineRule="auto"/>
        <w:ind w:left="720"/>
        <w:rPr>
          <w:sz w:val="20"/>
          <w:szCs w:val="20"/>
        </w:rPr>
      </w:pPr>
      <w:r w:rsidDel="00000000" w:rsidR="00000000" w:rsidRPr="00000000">
        <w:rPr>
          <w:sz w:val="20"/>
          <w:szCs w:val="20"/>
          <w:rtl w:val="0"/>
        </w:rPr>
        <w:t xml:space="preserve">Chernyakov, Boris, and Kamal Thakore, “Gimbals Drive and Control Electronics Design, Development and Testing of the LRO High Gain Antenna and Solar Array Systems,” Proceedings of the 40th Aerospace Mechanisms Symposium, NASA Kennedy Space Center, May 12-14, 2010. Retrieved from the NASA Technical Reports Server, </w:t>
      </w:r>
      <w:hyperlink r:id="rId119">
        <w:r w:rsidDel="00000000" w:rsidR="00000000" w:rsidRPr="00000000">
          <w:rPr>
            <w:color w:val="1155cc"/>
            <w:sz w:val="20"/>
            <w:szCs w:val="20"/>
            <w:u w:val="single"/>
            <w:rtl w:val="0"/>
          </w:rPr>
          <w:t xml:space="preserve">https://ntrs.nasa.gov/archive/nasa/casi.ntrs.nasa.gov/20100021940.pdf</w:t>
        </w:r>
      </w:hyperlink>
      <w:r w:rsidDel="00000000" w:rsidR="00000000" w:rsidRPr="00000000">
        <w:rPr>
          <w:sz w:val="20"/>
          <w:szCs w:val="20"/>
          <w:rtl w:val="0"/>
        </w:rPr>
        <w:t xml:space="preserve">.</w:t>
      </w:r>
    </w:p>
    <w:p w:rsidR="00000000" w:rsidDel="00000000" w:rsidP="00000000" w:rsidRDefault="00000000" w:rsidRPr="00000000" w14:paraId="00000CA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A4">
      <w:pPr>
        <w:pageBreakBefore w:val="0"/>
        <w:spacing w:line="240" w:lineRule="auto"/>
        <w:ind w:left="720"/>
        <w:rPr>
          <w:sz w:val="20"/>
          <w:szCs w:val="20"/>
        </w:rPr>
      </w:pPr>
      <w:r w:rsidDel="00000000" w:rsidR="00000000" w:rsidRPr="00000000">
        <w:rPr>
          <w:sz w:val="20"/>
          <w:szCs w:val="20"/>
          <w:rtl w:val="0"/>
        </w:rPr>
        <w:t xml:space="preserve">Choi, Michael. “Solar Probe Plus MAG Sensor Thermal Design for Low Heater Power and Extreme Thermal Environment.” 45th International Conference on Environmental Systems, July 12, 2015.</w:t>
      </w:r>
    </w:p>
    <w:p w:rsidR="00000000" w:rsidDel="00000000" w:rsidP="00000000" w:rsidRDefault="00000000" w:rsidRPr="00000000" w14:paraId="00000CA5">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A6">
      <w:pPr>
        <w:pageBreakBefore w:val="0"/>
        <w:spacing w:line="240" w:lineRule="auto"/>
        <w:ind w:left="720"/>
        <w:rPr>
          <w:sz w:val="20"/>
          <w:szCs w:val="20"/>
        </w:rPr>
      </w:pPr>
      <w:r w:rsidDel="00000000" w:rsidR="00000000" w:rsidRPr="00000000">
        <w:rPr>
          <w:sz w:val="20"/>
          <w:szCs w:val="20"/>
          <w:rtl w:val="0"/>
        </w:rPr>
        <w:t xml:space="preserve">Choueiri, Edgar. “Spacecraft Thermal Control.” MAE 432 Lecture Notes, 2020.</w:t>
      </w:r>
    </w:p>
    <w:p w:rsidR="00000000" w:rsidDel="00000000" w:rsidP="00000000" w:rsidRDefault="00000000" w:rsidRPr="00000000" w14:paraId="00000CA7">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A8">
      <w:pPr>
        <w:pageBreakBefore w:val="0"/>
        <w:spacing w:line="240" w:lineRule="auto"/>
        <w:ind w:left="720"/>
        <w:rPr>
          <w:sz w:val="20"/>
          <w:szCs w:val="20"/>
        </w:rPr>
      </w:pPr>
      <w:r w:rsidDel="00000000" w:rsidR="00000000" w:rsidRPr="00000000">
        <w:rPr>
          <w:i w:val="1"/>
          <w:sz w:val="20"/>
          <w:szCs w:val="20"/>
          <w:rtl w:val="0"/>
        </w:rPr>
        <w:t xml:space="preserve">CMG 4-6s</w:t>
      </w:r>
      <w:r w:rsidDel="00000000" w:rsidR="00000000" w:rsidRPr="00000000">
        <w:rPr>
          <w:sz w:val="20"/>
          <w:szCs w:val="20"/>
          <w:rtl w:val="0"/>
        </w:rPr>
        <w:t xml:space="preserve">. Accessed 7 May 2020. Retrieved from </w:t>
      </w:r>
      <w:hyperlink r:id="rId120">
        <w:r w:rsidDel="00000000" w:rsidR="00000000" w:rsidRPr="00000000">
          <w:rPr>
            <w:color w:val="1155cc"/>
            <w:sz w:val="20"/>
            <w:szCs w:val="20"/>
            <w:u w:val="single"/>
            <w:rtl w:val="0"/>
          </w:rPr>
          <w:t xml:space="preserve">https://spaceequipment.airbusdefenceandspace.com/avionics/control-momentum-gyroscopes/cmg-4-6s/</w:t>
        </w:r>
      </w:hyperlink>
      <w:r w:rsidDel="00000000" w:rsidR="00000000" w:rsidRPr="00000000">
        <w:rPr>
          <w:rtl w:val="0"/>
        </w:rPr>
      </w:r>
    </w:p>
    <w:p w:rsidR="00000000" w:rsidDel="00000000" w:rsidP="00000000" w:rsidRDefault="00000000" w:rsidRPr="00000000" w14:paraId="00000CA9">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AA">
      <w:pPr>
        <w:pageBreakBefore w:val="0"/>
        <w:spacing w:line="240" w:lineRule="auto"/>
        <w:ind w:left="720"/>
        <w:rPr>
          <w:sz w:val="20"/>
          <w:szCs w:val="20"/>
        </w:rPr>
      </w:pPr>
      <w:r w:rsidDel="00000000" w:rsidR="00000000" w:rsidRPr="00000000">
        <w:rPr>
          <w:sz w:val="20"/>
          <w:szCs w:val="20"/>
          <w:rtl w:val="0"/>
        </w:rPr>
        <w:t xml:space="preserve">“Cost Estimating” </w:t>
      </w:r>
      <w:r w:rsidDel="00000000" w:rsidR="00000000" w:rsidRPr="00000000">
        <w:rPr>
          <w:i w:val="1"/>
          <w:sz w:val="20"/>
          <w:szCs w:val="20"/>
          <w:rtl w:val="0"/>
        </w:rPr>
        <w:t xml:space="preserve">Space Mission Engineering the New SMAD</w:t>
      </w:r>
      <w:r w:rsidDel="00000000" w:rsidR="00000000" w:rsidRPr="00000000">
        <w:rPr>
          <w:sz w:val="20"/>
          <w:szCs w:val="20"/>
          <w:rtl w:val="0"/>
        </w:rPr>
        <w:t xml:space="preserve">, by James R. Wertz et al., Microcosm Press, 2011, p.302</w:t>
      </w:r>
    </w:p>
    <w:p w:rsidR="00000000" w:rsidDel="00000000" w:rsidP="00000000" w:rsidRDefault="00000000" w:rsidRPr="00000000" w14:paraId="00000CAB">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AC">
      <w:pPr>
        <w:pageBreakBefore w:val="0"/>
        <w:spacing w:line="240" w:lineRule="auto"/>
        <w:ind w:left="720"/>
        <w:rPr>
          <w:sz w:val="20"/>
          <w:szCs w:val="20"/>
        </w:rPr>
      </w:pPr>
      <w:r w:rsidDel="00000000" w:rsidR="00000000" w:rsidRPr="00000000">
        <w:rPr>
          <w:sz w:val="20"/>
          <w:szCs w:val="20"/>
          <w:rtl w:val="0"/>
        </w:rPr>
        <w:t xml:space="preserve">“D-Series Linear Dampers,” Taylor Devices, Inc. Accessed May 11, 2020. Retrieved from </w:t>
      </w:r>
      <w:hyperlink r:id="rId121">
        <w:r w:rsidDel="00000000" w:rsidR="00000000" w:rsidRPr="00000000">
          <w:rPr>
            <w:color w:val="1155cc"/>
            <w:sz w:val="20"/>
            <w:szCs w:val="20"/>
            <w:u w:val="single"/>
            <w:rtl w:val="0"/>
          </w:rPr>
          <w:t xml:space="preserve">https://www.taylordevices.com/custom/pdf/brochures/D%20Series%20Linear%20Dampers.pdf</w:t>
        </w:r>
      </w:hyperlink>
      <w:r w:rsidDel="00000000" w:rsidR="00000000" w:rsidRPr="00000000">
        <w:rPr>
          <w:sz w:val="20"/>
          <w:szCs w:val="20"/>
          <w:rtl w:val="0"/>
        </w:rPr>
        <w:t xml:space="preserve">.</w:t>
      </w:r>
    </w:p>
    <w:p w:rsidR="00000000" w:rsidDel="00000000" w:rsidP="00000000" w:rsidRDefault="00000000" w:rsidRPr="00000000" w14:paraId="00000CAD">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AE">
      <w:pPr>
        <w:pageBreakBefore w:val="0"/>
        <w:spacing w:line="240" w:lineRule="auto"/>
        <w:ind w:left="720"/>
        <w:rPr>
          <w:sz w:val="20"/>
          <w:szCs w:val="20"/>
        </w:rPr>
      </w:pPr>
      <w:r w:rsidDel="00000000" w:rsidR="00000000" w:rsidRPr="00000000">
        <w:rPr>
          <w:sz w:val="20"/>
          <w:szCs w:val="20"/>
          <w:rtl w:val="0"/>
        </w:rPr>
        <w:t xml:space="preserve">De Almeida, Bruno, “Testemunho,” Projecto Situ, 2015. Accessed May 10, 2020. Retrieved from </w:t>
      </w:r>
      <w:hyperlink r:id="rId122">
        <w:r w:rsidDel="00000000" w:rsidR="00000000" w:rsidRPr="00000000">
          <w:rPr>
            <w:color w:val="1155cc"/>
            <w:sz w:val="20"/>
            <w:szCs w:val="20"/>
            <w:u w:val="single"/>
            <w:rtl w:val="0"/>
          </w:rPr>
          <w:t xml:space="preserve">https://projetositu.wordpress.com/2015/08/07/situ-2-daniel-de-paula-2/</w:t>
        </w:r>
      </w:hyperlink>
      <w:r w:rsidDel="00000000" w:rsidR="00000000" w:rsidRPr="00000000">
        <w:rPr>
          <w:sz w:val="20"/>
          <w:szCs w:val="20"/>
          <w:rtl w:val="0"/>
        </w:rPr>
        <w:t xml:space="preserve">.</w:t>
      </w:r>
    </w:p>
    <w:p w:rsidR="00000000" w:rsidDel="00000000" w:rsidP="00000000" w:rsidRDefault="00000000" w:rsidRPr="00000000" w14:paraId="00000CAF">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B0">
      <w:pPr>
        <w:pageBreakBefore w:val="0"/>
        <w:spacing w:line="240" w:lineRule="auto"/>
        <w:ind w:left="720"/>
        <w:rPr>
          <w:sz w:val="20"/>
          <w:szCs w:val="20"/>
        </w:rPr>
      </w:pPr>
      <w:r w:rsidDel="00000000" w:rsidR="00000000" w:rsidRPr="00000000">
        <w:rPr>
          <w:sz w:val="20"/>
          <w:szCs w:val="20"/>
          <w:rtl w:val="0"/>
        </w:rPr>
        <w:t xml:space="preserve">“Delta IV.” United Launch Alliance.  Accessed April 10, 2020. Retrieved from </w:t>
      </w:r>
      <w:hyperlink r:id="rId123">
        <w:r w:rsidDel="00000000" w:rsidR="00000000" w:rsidRPr="00000000">
          <w:rPr>
            <w:color w:val="1155cc"/>
            <w:sz w:val="20"/>
            <w:szCs w:val="20"/>
            <w:u w:val="single"/>
            <w:rtl w:val="0"/>
          </w:rPr>
          <w:t xml:space="preserve">https://www.ulalaunch.com/rockets/delta-iv</w:t>
        </w:r>
      </w:hyperlink>
      <w:r w:rsidDel="00000000" w:rsidR="00000000" w:rsidRPr="00000000">
        <w:rPr>
          <w:sz w:val="20"/>
          <w:szCs w:val="20"/>
          <w:rtl w:val="0"/>
        </w:rPr>
        <w:t xml:space="preserve">.</w:t>
      </w:r>
    </w:p>
    <w:p w:rsidR="00000000" w:rsidDel="00000000" w:rsidP="00000000" w:rsidRDefault="00000000" w:rsidRPr="00000000" w14:paraId="00000CB1">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B2">
      <w:pPr>
        <w:pageBreakBefore w:val="0"/>
        <w:spacing w:line="240" w:lineRule="auto"/>
        <w:ind w:left="720"/>
        <w:rPr>
          <w:sz w:val="20"/>
          <w:szCs w:val="20"/>
        </w:rPr>
      </w:pPr>
      <w:r w:rsidDel="00000000" w:rsidR="00000000" w:rsidRPr="00000000">
        <w:rPr>
          <w:sz w:val="20"/>
          <w:szCs w:val="20"/>
          <w:rtl w:val="0"/>
        </w:rPr>
        <w:t xml:space="preserve">Derewa, C. et al. “LOTUS: Standardized ESPA Propulsion System.” </w:t>
      </w:r>
      <w:r w:rsidDel="00000000" w:rsidR="00000000" w:rsidRPr="00000000">
        <w:rPr>
          <w:i w:val="1"/>
          <w:sz w:val="20"/>
          <w:szCs w:val="20"/>
          <w:rtl w:val="0"/>
        </w:rPr>
        <w:t xml:space="preserve">AIAA Propulsion and Energy Forum. </w:t>
      </w:r>
      <w:r w:rsidDel="00000000" w:rsidR="00000000" w:rsidRPr="00000000">
        <w:rPr>
          <w:sz w:val="20"/>
          <w:szCs w:val="20"/>
          <w:rtl w:val="0"/>
        </w:rPr>
        <w:t xml:space="preserve">July 2015.</w:t>
      </w:r>
    </w:p>
    <w:p w:rsidR="00000000" w:rsidDel="00000000" w:rsidP="00000000" w:rsidRDefault="00000000" w:rsidRPr="00000000" w14:paraId="00000CB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B4">
      <w:pPr>
        <w:pageBreakBefore w:val="0"/>
        <w:spacing w:line="240" w:lineRule="auto"/>
        <w:ind w:left="720" w:hanging="720"/>
        <w:rPr>
          <w:sz w:val="20"/>
          <w:szCs w:val="20"/>
        </w:rPr>
      </w:pPr>
      <w:r w:rsidDel="00000000" w:rsidR="00000000" w:rsidRPr="00000000">
        <w:rPr>
          <w:sz w:val="20"/>
          <w:szCs w:val="20"/>
          <w:rtl w:val="0"/>
        </w:rPr>
        <w:t xml:space="preserve">Deutsch, Head III, Neumann, (2019), “Analyzing the ages of south polar craters on the Moon: Implications for the sources and evolution of surface water ice,” retrieved from: https://doi.org/10.1016/j.icarus.2019.113455</w:t>
      </w:r>
    </w:p>
    <w:p w:rsidR="00000000" w:rsidDel="00000000" w:rsidP="00000000" w:rsidRDefault="00000000" w:rsidRPr="00000000" w14:paraId="00000CB5">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B6">
      <w:pPr>
        <w:pageBreakBefore w:val="0"/>
        <w:spacing w:line="240" w:lineRule="auto"/>
        <w:ind w:left="720"/>
        <w:rPr>
          <w:sz w:val="20"/>
          <w:szCs w:val="20"/>
        </w:rPr>
      </w:pPr>
      <w:r w:rsidDel="00000000" w:rsidR="00000000" w:rsidRPr="00000000">
        <w:rPr>
          <w:sz w:val="20"/>
          <w:szCs w:val="20"/>
          <w:rtl w:val="0"/>
        </w:rPr>
        <w:t xml:space="preserve">Domingo, Miguel, and José Julián Ramírez. “Mechanical Design and Test of ROSETTA Platform Louvres.” Proceedings of the 10th European Space Mechanisms and Tribology Symposium, September 24, 2003, 289–92.</w:t>
      </w:r>
    </w:p>
    <w:p w:rsidR="00000000" w:rsidDel="00000000" w:rsidP="00000000" w:rsidRDefault="00000000" w:rsidRPr="00000000" w14:paraId="00000CB7">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B8">
      <w:pPr>
        <w:pageBreakBefore w:val="0"/>
        <w:spacing w:line="240" w:lineRule="auto"/>
        <w:ind w:left="720"/>
        <w:rPr>
          <w:sz w:val="20"/>
          <w:szCs w:val="20"/>
        </w:rPr>
      </w:pPr>
      <w:r w:rsidDel="00000000" w:rsidR="00000000" w:rsidRPr="00000000">
        <w:rPr>
          <w:sz w:val="20"/>
          <w:szCs w:val="20"/>
          <w:rtl w:val="0"/>
        </w:rPr>
        <w:t xml:space="preserve">Dunmore. The Vacuum Metalization Process. Accessed April 6, 2020. Retrieved from </w:t>
      </w:r>
      <w:hyperlink r:id="rId124">
        <w:r w:rsidDel="00000000" w:rsidR="00000000" w:rsidRPr="00000000">
          <w:rPr>
            <w:color w:val="1155cc"/>
            <w:sz w:val="20"/>
            <w:szCs w:val="20"/>
            <w:u w:val="single"/>
            <w:rtl w:val="0"/>
          </w:rPr>
          <w:t xml:space="preserve">https://www.dunmore.com/technical/vacuum-metallizing.html</w:t>
        </w:r>
      </w:hyperlink>
      <w:r w:rsidDel="00000000" w:rsidR="00000000" w:rsidRPr="00000000">
        <w:rPr>
          <w:sz w:val="20"/>
          <w:szCs w:val="20"/>
          <w:rtl w:val="0"/>
        </w:rPr>
        <w:t xml:space="preserve">.</w:t>
      </w:r>
    </w:p>
    <w:p w:rsidR="00000000" w:rsidDel="00000000" w:rsidP="00000000" w:rsidRDefault="00000000" w:rsidRPr="00000000" w14:paraId="00000CB9">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BA">
      <w:pPr>
        <w:pageBreakBefore w:val="0"/>
        <w:spacing w:line="240" w:lineRule="auto"/>
        <w:ind w:left="720"/>
        <w:rPr>
          <w:sz w:val="20"/>
          <w:szCs w:val="20"/>
        </w:rPr>
      </w:pPr>
      <w:r w:rsidDel="00000000" w:rsidR="00000000" w:rsidRPr="00000000">
        <w:rPr>
          <w:sz w:val="20"/>
          <w:szCs w:val="20"/>
          <w:rtl w:val="0"/>
        </w:rPr>
        <w:t xml:space="preserve">Elts, Ekaterina &amp; Windmann, Thorsten &amp; Staak, Daniel &amp; Vrabec, Jadran. (2012). Fluid phase behavior from molecular simulation: Hydrazine, Monomethylhydrazine, Dimethylhydrazine and binary mixtures containing these compounds. Fluid Phase Equilibria. s 322–323. 79–91. 10.1016/j.fluid.2012.03.008. </w:t>
      </w:r>
    </w:p>
    <w:p w:rsidR="00000000" w:rsidDel="00000000" w:rsidP="00000000" w:rsidRDefault="00000000" w:rsidRPr="00000000" w14:paraId="00000CBB">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BC">
      <w:pPr>
        <w:pageBreakBefore w:val="0"/>
        <w:spacing w:line="240" w:lineRule="auto"/>
        <w:rPr>
          <w:sz w:val="20"/>
          <w:szCs w:val="20"/>
        </w:rPr>
      </w:pPr>
      <w:r w:rsidDel="00000000" w:rsidR="00000000" w:rsidRPr="00000000">
        <w:rPr>
          <w:sz w:val="20"/>
          <w:szCs w:val="20"/>
          <w:rtl w:val="0"/>
        </w:rPr>
        <w:t xml:space="preserve">Endurosat, “Commercial S-Band Patch Antenna”. Accessed on May 7, 2020. Retrieved from </w:t>
      </w:r>
    </w:p>
    <w:p w:rsidR="00000000" w:rsidDel="00000000" w:rsidP="00000000" w:rsidRDefault="00000000" w:rsidRPr="00000000" w14:paraId="00000CBD">
      <w:pPr>
        <w:pageBreakBefore w:val="0"/>
        <w:spacing w:line="240" w:lineRule="auto"/>
        <w:ind w:firstLine="720"/>
        <w:rPr>
          <w:sz w:val="20"/>
          <w:szCs w:val="20"/>
        </w:rPr>
      </w:pPr>
      <w:hyperlink r:id="rId125">
        <w:r w:rsidDel="00000000" w:rsidR="00000000" w:rsidRPr="00000000">
          <w:rPr>
            <w:color w:val="1155cc"/>
            <w:sz w:val="20"/>
            <w:szCs w:val="20"/>
            <w:u w:val="single"/>
            <w:rtl w:val="0"/>
          </w:rPr>
          <w:t xml:space="preserve">https://www.endurosat.com/cubesat-store/all-cubesat-modules/s-band-antenna-commercial/</w:t>
        </w:r>
      </w:hyperlink>
      <w:r w:rsidDel="00000000" w:rsidR="00000000" w:rsidRPr="00000000">
        <w:rPr>
          <w:sz w:val="20"/>
          <w:szCs w:val="20"/>
          <w:rtl w:val="0"/>
        </w:rPr>
        <w:t xml:space="preserve"> </w:t>
      </w:r>
    </w:p>
    <w:p w:rsidR="00000000" w:rsidDel="00000000" w:rsidP="00000000" w:rsidRDefault="00000000" w:rsidRPr="00000000" w14:paraId="00000CBE">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BF">
      <w:pPr>
        <w:pageBreakBefore w:val="0"/>
        <w:spacing w:line="240" w:lineRule="auto"/>
        <w:ind w:left="720"/>
        <w:rPr>
          <w:sz w:val="20"/>
          <w:szCs w:val="20"/>
        </w:rPr>
      </w:pPr>
      <w:r w:rsidDel="00000000" w:rsidR="00000000" w:rsidRPr="00000000">
        <w:rPr>
          <w:sz w:val="20"/>
          <w:szCs w:val="20"/>
          <w:rtl w:val="0"/>
        </w:rPr>
        <w:t xml:space="preserve">ESA. Rosetta Thermal Louvres. August 19, 2019. Accessed April 20, 2020. Retrieved from </w:t>
      </w:r>
      <w:hyperlink r:id="rId126">
        <w:r w:rsidDel="00000000" w:rsidR="00000000" w:rsidRPr="00000000">
          <w:rPr>
            <w:color w:val="1155cc"/>
            <w:sz w:val="20"/>
            <w:szCs w:val="20"/>
            <w:u w:val="single"/>
            <w:rtl w:val="0"/>
          </w:rPr>
          <w:t xml:space="preserve">https://www.esa.int/ESA_Multimedia/Images/2015/08/Rosetta_thermal_louvres</w:t>
        </w:r>
      </w:hyperlink>
      <w:r w:rsidDel="00000000" w:rsidR="00000000" w:rsidRPr="00000000">
        <w:rPr>
          <w:sz w:val="20"/>
          <w:szCs w:val="20"/>
          <w:rtl w:val="0"/>
        </w:rPr>
        <w:t xml:space="preserve">.</w:t>
      </w:r>
    </w:p>
    <w:p w:rsidR="00000000" w:rsidDel="00000000" w:rsidP="00000000" w:rsidRDefault="00000000" w:rsidRPr="00000000" w14:paraId="00000CC0">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C1">
      <w:pPr>
        <w:pageBreakBefore w:val="0"/>
        <w:spacing w:line="240" w:lineRule="auto"/>
        <w:ind w:left="720"/>
        <w:rPr>
          <w:sz w:val="20"/>
          <w:szCs w:val="20"/>
        </w:rPr>
      </w:pPr>
      <w:r w:rsidDel="00000000" w:rsidR="00000000" w:rsidRPr="00000000">
        <w:rPr>
          <w:sz w:val="20"/>
          <w:szCs w:val="20"/>
          <w:rtl w:val="0"/>
        </w:rPr>
        <w:t xml:space="preserve">“ESPA Class SADA,” Honeybee Robotics, 2013. Accessed May 9 2020. Retrieved from </w:t>
      </w:r>
      <w:hyperlink r:id="rId127">
        <w:r w:rsidDel="00000000" w:rsidR="00000000" w:rsidRPr="00000000">
          <w:rPr>
            <w:color w:val="1155cc"/>
            <w:sz w:val="20"/>
            <w:szCs w:val="20"/>
            <w:u w:val="single"/>
            <w:rtl w:val="0"/>
          </w:rPr>
          <w:t xml:space="preserve">https://honeybeerobotics.com/wp-content/uploads/2014/07/Honeybee-Robotics-ESPA-SADA.pdf</w:t>
        </w:r>
      </w:hyperlink>
      <w:r w:rsidDel="00000000" w:rsidR="00000000" w:rsidRPr="00000000">
        <w:rPr>
          <w:sz w:val="20"/>
          <w:szCs w:val="20"/>
          <w:rtl w:val="0"/>
        </w:rPr>
        <w:t xml:space="preserve">.</w:t>
      </w:r>
    </w:p>
    <w:p w:rsidR="00000000" w:rsidDel="00000000" w:rsidP="00000000" w:rsidRDefault="00000000" w:rsidRPr="00000000" w14:paraId="00000CC2">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C3">
      <w:pPr>
        <w:pageBreakBefore w:val="0"/>
        <w:spacing w:line="240" w:lineRule="auto"/>
        <w:ind w:left="720"/>
        <w:rPr>
          <w:sz w:val="20"/>
          <w:szCs w:val="20"/>
        </w:rPr>
      </w:pPr>
      <w:r w:rsidDel="00000000" w:rsidR="00000000" w:rsidRPr="00000000">
        <w:rPr>
          <w:sz w:val="20"/>
          <w:szCs w:val="20"/>
          <w:rtl w:val="0"/>
        </w:rPr>
        <w:t xml:space="preserve">“Falcon 9.” Space Exploration Technologies Corp. Accessed April 10, 2020. Retrieved from </w:t>
      </w:r>
      <w:hyperlink r:id="rId128">
        <w:r w:rsidDel="00000000" w:rsidR="00000000" w:rsidRPr="00000000">
          <w:rPr>
            <w:color w:val="1155cc"/>
            <w:sz w:val="20"/>
            <w:szCs w:val="20"/>
            <w:u w:val="single"/>
            <w:rtl w:val="0"/>
          </w:rPr>
          <w:t xml:space="preserve">https://www.spacex.com/falcon9</w:t>
        </w:r>
      </w:hyperlink>
      <w:r w:rsidDel="00000000" w:rsidR="00000000" w:rsidRPr="00000000">
        <w:rPr>
          <w:sz w:val="20"/>
          <w:szCs w:val="20"/>
          <w:rtl w:val="0"/>
        </w:rPr>
        <w:t xml:space="preserve">. </w:t>
      </w:r>
    </w:p>
    <w:p w:rsidR="00000000" w:rsidDel="00000000" w:rsidP="00000000" w:rsidRDefault="00000000" w:rsidRPr="00000000" w14:paraId="00000CC4">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C5">
      <w:pPr>
        <w:pageBreakBefore w:val="0"/>
        <w:spacing w:line="240" w:lineRule="auto"/>
        <w:ind w:left="720"/>
        <w:rPr>
          <w:sz w:val="20"/>
          <w:szCs w:val="20"/>
        </w:rPr>
      </w:pPr>
      <w:r w:rsidDel="00000000" w:rsidR="00000000" w:rsidRPr="00000000">
        <w:rPr>
          <w:sz w:val="20"/>
          <w:szCs w:val="20"/>
          <w:rtl w:val="0"/>
        </w:rPr>
        <w:t xml:space="preserve">Feldman, Bernard, Harm Tolner, and Douglas Mclean. “15.4: Tin Oxide Transparent Conductor for PDP.” SID Symposium Digest of Technical Papers 39, no. 1 (2008): 194. </w:t>
      </w:r>
      <w:hyperlink r:id="rId129">
        <w:r w:rsidDel="00000000" w:rsidR="00000000" w:rsidRPr="00000000">
          <w:rPr>
            <w:color w:val="1155cc"/>
            <w:sz w:val="20"/>
            <w:szCs w:val="20"/>
            <w:u w:val="single"/>
            <w:rtl w:val="0"/>
          </w:rPr>
          <w:t xml:space="preserve">https://doi.org/10.1889/1.3069573</w:t>
        </w:r>
      </w:hyperlink>
      <w:r w:rsidDel="00000000" w:rsidR="00000000" w:rsidRPr="00000000">
        <w:rPr>
          <w:sz w:val="20"/>
          <w:szCs w:val="20"/>
          <w:rtl w:val="0"/>
        </w:rPr>
        <w:t xml:space="preserve">.</w:t>
      </w:r>
    </w:p>
    <w:p w:rsidR="00000000" w:rsidDel="00000000" w:rsidP="00000000" w:rsidRDefault="00000000" w:rsidRPr="00000000" w14:paraId="00000CC6">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C7">
      <w:pPr>
        <w:pageBreakBefore w:val="0"/>
        <w:spacing w:line="240" w:lineRule="auto"/>
        <w:ind w:left="720"/>
        <w:rPr>
          <w:sz w:val="20"/>
          <w:szCs w:val="20"/>
        </w:rPr>
      </w:pPr>
      <w:r w:rsidDel="00000000" w:rsidR="00000000" w:rsidRPr="00000000">
        <w:rPr>
          <w:rFonts w:ascii="Gungsuh" w:cs="Gungsuh" w:eastAsia="Gungsuh" w:hAnsi="Gungsuh"/>
          <w:sz w:val="20"/>
          <w:szCs w:val="20"/>
          <w:rtl w:val="0"/>
        </w:rPr>
        <w:t xml:space="preserve">Feng, J. et. al., (2019), “An imaging method for Chang'e−5 Lunar Regolith Penetrating Radar,” doi: </w:t>
      </w:r>
      <w:hyperlink r:id="rId130">
        <w:r w:rsidDel="00000000" w:rsidR="00000000" w:rsidRPr="00000000">
          <w:rPr>
            <w:color w:val="1155cc"/>
            <w:sz w:val="20"/>
            <w:szCs w:val="20"/>
            <w:u w:val="single"/>
            <w:rtl w:val="0"/>
          </w:rPr>
          <w:t xml:space="preserve">https://doi.org/10.1016/j.pss.2019.01.008</w:t>
        </w:r>
      </w:hyperlink>
      <w:r w:rsidDel="00000000" w:rsidR="00000000" w:rsidRPr="00000000">
        <w:rPr>
          <w:rtl w:val="0"/>
        </w:rPr>
      </w:r>
    </w:p>
    <w:p w:rsidR="00000000" w:rsidDel="00000000" w:rsidP="00000000" w:rsidRDefault="00000000" w:rsidRPr="00000000" w14:paraId="00000CC8">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C9">
      <w:pPr>
        <w:pageBreakBefore w:val="0"/>
        <w:spacing w:line="240" w:lineRule="auto"/>
        <w:ind w:left="720"/>
        <w:rPr>
          <w:sz w:val="20"/>
          <w:szCs w:val="20"/>
        </w:rPr>
      </w:pPr>
      <w:r w:rsidDel="00000000" w:rsidR="00000000" w:rsidRPr="00000000">
        <w:rPr>
          <w:sz w:val="20"/>
          <w:szCs w:val="20"/>
          <w:rtl w:val="0"/>
        </w:rPr>
        <w:t xml:space="preserve">Foessel-Bunting, Alex, et al. </w:t>
      </w:r>
      <w:r w:rsidDel="00000000" w:rsidR="00000000" w:rsidRPr="00000000">
        <w:rPr>
          <w:i w:val="1"/>
          <w:sz w:val="20"/>
          <w:szCs w:val="20"/>
          <w:rtl w:val="0"/>
        </w:rPr>
        <w:t xml:space="preserve">MMW-Scanning Radar for Descent Guidance and Landing Safeguard</w:t>
      </w:r>
      <w:r w:rsidDel="00000000" w:rsidR="00000000" w:rsidRPr="00000000">
        <w:rPr>
          <w:sz w:val="20"/>
          <w:szCs w:val="20"/>
          <w:rtl w:val="0"/>
        </w:rPr>
        <w:t xml:space="preserve">. Accessed 7 May </w:t>
      </w:r>
    </w:p>
    <w:p w:rsidR="00000000" w:rsidDel="00000000" w:rsidP="00000000" w:rsidRDefault="00000000" w:rsidRPr="00000000" w14:paraId="00000CCA">
      <w:pPr>
        <w:pageBreakBefore w:val="0"/>
        <w:spacing w:line="240" w:lineRule="auto"/>
        <w:ind w:left="1440" w:hanging="720"/>
        <w:rPr>
          <w:sz w:val="20"/>
          <w:szCs w:val="20"/>
        </w:rPr>
      </w:pPr>
      <w:r w:rsidDel="00000000" w:rsidR="00000000" w:rsidRPr="00000000">
        <w:rPr>
          <w:sz w:val="20"/>
          <w:szCs w:val="20"/>
          <w:rtl w:val="0"/>
        </w:rPr>
        <w:t xml:space="preserve">2020. Retrieved from </w:t>
      </w:r>
      <w:hyperlink r:id="rId131">
        <w:r w:rsidDel="00000000" w:rsidR="00000000" w:rsidRPr="00000000">
          <w:rPr>
            <w:color w:val="1155cc"/>
            <w:sz w:val="20"/>
            <w:szCs w:val="20"/>
            <w:u w:val="single"/>
            <w:rtl w:val="0"/>
          </w:rPr>
          <w:t xml:space="preserve">https://ri.cmu.edu/pub_files/pub2/foessel_alex_2001_1/foessel_alex_2001_1.pdf</w:t>
        </w:r>
      </w:hyperlink>
      <w:r w:rsidDel="00000000" w:rsidR="00000000" w:rsidRPr="00000000">
        <w:rPr>
          <w:rtl w:val="0"/>
        </w:rPr>
      </w:r>
    </w:p>
    <w:p w:rsidR="00000000" w:rsidDel="00000000" w:rsidP="00000000" w:rsidRDefault="00000000" w:rsidRPr="00000000" w14:paraId="00000CCB">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CC">
      <w:pPr>
        <w:pageBreakBefore w:val="0"/>
        <w:spacing w:line="240" w:lineRule="auto"/>
        <w:ind w:left="720"/>
        <w:rPr>
          <w:sz w:val="20"/>
          <w:szCs w:val="20"/>
        </w:rPr>
      </w:pPr>
      <w:r w:rsidDel="00000000" w:rsidR="00000000" w:rsidRPr="00000000">
        <w:rPr>
          <w:i w:val="1"/>
          <w:sz w:val="20"/>
          <w:szCs w:val="20"/>
          <w:rtl w:val="0"/>
        </w:rPr>
        <w:t xml:space="preserve">FreeFlight Systems RA-4000</w:t>
      </w:r>
      <w:r w:rsidDel="00000000" w:rsidR="00000000" w:rsidRPr="00000000">
        <w:rPr>
          <w:sz w:val="20"/>
          <w:szCs w:val="20"/>
          <w:rtl w:val="0"/>
        </w:rPr>
        <w:t xml:space="preserve">. Accessed 7 May 2020. Retrieved from </w:t>
      </w:r>
      <w:hyperlink r:id="rId132">
        <w:r w:rsidDel="00000000" w:rsidR="00000000" w:rsidRPr="00000000">
          <w:rPr>
            <w:color w:val="1155cc"/>
            <w:sz w:val="20"/>
            <w:szCs w:val="20"/>
            <w:u w:val="single"/>
            <w:rtl w:val="0"/>
          </w:rPr>
          <w:t xml:space="preserve">https://sarasotaavionics.com/avionics/ra-4000</w:t>
        </w:r>
      </w:hyperlink>
      <w:r w:rsidDel="00000000" w:rsidR="00000000" w:rsidRPr="00000000">
        <w:rPr>
          <w:rtl w:val="0"/>
        </w:rPr>
      </w:r>
    </w:p>
    <w:p w:rsidR="00000000" w:rsidDel="00000000" w:rsidP="00000000" w:rsidRDefault="00000000" w:rsidRPr="00000000" w14:paraId="00000CCD">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CE">
      <w:pPr>
        <w:pageBreakBefore w:val="0"/>
        <w:spacing w:line="240" w:lineRule="auto"/>
        <w:ind w:left="720"/>
        <w:rPr>
          <w:sz w:val="20"/>
          <w:szCs w:val="20"/>
        </w:rPr>
      </w:pPr>
      <w:r w:rsidDel="00000000" w:rsidR="00000000" w:rsidRPr="00000000">
        <w:rPr>
          <w:sz w:val="20"/>
          <w:szCs w:val="20"/>
          <w:rtl w:val="0"/>
        </w:rPr>
        <w:t xml:space="preserve">Glavin D. et al., (2010), “In Situ Biological Contamination studies of the Moon: Implications for Future Planetary Protection and Life Detection Missions.” Retrieved from </w:t>
      </w:r>
      <w:hyperlink r:id="rId133">
        <w:r w:rsidDel="00000000" w:rsidR="00000000" w:rsidRPr="00000000">
          <w:rPr>
            <w:color w:val="1155cc"/>
            <w:sz w:val="20"/>
            <w:szCs w:val="20"/>
            <w:u w:val="single"/>
            <w:rtl w:val="0"/>
          </w:rPr>
          <w:t xml:space="preserve">https://ntrs.nasa.gov/archive/nasa/casi.ntrs.nasa.gov/20100036597.pdf</w:t>
        </w:r>
      </w:hyperlink>
      <w:r w:rsidDel="00000000" w:rsidR="00000000" w:rsidRPr="00000000">
        <w:rPr>
          <w:rtl w:val="0"/>
        </w:rPr>
      </w:r>
    </w:p>
    <w:p w:rsidR="00000000" w:rsidDel="00000000" w:rsidP="00000000" w:rsidRDefault="00000000" w:rsidRPr="00000000" w14:paraId="00000CCF">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D0">
      <w:pPr>
        <w:pageBreakBefore w:val="0"/>
        <w:spacing w:line="240" w:lineRule="auto"/>
        <w:ind w:left="720"/>
        <w:rPr>
          <w:sz w:val="20"/>
          <w:szCs w:val="20"/>
        </w:rPr>
      </w:pPr>
      <w:r w:rsidDel="00000000" w:rsidR="00000000" w:rsidRPr="00000000">
        <w:rPr>
          <w:sz w:val="20"/>
          <w:szCs w:val="20"/>
          <w:rtl w:val="0"/>
        </w:rPr>
        <w:t xml:space="preserve">Gerstenmaier, William. “Cislunar and Gateway Overview.” </w:t>
      </w:r>
      <w:r w:rsidDel="00000000" w:rsidR="00000000" w:rsidRPr="00000000">
        <w:rPr>
          <w:i w:val="1"/>
          <w:sz w:val="20"/>
          <w:szCs w:val="20"/>
          <w:rtl w:val="0"/>
        </w:rPr>
        <w:t xml:space="preserve">NASA</w:t>
      </w:r>
      <w:r w:rsidDel="00000000" w:rsidR="00000000" w:rsidRPr="00000000">
        <w:rPr>
          <w:sz w:val="20"/>
          <w:szCs w:val="20"/>
          <w:rtl w:val="0"/>
        </w:rPr>
        <w:t xml:space="preserve">, Mar. 2020, descanso.Accessed on May 6, 2020. Retrieved from </w:t>
      </w:r>
      <w:hyperlink r:id="rId134">
        <w:r w:rsidDel="00000000" w:rsidR="00000000" w:rsidRPr="00000000">
          <w:rPr>
            <w:color w:val="1155cc"/>
            <w:sz w:val="20"/>
            <w:szCs w:val="20"/>
            <w:u w:val="single"/>
            <w:rtl w:val="0"/>
          </w:rPr>
          <w:t xml:space="preserve">jpl.nasa.gov/propagation/Ka_Band/JPL-D32584_1.pdf</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CD1">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D2">
      <w:pPr>
        <w:pageBreakBefore w:val="0"/>
        <w:spacing w:line="240" w:lineRule="auto"/>
        <w:ind w:left="720"/>
        <w:rPr>
          <w:sz w:val="20"/>
          <w:szCs w:val="20"/>
        </w:rPr>
      </w:pPr>
      <w:r w:rsidDel="00000000" w:rsidR="00000000" w:rsidRPr="00000000">
        <w:rPr>
          <w:sz w:val="20"/>
          <w:szCs w:val="20"/>
          <w:rtl w:val="0"/>
        </w:rPr>
        <w:t xml:space="preserve">Gilmore, David G. Spacecraft Thermal Control Handbook, Volume 1 - Fundamental Technologies (2nd Edition). American Institute of Aeronautics and Astronautics/Aerospace Press: 2002.</w:t>
      </w:r>
    </w:p>
    <w:p w:rsidR="00000000" w:rsidDel="00000000" w:rsidP="00000000" w:rsidRDefault="00000000" w:rsidRPr="00000000" w14:paraId="00000CD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D4">
      <w:pPr>
        <w:pageBreakBefore w:val="0"/>
        <w:spacing w:line="240" w:lineRule="auto"/>
        <w:ind w:left="720"/>
        <w:rPr>
          <w:sz w:val="20"/>
          <w:szCs w:val="20"/>
        </w:rPr>
      </w:pPr>
      <w:r w:rsidDel="00000000" w:rsidR="00000000" w:rsidRPr="00000000">
        <w:rPr>
          <w:sz w:val="20"/>
          <w:szCs w:val="20"/>
          <w:rtl w:val="0"/>
        </w:rPr>
        <w:t xml:space="preserve">Grott, M., Knollenberg, J. and Krause, C. </w:t>
      </w:r>
      <w:r w:rsidDel="00000000" w:rsidR="00000000" w:rsidRPr="00000000">
        <w:rPr>
          <w:i w:val="1"/>
          <w:sz w:val="20"/>
          <w:szCs w:val="20"/>
          <w:rtl w:val="0"/>
        </w:rPr>
        <w:t xml:space="preserve">Apollo lunar heat flow experiment revisited: A critical reassessment of the in situ thermal conductivity determination</w:t>
      </w:r>
      <w:r w:rsidDel="00000000" w:rsidR="00000000" w:rsidRPr="00000000">
        <w:rPr>
          <w:sz w:val="20"/>
          <w:szCs w:val="20"/>
          <w:rtl w:val="0"/>
        </w:rPr>
        <w:t xml:space="preserve">. Journal of Geophysical Research, Vol 115, November 2010, p. 4.</w:t>
      </w:r>
    </w:p>
    <w:p w:rsidR="00000000" w:rsidDel="00000000" w:rsidP="00000000" w:rsidRDefault="00000000" w:rsidRPr="00000000" w14:paraId="00000CD5">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D6">
      <w:pPr>
        <w:pageBreakBefore w:val="0"/>
        <w:spacing w:line="240" w:lineRule="auto"/>
        <w:ind w:left="720"/>
        <w:rPr>
          <w:sz w:val="20"/>
          <w:szCs w:val="20"/>
        </w:rPr>
      </w:pPr>
      <w:r w:rsidDel="00000000" w:rsidR="00000000" w:rsidRPr="00000000">
        <w:rPr>
          <w:sz w:val="20"/>
          <w:szCs w:val="20"/>
          <w:rtl w:val="0"/>
        </w:rPr>
        <w:t xml:space="preserve">Hassani, Ali &amp; Ghorbani, Mehrdad &amp; Pasand, Milad. (2017). A Study of Spacecraft Reaction Thruster Configurations for Attitude Control System. IEEE Aerospace and Electronic Systems Magazine. 32. 10.1109/MAES.2017.160104. </w:t>
      </w:r>
    </w:p>
    <w:p w:rsidR="00000000" w:rsidDel="00000000" w:rsidP="00000000" w:rsidRDefault="00000000" w:rsidRPr="00000000" w14:paraId="00000CD7">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D8">
      <w:pPr>
        <w:pageBreakBefore w:val="0"/>
        <w:spacing w:line="240" w:lineRule="auto"/>
        <w:ind w:left="720"/>
        <w:rPr>
          <w:sz w:val="20"/>
          <w:szCs w:val="20"/>
        </w:rPr>
      </w:pPr>
      <w:r w:rsidDel="00000000" w:rsidR="00000000" w:rsidRPr="00000000">
        <w:rPr>
          <w:sz w:val="20"/>
          <w:szCs w:val="20"/>
          <w:rtl w:val="0"/>
        </w:rPr>
        <w:t xml:space="preserve">Hereath, Anuradha, (2009), “</w:t>
      </w:r>
      <w:r w:rsidDel="00000000" w:rsidR="00000000" w:rsidRPr="00000000">
        <w:rPr>
          <w:color w:val="333333"/>
          <w:sz w:val="20"/>
          <w:szCs w:val="20"/>
          <w:rtl w:val="0"/>
        </w:rPr>
        <w:t xml:space="preserve">How to Protect Other Planets from Ear</w:t>
      </w:r>
      <w:r w:rsidDel="00000000" w:rsidR="00000000" w:rsidRPr="00000000">
        <w:rPr>
          <w:sz w:val="20"/>
          <w:szCs w:val="20"/>
          <w:rtl w:val="0"/>
        </w:rPr>
        <w:t xml:space="preserve">th Microbes.” </w:t>
      </w:r>
      <w:hyperlink r:id="rId135">
        <w:r w:rsidDel="00000000" w:rsidR="00000000" w:rsidRPr="00000000">
          <w:rPr>
            <w:color w:val="1155cc"/>
            <w:sz w:val="20"/>
            <w:szCs w:val="20"/>
            <w:u w:val="single"/>
            <w:rtl w:val="0"/>
          </w:rPr>
          <w:t xml:space="preserve">https://www.space.com/7410-protect-planets-earth-microbes.html</w:t>
        </w:r>
      </w:hyperlink>
      <w:r w:rsidDel="00000000" w:rsidR="00000000" w:rsidRPr="00000000">
        <w:rPr>
          <w:rtl w:val="0"/>
        </w:rPr>
      </w:r>
    </w:p>
    <w:p w:rsidR="00000000" w:rsidDel="00000000" w:rsidP="00000000" w:rsidRDefault="00000000" w:rsidRPr="00000000" w14:paraId="00000CD9">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DA">
      <w:pPr>
        <w:pageBreakBefore w:val="0"/>
        <w:spacing w:line="240" w:lineRule="auto"/>
        <w:ind w:left="720"/>
        <w:rPr>
          <w:sz w:val="20"/>
          <w:szCs w:val="20"/>
        </w:rPr>
      </w:pPr>
      <w:r w:rsidDel="00000000" w:rsidR="00000000" w:rsidRPr="00000000">
        <w:rPr>
          <w:sz w:val="20"/>
          <w:szCs w:val="20"/>
          <w:rtl w:val="0"/>
        </w:rPr>
        <w:t xml:space="preserve">“HexWeb CR III Corrosion Resistant Specification Grade Aluminum Honeycomb,” Hexcel Corporation, 2017. Accessed May 9, 2020. Retrieved from </w:t>
      </w:r>
      <w:hyperlink r:id="rId136">
        <w:r w:rsidDel="00000000" w:rsidR="00000000" w:rsidRPr="00000000">
          <w:rPr>
            <w:color w:val="1155cc"/>
            <w:sz w:val="20"/>
            <w:szCs w:val="20"/>
            <w:u w:val="single"/>
            <w:rtl w:val="0"/>
          </w:rPr>
          <w:t xml:space="preserve">https://www.hexcel.com/user_area/content_media/raw/HexWeb_CRIII_DataSheet.pdf</w:t>
        </w:r>
      </w:hyperlink>
      <w:r w:rsidDel="00000000" w:rsidR="00000000" w:rsidRPr="00000000">
        <w:rPr>
          <w:sz w:val="20"/>
          <w:szCs w:val="20"/>
          <w:rtl w:val="0"/>
        </w:rPr>
        <w:t xml:space="preserve">.</w:t>
      </w:r>
    </w:p>
    <w:p w:rsidR="00000000" w:rsidDel="00000000" w:rsidP="00000000" w:rsidRDefault="00000000" w:rsidRPr="00000000" w14:paraId="00000CDB">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DC">
      <w:pPr>
        <w:pageBreakBefore w:val="0"/>
        <w:spacing w:line="240" w:lineRule="auto"/>
        <w:ind w:left="720"/>
        <w:rPr>
          <w:sz w:val="20"/>
          <w:szCs w:val="20"/>
        </w:rPr>
      </w:pPr>
      <w:r w:rsidDel="00000000" w:rsidR="00000000" w:rsidRPr="00000000">
        <w:rPr>
          <w:sz w:val="20"/>
          <w:szCs w:val="20"/>
          <w:rtl w:val="0"/>
        </w:rPr>
        <w:t xml:space="preserve">“HexWeb Honeycomb Selector Guide,” Hexcel, 2017. Accessed 11 May 2020. Retrieved from </w:t>
      </w:r>
      <w:hyperlink r:id="rId137">
        <w:r w:rsidDel="00000000" w:rsidR="00000000" w:rsidRPr="00000000">
          <w:rPr>
            <w:color w:val="1155cc"/>
            <w:sz w:val="20"/>
            <w:szCs w:val="20"/>
            <w:u w:val="single"/>
            <w:rtl w:val="0"/>
          </w:rPr>
          <w:t xml:space="preserve">https://www.hexcel.com/user_area/content_media/raw/HexWeb_SelectorGuide_2017.pdf</w:t>
        </w:r>
      </w:hyperlink>
      <w:r w:rsidDel="00000000" w:rsidR="00000000" w:rsidRPr="00000000">
        <w:rPr>
          <w:sz w:val="20"/>
          <w:szCs w:val="20"/>
          <w:rtl w:val="0"/>
        </w:rPr>
        <w:t xml:space="preserve">.</w:t>
      </w:r>
    </w:p>
    <w:p w:rsidR="00000000" w:rsidDel="00000000" w:rsidP="00000000" w:rsidRDefault="00000000" w:rsidRPr="00000000" w14:paraId="00000CDD">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DE">
      <w:pPr>
        <w:pageBreakBefore w:val="0"/>
        <w:spacing w:line="240" w:lineRule="auto"/>
        <w:ind w:left="720"/>
        <w:rPr>
          <w:sz w:val="20"/>
          <w:szCs w:val="20"/>
        </w:rPr>
      </w:pPr>
      <w:r w:rsidDel="00000000" w:rsidR="00000000" w:rsidRPr="00000000">
        <w:rPr>
          <w:sz w:val="20"/>
          <w:szCs w:val="20"/>
          <w:rtl w:val="0"/>
        </w:rPr>
        <w:t xml:space="preserve">Ho, Christian, et al. “Atmospheric Noise Temperature Induced by Clouds and Other Weather Phenomena at SHF Band (1-45 GHz) .” </w:t>
      </w:r>
      <w:r w:rsidDel="00000000" w:rsidR="00000000" w:rsidRPr="00000000">
        <w:rPr>
          <w:i w:val="1"/>
          <w:sz w:val="20"/>
          <w:szCs w:val="20"/>
          <w:rtl w:val="0"/>
        </w:rPr>
        <w:t xml:space="preserve">Atmospheric Noise Temperature Induced by Clouds and Other Weather Phenomena at SHF Band (1-45 GHz) </w:t>
      </w:r>
      <w:r w:rsidDel="00000000" w:rsidR="00000000" w:rsidRPr="00000000">
        <w:rPr>
          <w:sz w:val="20"/>
          <w:szCs w:val="20"/>
          <w:rtl w:val="0"/>
        </w:rPr>
        <w:t xml:space="preserve">, 11 Aug. 2005. Accessed on April 23, 2020. </w:t>
      </w:r>
      <w:hyperlink r:id="rId138">
        <w:r w:rsidDel="00000000" w:rsidR="00000000" w:rsidRPr="00000000">
          <w:rPr>
            <w:color w:val="1155cc"/>
            <w:sz w:val="20"/>
            <w:szCs w:val="20"/>
            <w:u w:val="single"/>
            <w:rtl w:val="0"/>
          </w:rPr>
          <w:t xml:space="preserve">descanso.jpl.nasa.gov/propagation/Ka_Band/JPL-D32584_1.pdf</w:t>
        </w:r>
      </w:hyperlink>
      <w:r w:rsidDel="00000000" w:rsidR="00000000" w:rsidRPr="00000000">
        <w:rPr>
          <w:sz w:val="20"/>
          <w:szCs w:val="20"/>
          <w:rtl w:val="0"/>
        </w:rPr>
        <w:t xml:space="preserve">. </w:t>
      </w:r>
    </w:p>
    <w:p w:rsidR="00000000" w:rsidDel="00000000" w:rsidP="00000000" w:rsidRDefault="00000000" w:rsidRPr="00000000" w14:paraId="00000CDF">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E0">
      <w:pPr>
        <w:pageBreakBefore w:val="0"/>
        <w:spacing w:line="240" w:lineRule="auto"/>
        <w:ind w:left="720"/>
        <w:rPr>
          <w:sz w:val="20"/>
          <w:szCs w:val="20"/>
        </w:rPr>
      </w:pPr>
      <w:r w:rsidDel="00000000" w:rsidR="00000000" w:rsidRPr="00000000">
        <w:rPr>
          <w:sz w:val="20"/>
          <w:szCs w:val="20"/>
          <w:rtl w:val="0"/>
        </w:rPr>
        <w:t xml:space="preserve">“Honeybee Robotics - HD Mars 2020 Sample Acquisition and Caching Concept.” Honeybee Robotics, </w:t>
      </w:r>
      <w:hyperlink r:id="rId139">
        <w:r w:rsidDel="00000000" w:rsidR="00000000" w:rsidRPr="00000000">
          <w:rPr>
            <w:color w:val="1155cc"/>
            <w:sz w:val="20"/>
            <w:szCs w:val="20"/>
            <w:u w:val="single"/>
            <w:rtl w:val="0"/>
          </w:rPr>
          <w:t xml:space="preserve">www.youtube.com/watch?v=NphWPvi9cy4</w:t>
        </w:r>
      </w:hyperlink>
      <w:r w:rsidDel="00000000" w:rsidR="00000000" w:rsidRPr="00000000">
        <w:rPr>
          <w:sz w:val="20"/>
          <w:szCs w:val="20"/>
          <w:rtl w:val="0"/>
        </w:rPr>
        <w:t xml:space="preserve">.</w:t>
      </w:r>
    </w:p>
    <w:p w:rsidR="00000000" w:rsidDel="00000000" w:rsidP="00000000" w:rsidRDefault="00000000" w:rsidRPr="00000000" w14:paraId="00000CE1">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E2">
      <w:pPr>
        <w:pageBreakBefore w:val="0"/>
        <w:spacing w:line="240" w:lineRule="auto"/>
        <w:ind w:left="720"/>
        <w:rPr>
          <w:sz w:val="20"/>
          <w:szCs w:val="20"/>
        </w:rPr>
      </w:pPr>
      <w:r w:rsidDel="00000000" w:rsidR="00000000" w:rsidRPr="00000000">
        <w:rPr>
          <w:sz w:val="20"/>
          <w:szCs w:val="20"/>
          <w:rtl w:val="0"/>
        </w:rPr>
        <w:t xml:space="preserve">Honeywell, </w:t>
      </w:r>
      <w:r w:rsidDel="00000000" w:rsidR="00000000" w:rsidRPr="00000000">
        <w:rPr>
          <w:i w:val="1"/>
          <w:sz w:val="20"/>
          <w:szCs w:val="20"/>
          <w:rtl w:val="0"/>
        </w:rPr>
        <w:t xml:space="preserve">HG1900 Inertial Measurement Unit. </w:t>
      </w:r>
      <w:r w:rsidDel="00000000" w:rsidR="00000000" w:rsidRPr="00000000">
        <w:rPr>
          <w:sz w:val="20"/>
          <w:szCs w:val="20"/>
          <w:rtl w:val="0"/>
        </w:rPr>
        <w:t xml:space="preserve">Accessed 4 May 2020. </w:t>
      </w:r>
      <w:hyperlink r:id="rId140">
        <w:r w:rsidDel="00000000" w:rsidR="00000000" w:rsidRPr="00000000">
          <w:rPr>
            <w:color w:val="1155cc"/>
            <w:sz w:val="20"/>
            <w:szCs w:val="20"/>
            <w:u w:val="single"/>
            <w:rtl w:val="0"/>
          </w:rPr>
          <w:t xml:space="preserve">https://aerospace.honeywell.com/en/learn/products/sensors/hg1900-inertial-measurement-unit</w:t>
        </w:r>
      </w:hyperlink>
      <w:r w:rsidDel="00000000" w:rsidR="00000000" w:rsidRPr="00000000">
        <w:rPr>
          <w:rtl w:val="0"/>
        </w:rPr>
      </w:r>
    </w:p>
    <w:p w:rsidR="00000000" w:rsidDel="00000000" w:rsidP="00000000" w:rsidRDefault="00000000" w:rsidRPr="00000000" w14:paraId="00000CE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E4">
      <w:pPr>
        <w:pageBreakBefore w:val="0"/>
        <w:spacing w:line="240" w:lineRule="auto"/>
        <w:ind w:left="720"/>
        <w:rPr>
          <w:sz w:val="20"/>
          <w:szCs w:val="20"/>
        </w:rPr>
      </w:pPr>
      <w:r w:rsidDel="00000000" w:rsidR="00000000" w:rsidRPr="00000000">
        <w:rPr>
          <w:sz w:val="20"/>
          <w:szCs w:val="20"/>
          <w:rtl w:val="0"/>
        </w:rPr>
        <w:t xml:space="preserve">“Honeycomb Characteristics,” APCO Technologies, 2018. Retrieved from </w:t>
      </w:r>
      <w:hyperlink r:id="rId141">
        <w:r w:rsidDel="00000000" w:rsidR="00000000" w:rsidRPr="00000000">
          <w:rPr>
            <w:color w:val="1155cc"/>
            <w:sz w:val="20"/>
            <w:szCs w:val="20"/>
            <w:u w:val="single"/>
            <w:rtl w:val="0"/>
          </w:rPr>
          <w:t xml:space="preserve">https://www.apco-technologies.eu/apco-content/uploads/2018/04/Catalogue-PdV-LR.pdf</w:t>
        </w:r>
      </w:hyperlink>
      <w:r w:rsidDel="00000000" w:rsidR="00000000" w:rsidRPr="00000000">
        <w:rPr>
          <w:sz w:val="20"/>
          <w:szCs w:val="20"/>
          <w:rtl w:val="0"/>
        </w:rPr>
        <w:t xml:space="preserve">.</w:t>
      </w:r>
    </w:p>
    <w:p w:rsidR="00000000" w:rsidDel="00000000" w:rsidP="00000000" w:rsidRDefault="00000000" w:rsidRPr="00000000" w14:paraId="00000CE5">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E6">
      <w:pPr>
        <w:pageBreakBefore w:val="0"/>
        <w:spacing w:line="240" w:lineRule="auto"/>
        <w:ind w:left="720"/>
        <w:rPr>
          <w:sz w:val="20"/>
          <w:szCs w:val="20"/>
        </w:rPr>
      </w:pPr>
      <w:r w:rsidDel="00000000" w:rsidR="00000000" w:rsidRPr="00000000">
        <w:rPr>
          <w:sz w:val="20"/>
          <w:szCs w:val="20"/>
          <w:rtl w:val="0"/>
        </w:rPr>
        <w:t xml:space="preserve">Indyk, Stephen. “TRIDENT: The Regolith and Ice Drill for Exploration of New Terrains.” Honeybee Robotics Spacecraft Mechanisms Corporation. Retrieved from </w:t>
      </w:r>
      <w:hyperlink r:id="rId142">
        <w:r w:rsidDel="00000000" w:rsidR="00000000" w:rsidRPr="00000000">
          <w:rPr>
            <w:color w:val="1155cc"/>
            <w:sz w:val="20"/>
            <w:szCs w:val="20"/>
            <w:u w:val="single"/>
            <w:rtl w:val="0"/>
          </w:rPr>
          <w:t xml:space="preserve">www.hou.usra.edu/meetings/leag2017/presentations/wednesday/zacny2.pdf</w:t>
        </w:r>
      </w:hyperlink>
      <w:r w:rsidDel="00000000" w:rsidR="00000000" w:rsidRPr="00000000">
        <w:rPr>
          <w:sz w:val="20"/>
          <w:szCs w:val="20"/>
          <w:rtl w:val="0"/>
        </w:rPr>
        <w:t xml:space="preserve">.</w:t>
      </w:r>
    </w:p>
    <w:p w:rsidR="00000000" w:rsidDel="00000000" w:rsidP="00000000" w:rsidRDefault="00000000" w:rsidRPr="00000000" w14:paraId="00000CE7">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E8">
      <w:pPr>
        <w:pageBreakBefore w:val="0"/>
        <w:spacing w:line="240" w:lineRule="auto"/>
        <w:ind w:left="720"/>
        <w:rPr>
          <w:sz w:val="20"/>
          <w:szCs w:val="20"/>
        </w:rPr>
      </w:pPr>
      <w:r w:rsidDel="00000000" w:rsidR="00000000" w:rsidRPr="00000000">
        <w:rPr>
          <w:sz w:val="20"/>
          <w:szCs w:val="20"/>
          <w:rtl w:val="0"/>
        </w:rPr>
        <w:t xml:space="preserve">Joe Munder, Spacecraft Design Course - Mechanisms Overview. Class lecture, given April 16 2020.</w:t>
      </w:r>
    </w:p>
    <w:p w:rsidR="00000000" w:rsidDel="00000000" w:rsidP="00000000" w:rsidRDefault="00000000" w:rsidRPr="00000000" w14:paraId="00000CE9">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EA">
      <w:pPr>
        <w:pageBreakBefore w:val="0"/>
        <w:spacing w:line="240" w:lineRule="auto"/>
        <w:ind w:left="720"/>
        <w:rPr>
          <w:sz w:val="20"/>
          <w:szCs w:val="20"/>
        </w:rPr>
      </w:pPr>
      <w:r w:rsidDel="00000000" w:rsidR="00000000" w:rsidRPr="00000000">
        <w:rPr>
          <w:sz w:val="20"/>
          <w:szCs w:val="20"/>
          <w:rtl w:val="0"/>
        </w:rPr>
        <w:t xml:space="preserve">Joe Troutman, Electrical Systems Lecture. Class lecture, given March 2 2020</w:t>
      </w:r>
    </w:p>
    <w:p w:rsidR="00000000" w:rsidDel="00000000" w:rsidP="00000000" w:rsidRDefault="00000000" w:rsidRPr="00000000" w14:paraId="00000CEB">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EC">
      <w:pPr>
        <w:pageBreakBefore w:val="0"/>
        <w:spacing w:line="240" w:lineRule="auto"/>
        <w:ind w:left="720"/>
        <w:rPr>
          <w:sz w:val="20"/>
          <w:szCs w:val="20"/>
        </w:rPr>
      </w:pPr>
      <w:r w:rsidDel="00000000" w:rsidR="00000000" w:rsidRPr="00000000">
        <w:rPr>
          <w:sz w:val="20"/>
          <w:szCs w:val="20"/>
          <w:rtl w:val="0"/>
        </w:rPr>
        <w:t xml:space="preserve"> “JPL’s NDEAA Ultrasonic/Sonic Driller/Corer Homepage,” NASA JPL, 2002. Accessed May 9, 2020. Retrieved from </w:t>
      </w:r>
      <w:hyperlink r:id="rId143">
        <w:r w:rsidDel="00000000" w:rsidR="00000000" w:rsidRPr="00000000">
          <w:rPr>
            <w:color w:val="1155cc"/>
            <w:sz w:val="20"/>
            <w:szCs w:val="20"/>
            <w:u w:val="single"/>
            <w:rtl w:val="0"/>
          </w:rPr>
          <w:t xml:space="preserve">https://ndeaa.jpl.nasa.gov/nasa-nde/usdc/usdc.htm</w:t>
        </w:r>
      </w:hyperlink>
      <w:r w:rsidDel="00000000" w:rsidR="00000000" w:rsidRPr="00000000">
        <w:rPr>
          <w:sz w:val="20"/>
          <w:szCs w:val="20"/>
          <w:rtl w:val="0"/>
        </w:rPr>
        <w:t xml:space="preserve">.</w:t>
      </w:r>
    </w:p>
    <w:p w:rsidR="00000000" w:rsidDel="00000000" w:rsidP="00000000" w:rsidRDefault="00000000" w:rsidRPr="00000000" w14:paraId="00000CED">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EE">
      <w:pPr>
        <w:pageBreakBefore w:val="0"/>
        <w:spacing w:line="240" w:lineRule="auto"/>
        <w:ind w:left="720"/>
        <w:rPr>
          <w:sz w:val="20"/>
          <w:szCs w:val="20"/>
        </w:rPr>
      </w:pPr>
      <w:r w:rsidDel="00000000" w:rsidR="00000000" w:rsidRPr="00000000">
        <w:rPr>
          <w:sz w:val="20"/>
          <w:szCs w:val="20"/>
          <w:rtl w:val="0"/>
        </w:rPr>
        <w:t xml:space="preserve">Karam, Robert D.. Satellite Thermal Control for Systems Engineers. United States: American Institute of Aeronautics &amp; Astronautics, 1998. p. 76.</w:t>
      </w:r>
    </w:p>
    <w:p w:rsidR="00000000" w:rsidDel="00000000" w:rsidP="00000000" w:rsidRDefault="00000000" w:rsidRPr="00000000" w14:paraId="00000CEF">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F0">
      <w:pPr>
        <w:pageBreakBefore w:val="0"/>
        <w:spacing w:line="240" w:lineRule="auto"/>
        <w:ind w:left="720"/>
        <w:rPr>
          <w:sz w:val="20"/>
          <w:szCs w:val="20"/>
        </w:rPr>
      </w:pPr>
      <w:r w:rsidDel="00000000" w:rsidR="00000000" w:rsidRPr="00000000">
        <w:rPr>
          <w:sz w:val="20"/>
          <w:szCs w:val="20"/>
          <w:rtl w:val="0"/>
        </w:rPr>
        <w:t xml:space="preserve">Kauder, Lonny. “Spacecraft Thermal Control Coatings References.” NASA, December 2005.</w:t>
      </w:r>
    </w:p>
    <w:p w:rsidR="00000000" w:rsidDel="00000000" w:rsidP="00000000" w:rsidRDefault="00000000" w:rsidRPr="00000000" w14:paraId="00000CF1">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F2">
      <w:pPr>
        <w:pageBreakBefore w:val="0"/>
        <w:spacing w:line="240" w:lineRule="auto"/>
        <w:ind w:left="720"/>
        <w:rPr>
          <w:sz w:val="20"/>
          <w:szCs w:val="20"/>
        </w:rPr>
      </w:pPr>
      <w:r w:rsidDel="00000000" w:rsidR="00000000" w:rsidRPr="00000000">
        <w:rPr>
          <w:sz w:val="20"/>
          <w:szCs w:val="20"/>
          <w:rtl w:val="0"/>
        </w:rPr>
        <w:t xml:space="preserve">King, T. S-311-P-079E - Procurement Specification for Thermofoil Heater. NASA. 1996. Accessed April 20, 2020. Retrieved from </w:t>
      </w:r>
      <w:hyperlink r:id="rId144">
        <w:r w:rsidDel="00000000" w:rsidR="00000000" w:rsidRPr="00000000">
          <w:rPr>
            <w:color w:val="1155cc"/>
            <w:sz w:val="20"/>
            <w:szCs w:val="20"/>
            <w:u w:val="single"/>
            <w:rtl w:val="0"/>
          </w:rPr>
          <w:t xml:space="preserve">https://nepp.nasa.gov/files/22932/S-311-P-079E.pdf</w:t>
        </w:r>
      </w:hyperlink>
      <w:r w:rsidDel="00000000" w:rsidR="00000000" w:rsidRPr="00000000">
        <w:rPr>
          <w:sz w:val="20"/>
          <w:szCs w:val="20"/>
          <w:rtl w:val="0"/>
        </w:rPr>
        <w:t xml:space="preserve">.</w:t>
      </w:r>
    </w:p>
    <w:p w:rsidR="00000000" w:rsidDel="00000000" w:rsidP="00000000" w:rsidRDefault="00000000" w:rsidRPr="00000000" w14:paraId="00000CF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F4">
      <w:pPr>
        <w:pageBreakBefore w:val="0"/>
        <w:spacing w:line="240" w:lineRule="auto"/>
        <w:ind w:left="720"/>
        <w:rPr>
          <w:sz w:val="20"/>
          <w:szCs w:val="20"/>
        </w:rPr>
      </w:pPr>
      <w:r w:rsidDel="00000000" w:rsidR="00000000" w:rsidRPr="00000000">
        <w:rPr>
          <w:i w:val="1"/>
          <w:sz w:val="20"/>
          <w:szCs w:val="20"/>
          <w:rtl w:val="0"/>
        </w:rPr>
        <w:t xml:space="preserve">KU Leuven Star Tracker. </w:t>
      </w:r>
      <w:r w:rsidDel="00000000" w:rsidR="00000000" w:rsidRPr="00000000">
        <w:rPr>
          <w:sz w:val="20"/>
          <w:szCs w:val="20"/>
          <w:rtl w:val="0"/>
        </w:rPr>
        <w:t xml:space="preserve">Accessed 2 May 2020. Retrieved from </w:t>
      </w:r>
      <w:hyperlink r:id="rId145">
        <w:r w:rsidDel="00000000" w:rsidR="00000000" w:rsidRPr="00000000">
          <w:rPr>
            <w:color w:val="1155cc"/>
            <w:sz w:val="20"/>
            <w:szCs w:val="20"/>
            <w:u w:val="single"/>
            <w:rtl w:val="0"/>
          </w:rPr>
          <w:t xml:space="preserve">https://www.cubesatshop.com/wp-content/uploads/2018/10/KULST-Datasheet.pdf</w:t>
        </w:r>
      </w:hyperlink>
      <w:r w:rsidDel="00000000" w:rsidR="00000000" w:rsidRPr="00000000">
        <w:rPr>
          <w:rtl w:val="0"/>
        </w:rPr>
      </w:r>
    </w:p>
    <w:p w:rsidR="00000000" w:rsidDel="00000000" w:rsidP="00000000" w:rsidRDefault="00000000" w:rsidRPr="00000000" w14:paraId="00000CF5">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F6">
      <w:pPr>
        <w:pageBreakBefore w:val="0"/>
        <w:spacing w:line="240" w:lineRule="auto"/>
        <w:ind w:left="720" w:hanging="720"/>
        <w:rPr>
          <w:sz w:val="20"/>
          <w:szCs w:val="20"/>
        </w:rPr>
      </w:pPr>
      <w:r w:rsidDel="00000000" w:rsidR="00000000" w:rsidRPr="00000000">
        <w:rPr>
          <w:i w:val="1"/>
          <w:sz w:val="20"/>
          <w:szCs w:val="20"/>
          <w:rtl w:val="0"/>
        </w:rPr>
        <w:t xml:space="preserve">LiDAR Specification Comparison Chart</w:t>
      </w:r>
      <w:r w:rsidDel="00000000" w:rsidR="00000000" w:rsidRPr="00000000">
        <w:rPr>
          <w:sz w:val="20"/>
          <w:szCs w:val="20"/>
          <w:rtl w:val="0"/>
        </w:rPr>
        <w:t xml:space="preserve">. Accessed 7 May 2020. Retrieved from </w:t>
      </w:r>
      <w:hyperlink r:id="rId146">
        <w:r w:rsidDel="00000000" w:rsidR="00000000" w:rsidRPr="00000000">
          <w:rPr>
            <w:color w:val="1155cc"/>
            <w:sz w:val="20"/>
            <w:szCs w:val="20"/>
            <w:u w:val="single"/>
            <w:rtl w:val="0"/>
          </w:rPr>
          <w:t xml:space="preserve">https://autonomoustuff.com/wp-content/uploads/2018/04/LiDAR_Comparison.pdf</w:t>
        </w:r>
      </w:hyperlink>
      <w:r w:rsidDel="00000000" w:rsidR="00000000" w:rsidRPr="00000000">
        <w:rPr>
          <w:sz w:val="20"/>
          <w:szCs w:val="20"/>
          <w:rtl w:val="0"/>
        </w:rPr>
        <w:t xml:space="preserve">.</w:t>
      </w:r>
    </w:p>
    <w:p w:rsidR="00000000" w:rsidDel="00000000" w:rsidP="00000000" w:rsidRDefault="00000000" w:rsidRPr="00000000" w14:paraId="00000CF7">
      <w:pPr>
        <w:pageBreakBefore w:val="0"/>
        <w:spacing w:line="240" w:lineRule="auto"/>
        <w:ind w:left="720" w:hanging="720"/>
        <w:rPr>
          <w:sz w:val="20"/>
          <w:szCs w:val="20"/>
        </w:rPr>
      </w:pPr>
      <w:r w:rsidDel="00000000" w:rsidR="00000000" w:rsidRPr="00000000">
        <w:rPr>
          <w:rtl w:val="0"/>
        </w:rPr>
      </w:r>
    </w:p>
    <w:p w:rsidR="00000000" w:rsidDel="00000000" w:rsidP="00000000" w:rsidRDefault="00000000" w:rsidRPr="00000000" w14:paraId="00000CF8">
      <w:pPr>
        <w:pageBreakBefore w:val="0"/>
        <w:spacing w:line="240" w:lineRule="auto"/>
        <w:ind w:left="720" w:hanging="720"/>
        <w:rPr>
          <w:sz w:val="20"/>
          <w:szCs w:val="20"/>
        </w:rPr>
      </w:pPr>
      <w:r w:rsidDel="00000000" w:rsidR="00000000" w:rsidRPr="00000000">
        <w:rPr>
          <w:sz w:val="20"/>
          <w:szCs w:val="20"/>
          <w:rtl w:val="0"/>
        </w:rPr>
        <w:t xml:space="preserve">“Lunar regolith simulant,” Wikipedia. Accessed May 8, 2020. Retrieved from </w:t>
      </w:r>
      <w:hyperlink r:id="rId147">
        <w:r w:rsidDel="00000000" w:rsidR="00000000" w:rsidRPr="00000000">
          <w:rPr>
            <w:color w:val="1155cc"/>
            <w:sz w:val="20"/>
            <w:szCs w:val="20"/>
            <w:u w:val="single"/>
            <w:rtl w:val="0"/>
          </w:rPr>
          <w:t xml:space="preserve">https://en.wikipedia.org/wiki/Lunar_regolith_simulant</w:t>
        </w:r>
      </w:hyperlink>
      <w:r w:rsidDel="00000000" w:rsidR="00000000" w:rsidRPr="00000000">
        <w:rPr>
          <w:sz w:val="20"/>
          <w:szCs w:val="20"/>
          <w:rtl w:val="0"/>
        </w:rPr>
        <w:t xml:space="preserve">.</w:t>
      </w:r>
    </w:p>
    <w:p w:rsidR="00000000" w:rsidDel="00000000" w:rsidP="00000000" w:rsidRDefault="00000000" w:rsidRPr="00000000" w14:paraId="00000CF9">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CFA">
      <w:pPr>
        <w:pageBreakBefore w:val="0"/>
        <w:spacing w:line="240" w:lineRule="auto"/>
        <w:ind w:left="720" w:hanging="720"/>
        <w:rPr>
          <w:sz w:val="20"/>
          <w:szCs w:val="20"/>
        </w:rPr>
      </w:pPr>
      <w:r w:rsidDel="00000000" w:rsidR="00000000" w:rsidRPr="00000000">
        <w:rPr>
          <w:i w:val="1"/>
          <w:sz w:val="20"/>
          <w:szCs w:val="20"/>
          <w:rtl w:val="0"/>
        </w:rPr>
        <w:t xml:space="preserve">Lunar Sourcebook</w:t>
      </w:r>
      <w:r w:rsidDel="00000000" w:rsidR="00000000" w:rsidRPr="00000000">
        <w:rPr>
          <w:sz w:val="20"/>
          <w:szCs w:val="20"/>
          <w:rtl w:val="0"/>
        </w:rPr>
        <w:t xml:space="preserve">, ed. by Grant H. Heiken, David T. Vaniman, and Bevan M. French (Cambridge: Cambridge University Press, 1991).</w:t>
      </w:r>
      <w:r w:rsidDel="00000000" w:rsidR="00000000" w:rsidRPr="00000000">
        <w:rPr>
          <w:rtl w:val="0"/>
        </w:rPr>
      </w:r>
    </w:p>
    <w:p w:rsidR="00000000" w:rsidDel="00000000" w:rsidP="00000000" w:rsidRDefault="00000000" w:rsidRPr="00000000" w14:paraId="00000CFB">
      <w:pPr>
        <w:pageBreakBefore w:val="0"/>
        <w:spacing w:line="240" w:lineRule="auto"/>
        <w:ind w:left="720" w:hanging="720"/>
        <w:rPr>
          <w:sz w:val="20"/>
          <w:szCs w:val="20"/>
        </w:rPr>
      </w:pPr>
      <w:r w:rsidDel="00000000" w:rsidR="00000000" w:rsidRPr="00000000">
        <w:rPr>
          <w:rtl w:val="0"/>
        </w:rPr>
      </w:r>
    </w:p>
    <w:p w:rsidR="00000000" w:rsidDel="00000000" w:rsidP="00000000" w:rsidRDefault="00000000" w:rsidRPr="00000000" w14:paraId="00000CFC">
      <w:pPr>
        <w:pageBreakBefore w:val="0"/>
        <w:spacing w:line="240" w:lineRule="auto"/>
        <w:ind w:left="720"/>
        <w:rPr>
          <w:sz w:val="20"/>
          <w:szCs w:val="20"/>
        </w:rPr>
      </w:pPr>
      <w:r w:rsidDel="00000000" w:rsidR="00000000" w:rsidRPr="00000000">
        <w:rPr>
          <w:sz w:val="20"/>
          <w:szCs w:val="20"/>
          <w:rtl w:val="0"/>
        </w:rPr>
        <w:t xml:space="preserve">Matweb. DuPont™ Kapton® 500VN Polyimide Film, 125 Micron Thickness. Accessed April 6, 2020. Retrieved from </w:t>
      </w:r>
      <w:hyperlink r:id="rId148">
        <w:r w:rsidDel="00000000" w:rsidR="00000000" w:rsidRPr="00000000">
          <w:rPr>
            <w:color w:val="1155cc"/>
            <w:sz w:val="20"/>
            <w:szCs w:val="20"/>
            <w:u w:val="single"/>
            <w:rtl w:val="0"/>
          </w:rPr>
          <w:t xml:space="preserve">http://www.matweb.com/search/datasheet_print.aspx?matguid=338573ad1bdf4586aa17fab95f3a57d7</w:t>
        </w:r>
      </w:hyperlink>
      <w:r w:rsidDel="00000000" w:rsidR="00000000" w:rsidRPr="00000000">
        <w:rPr>
          <w:sz w:val="20"/>
          <w:szCs w:val="20"/>
          <w:rtl w:val="0"/>
        </w:rPr>
        <w:t xml:space="preserve">.</w:t>
      </w:r>
    </w:p>
    <w:p w:rsidR="00000000" w:rsidDel="00000000" w:rsidP="00000000" w:rsidRDefault="00000000" w:rsidRPr="00000000" w14:paraId="00000CFD">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CFE">
      <w:pPr>
        <w:pageBreakBefore w:val="0"/>
        <w:spacing w:line="240" w:lineRule="auto"/>
        <w:ind w:left="720" w:hanging="720"/>
        <w:rPr>
          <w:sz w:val="20"/>
          <w:szCs w:val="20"/>
        </w:rPr>
      </w:pPr>
      <w:r w:rsidDel="00000000" w:rsidR="00000000" w:rsidRPr="00000000">
        <w:rPr>
          <w:sz w:val="20"/>
          <w:szCs w:val="20"/>
          <w:rtl w:val="0"/>
        </w:rPr>
        <w:t xml:space="preserve">Mazarico, Erwan, et al. </w:t>
      </w:r>
      <w:r w:rsidDel="00000000" w:rsidR="00000000" w:rsidRPr="00000000">
        <w:rPr>
          <w:i w:val="1"/>
          <w:sz w:val="20"/>
          <w:szCs w:val="20"/>
          <w:rtl w:val="0"/>
        </w:rPr>
        <w:t xml:space="preserve">Orbit Determination of the Lunar Reconnaissance Orbiter</w:t>
      </w:r>
      <w:r w:rsidDel="00000000" w:rsidR="00000000" w:rsidRPr="00000000">
        <w:rPr>
          <w:sz w:val="20"/>
          <w:szCs w:val="20"/>
          <w:rtl w:val="0"/>
        </w:rPr>
        <w:t xml:space="preserve">. Accessed 5 May 2020. Retrieved from </w:t>
      </w:r>
      <w:hyperlink r:id="rId149">
        <w:r w:rsidDel="00000000" w:rsidR="00000000" w:rsidRPr="00000000">
          <w:rPr>
            <w:color w:val="1155cc"/>
            <w:sz w:val="20"/>
            <w:szCs w:val="20"/>
            <w:u w:val="single"/>
            <w:rtl w:val="0"/>
          </w:rPr>
          <w:t xml:space="preserve">http://www-geodyn.mit.edu/mazarico_LROPOD_jgeod11.pdf</w:t>
        </w:r>
      </w:hyperlink>
      <w:r w:rsidDel="00000000" w:rsidR="00000000" w:rsidRPr="00000000">
        <w:rPr>
          <w:rtl w:val="0"/>
        </w:rPr>
      </w:r>
    </w:p>
    <w:p w:rsidR="00000000" w:rsidDel="00000000" w:rsidP="00000000" w:rsidRDefault="00000000" w:rsidRPr="00000000" w14:paraId="00000CFF">
      <w:pPr>
        <w:pageBreakBefore w:val="0"/>
        <w:spacing w:line="240" w:lineRule="auto"/>
        <w:ind w:left="720" w:hanging="720"/>
        <w:rPr>
          <w:sz w:val="20"/>
          <w:szCs w:val="20"/>
        </w:rPr>
      </w:pPr>
      <w:r w:rsidDel="00000000" w:rsidR="00000000" w:rsidRPr="00000000">
        <w:rPr>
          <w:rtl w:val="0"/>
        </w:rPr>
      </w:r>
    </w:p>
    <w:p w:rsidR="00000000" w:rsidDel="00000000" w:rsidP="00000000" w:rsidRDefault="00000000" w:rsidRPr="00000000" w14:paraId="00000D00">
      <w:pPr>
        <w:pageBreakBefore w:val="0"/>
        <w:spacing w:line="240" w:lineRule="auto"/>
        <w:ind w:left="720"/>
        <w:rPr>
          <w:sz w:val="20"/>
          <w:szCs w:val="20"/>
        </w:rPr>
      </w:pPr>
      <w:r w:rsidDel="00000000" w:rsidR="00000000" w:rsidRPr="00000000">
        <w:rPr>
          <w:sz w:val="20"/>
          <w:szCs w:val="20"/>
          <w:rtl w:val="0"/>
        </w:rPr>
        <w:t xml:space="preserve">McCallum, Peter. Improving the Nuclear Approval Process; Progress and Plans. ANS NETS 2018 – Nuclear and Emerging Technologies for Space.</w:t>
      </w:r>
    </w:p>
    <w:p w:rsidR="00000000" w:rsidDel="00000000" w:rsidP="00000000" w:rsidRDefault="00000000" w:rsidRPr="00000000" w14:paraId="00000D01">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02">
      <w:pPr>
        <w:pageBreakBefore w:val="0"/>
        <w:spacing w:line="240" w:lineRule="auto"/>
        <w:ind w:left="720"/>
        <w:rPr>
          <w:sz w:val="20"/>
          <w:szCs w:val="20"/>
        </w:rPr>
      </w:pPr>
      <w:r w:rsidDel="00000000" w:rsidR="00000000" w:rsidRPr="00000000">
        <w:rPr>
          <w:sz w:val="20"/>
          <w:szCs w:val="20"/>
          <w:rtl w:val="0"/>
        </w:rPr>
        <w:t xml:space="preserve">Melendo, Ignacio, and Romain Peyrou-Lauga. “CHEOPS Platform Thermal Architecture.” 46th International Conference on Environmental Systems, July 10, 2016.</w:t>
      </w:r>
    </w:p>
    <w:p w:rsidR="00000000" w:rsidDel="00000000" w:rsidP="00000000" w:rsidRDefault="00000000" w:rsidRPr="00000000" w14:paraId="00000D0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04">
      <w:pPr>
        <w:pageBreakBefore w:val="0"/>
        <w:spacing w:line="240" w:lineRule="auto"/>
        <w:ind w:left="720"/>
        <w:rPr>
          <w:sz w:val="20"/>
          <w:szCs w:val="20"/>
        </w:rPr>
      </w:pPr>
      <w:r w:rsidDel="00000000" w:rsidR="00000000" w:rsidRPr="00000000">
        <w:rPr>
          <w:sz w:val="20"/>
          <w:szCs w:val="20"/>
          <w:rtl w:val="0"/>
        </w:rPr>
        <w:t xml:space="preserve">Metallic Materials Properties Development and Standardization (MMPDS): MMPDS-08, April 2013. [Washington, D.C.]: Federal Aviation Administration, 2013. Table 3.6.2.0(c1).</w:t>
      </w:r>
    </w:p>
    <w:p w:rsidR="00000000" w:rsidDel="00000000" w:rsidP="00000000" w:rsidRDefault="00000000" w:rsidRPr="00000000" w14:paraId="00000D05">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06">
      <w:pPr>
        <w:pageBreakBefore w:val="0"/>
        <w:spacing w:line="240" w:lineRule="auto"/>
        <w:ind w:left="720"/>
        <w:rPr>
          <w:sz w:val="20"/>
          <w:szCs w:val="20"/>
        </w:rPr>
      </w:pPr>
      <w:r w:rsidDel="00000000" w:rsidR="00000000" w:rsidRPr="00000000">
        <w:rPr>
          <w:sz w:val="20"/>
          <w:szCs w:val="20"/>
          <w:rtl w:val="0"/>
        </w:rPr>
        <w:t xml:space="preserve">Minco. Multi-Function Prototype Controller: CT425B. Accessed April 24, 2020. Retrieved from </w:t>
      </w:r>
      <w:hyperlink r:id="rId150">
        <w:r w:rsidDel="00000000" w:rsidR="00000000" w:rsidRPr="00000000">
          <w:rPr>
            <w:color w:val="1155cc"/>
            <w:sz w:val="20"/>
            <w:szCs w:val="20"/>
            <w:u w:val="single"/>
            <w:rtl w:val="0"/>
          </w:rPr>
          <w:t xml:space="preserve">http://catalog.minco.com/catalog3/d/minco/?c=products&amp;cid=2_1_4-mutli-function-prototype-controller&amp;id=CT425B</w:t>
        </w:r>
      </w:hyperlink>
      <w:r w:rsidDel="00000000" w:rsidR="00000000" w:rsidRPr="00000000">
        <w:rPr>
          <w:sz w:val="20"/>
          <w:szCs w:val="20"/>
          <w:rtl w:val="0"/>
        </w:rPr>
        <w:t xml:space="preserve">.</w:t>
      </w:r>
    </w:p>
    <w:p w:rsidR="00000000" w:rsidDel="00000000" w:rsidP="00000000" w:rsidRDefault="00000000" w:rsidRPr="00000000" w14:paraId="00000D07">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08">
      <w:pPr>
        <w:pageBreakBefore w:val="0"/>
        <w:spacing w:line="240" w:lineRule="auto"/>
        <w:rPr>
          <w:sz w:val="20"/>
          <w:szCs w:val="20"/>
        </w:rPr>
      </w:pPr>
      <w:r w:rsidDel="00000000" w:rsidR="00000000" w:rsidRPr="00000000">
        <w:rPr>
          <w:sz w:val="20"/>
          <w:szCs w:val="20"/>
          <w:rtl w:val="0"/>
        </w:rPr>
        <w:t xml:space="preserve"> Minco. </w:t>
      </w:r>
      <w:r w:rsidDel="00000000" w:rsidR="00000000" w:rsidRPr="00000000">
        <w:rPr>
          <w:i w:val="1"/>
          <w:sz w:val="20"/>
          <w:szCs w:val="20"/>
          <w:rtl w:val="0"/>
        </w:rPr>
        <w:t xml:space="preserve">Polyimide Thermofoil Heaters. </w:t>
      </w:r>
      <w:r w:rsidDel="00000000" w:rsidR="00000000" w:rsidRPr="00000000">
        <w:rPr>
          <w:sz w:val="20"/>
          <w:szCs w:val="20"/>
          <w:rtl w:val="0"/>
        </w:rPr>
        <w:t xml:space="preserve">Accessed April 20, 2020. Retrieved from</w:t>
      </w:r>
    </w:p>
    <w:p w:rsidR="00000000" w:rsidDel="00000000" w:rsidP="00000000" w:rsidRDefault="00000000" w:rsidRPr="00000000" w14:paraId="00000D09">
      <w:pPr>
        <w:pageBreakBefore w:val="0"/>
        <w:spacing w:line="240" w:lineRule="auto"/>
        <w:ind w:firstLine="720"/>
        <w:rPr>
          <w:sz w:val="20"/>
          <w:szCs w:val="20"/>
        </w:rPr>
      </w:pPr>
      <w:hyperlink r:id="rId151">
        <w:r w:rsidDel="00000000" w:rsidR="00000000" w:rsidRPr="00000000">
          <w:rPr>
            <w:color w:val="1155cc"/>
            <w:sz w:val="20"/>
            <w:szCs w:val="20"/>
            <w:u w:val="single"/>
            <w:rtl w:val="0"/>
          </w:rPr>
          <w:t xml:space="preserve">https://www.minco.com/products/heat/polyimidethermofoilheaters</w:t>
        </w:r>
      </w:hyperlink>
      <w:r w:rsidDel="00000000" w:rsidR="00000000" w:rsidRPr="00000000">
        <w:rPr>
          <w:sz w:val="20"/>
          <w:szCs w:val="20"/>
          <w:rtl w:val="0"/>
        </w:rPr>
        <w:t xml:space="preserve">.</w:t>
      </w:r>
      <w:r w:rsidDel="00000000" w:rsidR="00000000" w:rsidRPr="00000000">
        <w:rPr>
          <w:rtl w:val="0"/>
        </w:rPr>
      </w:r>
    </w:p>
    <w:p w:rsidR="00000000" w:rsidDel="00000000" w:rsidP="00000000" w:rsidRDefault="00000000" w:rsidRPr="00000000" w14:paraId="00000D0A">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0B">
      <w:pPr>
        <w:pageBreakBefore w:val="0"/>
        <w:spacing w:line="240" w:lineRule="auto"/>
        <w:ind w:left="720"/>
        <w:rPr>
          <w:sz w:val="20"/>
          <w:szCs w:val="20"/>
        </w:rPr>
      </w:pPr>
      <w:r w:rsidDel="00000000" w:rsidR="00000000" w:rsidRPr="00000000">
        <w:rPr>
          <w:sz w:val="20"/>
          <w:szCs w:val="20"/>
          <w:rtl w:val="0"/>
        </w:rPr>
        <w:t xml:space="preserve">Minco. Strip Sensing: S651PDY120A. Retrieved from </w:t>
      </w:r>
      <w:hyperlink r:id="rId152">
        <w:r w:rsidDel="00000000" w:rsidR="00000000" w:rsidRPr="00000000">
          <w:rPr>
            <w:color w:val="1155cc"/>
            <w:sz w:val="20"/>
            <w:szCs w:val="20"/>
            <w:u w:val="single"/>
            <w:rtl w:val="0"/>
          </w:rPr>
          <w:t xml:space="preserve">http://catalog.minco.com/catalog3/d/minco/?c=products&amp;cid=1_8_1_2-strip-sensing&amp;id=S651PDY120A</w:t>
        </w:r>
      </w:hyperlink>
      <w:r w:rsidDel="00000000" w:rsidR="00000000" w:rsidRPr="00000000">
        <w:rPr>
          <w:sz w:val="20"/>
          <w:szCs w:val="20"/>
          <w:rtl w:val="0"/>
        </w:rPr>
        <w:t xml:space="preserve">.</w:t>
      </w:r>
    </w:p>
    <w:p w:rsidR="00000000" w:rsidDel="00000000" w:rsidP="00000000" w:rsidRDefault="00000000" w:rsidRPr="00000000" w14:paraId="00000D0C">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0D">
      <w:pPr>
        <w:pageBreakBefore w:val="0"/>
        <w:spacing w:line="240" w:lineRule="auto"/>
        <w:ind w:left="720"/>
        <w:rPr>
          <w:sz w:val="20"/>
          <w:szCs w:val="20"/>
        </w:rPr>
      </w:pPr>
      <w:r w:rsidDel="00000000" w:rsidR="00000000" w:rsidRPr="00000000">
        <w:rPr>
          <w:sz w:val="20"/>
          <w:szCs w:val="20"/>
          <w:rtl w:val="0"/>
        </w:rPr>
        <w:t xml:space="preserve">Minco. Thermal Solutions Design Guide. Accessed April 20, 2020. Retrieved from </w:t>
      </w:r>
      <w:hyperlink r:id="rId153">
        <w:r w:rsidDel="00000000" w:rsidR="00000000" w:rsidRPr="00000000">
          <w:rPr>
            <w:color w:val="1155cc"/>
            <w:sz w:val="20"/>
            <w:szCs w:val="20"/>
            <w:u w:val="single"/>
            <w:rtl w:val="0"/>
          </w:rPr>
          <w:t xml:space="preserve">https://www.minco.com/~/media/files/minco/productguides/heat/minco%20thermal%20solutions%20design%20guide.ashx</w:t>
        </w:r>
      </w:hyperlink>
      <w:r w:rsidDel="00000000" w:rsidR="00000000" w:rsidRPr="00000000">
        <w:rPr>
          <w:sz w:val="20"/>
          <w:szCs w:val="20"/>
          <w:rtl w:val="0"/>
        </w:rPr>
        <w:t xml:space="preserve">.</w:t>
      </w:r>
    </w:p>
    <w:p w:rsidR="00000000" w:rsidDel="00000000" w:rsidP="00000000" w:rsidRDefault="00000000" w:rsidRPr="00000000" w14:paraId="00000D0E">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0F">
      <w:pPr>
        <w:pageBreakBefore w:val="0"/>
        <w:spacing w:line="240" w:lineRule="auto"/>
        <w:ind w:left="720"/>
        <w:rPr>
          <w:sz w:val="20"/>
          <w:szCs w:val="20"/>
        </w:rPr>
      </w:pPr>
      <w:r w:rsidDel="00000000" w:rsidR="00000000" w:rsidRPr="00000000">
        <w:rPr>
          <w:sz w:val="20"/>
          <w:szCs w:val="20"/>
          <w:rtl w:val="0"/>
        </w:rPr>
        <w:t xml:space="preserve">Miranda, Félix, et al. “A Review of Antenna Technologies for Future NASA Exploration Missions.” </w:t>
      </w:r>
      <w:r w:rsidDel="00000000" w:rsidR="00000000" w:rsidRPr="00000000">
        <w:rPr>
          <w:i w:val="1"/>
          <w:sz w:val="20"/>
          <w:szCs w:val="20"/>
          <w:rtl w:val="0"/>
        </w:rPr>
        <w:t xml:space="preserve">NASA</w:t>
      </w:r>
      <w:r w:rsidDel="00000000" w:rsidR="00000000" w:rsidRPr="00000000">
        <w:rPr>
          <w:sz w:val="20"/>
          <w:szCs w:val="20"/>
          <w:rtl w:val="0"/>
        </w:rPr>
        <w:t xml:space="preserve">, Mar. 2020. Retrieved from </w:t>
      </w:r>
      <w:hyperlink r:id="rId154">
        <w:r w:rsidDel="00000000" w:rsidR="00000000" w:rsidRPr="00000000">
          <w:rPr>
            <w:color w:val="1155cc"/>
            <w:sz w:val="20"/>
            <w:szCs w:val="20"/>
            <w:u w:val="single"/>
            <w:rtl w:val="0"/>
          </w:rPr>
          <w:t xml:space="preserve">ntrs.nasa.gov/archive/nasa/casi.ntrs.nasa.gov/20110000847.pdf</w:t>
        </w:r>
      </w:hyperlink>
      <w:r w:rsidDel="00000000" w:rsidR="00000000" w:rsidRPr="00000000">
        <w:rPr>
          <w:rtl w:val="0"/>
        </w:rPr>
      </w:r>
    </w:p>
    <w:p w:rsidR="00000000" w:rsidDel="00000000" w:rsidP="00000000" w:rsidRDefault="00000000" w:rsidRPr="00000000" w14:paraId="00000D10">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11">
      <w:pPr>
        <w:pageBreakBefore w:val="0"/>
        <w:spacing w:line="240" w:lineRule="auto"/>
        <w:ind w:left="720"/>
        <w:rPr>
          <w:sz w:val="20"/>
          <w:szCs w:val="20"/>
        </w:rPr>
      </w:pPr>
      <w:r w:rsidDel="00000000" w:rsidR="00000000" w:rsidRPr="00000000">
        <w:rPr>
          <w:sz w:val="20"/>
          <w:szCs w:val="20"/>
          <w:rtl w:val="0"/>
        </w:rPr>
        <w:t xml:space="preserve">MIT. Material: Indium Tin Oxide. Accessed April 6, 2020. Retrieved from  </w:t>
      </w:r>
      <w:hyperlink r:id="rId155">
        <w:r w:rsidDel="00000000" w:rsidR="00000000" w:rsidRPr="00000000">
          <w:rPr>
            <w:color w:val="1155cc"/>
            <w:sz w:val="20"/>
            <w:szCs w:val="20"/>
            <w:u w:val="single"/>
            <w:rtl w:val="0"/>
          </w:rPr>
          <w:t xml:space="preserve">http://www.mit.edu/~6.777/matprops/ito.htm</w:t>
        </w:r>
      </w:hyperlink>
      <w:r w:rsidDel="00000000" w:rsidR="00000000" w:rsidRPr="00000000">
        <w:rPr>
          <w:sz w:val="20"/>
          <w:szCs w:val="20"/>
          <w:rtl w:val="0"/>
        </w:rPr>
        <w:t xml:space="preserve">.</w:t>
      </w:r>
    </w:p>
    <w:p w:rsidR="00000000" w:rsidDel="00000000" w:rsidP="00000000" w:rsidRDefault="00000000" w:rsidRPr="00000000" w14:paraId="00000D12">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13">
      <w:pPr>
        <w:pageBreakBefore w:val="0"/>
        <w:spacing w:line="240" w:lineRule="auto"/>
        <w:ind w:left="720"/>
        <w:rPr>
          <w:sz w:val="20"/>
          <w:szCs w:val="20"/>
        </w:rPr>
      </w:pPr>
      <w:r w:rsidDel="00000000" w:rsidR="00000000" w:rsidRPr="00000000">
        <w:rPr>
          <w:sz w:val="20"/>
          <w:szCs w:val="20"/>
          <w:rtl w:val="0"/>
        </w:rPr>
        <w:t xml:space="preserve">Moog, “Enhanced Pointing Gimbal Assembly (EPGA)”, Moog Space and Defense Group, 2019. Accessed May 9, 2020. Retrieved from </w:t>
      </w:r>
      <w:hyperlink r:id="rId156">
        <w:r w:rsidDel="00000000" w:rsidR="00000000" w:rsidRPr="00000000">
          <w:rPr>
            <w:color w:val="1155cc"/>
            <w:sz w:val="20"/>
            <w:szCs w:val="20"/>
            <w:u w:val="single"/>
            <w:rtl w:val="0"/>
          </w:rPr>
          <w:t xml:space="preserve">https://www.moog.com/content/dam/moog/literature/Space_Defense/Space_Access_Integrated_Systems/EPGA_0410.pdf</w:t>
        </w:r>
      </w:hyperlink>
      <w:r w:rsidDel="00000000" w:rsidR="00000000" w:rsidRPr="00000000">
        <w:rPr>
          <w:sz w:val="20"/>
          <w:szCs w:val="20"/>
          <w:rtl w:val="0"/>
        </w:rPr>
        <w:t xml:space="preserve">.</w:t>
      </w:r>
    </w:p>
    <w:p w:rsidR="00000000" w:rsidDel="00000000" w:rsidP="00000000" w:rsidRDefault="00000000" w:rsidRPr="00000000" w14:paraId="00000D14">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15">
      <w:pPr>
        <w:pageBreakBefore w:val="0"/>
        <w:spacing w:line="240" w:lineRule="auto"/>
        <w:ind w:left="720"/>
        <w:rPr>
          <w:sz w:val="20"/>
          <w:szCs w:val="20"/>
        </w:rPr>
      </w:pPr>
      <w:r w:rsidDel="00000000" w:rsidR="00000000" w:rsidRPr="00000000">
        <w:rPr>
          <w:sz w:val="20"/>
          <w:szCs w:val="20"/>
          <w:rtl w:val="0"/>
        </w:rPr>
        <w:t xml:space="preserve">Moog Space and Defense Group. </w:t>
      </w:r>
      <w:r w:rsidDel="00000000" w:rsidR="00000000" w:rsidRPr="00000000">
        <w:rPr>
          <w:i w:val="1"/>
          <w:sz w:val="20"/>
          <w:szCs w:val="20"/>
          <w:rtl w:val="0"/>
        </w:rPr>
        <w:t xml:space="preserve">ESPA User’s Guide.</w:t>
      </w:r>
      <w:r w:rsidDel="00000000" w:rsidR="00000000" w:rsidRPr="00000000">
        <w:rPr>
          <w:sz w:val="20"/>
          <w:szCs w:val="20"/>
          <w:rtl w:val="0"/>
        </w:rPr>
        <w:t xml:space="preserve"> November 2018. Accessed March 30, 2020. Retrieved from </w:t>
      </w:r>
      <w:hyperlink r:id="rId157">
        <w:r w:rsidDel="00000000" w:rsidR="00000000" w:rsidRPr="00000000">
          <w:rPr>
            <w:color w:val="1155cc"/>
            <w:sz w:val="20"/>
            <w:szCs w:val="20"/>
            <w:u w:val="single"/>
            <w:rtl w:val="0"/>
          </w:rPr>
          <w:t xml:space="preserve">https://www.moog.com/content/dam/moog/literature/Space_Defense/spaceliterature/structures/moog-espa-users-guide-datasheet.pdf</w:t>
        </w:r>
      </w:hyperlink>
      <w:r w:rsidDel="00000000" w:rsidR="00000000" w:rsidRPr="00000000">
        <w:rPr>
          <w:rtl w:val="0"/>
        </w:rPr>
      </w:r>
    </w:p>
    <w:p w:rsidR="00000000" w:rsidDel="00000000" w:rsidP="00000000" w:rsidRDefault="00000000" w:rsidRPr="00000000" w14:paraId="00000D16">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17">
      <w:pPr>
        <w:pageBreakBefore w:val="0"/>
        <w:spacing w:line="240" w:lineRule="auto"/>
        <w:rPr>
          <w:sz w:val="20"/>
          <w:szCs w:val="20"/>
        </w:rPr>
      </w:pPr>
      <w:r w:rsidDel="00000000" w:rsidR="00000000" w:rsidRPr="00000000">
        <w:rPr>
          <w:sz w:val="20"/>
          <w:szCs w:val="20"/>
          <w:rtl w:val="0"/>
        </w:rPr>
        <w:t xml:space="preserve">“MR-501B.” Retrieved from http://www.astronautix.com/m/mr-501b.html </w:t>
      </w:r>
      <w:r w:rsidDel="00000000" w:rsidR="00000000" w:rsidRPr="00000000">
        <w:rPr>
          <w:rtl w:val="0"/>
        </w:rPr>
      </w:r>
    </w:p>
    <w:p w:rsidR="00000000" w:rsidDel="00000000" w:rsidP="00000000" w:rsidRDefault="00000000" w:rsidRPr="00000000" w14:paraId="00000D18">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19">
      <w:pPr>
        <w:pageBreakBefore w:val="0"/>
        <w:spacing w:line="240" w:lineRule="auto"/>
        <w:ind w:left="720"/>
        <w:rPr>
          <w:sz w:val="20"/>
          <w:szCs w:val="20"/>
        </w:rPr>
      </w:pPr>
      <w:r w:rsidDel="00000000" w:rsidR="00000000" w:rsidRPr="00000000">
        <w:rPr>
          <w:sz w:val="20"/>
          <w:szCs w:val="20"/>
          <w:rtl w:val="0"/>
        </w:rPr>
        <w:t xml:space="preserve">NASA. CubeSat Form Factor Thermal Control Louvers. Accessed April 20, 2020. Retrieved from </w:t>
      </w:r>
      <w:hyperlink r:id="rId158">
        <w:r w:rsidDel="00000000" w:rsidR="00000000" w:rsidRPr="00000000">
          <w:rPr>
            <w:color w:val="1155cc"/>
            <w:sz w:val="20"/>
            <w:szCs w:val="20"/>
            <w:u w:val="single"/>
            <w:rtl w:val="0"/>
          </w:rPr>
          <w:t xml:space="preserve">https://technology.nasa.gov/patent/GSC-TOPS-40</w:t>
        </w:r>
      </w:hyperlink>
      <w:r w:rsidDel="00000000" w:rsidR="00000000" w:rsidRPr="00000000">
        <w:rPr>
          <w:sz w:val="20"/>
          <w:szCs w:val="20"/>
          <w:rtl w:val="0"/>
        </w:rPr>
        <w:t xml:space="preserve">.</w:t>
      </w:r>
    </w:p>
    <w:p w:rsidR="00000000" w:rsidDel="00000000" w:rsidP="00000000" w:rsidRDefault="00000000" w:rsidRPr="00000000" w14:paraId="00000D1A">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1B">
      <w:pPr>
        <w:pageBreakBefore w:val="0"/>
        <w:spacing w:line="240" w:lineRule="auto"/>
        <w:ind w:left="720"/>
        <w:rPr>
          <w:sz w:val="20"/>
          <w:szCs w:val="20"/>
        </w:rPr>
      </w:pPr>
      <w:r w:rsidDel="00000000" w:rsidR="00000000" w:rsidRPr="00000000">
        <w:rPr>
          <w:sz w:val="20"/>
          <w:szCs w:val="20"/>
          <w:rtl w:val="0"/>
        </w:rPr>
        <w:t xml:space="preserve">Nadir, Bill. </w:t>
      </w:r>
      <w:r w:rsidDel="00000000" w:rsidR="00000000" w:rsidRPr="00000000">
        <w:rPr>
          <w:i w:val="1"/>
          <w:sz w:val="20"/>
          <w:szCs w:val="20"/>
          <w:rtl w:val="0"/>
        </w:rPr>
        <w:t xml:space="preserve">Satellite Engineering</w:t>
      </w:r>
      <w:r w:rsidDel="00000000" w:rsidR="00000000" w:rsidRPr="00000000">
        <w:rPr>
          <w:sz w:val="20"/>
          <w:szCs w:val="20"/>
          <w:rtl w:val="0"/>
        </w:rPr>
        <w:t xml:space="preserve">. Accessed on May 7, 2020. Retrieved from </w:t>
      </w:r>
      <w:hyperlink r:id="rId159">
        <w:r w:rsidDel="00000000" w:rsidR="00000000" w:rsidRPr="00000000">
          <w:rPr>
            <w:color w:val="1155cc"/>
            <w:sz w:val="20"/>
            <w:szCs w:val="20"/>
            <w:u w:val="single"/>
            <w:rtl w:val="0"/>
          </w:rPr>
          <w:t xml:space="preserve">https://ocw.mit.edu/courses/aeronautics-and-astronautics/16-851-satellite-engineering-fall-2003/projects/portfolio_nadir1.pdf</w:t>
        </w:r>
      </w:hyperlink>
      <w:r w:rsidDel="00000000" w:rsidR="00000000" w:rsidRPr="00000000">
        <w:rPr>
          <w:rtl w:val="0"/>
        </w:rPr>
      </w:r>
    </w:p>
    <w:p w:rsidR="00000000" w:rsidDel="00000000" w:rsidP="00000000" w:rsidRDefault="00000000" w:rsidRPr="00000000" w14:paraId="00000D1C">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1D">
      <w:pPr>
        <w:pageBreakBefore w:val="0"/>
        <w:spacing w:line="240" w:lineRule="auto"/>
        <w:ind w:left="720"/>
        <w:rPr>
          <w:sz w:val="20"/>
          <w:szCs w:val="20"/>
          <w:vertAlign w:val="superscript"/>
        </w:rPr>
      </w:pPr>
      <w:r w:rsidDel="00000000" w:rsidR="00000000" w:rsidRPr="00000000">
        <w:rPr>
          <w:i w:val="1"/>
          <w:sz w:val="20"/>
          <w:szCs w:val="20"/>
          <w:highlight w:val="white"/>
          <w:rtl w:val="0"/>
        </w:rPr>
        <w:t xml:space="preserve">nanoSSOC</w:t>
      </w:r>
      <w:r w:rsidDel="00000000" w:rsidR="00000000" w:rsidRPr="00000000">
        <w:rPr>
          <w:i w:val="1"/>
          <w:sz w:val="20"/>
          <w:szCs w:val="20"/>
          <w:highlight w:val="white"/>
          <w:rtl w:val="0"/>
        </w:rPr>
        <w:t xml:space="preserve">-D60 digital sun sensor. </w:t>
      </w:r>
      <w:r w:rsidDel="00000000" w:rsidR="00000000" w:rsidRPr="00000000">
        <w:rPr>
          <w:sz w:val="20"/>
          <w:szCs w:val="20"/>
          <w:highlight w:val="white"/>
          <w:rtl w:val="0"/>
        </w:rPr>
        <w:t xml:space="preserve">Accessed: 2 May 2020. Retrieved from </w:t>
      </w:r>
      <w:hyperlink r:id="rId160">
        <w:r w:rsidDel="00000000" w:rsidR="00000000" w:rsidRPr="00000000">
          <w:rPr>
            <w:color w:val="1155cc"/>
            <w:sz w:val="20"/>
            <w:szCs w:val="20"/>
            <w:u w:val="single"/>
            <w:rtl w:val="0"/>
          </w:rPr>
          <w:t xml:space="preserve">https://www.cubesatshop.com/product/nanossoc-d60-digital-sun-sensor/</w:t>
        </w:r>
      </w:hyperlink>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D1E">
      <w:pPr>
        <w:pageBreakBefore w:val="0"/>
        <w:spacing w:line="240" w:lineRule="auto"/>
        <w:ind w:left="720"/>
        <w:rPr>
          <w:i w:val="1"/>
          <w:sz w:val="20"/>
          <w:szCs w:val="20"/>
        </w:rPr>
      </w:pPr>
      <w:r w:rsidDel="00000000" w:rsidR="00000000" w:rsidRPr="00000000">
        <w:rPr>
          <w:rtl w:val="0"/>
        </w:rPr>
      </w:r>
    </w:p>
    <w:p w:rsidR="00000000" w:rsidDel="00000000" w:rsidP="00000000" w:rsidRDefault="00000000" w:rsidRPr="00000000" w14:paraId="00000D1F">
      <w:pPr>
        <w:pageBreakBefore w:val="0"/>
        <w:spacing w:line="240" w:lineRule="auto"/>
        <w:ind w:left="720"/>
        <w:rPr>
          <w:sz w:val="20"/>
          <w:szCs w:val="20"/>
        </w:rPr>
      </w:pPr>
      <w:r w:rsidDel="00000000" w:rsidR="00000000" w:rsidRPr="00000000">
        <w:rPr>
          <w:sz w:val="20"/>
          <w:szCs w:val="20"/>
          <w:rtl w:val="0"/>
        </w:rPr>
        <w:t xml:space="preserve">NASA, “LCROSS Impact Data Indicates Water on Moon,” (2009). Retrieved from </w:t>
      </w:r>
      <w:hyperlink r:id="rId161">
        <w:r w:rsidDel="00000000" w:rsidR="00000000" w:rsidRPr="00000000">
          <w:rPr>
            <w:color w:val="1155cc"/>
            <w:sz w:val="20"/>
            <w:szCs w:val="20"/>
            <w:u w:val="single"/>
            <w:rtl w:val="0"/>
          </w:rPr>
          <w:t xml:space="preserve">https://ntrs.nasa.gov/archive/nasa/casi.ntrs.nasa.gov/20110014548.pdf</w:t>
        </w:r>
      </w:hyperlink>
      <w:r w:rsidDel="00000000" w:rsidR="00000000" w:rsidRPr="00000000">
        <w:rPr>
          <w:rtl w:val="0"/>
        </w:rPr>
      </w:r>
    </w:p>
    <w:p w:rsidR="00000000" w:rsidDel="00000000" w:rsidP="00000000" w:rsidRDefault="00000000" w:rsidRPr="00000000" w14:paraId="00000D20">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21">
      <w:pPr>
        <w:pageBreakBefore w:val="0"/>
        <w:spacing w:line="240" w:lineRule="auto"/>
        <w:ind w:left="720"/>
        <w:rPr>
          <w:sz w:val="20"/>
          <w:szCs w:val="20"/>
        </w:rPr>
      </w:pPr>
      <w:r w:rsidDel="00000000" w:rsidR="00000000" w:rsidRPr="00000000">
        <w:rPr>
          <w:sz w:val="20"/>
          <w:szCs w:val="20"/>
          <w:rtl w:val="0"/>
        </w:rPr>
        <w:t xml:space="preserve">NASA, </w:t>
      </w:r>
      <w:r w:rsidDel="00000000" w:rsidR="00000000" w:rsidRPr="00000000">
        <w:rPr>
          <w:i w:val="1"/>
          <w:sz w:val="20"/>
          <w:szCs w:val="20"/>
          <w:rtl w:val="0"/>
        </w:rPr>
        <w:t xml:space="preserve">Lunar Module Electrical Power Subsystem</w:t>
      </w:r>
      <w:r w:rsidDel="00000000" w:rsidR="00000000" w:rsidRPr="00000000">
        <w:rPr>
          <w:sz w:val="20"/>
          <w:szCs w:val="20"/>
          <w:rtl w:val="0"/>
        </w:rPr>
        <w:t xml:space="preserve">, NASA Technical Note D-6977 09/72 6977, 09/72. Retrieved from </w:t>
      </w:r>
      <w:hyperlink r:id="rId162">
        <w:r w:rsidDel="00000000" w:rsidR="00000000" w:rsidRPr="00000000">
          <w:rPr>
            <w:color w:val="1155cc"/>
            <w:sz w:val="20"/>
            <w:szCs w:val="20"/>
            <w:u w:val="single"/>
            <w:rtl w:val="0"/>
          </w:rPr>
          <w:t xml:space="preserve">https://45uevg34gwlltnbsf2plyua1-wpengine.netdna-ssl.com/wp-content/uploads/2019/07/OXIS-Li-S-Ultra-Light-Cell-spec-sheet-v4.2.pdf</w:t>
        </w:r>
      </w:hyperlink>
      <w:r w:rsidDel="00000000" w:rsidR="00000000" w:rsidRPr="00000000">
        <w:rPr>
          <w:sz w:val="20"/>
          <w:szCs w:val="20"/>
          <w:rtl w:val="0"/>
        </w:rPr>
        <w:t xml:space="preserve">. Accessed on May 5, 2020</w:t>
      </w:r>
    </w:p>
    <w:p w:rsidR="00000000" w:rsidDel="00000000" w:rsidP="00000000" w:rsidRDefault="00000000" w:rsidRPr="00000000" w14:paraId="00000D22">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23">
      <w:pPr>
        <w:pageBreakBefore w:val="0"/>
        <w:spacing w:line="240" w:lineRule="auto"/>
        <w:ind w:left="720"/>
        <w:rPr>
          <w:sz w:val="20"/>
          <w:szCs w:val="20"/>
        </w:rPr>
      </w:pPr>
      <w:r w:rsidDel="00000000" w:rsidR="00000000" w:rsidRPr="00000000">
        <w:rPr>
          <w:sz w:val="20"/>
          <w:szCs w:val="20"/>
          <w:rtl w:val="0"/>
        </w:rPr>
        <w:t xml:space="preserve">NASA, “RIMFAX.” Retrieved from </w:t>
      </w:r>
      <w:hyperlink r:id="rId163">
        <w:r w:rsidDel="00000000" w:rsidR="00000000" w:rsidRPr="00000000">
          <w:rPr>
            <w:color w:val="1155cc"/>
            <w:sz w:val="20"/>
            <w:szCs w:val="20"/>
            <w:u w:val="single"/>
            <w:rtl w:val="0"/>
          </w:rPr>
          <w:t xml:space="preserve">https://mars.nasa.gov/mars2020/spacecraft/instruments/rimfax/</w:t>
        </w:r>
      </w:hyperlink>
      <w:r w:rsidDel="00000000" w:rsidR="00000000" w:rsidRPr="00000000">
        <w:rPr>
          <w:rtl w:val="0"/>
        </w:rPr>
      </w:r>
    </w:p>
    <w:p w:rsidR="00000000" w:rsidDel="00000000" w:rsidP="00000000" w:rsidRDefault="00000000" w:rsidRPr="00000000" w14:paraId="00000D24">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25">
      <w:pPr>
        <w:pageBreakBefore w:val="0"/>
        <w:spacing w:line="240" w:lineRule="auto"/>
        <w:ind w:left="720"/>
        <w:rPr>
          <w:sz w:val="20"/>
          <w:szCs w:val="20"/>
        </w:rPr>
      </w:pPr>
      <w:r w:rsidDel="00000000" w:rsidR="00000000" w:rsidRPr="00000000">
        <w:rPr>
          <w:sz w:val="20"/>
          <w:szCs w:val="20"/>
          <w:rtl w:val="0"/>
        </w:rPr>
        <w:t xml:space="preserve">NASA, </w:t>
      </w:r>
      <w:r w:rsidDel="00000000" w:rsidR="00000000" w:rsidRPr="00000000">
        <w:rPr>
          <w:i w:val="1"/>
          <w:sz w:val="20"/>
          <w:szCs w:val="20"/>
          <w:rtl w:val="0"/>
        </w:rPr>
        <w:t xml:space="preserve">State of the Art Small Spacecraft Technology. </w:t>
      </w:r>
      <w:r w:rsidDel="00000000" w:rsidR="00000000" w:rsidRPr="00000000">
        <w:rPr>
          <w:sz w:val="20"/>
          <w:szCs w:val="20"/>
          <w:rtl w:val="0"/>
        </w:rPr>
        <w:t xml:space="preserve">Date accessed: 2 May 2020. Retrieved from </w:t>
      </w:r>
      <w:hyperlink r:id="rId164">
        <w:r w:rsidDel="00000000" w:rsidR="00000000" w:rsidRPr="00000000">
          <w:rPr>
            <w:color w:val="1155cc"/>
            <w:sz w:val="20"/>
            <w:szCs w:val="20"/>
            <w:u w:val="single"/>
            <w:rtl w:val="0"/>
          </w:rPr>
          <w:t xml:space="preserve">https://www.nasa.gov/sites/default/files/atoms/files/soa2018_final_doc-6.pdf</w:t>
        </w:r>
      </w:hyperlink>
      <w:r w:rsidDel="00000000" w:rsidR="00000000" w:rsidRPr="00000000">
        <w:rPr>
          <w:sz w:val="20"/>
          <w:szCs w:val="20"/>
          <w:rtl w:val="0"/>
        </w:rPr>
        <w:t xml:space="preserve">.</w:t>
      </w:r>
    </w:p>
    <w:p w:rsidR="00000000" w:rsidDel="00000000" w:rsidP="00000000" w:rsidRDefault="00000000" w:rsidRPr="00000000" w14:paraId="00000D26">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27">
      <w:pPr>
        <w:pageBreakBefore w:val="0"/>
        <w:spacing w:line="240" w:lineRule="auto"/>
        <w:ind w:left="720"/>
        <w:rPr>
          <w:sz w:val="20"/>
          <w:szCs w:val="20"/>
        </w:rPr>
      </w:pPr>
      <w:r w:rsidDel="00000000" w:rsidR="00000000" w:rsidRPr="00000000">
        <w:rPr>
          <w:sz w:val="20"/>
          <w:szCs w:val="20"/>
          <w:rtl w:val="0"/>
        </w:rPr>
        <w:t xml:space="preserve">“New VIPER Lunar Rover to Map Water Ice on the Moon,” NASA, 2020. Accessed May 10, 2020. Retrieved from </w:t>
      </w:r>
      <w:hyperlink r:id="rId165">
        <w:r w:rsidDel="00000000" w:rsidR="00000000" w:rsidRPr="00000000">
          <w:rPr>
            <w:color w:val="1155cc"/>
            <w:sz w:val="20"/>
            <w:szCs w:val="20"/>
            <w:u w:val="single"/>
            <w:rtl w:val="0"/>
          </w:rPr>
          <w:t xml:space="preserve">https://www.nasa.gov/feature/new-viper-lunar-rover-to-map-water-ice-on-the-moon</w:t>
        </w:r>
      </w:hyperlink>
      <w:r w:rsidDel="00000000" w:rsidR="00000000" w:rsidRPr="00000000">
        <w:rPr>
          <w:sz w:val="20"/>
          <w:szCs w:val="20"/>
          <w:rtl w:val="0"/>
        </w:rPr>
        <w:t xml:space="preserve">.</w:t>
      </w:r>
    </w:p>
    <w:p w:rsidR="00000000" w:rsidDel="00000000" w:rsidP="00000000" w:rsidRDefault="00000000" w:rsidRPr="00000000" w14:paraId="00000D28">
      <w:pPr>
        <w:pageBreakBefore w:val="0"/>
        <w:spacing w:line="240" w:lineRule="auto"/>
        <w:ind w:left="0" w:firstLine="0"/>
        <w:rPr>
          <w:i w:val="1"/>
          <w:sz w:val="20"/>
          <w:szCs w:val="20"/>
        </w:rPr>
      </w:pPr>
      <w:r w:rsidDel="00000000" w:rsidR="00000000" w:rsidRPr="00000000">
        <w:rPr>
          <w:rtl w:val="0"/>
        </w:rPr>
      </w:r>
    </w:p>
    <w:p w:rsidR="00000000" w:rsidDel="00000000" w:rsidP="00000000" w:rsidRDefault="00000000" w:rsidRPr="00000000" w14:paraId="00000D29">
      <w:pPr>
        <w:pageBreakBefore w:val="0"/>
        <w:spacing w:line="240" w:lineRule="auto"/>
        <w:ind w:left="720"/>
        <w:rPr>
          <w:sz w:val="20"/>
          <w:szCs w:val="20"/>
        </w:rPr>
      </w:pPr>
      <w:r w:rsidDel="00000000" w:rsidR="00000000" w:rsidRPr="00000000">
        <w:rPr>
          <w:i w:val="1"/>
          <w:sz w:val="20"/>
          <w:szCs w:val="20"/>
          <w:rtl w:val="0"/>
        </w:rPr>
        <w:t xml:space="preserve">NewSpace Sun Sensor_6a. </w:t>
      </w:r>
      <w:r w:rsidDel="00000000" w:rsidR="00000000" w:rsidRPr="00000000">
        <w:rPr>
          <w:sz w:val="20"/>
          <w:szCs w:val="20"/>
          <w:rtl w:val="0"/>
        </w:rPr>
        <w:t xml:space="preserve">Date accessed: 2 May 2020. Retrieved from </w:t>
      </w:r>
      <w:hyperlink r:id="rId166">
        <w:r w:rsidDel="00000000" w:rsidR="00000000" w:rsidRPr="00000000">
          <w:rPr>
            <w:color w:val="1155cc"/>
            <w:sz w:val="20"/>
            <w:szCs w:val="20"/>
            <w:u w:val="single"/>
            <w:rtl w:val="0"/>
          </w:rPr>
          <w:t xml:space="preserve">https://www.cubesatshop.com/wp-content/uploads/2016/06/NewSpace-Sun-Sensor_6a-1.pdf</w:t>
        </w:r>
      </w:hyperlink>
      <w:r w:rsidDel="00000000" w:rsidR="00000000" w:rsidRPr="00000000">
        <w:rPr>
          <w:sz w:val="20"/>
          <w:szCs w:val="20"/>
          <w:rtl w:val="0"/>
        </w:rPr>
        <w:t xml:space="preserve"> </w:t>
      </w:r>
    </w:p>
    <w:p w:rsidR="00000000" w:rsidDel="00000000" w:rsidP="00000000" w:rsidRDefault="00000000" w:rsidRPr="00000000" w14:paraId="00000D2A">
      <w:pPr>
        <w:pageBreakBefore w:val="0"/>
        <w:spacing w:line="240" w:lineRule="auto"/>
        <w:ind w:left="720"/>
        <w:rPr>
          <w:i w:val="1"/>
          <w:sz w:val="20"/>
          <w:szCs w:val="20"/>
        </w:rPr>
      </w:pPr>
      <w:r w:rsidDel="00000000" w:rsidR="00000000" w:rsidRPr="00000000">
        <w:rPr>
          <w:rtl w:val="0"/>
        </w:rPr>
      </w:r>
    </w:p>
    <w:p w:rsidR="00000000" w:rsidDel="00000000" w:rsidP="00000000" w:rsidRDefault="00000000" w:rsidRPr="00000000" w14:paraId="00000D2B">
      <w:pPr>
        <w:pageBreakBefore w:val="0"/>
        <w:spacing w:line="240" w:lineRule="auto"/>
        <w:ind w:left="720"/>
        <w:rPr>
          <w:sz w:val="20"/>
          <w:szCs w:val="20"/>
        </w:rPr>
      </w:pPr>
      <w:r w:rsidDel="00000000" w:rsidR="00000000" w:rsidRPr="00000000">
        <w:rPr>
          <w:i w:val="1"/>
          <w:sz w:val="20"/>
          <w:szCs w:val="20"/>
          <w:rtl w:val="0"/>
        </w:rPr>
        <w:t xml:space="preserve">NewSpace Sun Sensor 8_a. </w:t>
      </w:r>
      <w:r w:rsidDel="00000000" w:rsidR="00000000" w:rsidRPr="00000000">
        <w:rPr>
          <w:sz w:val="20"/>
          <w:szCs w:val="20"/>
          <w:rtl w:val="0"/>
        </w:rPr>
        <w:t xml:space="preserve">Accessed 2 May 2020. Retrieved from </w:t>
      </w:r>
      <w:hyperlink r:id="rId167">
        <w:r w:rsidDel="00000000" w:rsidR="00000000" w:rsidRPr="00000000">
          <w:rPr>
            <w:color w:val="1155cc"/>
            <w:sz w:val="20"/>
            <w:szCs w:val="20"/>
            <w:u w:val="single"/>
            <w:rtl w:val="0"/>
          </w:rPr>
          <w:t xml:space="preserve">http://www.newspacesystems.com/wp-content/uploads/2019/03/NewSpace-Sun-Sensor_8a.pdf</w:t>
        </w:r>
      </w:hyperlink>
      <w:r w:rsidDel="00000000" w:rsidR="00000000" w:rsidRPr="00000000">
        <w:rPr>
          <w:rtl w:val="0"/>
        </w:rPr>
      </w:r>
    </w:p>
    <w:p w:rsidR="00000000" w:rsidDel="00000000" w:rsidP="00000000" w:rsidRDefault="00000000" w:rsidRPr="00000000" w14:paraId="00000D2C">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2D">
      <w:pPr>
        <w:pageBreakBefore w:val="0"/>
        <w:spacing w:line="240" w:lineRule="auto"/>
        <w:ind w:left="720"/>
        <w:rPr>
          <w:sz w:val="20"/>
          <w:szCs w:val="20"/>
        </w:rPr>
      </w:pPr>
      <w:r w:rsidDel="00000000" w:rsidR="00000000" w:rsidRPr="00000000">
        <w:rPr>
          <w:i w:val="1"/>
          <w:sz w:val="20"/>
          <w:szCs w:val="20"/>
          <w:rtl w:val="0"/>
        </w:rPr>
        <w:t xml:space="preserve">NST-3 Nano Star Tracker. </w:t>
      </w:r>
      <w:r w:rsidDel="00000000" w:rsidR="00000000" w:rsidRPr="00000000">
        <w:rPr>
          <w:sz w:val="20"/>
          <w:szCs w:val="20"/>
          <w:rtl w:val="0"/>
        </w:rPr>
        <w:t xml:space="preserve">Accessed 2 May 2020. Retrieved from </w:t>
      </w:r>
      <w:hyperlink r:id="rId168">
        <w:r w:rsidDel="00000000" w:rsidR="00000000" w:rsidRPr="00000000">
          <w:rPr>
            <w:color w:val="1155cc"/>
            <w:sz w:val="20"/>
            <w:szCs w:val="20"/>
            <w:u w:val="single"/>
            <w:rtl w:val="0"/>
          </w:rPr>
          <w:t xml:space="preserve">https://www.cubesatshop.com/product/nst-3-nano-star-tracker/</w:t>
        </w:r>
      </w:hyperlink>
      <w:r w:rsidDel="00000000" w:rsidR="00000000" w:rsidRPr="00000000">
        <w:rPr>
          <w:rtl w:val="0"/>
        </w:rPr>
      </w:r>
    </w:p>
    <w:p w:rsidR="00000000" w:rsidDel="00000000" w:rsidP="00000000" w:rsidRDefault="00000000" w:rsidRPr="00000000" w14:paraId="00000D2E">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2F">
      <w:pPr>
        <w:pageBreakBefore w:val="0"/>
        <w:spacing w:line="240" w:lineRule="auto"/>
        <w:ind w:left="720"/>
        <w:rPr>
          <w:sz w:val="20"/>
          <w:szCs w:val="20"/>
        </w:rPr>
      </w:pPr>
      <w:r w:rsidDel="00000000" w:rsidR="00000000" w:rsidRPr="00000000">
        <w:rPr>
          <w:sz w:val="20"/>
          <w:szCs w:val="20"/>
          <w:rtl w:val="0"/>
        </w:rPr>
        <w:t xml:space="preserve">“The Orbital Maneuvering Vehicle.” Moog Inc. Accessed April 25, 2020. Retrieved from </w:t>
      </w:r>
      <w:hyperlink r:id="rId169">
        <w:r w:rsidDel="00000000" w:rsidR="00000000" w:rsidRPr="00000000">
          <w:rPr>
            <w:color w:val="1155cc"/>
            <w:sz w:val="20"/>
            <w:szCs w:val="20"/>
            <w:u w:val="single"/>
            <w:rtl w:val="0"/>
          </w:rPr>
          <w:t xml:space="preserve">https://www.moog.com/markets/space/omv.html</w:t>
        </w:r>
      </w:hyperlink>
      <w:r w:rsidDel="00000000" w:rsidR="00000000" w:rsidRPr="00000000">
        <w:rPr>
          <w:rtl w:val="0"/>
        </w:rPr>
      </w:r>
    </w:p>
    <w:p w:rsidR="00000000" w:rsidDel="00000000" w:rsidP="00000000" w:rsidRDefault="00000000" w:rsidRPr="00000000" w14:paraId="00000D30">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31">
      <w:pPr>
        <w:pageBreakBefore w:val="0"/>
        <w:spacing w:line="240" w:lineRule="auto"/>
        <w:ind w:left="720"/>
        <w:rPr>
          <w:sz w:val="20"/>
          <w:szCs w:val="20"/>
        </w:rPr>
      </w:pPr>
      <w:r w:rsidDel="00000000" w:rsidR="00000000" w:rsidRPr="00000000">
        <w:rPr>
          <w:sz w:val="20"/>
          <w:szCs w:val="20"/>
          <w:rtl w:val="0"/>
        </w:rPr>
        <w:t xml:space="preserve">“Orbital Maneuvering Vehicle | Comet” Moog Inc. Accessed April 25, 2020. Retrieved from </w:t>
      </w:r>
      <w:hyperlink r:id="rId170">
        <w:r w:rsidDel="00000000" w:rsidR="00000000" w:rsidRPr="00000000">
          <w:rPr>
            <w:color w:val="1155cc"/>
            <w:sz w:val="20"/>
            <w:szCs w:val="20"/>
            <w:u w:val="single"/>
            <w:rtl w:val="0"/>
          </w:rPr>
          <w:t xml:space="preserve">https://www.moog.com/content/dam/moog/literature/Space_Defense/spaceliterature/omv/moog-omv-comet-datasheet.pdf</w:t>
        </w:r>
      </w:hyperlink>
      <w:r w:rsidDel="00000000" w:rsidR="00000000" w:rsidRPr="00000000">
        <w:rPr>
          <w:rtl w:val="0"/>
        </w:rPr>
      </w:r>
    </w:p>
    <w:p w:rsidR="00000000" w:rsidDel="00000000" w:rsidP="00000000" w:rsidRDefault="00000000" w:rsidRPr="00000000" w14:paraId="00000D32">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33">
      <w:pPr>
        <w:pageBreakBefore w:val="0"/>
        <w:spacing w:line="240" w:lineRule="auto"/>
        <w:ind w:left="720"/>
        <w:rPr>
          <w:sz w:val="20"/>
          <w:szCs w:val="20"/>
        </w:rPr>
      </w:pPr>
      <w:r w:rsidDel="00000000" w:rsidR="00000000" w:rsidRPr="00000000">
        <w:rPr>
          <w:sz w:val="20"/>
          <w:szCs w:val="20"/>
          <w:rtl w:val="0"/>
        </w:rPr>
        <w:t xml:space="preserve">OXIS Energy, Standar, Accessed on May 11, 202. Retrieved from</w:t>
      </w:r>
    </w:p>
    <w:p w:rsidR="00000000" w:rsidDel="00000000" w:rsidP="00000000" w:rsidRDefault="00000000" w:rsidRPr="00000000" w14:paraId="00000D34">
      <w:pPr>
        <w:pageBreakBefore w:val="0"/>
        <w:spacing w:line="240" w:lineRule="auto"/>
        <w:ind w:left="720"/>
        <w:rPr>
          <w:sz w:val="20"/>
          <w:szCs w:val="20"/>
        </w:rPr>
      </w:pPr>
      <w:r w:rsidDel="00000000" w:rsidR="00000000" w:rsidRPr="00000000">
        <w:rPr>
          <w:sz w:val="20"/>
          <w:szCs w:val="20"/>
          <w:rtl w:val="0"/>
        </w:rPr>
        <w:tab/>
      </w:r>
      <w:hyperlink r:id="rId171">
        <w:r w:rsidDel="00000000" w:rsidR="00000000" w:rsidRPr="00000000">
          <w:rPr>
            <w:color w:val="1155cc"/>
            <w:sz w:val="20"/>
            <w:szCs w:val="20"/>
            <w:u w:val="single"/>
            <w:rtl w:val="0"/>
          </w:rPr>
          <w:t xml:space="preserve">https://oxisenergy.com/products/</w:t>
        </w:r>
      </w:hyperlink>
      <w:r w:rsidDel="00000000" w:rsidR="00000000" w:rsidRPr="00000000">
        <w:rPr>
          <w:rtl w:val="0"/>
        </w:rPr>
      </w:r>
    </w:p>
    <w:p w:rsidR="00000000" w:rsidDel="00000000" w:rsidP="00000000" w:rsidRDefault="00000000" w:rsidRPr="00000000" w14:paraId="00000D35">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36">
      <w:pPr>
        <w:pageBreakBefore w:val="0"/>
        <w:spacing w:line="240" w:lineRule="auto"/>
        <w:ind w:left="720"/>
        <w:rPr>
          <w:sz w:val="20"/>
          <w:szCs w:val="20"/>
        </w:rPr>
      </w:pPr>
      <w:r w:rsidDel="00000000" w:rsidR="00000000" w:rsidRPr="00000000">
        <w:rPr>
          <w:sz w:val="20"/>
          <w:szCs w:val="20"/>
          <w:rtl w:val="0"/>
        </w:rPr>
        <w:t xml:space="preserve">Paluszek, Spacecraft Communications, Slide 35, Mae 342 2020, Accessed on May 6, 2020.</w:t>
      </w:r>
    </w:p>
    <w:p w:rsidR="00000000" w:rsidDel="00000000" w:rsidP="00000000" w:rsidRDefault="00000000" w:rsidRPr="00000000" w14:paraId="00000D37">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38">
      <w:pPr>
        <w:pageBreakBefore w:val="0"/>
        <w:spacing w:line="240" w:lineRule="auto"/>
        <w:ind w:left="720"/>
        <w:rPr>
          <w:sz w:val="20"/>
          <w:szCs w:val="20"/>
        </w:rPr>
      </w:pPr>
      <w:r w:rsidDel="00000000" w:rsidR="00000000" w:rsidRPr="00000000">
        <w:rPr>
          <w:sz w:val="20"/>
          <w:szCs w:val="20"/>
          <w:rtl w:val="0"/>
        </w:rPr>
        <w:t xml:space="preserve">Patel, Mukund R., Spacecraft Power Systems (Cleveland, OH: CRC Press, 2005), 306.</w:t>
      </w:r>
    </w:p>
    <w:p w:rsidR="00000000" w:rsidDel="00000000" w:rsidP="00000000" w:rsidRDefault="00000000" w:rsidRPr="00000000" w14:paraId="00000D39">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3A">
      <w:pPr>
        <w:pageBreakBefore w:val="0"/>
        <w:spacing w:line="240" w:lineRule="auto"/>
        <w:ind w:left="720"/>
        <w:rPr>
          <w:sz w:val="20"/>
          <w:szCs w:val="20"/>
        </w:rPr>
      </w:pPr>
      <w:r w:rsidDel="00000000" w:rsidR="00000000" w:rsidRPr="00000000">
        <w:rPr>
          <w:sz w:val="20"/>
          <w:szCs w:val="20"/>
          <w:rtl w:val="0"/>
        </w:rPr>
        <w:t xml:space="preserve">Paulsen, Gale et al. “The Regolith and Ice Drill for Exploration of New Terrains (TRIDENT); a One-Meter Drill for the Lunar Resource Prospector Mission.” Proceedings of the 44th Aerospace Mechanisms Symposium, NASA Glenn Research Center, May 16-18, 2018.</w:t>
      </w:r>
    </w:p>
    <w:p w:rsidR="00000000" w:rsidDel="00000000" w:rsidP="00000000" w:rsidRDefault="00000000" w:rsidRPr="00000000" w14:paraId="00000D3B">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3C">
      <w:pPr>
        <w:pageBreakBefore w:val="0"/>
        <w:spacing w:line="240" w:lineRule="auto"/>
        <w:ind w:left="720"/>
        <w:rPr>
          <w:sz w:val="20"/>
          <w:szCs w:val="20"/>
        </w:rPr>
      </w:pPr>
      <w:r w:rsidDel="00000000" w:rsidR="00000000" w:rsidRPr="00000000">
        <w:rPr>
          <w:sz w:val="20"/>
          <w:szCs w:val="20"/>
          <w:rtl w:val="0"/>
        </w:rPr>
        <w:t xml:space="preserve">“PDS: Instrument Information.” </w:t>
      </w:r>
      <w:r w:rsidDel="00000000" w:rsidR="00000000" w:rsidRPr="00000000">
        <w:rPr>
          <w:i w:val="1"/>
          <w:sz w:val="20"/>
          <w:szCs w:val="20"/>
          <w:rtl w:val="0"/>
        </w:rPr>
        <w:t xml:space="preserve">NASA</w:t>
      </w:r>
      <w:r w:rsidDel="00000000" w:rsidR="00000000" w:rsidRPr="00000000">
        <w:rPr>
          <w:sz w:val="20"/>
          <w:szCs w:val="20"/>
          <w:rtl w:val="0"/>
        </w:rPr>
        <w:t xml:space="preserve">, NASA, Mar. 2020. Accessed on April 17, 2020. Retrieved from  </w:t>
      </w:r>
      <w:hyperlink r:id="rId172">
        <w:r w:rsidDel="00000000" w:rsidR="00000000" w:rsidRPr="00000000">
          <w:rPr>
            <w:color w:val="1155cc"/>
            <w:sz w:val="20"/>
            <w:szCs w:val="20"/>
            <w:u w:val="single"/>
            <w:rtl w:val="0"/>
          </w:rPr>
          <w:t xml:space="preserve">pds.nasa.gov/ds-view/pds/viewInstrumentProfile.jsp?INSTRUMENT_ID=RSS&amp;INSTRUMENT_HOST_ID=LRO</w:t>
        </w:r>
      </w:hyperlink>
      <w:r w:rsidDel="00000000" w:rsidR="00000000" w:rsidRPr="00000000">
        <w:rPr>
          <w:sz w:val="20"/>
          <w:szCs w:val="20"/>
          <w:rtl w:val="0"/>
        </w:rPr>
        <w:t xml:space="preserve">. </w:t>
      </w:r>
    </w:p>
    <w:p w:rsidR="00000000" w:rsidDel="00000000" w:rsidP="00000000" w:rsidRDefault="00000000" w:rsidRPr="00000000" w14:paraId="00000D3D">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3E">
      <w:pPr>
        <w:pageBreakBefore w:val="0"/>
        <w:spacing w:line="240" w:lineRule="auto"/>
        <w:ind w:left="720"/>
        <w:rPr>
          <w:sz w:val="20"/>
          <w:szCs w:val="20"/>
        </w:rPr>
      </w:pPr>
      <w:r w:rsidDel="00000000" w:rsidR="00000000" w:rsidRPr="00000000">
        <w:rPr>
          <w:sz w:val="20"/>
          <w:szCs w:val="20"/>
          <w:rtl w:val="0"/>
        </w:rPr>
        <w:t xml:space="preserve">Pearson, C. et al. “Extending Rideshare: Mission Case Studies Using Propulsive ESPA.” </w:t>
      </w:r>
      <w:r w:rsidDel="00000000" w:rsidR="00000000" w:rsidRPr="00000000">
        <w:rPr>
          <w:i w:val="1"/>
          <w:sz w:val="20"/>
          <w:szCs w:val="20"/>
          <w:rtl w:val="0"/>
        </w:rPr>
        <w:t xml:space="preserve">31st Space Symposium. </w:t>
      </w:r>
      <w:r w:rsidDel="00000000" w:rsidR="00000000" w:rsidRPr="00000000">
        <w:rPr>
          <w:sz w:val="20"/>
          <w:szCs w:val="20"/>
          <w:rtl w:val="0"/>
        </w:rPr>
        <w:t xml:space="preserve">April 13, 2015. </w:t>
      </w:r>
    </w:p>
    <w:p w:rsidR="00000000" w:rsidDel="00000000" w:rsidP="00000000" w:rsidRDefault="00000000" w:rsidRPr="00000000" w14:paraId="00000D3F">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40">
      <w:pPr>
        <w:pageBreakBefore w:val="0"/>
        <w:spacing w:line="240" w:lineRule="auto"/>
        <w:ind w:left="720"/>
        <w:rPr>
          <w:sz w:val="20"/>
          <w:szCs w:val="20"/>
        </w:rPr>
      </w:pPr>
      <w:r w:rsidDel="00000000" w:rsidR="00000000" w:rsidRPr="00000000">
        <w:rPr>
          <w:sz w:val="20"/>
          <w:szCs w:val="20"/>
          <w:rtl w:val="0"/>
        </w:rPr>
        <w:t xml:space="preserve">Pearson, C. et al. “Rideshare and the Orbital Maneuvering Vehicle: the Key to Low-cost Lagrange-point Missions.” </w:t>
      </w:r>
      <w:r w:rsidDel="00000000" w:rsidR="00000000" w:rsidRPr="00000000">
        <w:rPr>
          <w:i w:val="1"/>
          <w:sz w:val="20"/>
          <w:szCs w:val="20"/>
          <w:rtl w:val="0"/>
        </w:rPr>
        <w:t xml:space="preserve">29th Annual AIAA/USU Conference on Small Satellites</w:t>
      </w:r>
      <w:r w:rsidDel="00000000" w:rsidR="00000000" w:rsidRPr="00000000">
        <w:rPr>
          <w:sz w:val="20"/>
          <w:szCs w:val="20"/>
          <w:rtl w:val="0"/>
        </w:rPr>
        <w:t xml:space="preserve">. August 2015.</w:t>
      </w:r>
    </w:p>
    <w:p w:rsidR="00000000" w:rsidDel="00000000" w:rsidP="00000000" w:rsidRDefault="00000000" w:rsidRPr="00000000" w14:paraId="00000D41">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42">
      <w:pPr>
        <w:pageBreakBefore w:val="0"/>
        <w:spacing w:line="240" w:lineRule="auto"/>
        <w:ind w:left="720"/>
        <w:rPr>
          <w:sz w:val="20"/>
          <w:szCs w:val="20"/>
        </w:rPr>
      </w:pPr>
      <w:r w:rsidDel="00000000" w:rsidR="00000000" w:rsidRPr="00000000">
        <w:rPr>
          <w:sz w:val="20"/>
          <w:szCs w:val="20"/>
          <w:rtl w:val="0"/>
        </w:rPr>
        <w:t xml:space="preserve">Persky, M. J. “Review of Black Surfaces for Space-Borne Infrared Systems.” Review of Scientific Instruments 70, no. 5 (1999): 2193–2217. Retrieved from </w:t>
      </w:r>
      <w:hyperlink r:id="rId173">
        <w:r w:rsidDel="00000000" w:rsidR="00000000" w:rsidRPr="00000000">
          <w:rPr>
            <w:color w:val="1155cc"/>
            <w:sz w:val="20"/>
            <w:szCs w:val="20"/>
            <w:u w:val="single"/>
            <w:rtl w:val="0"/>
          </w:rPr>
          <w:t xml:space="preserve">https://doi.org/10.1063/1.1149739</w:t>
        </w:r>
      </w:hyperlink>
      <w:r w:rsidDel="00000000" w:rsidR="00000000" w:rsidRPr="00000000">
        <w:rPr>
          <w:sz w:val="20"/>
          <w:szCs w:val="20"/>
          <w:rtl w:val="0"/>
        </w:rPr>
        <w:t xml:space="preserve">.</w:t>
      </w:r>
    </w:p>
    <w:p w:rsidR="00000000" w:rsidDel="00000000" w:rsidP="00000000" w:rsidRDefault="00000000" w:rsidRPr="00000000" w14:paraId="00000D4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44">
      <w:pPr>
        <w:pageBreakBefore w:val="0"/>
        <w:spacing w:line="240" w:lineRule="auto"/>
        <w:ind w:left="720"/>
        <w:rPr>
          <w:sz w:val="20"/>
          <w:szCs w:val="20"/>
        </w:rPr>
      </w:pPr>
      <w:r w:rsidDel="00000000" w:rsidR="00000000" w:rsidRPr="00000000">
        <w:rPr>
          <w:sz w:val="20"/>
          <w:szCs w:val="20"/>
          <w:rtl w:val="0"/>
        </w:rPr>
        <w:t xml:space="preserve"> “Planetary Deep Drill Completes Second Field Test,” The Planetary Society Blog. Accessed May 10, 2020. Retrieved from </w:t>
      </w:r>
      <w:hyperlink r:id="rId174">
        <w:r w:rsidDel="00000000" w:rsidR="00000000" w:rsidRPr="00000000">
          <w:rPr>
            <w:color w:val="1155cc"/>
            <w:sz w:val="20"/>
            <w:szCs w:val="20"/>
            <w:u w:val="single"/>
            <w:rtl w:val="0"/>
          </w:rPr>
          <w:t xml:space="preserve">www.planetary.org/blogs/jason-davis/pdd-completes-second-field-test.html</w:t>
        </w:r>
      </w:hyperlink>
      <w:r w:rsidDel="00000000" w:rsidR="00000000" w:rsidRPr="00000000">
        <w:rPr>
          <w:sz w:val="20"/>
          <w:szCs w:val="20"/>
          <w:rtl w:val="0"/>
        </w:rPr>
        <w:t xml:space="preserve">.</w:t>
      </w:r>
    </w:p>
    <w:p w:rsidR="00000000" w:rsidDel="00000000" w:rsidP="00000000" w:rsidRDefault="00000000" w:rsidRPr="00000000" w14:paraId="00000D45">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D46">
      <w:pPr>
        <w:pageBreakBefore w:val="0"/>
        <w:spacing w:line="240" w:lineRule="auto"/>
        <w:ind w:left="720"/>
        <w:rPr>
          <w:sz w:val="20"/>
          <w:szCs w:val="20"/>
        </w:rPr>
      </w:pPr>
      <w:r w:rsidDel="00000000" w:rsidR="00000000" w:rsidRPr="00000000">
        <w:rPr>
          <w:i w:val="1"/>
          <w:sz w:val="20"/>
          <w:szCs w:val="20"/>
          <w:rtl w:val="0"/>
        </w:rPr>
        <w:t xml:space="preserve">Reaction Wheels</w:t>
      </w:r>
      <w:r w:rsidDel="00000000" w:rsidR="00000000" w:rsidRPr="00000000">
        <w:rPr>
          <w:sz w:val="20"/>
          <w:szCs w:val="20"/>
          <w:rtl w:val="0"/>
        </w:rPr>
        <w:t xml:space="preserve">. Blue Canyon Technologies. Accessed 6 May 2020. Retrieved from </w:t>
      </w:r>
      <w:hyperlink r:id="rId175">
        <w:r w:rsidDel="00000000" w:rsidR="00000000" w:rsidRPr="00000000">
          <w:rPr>
            <w:color w:val="1155cc"/>
            <w:sz w:val="20"/>
            <w:szCs w:val="20"/>
            <w:u w:val="single"/>
            <w:rtl w:val="0"/>
          </w:rPr>
          <w:t xml:space="preserve">https://www.bluecanyontech.com/static/datasheet/BCT_DataSheet_Components_ReactionWheels.pdf</w:t>
        </w:r>
      </w:hyperlink>
      <w:r w:rsidDel="00000000" w:rsidR="00000000" w:rsidRPr="00000000">
        <w:rPr>
          <w:rtl w:val="0"/>
        </w:rPr>
      </w:r>
    </w:p>
    <w:p w:rsidR="00000000" w:rsidDel="00000000" w:rsidP="00000000" w:rsidRDefault="00000000" w:rsidRPr="00000000" w14:paraId="00000D47">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48">
      <w:pPr>
        <w:pageBreakBefore w:val="0"/>
        <w:spacing w:line="240" w:lineRule="auto"/>
        <w:ind w:left="720"/>
        <w:rPr>
          <w:sz w:val="20"/>
          <w:szCs w:val="20"/>
        </w:rPr>
      </w:pPr>
      <w:r w:rsidDel="00000000" w:rsidR="00000000" w:rsidRPr="00000000">
        <w:rPr>
          <w:sz w:val="20"/>
          <w:szCs w:val="20"/>
          <w:rtl w:val="0"/>
        </w:rPr>
        <w:t xml:space="preserve">Rickman, Doug, Kenneth W. Street, and Mohamed S. El-Genk. “Some Expected Mechanical Characteristics of Lunar Dust: A Geological View.” AIP Conference Proceedings, 2008. Retrieved from </w:t>
      </w:r>
      <w:hyperlink r:id="rId176">
        <w:r w:rsidDel="00000000" w:rsidR="00000000" w:rsidRPr="00000000">
          <w:rPr>
            <w:color w:val="1155cc"/>
            <w:sz w:val="20"/>
            <w:szCs w:val="20"/>
            <w:u w:val="single"/>
            <w:rtl w:val="0"/>
          </w:rPr>
          <w:t xml:space="preserve">https://doi.org/10.1063/1.2845062</w:t>
        </w:r>
      </w:hyperlink>
      <w:r w:rsidDel="00000000" w:rsidR="00000000" w:rsidRPr="00000000">
        <w:rPr>
          <w:sz w:val="20"/>
          <w:szCs w:val="20"/>
          <w:rtl w:val="0"/>
        </w:rPr>
        <w:t xml:space="preserve">.</w:t>
      </w:r>
    </w:p>
    <w:p w:rsidR="00000000" w:rsidDel="00000000" w:rsidP="00000000" w:rsidRDefault="00000000" w:rsidRPr="00000000" w14:paraId="00000D49">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4A">
      <w:pPr>
        <w:pageBreakBefore w:val="0"/>
        <w:spacing w:line="240" w:lineRule="auto"/>
        <w:ind w:left="720"/>
        <w:rPr>
          <w:sz w:val="20"/>
          <w:szCs w:val="20"/>
        </w:rPr>
      </w:pPr>
      <w:r w:rsidDel="00000000" w:rsidR="00000000" w:rsidRPr="00000000">
        <w:rPr>
          <w:sz w:val="20"/>
          <w:szCs w:val="20"/>
          <w:rtl w:val="0"/>
        </w:rPr>
        <w:t xml:space="preserve"> “ROPEC Drill.” Honeybee Robotics. Accessed May 10, 2020. Retrieved from </w:t>
      </w:r>
      <w:hyperlink r:id="rId177">
        <w:r w:rsidDel="00000000" w:rsidR="00000000" w:rsidRPr="00000000">
          <w:rPr>
            <w:color w:val="1155cc"/>
            <w:sz w:val="20"/>
            <w:szCs w:val="20"/>
            <w:u w:val="single"/>
            <w:rtl w:val="0"/>
          </w:rPr>
          <w:t xml:space="preserve">http://honeybeerobotics.com/portfolio/ropec-drill/</w:t>
        </w:r>
      </w:hyperlink>
      <w:r w:rsidDel="00000000" w:rsidR="00000000" w:rsidRPr="00000000">
        <w:rPr>
          <w:sz w:val="20"/>
          <w:szCs w:val="20"/>
          <w:rtl w:val="0"/>
        </w:rPr>
        <w:t xml:space="preserve">.</w:t>
      </w:r>
    </w:p>
    <w:p w:rsidR="00000000" w:rsidDel="00000000" w:rsidP="00000000" w:rsidRDefault="00000000" w:rsidRPr="00000000" w14:paraId="00000D4B">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D4C">
      <w:pPr>
        <w:pageBreakBefore w:val="0"/>
        <w:spacing w:line="240" w:lineRule="auto"/>
        <w:ind w:left="720"/>
        <w:rPr>
          <w:sz w:val="20"/>
          <w:szCs w:val="20"/>
        </w:rPr>
      </w:pPr>
      <w:r w:rsidDel="00000000" w:rsidR="00000000" w:rsidRPr="00000000">
        <w:rPr>
          <w:sz w:val="20"/>
          <w:szCs w:val="20"/>
          <w:rtl w:val="0"/>
        </w:rPr>
        <w:t xml:space="preserve">“Rover Curiosity finds Mars rocks more porous than thought,” The Week, 2019. Accessed May 9, 2020. Retrieved from </w:t>
      </w:r>
      <w:hyperlink r:id="rId178">
        <w:r w:rsidDel="00000000" w:rsidR="00000000" w:rsidRPr="00000000">
          <w:rPr>
            <w:color w:val="1155cc"/>
            <w:sz w:val="20"/>
            <w:szCs w:val="20"/>
            <w:u w:val="single"/>
            <w:rtl w:val="0"/>
          </w:rPr>
          <w:t xml:space="preserve">https://www.theweek.in/news/sci-tech/2019/02/02/Rover-Curiosity-finds-Mars-rocks-more-porous-than-thought.html</w:t>
        </w:r>
      </w:hyperlink>
      <w:r w:rsidDel="00000000" w:rsidR="00000000" w:rsidRPr="00000000">
        <w:rPr>
          <w:sz w:val="20"/>
          <w:szCs w:val="20"/>
          <w:rtl w:val="0"/>
        </w:rPr>
        <w:t xml:space="preserve">.</w:t>
      </w:r>
    </w:p>
    <w:p w:rsidR="00000000" w:rsidDel="00000000" w:rsidP="00000000" w:rsidRDefault="00000000" w:rsidRPr="00000000" w14:paraId="00000D4D">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D4E">
      <w:pPr>
        <w:pageBreakBefore w:val="0"/>
        <w:spacing w:line="240" w:lineRule="auto"/>
        <w:ind w:left="720"/>
        <w:rPr>
          <w:sz w:val="20"/>
          <w:szCs w:val="20"/>
        </w:rPr>
      </w:pPr>
      <w:r w:rsidDel="00000000" w:rsidR="00000000" w:rsidRPr="00000000">
        <w:rPr>
          <w:i w:val="1"/>
          <w:sz w:val="20"/>
          <w:szCs w:val="20"/>
          <w:rtl w:val="0"/>
        </w:rPr>
        <w:t xml:space="preserve">RSI 12 Momentum and Reaction Wheel</w:t>
      </w:r>
      <w:r w:rsidDel="00000000" w:rsidR="00000000" w:rsidRPr="00000000">
        <w:rPr>
          <w:sz w:val="20"/>
          <w:szCs w:val="20"/>
          <w:rtl w:val="0"/>
        </w:rPr>
        <w:t xml:space="preserve">. Accessed 7 May 2020. Retrieved from </w:t>
      </w:r>
      <w:hyperlink r:id="rId179">
        <w:r w:rsidDel="00000000" w:rsidR="00000000" w:rsidRPr="00000000">
          <w:rPr>
            <w:color w:val="1155cc"/>
            <w:sz w:val="20"/>
            <w:szCs w:val="20"/>
            <w:u w:val="single"/>
            <w:rtl w:val="0"/>
          </w:rPr>
          <w:t xml:space="preserve">http://www.electronicnote.com/media/downloads/RSI%2012_A4.pdf</w:t>
        </w:r>
      </w:hyperlink>
      <w:r w:rsidDel="00000000" w:rsidR="00000000" w:rsidRPr="00000000">
        <w:rPr>
          <w:rtl w:val="0"/>
        </w:rPr>
      </w:r>
    </w:p>
    <w:p w:rsidR="00000000" w:rsidDel="00000000" w:rsidP="00000000" w:rsidRDefault="00000000" w:rsidRPr="00000000" w14:paraId="00000D4F">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50">
      <w:pPr>
        <w:pageBreakBefore w:val="0"/>
        <w:spacing w:line="240" w:lineRule="auto"/>
        <w:ind w:left="720"/>
        <w:rPr>
          <w:sz w:val="20"/>
          <w:szCs w:val="20"/>
        </w:rPr>
      </w:pPr>
      <w:r w:rsidDel="00000000" w:rsidR="00000000" w:rsidRPr="00000000">
        <w:rPr>
          <w:i w:val="1"/>
          <w:sz w:val="20"/>
          <w:szCs w:val="20"/>
          <w:rtl w:val="0"/>
        </w:rPr>
        <w:t xml:space="preserve">RSI 45 Momentum and Reaction Wheel</w:t>
      </w:r>
      <w:r w:rsidDel="00000000" w:rsidR="00000000" w:rsidRPr="00000000">
        <w:rPr>
          <w:sz w:val="20"/>
          <w:szCs w:val="20"/>
          <w:rtl w:val="0"/>
        </w:rPr>
        <w:t xml:space="preserve">. Accessed 7 May 2020. Retrieved from </w:t>
      </w:r>
      <w:hyperlink r:id="rId180">
        <w:r w:rsidDel="00000000" w:rsidR="00000000" w:rsidRPr="00000000">
          <w:rPr>
            <w:color w:val="1155cc"/>
            <w:sz w:val="20"/>
            <w:szCs w:val="20"/>
            <w:u w:val="single"/>
            <w:rtl w:val="0"/>
          </w:rPr>
          <w:t xml:space="preserve">https://www.yumpu.com/en/document/read/35491907/rsi-45-momentum-and-reaction-wheels-15-45-nms-with-</w:t>
        </w:r>
      </w:hyperlink>
      <w:r w:rsidDel="00000000" w:rsidR="00000000" w:rsidRPr="00000000">
        <w:rPr>
          <w:rtl w:val="0"/>
        </w:rPr>
      </w:r>
    </w:p>
    <w:p w:rsidR="00000000" w:rsidDel="00000000" w:rsidP="00000000" w:rsidRDefault="00000000" w:rsidRPr="00000000" w14:paraId="00000D51">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52">
      <w:pPr>
        <w:pageBreakBefore w:val="0"/>
        <w:spacing w:line="240" w:lineRule="auto"/>
        <w:ind w:left="720"/>
        <w:rPr>
          <w:sz w:val="20"/>
          <w:szCs w:val="20"/>
        </w:rPr>
      </w:pPr>
      <w:r w:rsidDel="00000000" w:rsidR="00000000" w:rsidRPr="00000000">
        <w:rPr>
          <w:i w:val="1"/>
          <w:sz w:val="20"/>
          <w:szCs w:val="20"/>
          <w:rtl w:val="0"/>
        </w:rPr>
        <w:t xml:space="preserve">RSI Momentum and Reaction Wheels 15-45 Nms</w:t>
      </w:r>
      <w:r w:rsidDel="00000000" w:rsidR="00000000" w:rsidRPr="00000000">
        <w:rPr>
          <w:sz w:val="20"/>
          <w:szCs w:val="20"/>
          <w:rtl w:val="0"/>
        </w:rPr>
        <w:t xml:space="preserve">. Accessed 7 May 2020. Retrieved from </w:t>
      </w:r>
      <w:hyperlink r:id="rId181">
        <w:r w:rsidDel="00000000" w:rsidR="00000000" w:rsidRPr="00000000">
          <w:rPr>
            <w:color w:val="1155cc"/>
            <w:sz w:val="20"/>
            <w:szCs w:val="20"/>
            <w:u w:val="single"/>
            <w:rtl w:val="0"/>
          </w:rPr>
          <w:t xml:space="preserve">http://www.electronicnote.com/media/downloads/RSI%2045_A4.pdf</w:t>
        </w:r>
      </w:hyperlink>
      <w:r w:rsidDel="00000000" w:rsidR="00000000" w:rsidRPr="00000000">
        <w:rPr>
          <w:rtl w:val="0"/>
        </w:rPr>
      </w:r>
    </w:p>
    <w:p w:rsidR="00000000" w:rsidDel="00000000" w:rsidP="00000000" w:rsidRDefault="00000000" w:rsidRPr="00000000" w14:paraId="00000D5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54">
      <w:pPr>
        <w:pageBreakBefore w:val="0"/>
        <w:spacing w:line="240" w:lineRule="auto"/>
        <w:ind w:left="720" w:hanging="720"/>
        <w:rPr>
          <w:sz w:val="20"/>
          <w:szCs w:val="20"/>
        </w:rPr>
      </w:pPr>
      <w:r w:rsidDel="00000000" w:rsidR="00000000" w:rsidRPr="00000000">
        <w:rPr>
          <w:sz w:val="20"/>
          <w:szCs w:val="20"/>
          <w:rtl w:val="0"/>
        </w:rPr>
        <w:t xml:space="preserve">RUAG Space. “PAS 610S (24”) Separation System</w:t>
      </w:r>
      <w:r w:rsidDel="00000000" w:rsidR="00000000" w:rsidRPr="00000000">
        <w:rPr>
          <w:i w:val="1"/>
          <w:sz w:val="20"/>
          <w:szCs w:val="20"/>
          <w:rtl w:val="0"/>
        </w:rPr>
        <w:t xml:space="preserve">.</w:t>
      </w:r>
      <w:r w:rsidDel="00000000" w:rsidR="00000000" w:rsidRPr="00000000">
        <w:rPr>
          <w:sz w:val="20"/>
          <w:szCs w:val="20"/>
          <w:rtl w:val="0"/>
        </w:rPr>
        <w:t xml:space="preserve">” Accessed April 10, 2020. Retrieved from </w:t>
      </w:r>
      <w:hyperlink r:id="rId182">
        <w:r w:rsidDel="00000000" w:rsidR="00000000" w:rsidRPr="00000000">
          <w:rPr>
            <w:color w:val="1155cc"/>
            <w:sz w:val="20"/>
            <w:szCs w:val="20"/>
            <w:u w:val="single"/>
            <w:rtl w:val="0"/>
          </w:rPr>
          <w:t xml:space="preserve">https://www.ruag.com/sites/default/files/media_document/2019-03/PAS%20610S%20Separation%20System.pdf</w:t>
        </w:r>
      </w:hyperlink>
      <w:r w:rsidDel="00000000" w:rsidR="00000000" w:rsidRPr="00000000">
        <w:rPr>
          <w:rtl w:val="0"/>
        </w:rPr>
      </w:r>
    </w:p>
    <w:p w:rsidR="00000000" w:rsidDel="00000000" w:rsidP="00000000" w:rsidRDefault="00000000" w:rsidRPr="00000000" w14:paraId="00000D55">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56">
      <w:pPr>
        <w:pageBreakBefore w:val="0"/>
        <w:spacing w:line="240" w:lineRule="auto"/>
        <w:ind w:left="720"/>
        <w:rPr>
          <w:sz w:val="20"/>
          <w:szCs w:val="20"/>
        </w:rPr>
      </w:pPr>
      <w:r w:rsidDel="00000000" w:rsidR="00000000" w:rsidRPr="00000000">
        <w:rPr>
          <w:sz w:val="20"/>
          <w:szCs w:val="20"/>
          <w:rtl w:val="0"/>
        </w:rPr>
        <w:t xml:space="preserve">Russell, C. T., et al. </w:t>
      </w:r>
      <w:r w:rsidDel="00000000" w:rsidR="00000000" w:rsidRPr="00000000">
        <w:rPr>
          <w:i w:val="1"/>
          <w:sz w:val="20"/>
          <w:szCs w:val="20"/>
          <w:rtl w:val="0"/>
        </w:rPr>
        <w:t xml:space="preserve">The permanent and induced magnetic dipole moment of the moon</w:t>
      </w:r>
      <w:r w:rsidDel="00000000" w:rsidR="00000000" w:rsidRPr="00000000">
        <w:rPr>
          <w:sz w:val="20"/>
          <w:szCs w:val="20"/>
          <w:rtl w:val="0"/>
        </w:rPr>
        <w:t xml:space="preserve">. Accessed 6 May 2020. Retrieved from </w:t>
      </w:r>
      <w:hyperlink r:id="rId183">
        <w:r w:rsidDel="00000000" w:rsidR="00000000" w:rsidRPr="00000000">
          <w:rPr>
            <w:color w:val="1155cc"/>
            <w:sz w:val="20"/>
            <w:szCs w:val="20"/>
            <w:u w:val="single"/>
            <w:rtl w:val="0"/>
          </w:rPr>
          <w:t xml:space="preserve">http://adsabs.harvard.edu/full/1974LPSC....5.2747R</w:t>
        </w:r>
      </w:hyperlink>
      <w:r w:rsidDel="00000000" w:rsidR="00000000" w:rsidRPr="00000000">
        <w:rPr>
          <w:rtl w:val="0"/>
        </w:rPr>
      </w:r>
    </w:p>
    <w:p w:rsidR="00000000" w:rsidDel="00000000" w:rsidP="00000000" w:rsidRDefault="00000000" w:rsidRPr="00000000" w14:paraId="00000D57">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D58">
      <w:pPr>
        <w:pageBreakBefore w:val="0"/>
        <w:spacing w:after="240" w:before="0" w:line="240" w:lineRule="auto"/>
        <w:ind w:left="720" w:hanging="720"/>
        <w:rPr>
          <w:sz w:val="20"/>
          <w:szCs w:val="20"/>
        </w:rPr>
      </w:pPr>
      <w:r w:rsidDel="00000000" w:rsidR="00000000" w:rsidRPr="00000000">
        <w:rPr>
          <w:i w:val="1"/>
          <w:sz w:val="20"/>
          <w:szCs w:val="20"/>
          <w:rtl w:val="0"/>
        </w:rPr>
        <w:t xml:space="preserve">S910</w:t>
      </w:r>
      <w:r w:rsidDel="00000000" w:rsidR="00000000" w:rsidRPr="00000000">
        <w:rPr>
          <w:sz w:val="20"/>
          <w:szCs w:val="20"/>
          <w:rtl w:val="0"/>
        </w:rPr>
        <w:t xml:space="preserve">. Accessed 04 May 2020. Retrieved from </w:t>
      </w:r>
      <w:hyperlink r:id="rId184">
        <w:r w:rsidDel="00000000" w:rsidR="00000000" w:rsidRPr="00000000">
          <w:rPr>
            <w:color w:val="1155cc"/>
            <w:sz w:val="20"/>
            <w:szCs w:val="20"/>
            <w:u w:val="single"/>
            <w:rtl w:val="0"/>
          </w:rPr>
          <w:t xml:space="preserve">https://aitechsystems.com/product/s910-3u-compactpci-mil-std-1553b-board/</w:t>
        </w:r>
      </w:hyperlink>
      <w:r w:rsidDel="00000000" w:rsidR="00000000" w:rsidRPr="00000000">
        <w:rPr>
          <w:rtl w:val="0"/>
        </w:rPr>
      </w:r>
    </w:p>
    <w:p w:rsidR="00000000" w:rsidDel="00000000" w:rsidP="00000000" w:rsidRDefault="00000000" w:rsidRPr="00000000" w14:paraId="00000D59">
      <w:pPr>
        <w:pageBreakBefore w:val="0"/>
        <w:spacing w:line="240" w:lineRule="auto"/>
        <w:ind w:left="720"/>
        <w:rPr>
          <w:sz w:val="20"/>
          <w:szCs w:val="20"/>
        </w:rPr>
      </w:pPr>
      <w:r w:rsidDel="00000000" w:rsidR="00000000" w:rsidRPr="00000000">
        <w:rPr>
          <w:sz w:val="20"/>
          <w:szCs w:val="20"/>
          <w:rtl w:val="0"/>
        </w:rPr>
        <w:t xml:space="preserve">Sanders, G.B. et al., (2011), “RESOLVE for Lunara Polar Ice/Volatile Characterization Mission.” Retrieved from </w:t>
      </w:r>
      <w:hyperlink r:id="rId185">
        <w:r w:rsidDel="00000000" w:rsidR="00000000" w:rsidRPr="00000000">
          <w:rPr>
            <w:color w:val="1155cc"/>
            <w:sz w:val="20"/>
            <w:szCs w:val="20"/>
            <w:u w:val="single"/>
            <w:rtl w:val="0"/>
          </w:rPr>
          <w:t xml:space="preserve">https://ntrs.nasa.gov/archive/nasa/casi.ntrs.nasa.gov/20110014548.pdf</w:t>
        </w:r>
      </w:hyperlink>
      <w:r w:rsidDel="00000000" w:rsidR="00000000" w:rsidRPr="00000000">
        <w:rPr>
          <w:rtl w:val="0"/>
        </w:rPr>
      </w:r>
    </w:p>
    <w:p w:rsidR="00000000" w:rsidDel="00000000" w:rsidP="00000000" w:rsidRDefault="00000000" w:rsidRPr="00000000" w14:paraId="00000D5A">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5B">
      <w:pPr>
        <w:pageBreakBefore w:val="0"/>
        <w:spacing w:line="240" w:lineRule="auto"/>
        <w:ind w:left="720"/>
        <w:rPr>
          <w:sz w:val="20"/>
          <w:szCs w:val="20"/>
        </w:rPr>
      </w:pPr>
      <w:r w:rsidDel="00000000" w:rsidR="00000000" w:rsidRPr="00000000">
        <w:rPr>
          <w:sz w:val="20"/>
          <w:szCs w:val="20"/>
          <w:rtl w:val="0"/>
        </w:rPr>
        <w:t xml:space="preserve">Santiago-Bond, Jo., (2015), “INFICON Transpector MPH Mass SPectrometer Random Vibration Test Report.” Retrieved from </w:t>
      </w:r>
      <w:hyperlink r:id="rId186">
        <w:r w:rsidDel="00000000" w:rsidR="00000000" w:rsidRPr="00000000">
          <w:rPr>
            <w:color w:val="1155cc"/>
            <w:sz w:val="20"/>
            <w:szCs w:val="20"/>
            <w:u w:val="single"/>
            <w:rtl w:val="0"/>
          </w:rPr>
          <w:t xml:space="preserve">https://ntrs.nasa.gov/archive/nasa/casi.ntrs.nasa.gov/20160012024.pdf</w:t>
        </w:r>
      </w:hyperlink>
      <w:r w:rsidDel="00000000" w:rsidR="00000000" w:rsidRPr="00000000">
        <w:rPr>
          <w:rtl w:val="0"/>
        </w:rPr>
      </w:r>
    </w:p>
    <w:p w:rsidR="00000000" w:rsidDel="00000000" w:rsidP="00000000" w:rsidRDefault="00000000" w:rsidRPr="00000000" w14:paraId="00000D5C">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5D">
      <w:pPr>
        <w:pageBreakBefore w:val="0"/>
        <w:spacing w:line="240" w:lineRule="auto"/>
        <w:ind w:left="720"/>
        <w:rPr>
          <w:sz w:val="20"/>
          <w:szCs w:val="20"/>
        </w:rPr>
      </w:pPr>
      <w:r w:rsidDel="00000000" w:rsidR="00000000" w:rsidRPr="00000000">
        <w:rPr>
          <w:sz w:val="20"/>
          <w:szCs w:val="20"/>
          <w:rtl w:val="0"/>
        </w:rPr>
        <w:t xml:space="preserve">Smith, D. et al. “Mars Orbiter Laser Altimeter: Experiment summary after the first year of global mapping of Mars.” Journal of</w:t>
      </w:r>
      <w:r w:rsidDel="00000000" w:rsidR="00000000" w:rsidRPr="00000000">
        <w:rPr>
          <w:sz w:val="20"/>
          <w:szCs w:val="20"/>
          <w:rtl w:val="0"/>
        </w:rPr>
        <w:t xml:space="preserve"> Geophysical Research. Vol. 106, No. E10, p23689-722. October 25, 2001.</w:t>
      </w:r>
    </w:p>
    <w:p w:rsidR="00000000" w:rsidDel="00000000" w:rsidP="00000000" w:rsidRDefault="00000000" w:rsidRPr="00000000" w14:paraId="00000D5E">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5F">
      <w:pPr>
        <w:pageBreakBefore w:val="0"/>
        <w:spacing w:line="240" w:lineRule="auto"/>
        <w:ind w:left="720"/>
        <w:rPr>
          <w:sz w:val="20"/>
          <w:szCs w:val="20"/>
        </w:rPr>
      </w:pPr>
      <w:r w:rsidDel="00000000" w:rsidR="00000000" w:rsidRPr="00000000">
        <w:rPr>
          <w:sz w:val="20"/>
          <w:szCs w:val="20"/>
          <w:rtl w:val="0"/>
        </w:rPr>
        <w:t xml:space="preserve">Space Exploration Technologies Corp. </w:t>
      </w:r>
      <w:r w:rsidDel="00000000" w:rsidR="00000000" w:rsidRPr="00000000">
        <w:rPr>
          <w:i w:val="1"/>
          <w:sz w:val="20"/>
          <w:szCs w:val="20"/>
          <w:rtl w:val="0"/>
        </w:rPr>
        <w:t xml:space="preserve">Falcon User’s Guide.</w:t>
      </w:r>
      <w:r w:rsidDel="00000000" w:rsidR="00000000" w:rsidRPr="00000000">
        <w:rPr>
          <w:sz w:val="20"/>
          <w:szCs w:val="20"/>
          <w:rtl w:val="0"/>
        </w:rPr>
        <w:t xml:space="preserve"> Accessed May 1, 2020.</w:t>
      </w:r>
    </w:p>
    <w:p w:rsidR="00000000" w:rsidDel="00000000" w:rsidP="00000000" w:rsidRDefault="00000000" w:rsidRPr="00000000" w14:paraId="00000D60">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61">
      <w:pPr>
        <w:pageBreakBefore w:val="0"/>
        <w:spacing w:line="240" w:lineRule="auto"/>
        <w:ind w:left="720"/>
        <w:rPr>
          <w:sz w:val="20"/>
          <w:szCs w:val="20"/>
        </w:rPr>
      </w:pPr>
      <w:r w:rsidDel="00000000" w:rsidR="00000000" w:rsidRPr="00000000">
        <w:rPr>
          <w:sz w:val="20"/>
          <w:szCs w:val="20"/>
          <w:rtl w:val="0"/>
        </w:rPr>
        <w:t xml:space="preserve">Space Mission Analysis and Design, 3rd ed., ed. by James R. Wertz and Wiley J. Larson (Hawthorne, CA: Microcosm Press, 1999), 346.</w:t>
      </w:r>
    </w:p>
    <w:p w:rsidR="00000000" w:rsidDel="00000000" w:rsidP="00000000" w:rsidRDefault="00000000" w:rsidRPr="00000000" w14:paraId="00000D62">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63">
      <w:pPr>
        <w:pageBreakBefore w:val="0"/>
        <w:spacing w:after="0" w:before="0" w:line="240" w:lineRule="auto"/>
        <w:ind w:left="0" w:firstLine="0"/>
        <w:rPr>
          <w:sz w:val="20"/>
          <w:szCs w:val="20"/>
        </w:rPr>
      </w:pPr>
      <w:r w:rsidDel="00000000" w:rsidR="00000000" w:rsidRPr="00000000">
        <w:rPr>
          <w:i w:val="1"/>
          <w:sz w:val="20"/>
          <w:szCs w:val="20"/>
          <w:rtl w:val="0"/>
        </w:rPr>
        <w:t xml:space="preserve">Space Products Literature</w:t>
      </w:r>
      <w:r w:rsidDel="00000000" w:rsidR="00000000" w:rsidRPr="00000000">
        <w:rPr>
          <w:sz w:val="20"/>
          <w:szCs w:val="20"/>
          <w:rtl w:val="0"/>
        </w:rPr>
        <w:t xml:space="preserve"> (2020). Retrieved from </w:t>
      </w:r>
    </w:p>
    <w:p w:rsidR="00000000" w:rsidDel="00000000" w:rsidP="00000000" w:rsidRDefault="00000000" w:rsidRPr="00000000" w14:paraId="00000D64">
      <w:pPr>
        <w:pageBreakBefore w:val="0"/>
        <w:spacing w:after="0" w:before="0" w:line="240" w:lineRule="auto"/>
        <w:ind w:left="720" w:firstLine="0"/>
        <w:rPr>
          <w:sz w:val="20"/>
          <w:szCs w:val="20"/>
        </w:rPr>
      </w:pPr>
      <w:hyperlink r:id="rId187">
        <w:r w:rsidDel="00000000" w:rsidR="00000000" w:rsidRPr="00000000">
          <w:rPr>
            <w:color w:val="1155cc"/>
            <w:sz w:val="20"/>
            <w:szCs w:val="20"/>
            <w:u w:val="single"/>
            <w:rtl w:val="0"/>
          </w:rPr>
          <w:t xml:space="preserve">https://www.baesystems.com/en-us/our-company/inc-businesses/electronic-systems/product-sites/space-pr</w:t>
          <w:tab/>
          <w:t xml:space="preserve">oducts-and-processing/radiation-hardened-electronics</w:t>
        </w:r>
      </w:hyperlink>
      <w:r w:rsidDel="00000000" w:rsidR="00000000" w:rsidRPr="00000000">
        <w:rPr>
          <w:rtl w:val="0"/>
        </w:rPr>
      </w:r>
    </w:p>
    <w:p w:rsidR="00000000" w:rsidDel="00000000" w:rsidP="00000000" w:rsidRDefault="00000000" w:rsidRPr="00000000" w14:paraId="00000D65">
      <w:pPr>
        <w:pageBreakBefore w:val="0"/>
        <w:spacing w:after="0" w:before="0" w:line="240" w:lineRule="auto"/>
        <w:ind w:left="720" w:firstLine="0"/>
        <w:rPr>
          <w:sz w:val="20"/>
          <w:szCs w:val="20"/>
        </w:rPr>
      </w:pPr>
      <w:r w:rsidDel="00000000" w:rsidR="00000000" w:rsidRPr="00000000">
        <w:rPr>
          <w:rtl w:val="0"/>
        </w:rPr>
      </w:r>
    </w:p>
    <w:p w:rsidR="00000000" w:rsidDel="00000000" w:rsidP="00000000" w:rsidRDefault="00000000" w:rsidRPr="00000000" w14:paraId="00000D66">
      <w:pPr>
        <w:pageBreakBefore w:val="0"/>
        <w:spacing w:line="240" w:lineRule="auto"/>
        <w:ind w:left="720"/>
        <w:rPr>
          <w:sz w:val="20"/>
          <w:szCs w:val="20"/>
        </w:rPr>
      </w:pPr>
      <w:r w:rsidDel="00000000" w:rsidR="00000000" w:rsidRPr="00000000">
        <w:rPr>
          <w:sz w:val="20"/>
          <w:szCs w:val="20"/>
          <w:rtl w:val="0"/>
        </w:rPr>
        <w:t xml:space="preserve">“Spacecraft Subsystems IV- Communications and Power.” </w:t>
      </w:r>
      <w:r w:rsidDel="00000000" w:rsidR="00000000" w:rsidRPr="00000000">
        <w:rPr>
          <w:i w:val="1"/>
          <w:sz w:val="20"/>
          <w:szCs w:val="20"/>
          <w:rtl w:val="0"/>
        </w:rPr>
        <w:t xml:space="preserve">Space Mission Engineering the New SMAD</w:t>
      </w:r>
      <w:r w:rsidDel="00000000" w:rsidR="00000000" w:rsidRPr="00000000">
        <w:rPr>
          <w:sz w:val="20"/>
          <w:szCs w:val="20"/>
          <w:rtl w:val="0"/>
        </w:rPr>
        <w:t xml:space="preserve">, by James R. Wertz et al., Microcosm Press, 2011, p. 639.</w:t>
      </w:r>
    </w:p>
    <w:p w:rsidR="00000000" w:rsidDel="00000000" w:rsidP="00000000" w:rsidRDefault="00000000" w:rsidRPr="00000000" w14:paraId="00000D67">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68">
      <w:pPr>
        <w:pageBreakBefore w:val="0"/>
        <w:spacing w:line="240" w:lineRule="auto"/>
        <w:ind w:left="720"/>
        <w:rPr>
          <w:sz w:val="20"/>
          <w:szCs w:val="20"/>
        </w:rPr>
      </w:pPr>
      <w:r w:rsidDel="00000000" w:rsidR="00000000" w:rsidRPr="00000000">
        <w:rPr>
          <w:sz w:val="20"/>
          <w:szCs w:val="20"/>
          <w:rtl w:val="0"/>
        </w:rPr>
        <w:t xml:space="preserve">“Spacecraft Thermal Control and Conductive Paints/Coatings* and Services Catalog .” AZ Technology, January 2008, 16.</w:t>
      </w:r>
    </w:p>
    <w:p w:rsidR="00000000" w:rsidDel="00000000" w:rsidP="00000000" w:rsidRDefault="00000000" w:rsidRPr="00000000" w14:paraId="00000D69">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6A">
      <w:pPr>
        <w:pageBreakBefore w:val="0"/>
        <w:spacing w:line="240" w:lineRule="auto"/>
        <w:ind w:left="720" w:hanging="720"/>
        <w:rPr>
          <w:sz w:val="20"/>
          <w:szCs w:val="20"/>
        </w:rPr>
      </w:pPr>
      <w:r w:rsidDel="00000000" w:rsidR="00000000" w:rsidRPr="00000000">
        <w:rPr>
          <w:sz w:val="20"/>
          <w:szCs w:val="20"/>
          <w:rtl w:val="0"/>
        </w:rPr>
        <w:t xml:space="preserve">Spectrolab, </w:t>
      </w:r>
      <w:r w:rsidDel="00000000" w:rsidR="00000000" w:rsidRPr="00000000">
        <w:rPr>
          <w:i w:val="1"/>
          <w:sz w:val="20"/>
          <w:szCs w:val="20"/>
          <w:rtl w:val="0"/>
        </w:rPr>
        <w:t xml:space="preserve">XTJ Prima Space Qualified Triple Junction Solar Cell</w:t>
      </w:r>
      <w:r w:rsidDel="00000000" w:rsidR="00000000" w:rsidRPr="00000000">
        <w:rPr>
          <w:sz w:val="20"/>
          <w:szCs w:val="20"/>
          <w:rtl w:val="0"/>
        </w:rPr>
        <w:t xml:space="preserve">. Accessed on May 7, 2020. Retrieved from </w:t>
      </w:r>
      <w:hyperlink r:id="rId188">
        <w:r w:rsidDel="00000000" w:rsidR="00000000" w:rsidRPr="00000000">
          <w:rPr>
            <w:color w:val="1155cc"/>
            <w:sz w:val="20"/>
            <w:szCs w:val="20"/>
            <w:u w:val="single"/>
            <w:rtl w:val="0"/>
          </w:rPr>
          <w:t xml:space="preserve">https://www.spectrolab.com/photovoltaics/XTJ-Prime_Data_Sheet.pdf</w:t>
        </w:r>
      </w:hyperlink>
      <w:r w:rsidDel="00000000" w:rsidR="00000000" w:rsidRPr="00000000">
        <w:rPr>
          <w:sz w:val="20"/>
          <w:szCs w:val="20"/>
          <w:rtl w:val="0"/>
        </w:rPr>
        <w:t xml:space="preserve"> </w:t>
      </w:r>
    </w:p>
    <w:p w:rsidR="00000000" w:rsidDel="00000000" w:rsidP="00000000" w:rsidRDefault="00000000" w:rsidRPr="00000000" w14:paraId="00000D6B">
      <w:pPr>
        <w:pageBreakBefore w:val="0"/>
        <w:spacing w:line="240" w:lineRule="auto"/>
        <w:ind w:left="720"/>
        <w:rPr>
          <w:i w:val="1"/>
          <w:sz w:val="20"/>
          <w:szCs w:val="20"/>
        </w:rPr>
      </w:pPr>
      <w:r w:rsidDel="00000000" w:rsidR="00000000" w:rsidRPr="00000000">
        <w:rPr>
          <w:rtl w:val="0"/>
        </w:rPr>
      </w:r>
    </w:p>
    <w:p w:rsidR="00000000" w:rsidDel="00000000" w:rsidP="00000000" w:rsidRDefault="00000000" w:rsidRPr="00000000" w14:paraId="00000D6C">
      <w:pPr>
        <w:pageBreakBefore w:val="0"/>
        <w:spacing w:line="240" w:lineRule="auto"/>
        <w:ind w:left="720"/>
        <w:rPr>
          <w:sz w:val="20"/>
          <w:szCs w:val="20"/>
        </w:rPr>
      </w:pPr>
      <w:r w:rsidDel="00000000" w:rsidR="00000000" w:rsidRPr="00000000">
        <w:rPr>
          <w:i w:val="1"/>
          <w:sz w:val="20"/>
          <w:szCs w:val="20"/>
          <w:rtl w:val="0"/>
        </w:rPr>
        <w:t xml:space="preserve">SS-411 Two-Axis Digital Sun Sensors. </w:t>
      </w:r>
      <w:r w:rsidDel="00000000" w:rsidR="00000000" w:rsidRPr="00000000">
        <w:rPr>
          <w:sz w:val="20"/>
          <w:szCs w:val="20"/>
          <w:rtl w:val="0"/>
        </w:rPr>
        <w:t xml:space="preserve">Accessed: 2 May 2020. Retrieved from </w:t>
      </w:r>
      <w:hyperlink r:id="rId189">
        <w:r w:rsidDel="00000000" w:rsidR="00000000" w:rsidRPr="00000000">
          <w:rPr>
            <w:color w:val="1155cc"/>
            <w:sz w:val="20"/>
            <w:szCs w:val="20"/>
            <w:u w:val="single"/>
            <w:rtl w:val="0"/>
          </w:rPr>
          <w:t xml:space="preserve">https://78462f86-a-744dbb28-s-sites.googlegroups.com/a/sinclairinterplanetary.com/www/digitalsunsensors/sunsensor2011a.pdf?attachauth=ANoY7coQ6_r-7ZowJtPM9xOEaElVk19oLZU-Kl5AhUH0lapJUYReqK7of3mPN5UOlrvCtp4tKJh7SRXpGXYI_lam1-S8_L3xW-qf4MvPXv6_jBzVqVZbBAtrBibxQMvO08NU6Vl6Ei8AjuuuNpofo0I8eg_8qtBPH8WRw96bNjNev8g_2GaLWycZ9yo03YgTS-RpP2lQCvR1477c7tMY2A5nfnk_-Dev6dSZVdGuSjxr7SdLyVq9fCCVXejdf9u_0nUrPCd0dhwZ&amp;attredirects=1</w:t>
        </w:r>
      </w:hyperlink>
      <w:r w:rsidDel="00000000" w:rsidR="00000000" w:rsidRPr="00000000">
        <w:rPr>
          <w:rtl w:val="0"/>
        </w:rPr>
      </w:r>
    </w:p>
    <w:p w:rsidR="00000000" w:rsidDel="00000000" w:rsidP="00000000" w:rsidRDefault="00000000" w:rsidRPr="00000000" w14:paraId="00000D6D">
      <w:pPr>
        <w:pageBreakBefore w:val="0"/>
        <w:spacing w:line="240" w:lineRule="auto"/>
        <w:ind w:left="720"/>
        <w:rPr>
          <w:sz w:val="20"/>
          <w:szCs w:val="20"/>
          <w:vertAlign w:val="superscript"/>
        </w:rPr>
      </w:pPr>
      <w:r w:rsidDel="00000000" w:rsidR="00000000" w:rsidRPr="00000000">
        <w:rPr>
          <w:sz w:val="20"/>
          <w:szCs w:val="20"/>
          <w:rtl w:val="0"/>
        </w:rPr>
        <w:t xml:space="preserve"> </w:t>
      </w:r>
      <w:r w:rsidDel="00000000" w:rsidR="00000000" w:rsidRPr="00000000">
        <w:rPr>
          <w:rtl w:val="0"/>
        </w:rPr>
      </w:r>
    </w:p>
    <w:p w:rsidR="00000000" w:rsidDel="00000000" w:rsidP="00000000" w:rsidRDefault="00000000" w:rsidRPr="00000000" w14:paraId="00000D6E">
      <w:pPr>
        <w:pageBreakBefore w:val="0"/>
        <w:spacing w:line="240" w:lineRule="auto"/>
        <w:ind w:left="720"/>
        <w:rPr>
          <w:sz w:val="20"/>
          <w:szCs w:val="20"/>
        </w:rPr>
      </w:pPr>
      <w:r w:rsidDel="00000000" w:rsidR="00000000" w:rsidRPr="00000000">
        <w:rPr>
          <w:i w:val="1"/>
          <w:sz w:val="20"/>
          <w:szCs w:val="20"/>
          <w:rtl w:val="0"/>
        </w:rPr>
        <w:t xml:space="preserve">ST 200. </w:t>
      </w:r>
      <w:r w:rsidDel="00000000" w:rsidR="00000000" w:rsidRPr="00000000">
        <w:rPr>
          <w:sz w:val="20"/>
          <w:szCs w:val="20"/>
          <w:rtl w:val="0"/>
        </w:rPr>
        <w:t xml:space="preserve">Accessed 4 May 2020. Retrieved from </w:t>
      </w:r>
      <w:hyperlink r:id="rId190">
        <w:r w:rsidDel="00000000" w:rsidR="00000000" w:rsidRPr="00000000">
          <w:rPr>
            <w:color w:val="1155cc"/>
            <w:sz w:val="20"/>
            <w:szCs w:val="20"/>
            <w:u w:val="single"/>
            <w:rtl w:val="0"/>
          </w:rPr>
          <w:t xml:space="preserve">https://hyperiontechnologies.nl/products/miniaturised-star-tracker/</w:t>
        </w:r>
      </w:hyperlink>
      <w:r w:rsidDel="00000000" w:rsidR="00000000" w:rsidRPr="00000000">
        <w:rPr>
          <w:rtl w:val="0"/>
        </w:rPr>
      </w:r>
    </w:p>
    <w:p w:rsidR="00000000" w:rsidDel="00000000" w:rsidP="00000000" w:rsidRDefault="00000000" w:rsidRPr="00000000" w14:paraId="00000D6F">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70">
      <w:pPr>
        <w:pageBreakBefore w:val="0"/>
        <w:spacing w:line="240" w:lineRule="auto"/>
        <w:ind w:left="720"/>
        <w:rPr>
          <w:sz w:val="20"/>
          <w:szCs w:val="20"/>
        </w:rPr>
      </w:pPr>
      <w:r w:rsidDel="00000000" w:rsidR="00000000" w:rsidRPr="00000000">
        <w:rPr>
          <w:sz w:val="20"/>
          <w:szCs w:val="20"/>
          <w:rtl w:val="0"/>
        </w:rPr>
        <w:t xml:space="preserve">S. X. Shen et al., (2018). “Lunar Regolith Penetrating Radar on the Lander for Chang'E-5 Mission,” 2018 17th International Conference on Ground Penetrating Radar (GPR), Rapperswil, 2018, pp. 1-4, doi: 10.1109/ICGPR.2018.8441614</w:t>
      </w:r>
    </w:p>
    <w:p w:rsidR="00000000" w:rsidDel="00000000" w:rsidP="00000000" w:rsidRDefault="00000000" w:rsidRPr="00000000" w14:paraId="00000D71">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72">
      <w:pPr>
        <w:pageBreakBefore w:val="0"/>
        <w:spacing w:line="240" w:lineRule="auto"/>
        <w:ind w:left="720"/>
        <w:rPr>
          <w:sz w:val="20"/>
          <w:szCs w:val="20"/>
        </w:rPr>
      </w:pPr>
      <w:r w:rsidDel="00000000" w:rsidR="00000000" w:rsidRPr="00000000">
        <w:rPr>
          <w:i w:val="1"/>
          <w:sz w:val="20"/>
          <w:szCs w:val="20"/>
          <w:rtl w:val="0"/>
        </w:rPr>
        <w:t xml:space="preserve">TF03 Single-Point Long-Distance LiDAR Product Specification</w:t>
      </w:r>
      <w:r w:rsidDel="00000000" w:rsidR="00000000" w:rsidRPr="00000000">
        <w:rPr>
          <w:sz w:val="20"/>
          <w:szCs w:val="20"/>
          <w:rtl w:val="0"/>
        </w:rPr>
        <w:t xml:space="preserve">. Accessed 7 may 2020. Retrieved from </w:t>
      </w:r>
      <w:hyperlink r:id="rId191">
        <w:r w:rsidDel="00000000" w:rsidR="00000000" w:rsidRPr="00000000">
          <w:rPr>
            <w:color w:val="1155cc"/>
            <w:sz w:val="20"/>
            <w:szCs w:val="20"/>
            <w:u w:val="single"/>
            <w:rtl w:val="0"/>
          </w:rPr>
          <w:t xml:space="preserve">https://acroname.com/sites/default/files/assets/tf03_datasheet_v0.4_en.pdf</w:t>
        </w:r>
      </w:hyperlink>
      <w:r w:rsidDel="00000000" w:rsidR="00000000" w:rsidRPr="00000000">
        <w:rPr>
          <w:rtl w:val="0"/>
        </w:rPr>
      </w:r>
    </w:p>
    <w:p w:rsidR="00000000" w:rsidDel="00000000" w:rsidP="00000000" w:rsidRDefault="00000000" w:rsidRPr="00000000" w14:paraId="00000D73">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74">
      <w:pPr>
        <w:pageBreakBefore w:val="0"/>
        <w:spacing w:line="240" w:lineRule="auto"/>
        <w:ind w:left="720"/>
        <w:rPr>
          <w:sz w:val="20"/>
          <w:szCs w:val="20"/>
        </w:rPr>
      </w:pPr>
      <w:r w:rsidDel="00000000" w:rsidR="00000000" w:rsidRPr="00000000">
        <w:rPr>
          <w:sz w:val="20"/>
          <w:szCs w:val="20"/>
          <w:rtl w:val="0"/>
        </w:rPr>
        <w:t xml:space="preserve">“Transpector MPH High Performance Residual Gas Analyzer For Semiconductor Manufacturing,” retrieved from </w:t>
      </w:r>
      <w:hyperlink r:id="rId192">
        <w:r w:rsidDel="00000000" w:rsidR="00000000" w:rsidRPr="00000000">
          <w:rPr>
            <w:color w:val="1155cc"/>
            <w:sz w:val="20"/>
            <w:szCs w:val="20"/>
            <w:u w:val="single"/>
            <w:rtl w:val="0"/>
          </w:rPr>
          <w:t xml:space="preserve">https://products.inficon.com/getattachment.axd/?attaName=118b3bc1-dacb-49c4-b563-ef752c7f5799</w:t>
        </w:r>
      </w:hyperlink>
      <w:r w:rsidDel="00000000" w:rsidR="00000000" w:rsidRPr="00000000">
        <w:rPr>
          <w:rtl w:val="0"/>
        </w:rPr>
      </w:r>
    </w:p>
    <w:p w:rsidR="00000000" w:rsidDel="00000000" w:rsidP="00000000" w:rsidRDefault="00000000" w:rsidRPr="00000000" w14:paraId="00000D75">
      <w:pPr>
        <w:pageBreakBefore w:val="0"/>
        <w:spacing w:line="240" w:lineRule="auto"/>
        <w:ind w:left="0" w:firstLine="0"/>
        <w:rPr>
          <w:sz w:val="20"/>
          <w:szCs w:val="20"/>
        </w:rPr>
      </w:pPr>
      <w:r w:rsidDel="00000000" w:rsidR="00000000" w:rsidRPr="00000000">
        <w:rPr>
          <w:rtl w:val="0"/>
        </w:rPr>
      </w:r>
    </w:p>
    <w:p w:rsidR="00000000" w:rsidDel="00000000" w:rsidP="00000000" w:rsidRDefault="00000000" w:rsidRPr="00000000" w14:paraId="00000D76">
      <w:pPr>
        <w:pageBreakBefore w:val="0"/>
        <w:spacing w:line="240" w:lineRule="auto"/>
        <w:ind w:left="720" w:hanging="720"/>
        <w:rPr>
          <w:sz w:val="20"/>
          <w:szCs w:val="20"/>
        </w:rPr>
      </w:pPr>
      <w:r w:rsidDel="00000000" w:rsidR="00000000" w:rsidRPr="00000000">
        <w:rPr>
          <w:sz w:val="20"/>
          <w:szCs w:val="20"/>
          <w:rtl w:val="0"/>
        </w:rPr>
        <w:t xml:space="preserve">United Launch Alliance, </w:t>
      </w:r>
      <w:r w:rsidDel="00000000" w:rsidR="00000000" w:rsidRPr="00000000">
        <w:rPr>
          <w:i w:val="1"/>
          <w:sz w:val="20"/>
          <w:szCs w:val="20"/>
          <w:rtl w:val="0"/>
        </w:rPr>
        <w:t xml:space="preserve">Atlas V Launch Services User’s Guide</w:t>
      </w:r>
      <w:r w:rsidDel="00000000" w:rsidR="00000000" w:rsidRPr="00000000">
        <w:rPr>
          <w:sz w:val="20"/>
          <w:szCs w:val="20"/>
          <w:rtl w:val="0"/>
        </w:rPr>
        <w:t xml:space="preserve"> - March 2010. Accessed May 01, 2020. Retrieved from </w:t>
      </w:r>
      <w:hyperlink r:id="rId193">
        <w:r w:rsidDel="00000000" w:rsidR="00000000" w:rsidRPr="00000000">
          <w:rPr>
            <w:color w:val="1155cc"/>
            <w:sz w:val="20"/>
            <w:szCs w:val="20"/>
            <w:u w:val="single"/>
            <w:rtl w:val="0"/>
          </w:rPr>
          <w:t xml:space="preserve">https://www.ulalaunch.com/docs/default-source/rockets/atlasvusersguide2010.pdf</w:t>
        </w:r>
      </w:hyperlink>
      <w:r w:rsidDel="00000000" w:rsidR="00000000" w:rsidRPr="00000000">
        <w:rPr>
          <w:rtl w:val="0"/>
        </w:rPr>
      </w:r>
    </w:p>
    <w:p w:rsidR="00000000" w:rsidDel="00000000" w:rsidP="00000000" w:rsidRDefault="00000000" w:rsidRPr="00000000" w14:paraId="00000D77">
      <w:pPr>
        <w:pageBreakBefore w:val="0"/>
        <w:spacing w:line="240" w:lineRule="auto"/>
        <w:ind w:left="720" w:hanging="720"/>
        <w:rPr>
          <w:sz w:val="20"/>
          <w:szCs w:val="20"/>
        </w:rPr>
      </w:pPr>
      <w:r w:rsidDel="00000000" w:rsidR="00000000" w:rsidRPr="00000000">
        <w:rPr>
          <w:rtl w:val="0"/>
        </w:rPr>
      </w:r>
    </w:p>
    <w:p w:rsidR="00000000" w:rsidDel="00000000" w:rsidP="00000000" w:rsidRDefault="00000000" w:rsidRPr="00000000" w14:paraId="00000D78">
      <w:pPr>
        <w:pageBreakBefore w:val="0"/>
        <w:spacing w:line="240" w:lineRule="auto"/>
        <w:ind w:left="720" w:hanging="720"/>
        <w:rPr>
          <w:sz w:val="20"/>
          <w:szCs w:val="20"/>
        </w:rPr>
      </w:pPr>
      <w:r w:rsidDel="00000000" w:rsidR="00000000" w:rsidRPr="00000000">
        <w:rPr>
          <w:sz w:val="20"/>
          <w:szCs w:val="20"/>
          <w:rtl w:val="0"/>
        </w:rPr>
        <w:t xml:space="preserve">United Launch Alliance, </w:t>
      </w:r>
      <w:r w:rsidDel="00000000" w:rsidR="00000000" w:rsidRPr="00000000">
        <w:rPr>
          <w:i w:val="1"/>
          <w:sz w:val="20"/>
          <w:szCs w:val="20"/>
          <w:rtl w:val="0"/>
        </w:rPr>
        <w:t xml:space="preserve">Delta IV Launch Services User’s Guide</w:t>
      </w:r>
      <w:r w:rsidDel="00000000" w:rsidR="00000000" w:rsidRPr="00000000">
        <w:rPr>
          <w:sz w:val="20"/>
          <w:szCs w:val="20"/>
          <w:rtl w:val="0"/>
        </w:rPr>
        <w:t xml:space="preserve"> - June 2013. Accessed May 01, 2020. Retrieved from </w:t>
      </w:r>
      <w:hyperlink r:id="rId194">
        <w:r w:rsidDel="00000000" w:rsidR="00000000" w:rsidRPr="00000000">
          <w:rPr>
            <w:color w:val="1155cc"/>
            <w:sz w:val="20"/>
            <w:szCs w:val="20"/>
            <w:u w:val="single"/>
            <w:rtl w:val="0"/>
          </w:rPr>
          <w:t xml:space="preserve">https://www.ulalaunch.com/docs/default-source/rockets/delta-iv-user's-guide.pdf</w:t>
        </w:r>
      </w:hyperlink>
      <w:r w:rsidDel="00000000" w:rsidR="00000000" w:rsidRPr="00000000">
        <w:rPr>
          <w:rtl w:val="0"/>
        </w:rPr>
      </w:r>
    </w:p>
    <w:p w:rsidR="00000000" w:rsidDel="00000000" w:rsidP="00000000" w:rsidRDefault="00000000" w:rsidRPr="00000000" w14:paraId="00000D79">
      <w:pPr>
        <w:pageBreakBefore w:val="0"/>
        <w:spacing w:line="240" w:lineRule="auto"/>
        <w:ind w:left="720" w:hanging="720"/>
        <w:rPr>
          <w:sz w:val="20"/>
          <w:szCs w:val="20"/>
        </w:rPr>
      </w:pPr>
      <w:r w:rsidDel="00000000" w:rsidR="00000000" w:rsidRPr="00000000">
        <w:rPr>
          <w:rtl w:val="0"/>
        </w:rPr>
      </w:r>
    </w:p>
    <w:p w:rsidR="00000000" w:rsidDel="00000000" w:rsidP="00000000" w:rsidRDefault="00000000" w:rsidRPr="00000000" w14:paraId="00000D7A">
      <w:pPr>
        <w:pageBreakBefore w:val="0"/>
        <w:spacing w:line="240" w:lineRule="auto"/>
        <w:ind w:left="720"/>
        <w:rPr>
          <w:sz w:val="20"/>
          <w:szCs w:val="20"/>
        </w:rPr>
      </w:pPr>
      <w:r w:rsidDel="00000000" w:rsidR="00000000" w:rsidRPr="00000000">
        <w:rPr>
          <w:sz w:val="20"/>
          <w:szCs w:val="20"/>
          <w:rtl w:val="0"/>
        </w:rPr>
        <w:t xml:space="preserve">United Launch Alliance. “ULA Rocket Rundown.” Originally retrieved from  </w:t>
      </w:r>
      <w:hyperlink r:id="rId195">
        <w:r w:rsidDel="00000000" w:rsidR="00000000" w:rsidRPr="00000000">
          <w:rPr>
            <w:color w:val="1155cc"/>
            <w:sz w:val="20"/>
            <w:szCs w:val="20"/>
            <w:u w:val="single"/>
            <w:rtl w:val="0"/>
          </w:rPr>
          <w:t xml:space="preserve">https://www.ulalaunch.com/docs/default-source/rockets/atlas-v-and-delta-iv-technical-summary.pdf</w:t>
        </w:r>
      </w:hyperlink>
      <w:r w:rsidDel="00000000" w:rsidR="00000000" w:rsidRPr="00000000">
        <w:rPr>
          <w:sz w:val="20"/>
          <w:szCs w:val="20"/>
          <w:rtl w:val="0"/>
        </w:rPr>
        <w:t xml:space="preserve">, Accessed April 10, 2020. Contents have changed. Refer to archived version: </w:t>
      </w:r>
      <w:hyperlink r:id="rId196">
        <w:r w:rsidDel="00000000" w:rsidR="00000000" w:rsidRPr="00000000">
          <w:rPr>
            <w:color w:val="1155cc"/>
            <w:sz w:val="20"/>
            <w:szCs w:val="20"/>
            <w:u w:val="single"/>
            <w:rtl w:val="0"/>
          </w:rPr>
          <w:t xml:space="preserve">https://web.archive.org/web/20200404202142/https://www.ulalaunch.com/docs/default-source/rockets/atlas-v-and-delta-iv-technical-summary.pdf</w:t>
        </w:r>
      </w:hyperlink>
      <w:r w:rsidDel="00000000" w:rsidR="00000000" w:rsidRPr="00000000">
        <w:rPr>
          <w:rtl w:val="0"/>
        </w:rPr>
      </w:r>
    </w:p>
    <w:p w:rsidR="00000000" w:rsidDel="00000000" w:rsidP="00000000" w:rsidRDefault="00000000" w:rsidRPr="00000000" w14:paraId="00000D7B">
      <w:pPr>
        <w:pageBreakBefore w:val="0"/>
        <w:spacing w:line="240" w:lineRule="auto"/>
        <w:ind w:left="720"/>
        <w:rPr>
          <w:sz w:val="20"/>
          <w:szCs w:val="20"/>
        </w:rPr>
      </w:pPr>
      <w:r w:rsidDel="00000000" w:rsidR="00000000" w:rsidRPr="00000000">
        <w:rPr>
          <w:rtl w:val="0"/>
        </w:rPr>
      </w:r>
    </w:p>
    <w:p w:rsidR="00000000" w:rsidDel="00000000" w:rsidP="00000000" w:rsidRDefault="00000000" w:rsidRPr="00000000" w14:paraId="00000D7C">
      <w:pPr>
        <w:pageBreakBefore w:val="0"/>
        <w:spacing w:line="240" w:lineRule="auto"/>
        <w:ind w:left="720" w:hanging="720"/>
        <w:rPr>
          <w:sz w:val="20"/>
          <w:szCs w:val="20"/>
        </w:rPr>
      </w:pPr>
      <w:r w:rsidDel="00000000" w:rsidR="00000000" w:rsidRPr="00000000">
        <w:rPr>
          <w:sz w:val="20"/>
          <w:szCs w:val="20"/>
          <w:rtl w:val="0"/>
        </w:rPr>
        <w:t xml:space="preserve">Wertz, J. </w:t>
      </w:r>
      <w:r w:rsidDel="00000000" w:rsidR="00000000" w:rsidRPr="00000000">
        <w:rPr>
          <w:i w:val="1"/>
          <w:sz w:val="20"/>
          <w:szCs w:val="20"/>
          <w:rtl w:val="0"/>
        </w:rPr>
        <w:t xml:space="preserve">et al.</w:t>
      </w:r>
      <w:r w:rsidDel="00000000" w:rsidR="00000000" w:rsidRPr="00000000">
        <w:rPr>
          <w:sz w:val="20"/>
          <w:szCs w:val="20"/>
          <w:rtl w:val="0"/>
        </w:rPr>
        <w:t xml:space="preserve"> “Mass and Power Distribution for Spacecraft.” </w:t>
      </w:r>
      <w:r w:rsidDel="00000000" w:rsidR="00000000" w:rsidRPr="00000000">
        <w:rPr>
          <w:i w:val="1"/>
          <w:sz w:val="20"/>
          <w:szCs w:val="20"/>
          <w:rtl w:val="0"/>
        </w:rPr>
        <w:t xml:space="preserve">Space Mission Engineering the New SMAD</w:t>
      </w:r>
      <w:r w:rsidDel="00000000" w:rsidR="00000000" w:rsidRPr="00000000">
        <w:rPr>
          <w:sz w:val="20"/>
          <w:szCs w:val="20"/>
          <w:rtl w:val="0"/>
        </w:rPr>
        <w:t xml:space="preserve">. Microcosm Press, 2011.</w:t>
      </w:r>
    </w:p>
    <w:p w:rsidR="00000000" w:rsidDel="00000000" w:rsidP="00000000" w:rsidRDefault="00000000" w:rsidRPr="00000000" w14:paraId="00000D7D">
      <w:pPr>
        <w:pageBreakBefore w:val="0"/>
        <w:spacing w:line="240" w:lineRule="auto"/>
        <w:ind w:left="720" w:hanging="720"/>
        <w:rPr>
          <w:sz w:val="20"/>
          <w:szCs w:val="20"/>
        </w:rPr>
      </w:pPr>
      <w:r w:rsidDel="00000000" w:rsidR="00000000" w:rsidRPr="00000000">
        <w:rPr>
          <w:rtl w:val="0"/>
        </w:rPr>
      </w:r>
    </w:p>
    <w:p w:rsidR="00000000" w:rsidDel="00000000" w:rsidP="00000000" w:rsidRDefault="00000000" w:rsidRPr="00000000" w14:paraId="00000D7E">
      <w:pPr>
        <w:pageBreakBefore w:val="0"/>
        <w:spacing w:line="240" w:lineRule="auto"/>
        <w:rPr>
          <w:sz w:val="20"/>
          <w:szCs w:val="20"/>
        </w:rPr>
      </w:pPr>
      <w:r w:rsidDel="00000000" w:rsidR="00000000" w:rsidRPr="00000000">
        <w:rPr>
          <w:sz w:val="20"/>
          <w:szCs w:val="20"/>
          <w:rtl w:val="0"/>
        </w:rPr>
        <w:t xml:space="preserve">Wright, Michael. “Flight Systems Integration and Test”, for NASA/Goddard Space Flight Center. Retrieved from </w:t>
      </w:r>
    </w:p>
    <w:p w:rsidR="00000000" w:rsidDel="00000000" w:rsidP="00000000" w:rsidRDefault="00000000" w:rsidRPr="00000000" w14:paraId="00000D7F">
      <w:pPr>
        <w:pageBreakBefore w:val="0"/>
        <w:spacing w:line="240" w:lineRule="auto"/>
        <w:ind w:firstLine="720"/>
        <w:rPr>
          <w:sz w:val="20"/>
          <w:szCs w:val="20"/>
        </w:rPr>
      </w:pPr>
      <w:hyperlink r:id="rId197">
        <w:r w:rsidDel="00000000" w:rsidR="00000000" w:rsidRPr="00000000">
          <w:rPr>
            <w:color w:val="1155cc"/>
            <w:sz w:val="20"/>
            <w:szCs w:val="20"/>
            <w:u w:val="single"/>
            <w:rtl w:val="0"/>
          </w:rPr>
          <w:t xml:space="preserve">https://ntrs.nasa.gov/archive/nasa/casi.ntrs.nasa.gov/20110022499.pdf</w:t>
        </w:r>
      </w:hyperlink>
      <w:r w:rsidDel="00000000" w:rsidR="00000000" w:rsidRPr="00000000">
        <w:rPr>
          <w:sz w:val="20"/>
          <w:szCs w:val="20"/>
          <w:rtl w:val="0"/>
        </w:rPr>
        <w:t xml:space="preserve">. Accessed on May 11, 2020.</w:t>
      </w:r>
    </w:p>
    <w:p w:rsidR="00000000" w:rsidDel="00000000" w:rsidP="00000000" w:rsidRDefault="00000000" w:rsidRPr="00000000" w14:paraId="00000D80">
      <w:pPr>
        <w:pageBreakBefore w:val="0"/>
        <w:spacing w:line="240" w:lineRule="auto"/>
        <w:ind w:left="720" w:hanging="720"/>
        <w:rPr>
          <w:sz w:val="20"/>
          <w:szCs w:val="20"/>
        </w:rPr>
      </w:pPr>
      <w:r w:rsidDel="00000000" w:rsidR="00000000" w:rsidRPr="00000000">
        <w:rPr>
          <w:rtl w:val="0"/>
        </w:rPr>
      </w:r>
    </w:p>
    <w:p w:rsidR="00000000" w:rsidDel="00000000" w:rsidP="00000000" w:rsidRDefault="00000000" w:rsidRPr="00000000" w14:paraId="00000D81">
      <w:pPr>
        <w:pageBreakBefore w:val="0"/>
        <w:spacing w:line="240" w:lineRule="auto"/>
        <w:ind w:left="720" w:hanging="720"/>
        <w:rPr>
          <w:sz w:val="20"/>
          <w:szCs w:val="20"/>
        </w:rPr>
      </w:pPr>
      <w:r w:rsidDel="00000000" w:rsidR="00000000" w:rsidRPr="00000000">
        <w:rPr>
          <w:sz w:val="20"/>
          <w:szCs w:val="20"/>
          <w:rtl w:val="0"/>
        </w:rPr>
        <w:t xml:space="preserve">Zupp, George A., “ An Analysis and a Historical Review of the Apollo Program Lunar Module Touchdown Dynamics,” NASA SP-2013-605. Accessed May 11 2020. </w:t>
      </w:r>
      <w:hyperlink r:id="rId198">
        <w:r w:rsidDel="00000000" w:rsidR="00000000" w:rsidRPr="00000000">
          <w:rPr>
            <w:color w:val="1155cc"/>
            <w:sz w:val="20"/>
            <w:szCs w:val="20"/>
            <w:u w:val="single"/>
            <w:rtl w:val="0"/>
          </w:rPr>
          <w:t xml:space="preserve">http://ston.jsc.nasa.gov/collections/TRS</w:t>
        </w:r>
      </w:hyperlink>
      <w:r w:rsidDel="00000000" w:rsidR="00000000" w:rsidRPr="00000000">
        <w:rPr>
          <w:sz w:val="20"/>
          <w:szCs w:val="20"/>
          <w:rtl w:val="0"/>
        </w:rPr>
        <w:t xml:space="preserve">. </w:t>
      </w:r>
    </w:p>
    <w:p w:rsidR="00000000" w:rsidDel="00000000" w:rsidP="00000000" w:rsidRDefault="00000000" w:rsidRPr="00000000" w14:paraId="00000D82">
      <w:pPr>
        <w:pageBreakBefore w:val="0"/>
        <w:spacing w:line="240" w:lineRule="auto"/>
        <w:ind w:left="720" w:hanging="720"/>
        <w:rPr>
          <w:sz w:val="20"/>
          <w:szCs w:val="20"/>
        </w:rPr>
      </w:pPr>
      <w:r w:rsidDel="00000000" w:rsidR="00000000" w:rsidRPr="00000000">
        <w:rPr>
          <w:rtl w:val="0"/>
        </w:rPr>
      </w:r>
    </w:p>
    <w:p w:rsidR="00000000" w:rsidDel="00000000" w:rsidP="00000000" w:rsidRDefault="00000000" w:rsidRPr="00000000" w14:paraId="00000D83">
      <w:pPr>
        <w:pageBreakBefore w:val="0"/>
        <w:ind w:left="720" w:hanging="720"/>
        <w:rPr/>
      </w:pPr>
      <w:r w:rsidDel="00000000" w:rsidR="00000000" w:rsidRPr="00000000">
        <w:br w:type="page"/>
      </w:r>
      <w:r w:rsidDel="00000000" w:rsidR="00000000" w:rsidRPr="00000000">
        <w:rPr>
          <w:rtl w:val="0"/>
        </w:rPr>
      </w:r>
    </w:p>
    <w:p w:rsidR="00000000" w:rsidDel="00000000" w:rsidP="00000000" w:rsidRDefault="00000000" w:rsidRPr="00000000" w14:paraId="00000D84">
      <w:pPr>
        <w:pStyle w:val="Heading1"/>
        <w:pageBreakBefore w:val="0"/>
        <w:rPr/>
      </w:pPr>
      <w:bookmarkStart w:colFirst="0" w:colLast="0" w:name="_7veh4nfggfns" w:id="482"/>
      <w:bookmarkEnd w:id="482"/>
      <w:r w:rsidDel="00000000" w:rsidR="00000000" w:rsidRPr="00000000">
        <w:rPr>
          <w:rtl w:val="0"/>
        </w:rPr>
        <w:t xml:space="preserve">Table of Appendices</w:t>
      </w:r>
    </w:p>
    <w:sdt>
      <w:sdtPr>
        <w:docPartObj>
          <w:docPartGallery w:val="Table of Contents"/>
          <w:docPartUnique w:val="1"/>
        </w:docPartObj>
      </w:sdtPr>
      <w:sdtContent>
        <w:p w:rsidR="00000000" w:rsidDel="00000000" w:rsidP="00000000" w:rsidRDefault="00000000" w:rsidRPr="00000000" w14:paraId="00000D85">
          <w:pPr>
            <w:pageBreakBefore w:val="0"/>
            <w:tabs>
              <w:tab w:val="right" w:pos="9360"/>
            </w:tabs>
            <w:spacing w:after="0" w:before="40" w:line="240" w:lineRule="auto"/>
            <w:ind w:left="0" w:firstLine="0"/>
            <w:rPr/>
          </w:pPr>
          <w:r w:rsidDel="00000000" w:rsidR="00000000" w:rsidRPr="00000000">
            <w:fldChar w:fldCharType="begin"/>
            <w:instrText xml:space="preserve"> TOC \h \u \z </w:instrText>
            <w:fldChar w:fldCharType="separate"/>
          </w:r>
          <w:hyperlink w:anchor="_5uw6vuoggs8y">
            <w:r w:rsidDel="00000000" w:rsidR="00000000" w:rsidRPr="00000000">
              <w:rPr>
                <w:b w:val="1"/>
                <w:rtl w:val="0"/>
              </w:rPr>
              <w:t xml:space="preserve">Appendix A: Quad Chart</w:t>
            </w:r>
          </w:hyperlink>
          <w:r w:rsidDel="00000000" w:rsidR="00000000" w:rsidRPr="00000000">
            <w:rPr>
              <w:b w:val="1"/>
              <w:rtl w:val="0"/>
            </w:rPr>
            <w:tab/>
            <w:t xml:space="preserve">183</w:t>
          </w:r>
          <w:r w:rsidDel="00000000" w:rsidR="00000000" w:rsidRPr="00000000">
            <w:rPr>
              <w:rtl w:val="0"/>
            </w:rPr>
          </w:r>
        </w:p>
        <w:p w:rsidR="00000000" w:rsidDel="00000000" w:rsidP="00000000" w:rsidRDefault="00000000" w:rsidRPr="00000000" w14:paraId="00000D86">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g0kf3ln4yv5c">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B: Requirements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_g0kf3ln4yv5c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w:t>
          </w:r>
          <w:r w:rsidDel="00000000" w:rsidR="00000000" w:rsidRPr="00000000">
            <w:fldChar w:fldCharType="end"/>
          </w:r>
          <w:r w:rsidDel="00000000" w:rsidR="00000000" w:rsidRPr="00000000">
            <w:rPr>
              <w:b w:val="1"/>
              <w:rtl w:val="0"/>
            </w:rPr>
            <w:t xml:space="preserve">84</w:t>
          </w:r>
          <w:r w:rsidDel="00000000" w:rsidR="00000000" w:rsidRPr="00000000">
            <w:rPr>
              <w:rtl w:val="0"/>
            </w:rPr>
          </w:r>
        </w:p>
        <w:p w:rsidR="00000000" w:rsidDel="00000000" w:rsidP="00000000" w:rsidRDefault="00000000" w:rsidRPr="00000000" w14:paraId="00000D87">
          <w:pPr>
            <w:pageBreakBefore w:val="0"/>
            <w:tabs>
              <w:tab w:val="right" w:pos="9360"/>
            </w:tabs>
            <w:spacing w:after="0" w:before="40" w:line="240" w:lineRule="auto"/>
            <w:ind w:left="360" w:firstLine="0"/>
            <w:rPr/>
          </w:pPr>
          <w:hyperlink w:anchor="_8y414pzh3d8s">
            <w:r w:rsidDel="00000000" w:rsidR="00000000" w:rsidRPr="00000000">
              <w:rPr>
                <w:rtl w:val="0"/>
              </w:rPr>
              <w:t xml:space="preserve">B.1 Lander Requirements</w:t>
            </w:r>
          </w:hyperlink>
          <w:r w:rsidDel="00000000" w:rsidR="00000000" w:rsidRPr="00000000">
            <w:rPr>
              <w:rtl w:val="0"/>
            </w:rPr>
            <w:tab/>
            <w:t xml:space="preserve">184</w:t>
          </w:r>
        </w:p>
        <w:p w:rsidR="00000000" w:rsidDel="00000000" w:rsidP="00000000" w:rsidRDefault="00000000" w:rsidRPr="00000000" w14:paraId="00000D88">
          <w:pPr>
            <w:pageBreakBefore w:val="0"/>
            <w:tabs>
              <w:tab w:val="right" w:pos="9360"/>
            </w:tabs>
            <w:spacing w:after="0" w:before="40" w:line="240" w:lineRule="auto"/>
            <w:ind w:left="720" w:firstLine="0"/>
            <w:rPr/>
          </w:pPr>
          <w:hyperlink w:anchor="_ea4xw0kx6x3t">
            <w:r w:rsidDel="00000000" w:rsidR="00000000" w:rsidRPr="00000000">
              <w:rPr>
                <w:rtl w:val="0"/>
              </w:rPr>
              <w:t xml:space="preserve">B.1.1 Mission Planning</w:t>
            </w:r>
          </w:hyperlink>
          <w:r w:rsidDel="00000000" w:rsidR="00000000" w:rsidRPr="00000000">
            <w:rPr>
              <w:rtl w:val="0"/>
            </w:rPr>
            <w:tab/>
            <w:t xml:space="preserve">184</w:t>
          </w:r>
        </w:p>
        <w:p w:rsidR="00000000" w:rsidDel="00000000" w:rsidP="00000000" w:rsidRDefault="00000000" w:rsidRPr="00000000" w14:paraId="00000D89">
          <w:pPr>
            <w:pageBreakBefore w:val="0"/>
            <w:tabs>
              <w:tab w:val="right" w:pos="9360"/>
            </w:tabs>
            <w:spacing w:after="0" w:before="40" w:line="240" w:lineRule="auto"/>
            <w:ind w:left="720" w:firstLine="0"/>
            <w:rPr/>
          </w:pPr>
          <w:hyperlink w:anchor="_r5lym342hljt">
            <w:r w:rsidDel="00000000" w:rsidR="00000000" w:rsidRPr="00000000">
              <w:rPr>
                <w:rtl w:val="0"/>
              </w:rPr>
              <w:t xml:space="preserve">B.1.2 Payload</w:t>
            </w:r>
          </w:hyperlink>
          <w:r w:rsidDel="00000000" w:rsidR="00000000" w:rsidRPr="00000000">
            <w:rPr>
              <w:rtl w:val="0"/>
            </w:rPr>
            <w:tab/>
            <w:t xml:space="preserve">184</w:t>
          </w:r>
        </w:p>
        <w:p w:rsidR="00000000" w:rsidDel="00000000" w:rsidP="00000000" w:rsidRDefault="00000000" w:rsidRPr="00000000" w14:paraId="00000D8A">
          <w:pPr>
            <w:pageBreakBefore w:val="0"/>
            <w:tabs>
              <w:tab w:val="right" w:pos="9360"/>
            </w:tabs>
            <w:spacing w:after="0" w:before="40" w:line="240" w:lineRule="auto"/>
            <w:ind w:left="720" w:firstLine="0"/>
            <w:rPr/>
          </w:pPr>
          <w:hyperlink w:anchor="_d32kswso870w">
            <w:r w:rsidDel="00000000" w:rsidR="00000000" w:rsidRPr="00000000">
              <w:rPr>
                <w:rtl w:val="0"/>
              </w:rPr>
              <w:t xml:space="preserve">B.1.3 LV Integration</w:t>
            </w:r>
          </w:hyperlink>
          <w:r w:rsidDel="00000000" w:rsidR="00000000" w:rsidRPr="00000000">
            <w:rPr>
              <w:rtl w:val="0"/>
            </w:rPr>
            <w:tab/>
            <w:t xml:space="preserve">185</w:t>
          </w:r>
        </w:p>
        <w:p w:rsidR="00000000" w:rsidDel="00000000" w:rsidP="00000000" w:rsidRDefault="00000000" w:rsidRPr="00000000" w14:paraId="00000D8B">
          <w:pPr>
            <w:pageBreakBefore w:val="0"/>
            <w:tabs>
              <w:tab w:val="right" w:pos="9360"/>
            </w:tabs>
            <w:spacing w:after="0" w:before="40" w:line="240" w:lineRule="auto"/>
            <w:ind w:left="720" w:firstLine="0"/>
            <w:rPr/>
          </w:pPr>
          <w:hyperlink w:anchor="_th9gihvfmbqa">
            <w:r w:rsidDel="00000000" w:rsidR="00000000" w:rsidRPr="00000000">
              <w:rPr>
                <w:rtl w:val="0"/>
              </w:rPr>
              <w:t xml:space="preserve">B.1.4 Mechanical</w:t>
            </w:r>
          </w:hyperlink>
          <w:r w:rsidDel="00000000" w:rsidR="00000000" w:rsidRPr="00000000">
            <w:rPr>
              <w:rtl w:val="0"/>
            </w:rPr>
            <w:tab/>
          </w:r>
          <w:r w:rsidDel="00000000" w:rsidR="00000000" w:rsidRPr="00000000">
            <w:fldChar w:fldCharType="begin"/>
            <w:instrText xml:space="preserve"> PAGEREF _th9gihvfmbqa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86</w:t>
          </w:r>
        </w:p>
        <w:p w:rsidR="00000000" w:rsidDel="00000000" w:rsidP="00000000" w:rsidRDefault="00000000" w:rsidRPr="00000000" w14:paraId="00000D8C">
          <w:pPr>
            <w:pageBreakBefore w:val="0"/>
            <w:tabs>
              <w:tab w:val="right" w:pos="9360"/>
            </w:tabs>
            <w:spacing w:after="0" w:before="40" w:line="240" w:lineRule="auto"/>
            <w:ind w:left="720" w:firstLine="0"/>
            <w:rPr/>
          </w:pPr>
          <w:hyperlink w:anchor="_i5mc0wkfptrt">
            <w:r w:rsidDel="00000000" w:rsidR="00000000" w:rsidRPr="00000000">
              <w:rPr>
                <w:rtl w:val="0"/>
              </w:rPr>
              <w:t xml:space="preserve">B.1.5 Thermal</w:t>
            </w:r>
          </w:hyperlink>
          <w:r w:rsidDel="00000000" w:rsidR="00000000" w:rsidRPr="00000000">
            <w:rPr>
              <w:rtl w:val="0"/>
            </w:rPr>
            <w:tab/>
          </w:r>
          <w:r w:rsidDel="00000000" w:rsidR="00000000" w:rsidRPr="00000000">
            <w:fldChar w:fldCharType="begin"/>
            <w:instrText xml:space="preserve"> PAGEREF _i5mc0wkfptrt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87</w:t>
          </w:r>
        </w:p>
        <w:p w:rsidR="00000000" w:rsidDel="00000000" w:rsidP="00000000" w:rsidRDefault="00000000" w:rsidRPr="00000000" w14:paraId="00000D8D">
          <w:pPr>
            <w:pageBreakBefore w:val="0"/>
            <w:tabs>
              <w:tab w:val="right" w:pos="9360"/>
            </w:tabs>
            <w:spacing w:after="0" w:before="40" w:line="240" w:lineRule="auto"/>
            <w:ind w:left="720" w:firstLine="0"/>
            <w:rPr/>
          </w:pPr>
          <w:hyperlink w:anchor="_aicy0a7gr1v2">
            <w:r w:rsidDel="00000000" w:rsidR="00000000" w:rsidRPr="00000000">
              <w:rPr>
                <w:rtl w:val="0"/>
              </w:rPr>
              <w:t xml:space="preserve">B.1.6 Guidance, Navigation &amp; Control</w:t>
            </w:r>
          </w:hyperlink>
          <w:r w:rsidDel="00000000" w:rsidR="00000000" w:rsidRPr="00000000">
            <w:rPr>
              <w:rtl w:val="0"/>
            </w:rPr>
            <w:tab/>
          </w:r>
          <w:r w:rsidDel="00000000" w:rsidR="00000000" w:rsidRPr="00000000">
            <w:fldChar w:fldCharType="begin"/>
            <w:instrText xml:space="preserve"> PAGEREF _aicy0a7gr1v2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88</w:t>
          </w:r>
        </w:p>
        <w:p w:rsidR="00000000" w:rsidDel="00000000" w:rsidP="00000000" w:rsidRDefault="00000000" w:rsidRPr="00000000" w14:paraId="00000D8E">
          <w:pPr>
            <w:pageBreakBefore w:val="0"/>
            <w:tabs>
              <w:tab w:val="right" w:pos="9360"/>
            </w:tabs>
            <w:spacing w:after="0" w:before="40" w:line="240" w:lineRule="auto"/>
            <w:ind w:left="720" w:firstLine="0"/>
            <w:rPr/>
          </w:pPr>
          <w:hyperlink w:anchor="_q62y588e6lg7">
            <w:r w:rsidDel="00000000" w:rsidR="00000000" w:rsidRPr="00000000">
              <w:rPr>
                <w:rtl w:val="0"/>
              </w:rPr>
              <w:t xml:space="preserve">B.1.7 Propulsion</w:t>
            </w:r>
          </w:hyperlink>
          <w:r w:rsidDel="00000000" w:rsidR="00000000" w:rsidRPr="00000000">
            <w:rPr>
              <w:rtl w:val="0"/>
            </w:rPr>
            <w:tab/>
          </w:r>
          <w:r w:rsidDel="00000000" w:rsidR="00000000" w:rsidRPr="00000000">
            <w:fldChar w:fldCharType="begin"/>
            <w:instrText xml:space="preserve"> PAGEREF _q62y588e6lg7 \h </w:instrText>
            <w:fldChar w:fldCharType="separate"/>
          </w:r>
          <w:r w:rsidDel="00000000" w:rsidR="00000000" w:rsidRPr="00000000">
            <w:rPr>
              <w:rtl w:val="0"/>
            </w:rPr>
            <w:t xml:space="preserve">1</w:t>
          </w:r>
          <w:r w:rsidDel="00000000" w:rsidR="00000000" w:rsidRPr="00000000">
            <w:fldChar w:fldCharType="end"/>
          </w:r>
          <w:r w:rsidDel="00000000" w:rsidR="00000000" w:rsidRPr="00000000">
            <w:rPr>
              <w:rtl w:val="0"/>
            </w:rPr>
            <w:t xml:space="preserve">89</w:t>
          </w:r>
        </w:p>
        <w:p w:rsidR="00000000" w:rsidDel="00000000" w:rsidP="00000000" w:rsidRDefault="00000000" w:rsidRPr="00000000" w14:paraId="00000D8F">
          <w:pPr>
            <w:pageBreakBefore w:val="0"/>
            <w:tabs>
              <w:tab w:val="right" w:pos="9360"/>
            </w:tabs>
            <w:spacing w:after="0" w:before="40" w:line="240" w:lineRule="auto"/>
            <w:ind w:left="720" w:firstLine="0"/>
            <w:rPr/>
          </w:pPr>
          <w:hyperlink w:anchor="_c04m0052pdoq">
            <w:r w:rsidDel="00000000" w:rsidR="00000000" w:rsidRPr="00000000">
              <w:rPr>
                <w:rtl w:val="0"/>
              </w:rPr>
              <w:t xml:space="preserve">B.1.8 Power</w:t>
            </w:r>
          </w:hyperlink>
          <w:r w:rsidDel="00000000" w:rsidR="00000000" w:rsidRPr="00000000">
            <w:rPr>
              <w:rtl w:val="0"/>
            </w:rPr>
            <w:tab/>
            <w:t xml:space="preserve">190</w:t>
          </w:r>
        </w:p>
        <w:p w:rsidR="00000000" w:rsidDel="00000000" w:rsidP="00000000" w:rsidRDefault="00000000" w:rsidRPr="00000000" w14:paraId="00000D90">
          <w:pPr>
            <w:pageBreakBefore w:val="0"/>
            <w:tabs>
              <w:tab w:val="right" w:pos="9360"/>
            </w:tabs>
            <w:spacing w:after="0" w:before="40" w:line="240" w:lineRule="auto"/>
            <w:ind w:left="720" w:firstLine="0"/>
            <w:rPr/>
          </w:pPr>
          <w:hyperlink w:anchor="_zt45ufu0xvv">
            <w:r w:rsidDel="00000000" w:rsidR="00000000" w:rsidRPr="00000000">
              <w:rPr>
                <w:rtl w:val="0"/>
              </w:rPr>
              <w:t xml:space="preserve">B.1.9 Communications</w:t>
            </w:r>
          </w:hyperlink>
          <w:r w:rsidDel="00000000" w:rsidR="00000000" w:rsidRPr="00000000">
            <w:rPr>
              <w:rtl w:val="0"/>
            </w:rPr>
            <w:tab/>
            <w:t xml:space="preserve">191</w:t>
          </w:r>
        </w:p>
        <w:p w:rsidR="00000000" w:rsidDel="00000000" w:rsidP="00000000" w:rsidRDefault="00000000" w:rsidRPr="00000000" w14:paraId="00000D91">
          <w:pPr>
            <w:pageBreakBefore w:val="0"/>
            <w:tabs>
              <w:tab w:val="right" w:pos="9360"/>
            </w:tabs>
            <w:spacing w:after="0" w:before="40" w:line="240" w:lineRule="auto"/>
            <w:ind w:left="720" w:firstLine="0"/>
            <w:rPr/>
          </w:pPr>
          <w:hyperlink w:anchor="_9lkifucf5251">
            <w:r w:rsidDel="00000000" w:rsidR="00000000" w:rsidRPr="00000000">
              <w:rPr>
                <w:rtl w:val="0"/>
              </w:rPr>
              <w:t xml:space="preserve">B.1.10 C&amp;DH</w:t>
            </w:r>
          </w:hyperlink>
          <w:r w:rsidDel="00000000" w:rsidR="00000000" w:rsidRPr="00000000">
            <w:rPr>
              <w:rtl w:val="0"/>
            </w:rPr>
            <w:tab/>
            <w:t xml:space="preserve">191</w:t>
          </w:r>
        </w:p>
        <w:p w:rsidR="00000000" w:rsidDel="00000000" w:rsidP="00000000" w:rsidRDefault="00000000" w:rsidRPr="00000000" w14:paraId="00000D92">
          <w:pPr>
            <w:pageBreakBefore w:val="0"/>
            <w:tabs>
              <w:tab w:val="right" w:pos="9360"/>
            </w:tabs>
            <w:spacing w:after="0" w:before="40" w:line="240" w:lineRule="auto"/>
            <w:ind w:left="360" w:firstLine="0"/>
            <w:rPr/>
          </w:pPr>
          <w:hyperlink w:anchor="_n37ww1778ek5">
            <w:r w:rsidDel="00000000" w:rsidR="00000000" w:rsidRPr="00000000">
              <w:rPr>
                <w:rtl w:val="0"/>
              </w:rPr>
              <w:t xml:space="preserve">B.2 Orbiter Requirements</w:t>
            </w:r>
          </w:hyperlink>
          <w:r w:rsidDel="00000000" w:rsidR="00000000" w:rsidRPr="00000000">
            <w:rPr>
              <w:rtl w:val="0"/>
            </w:rPr>
            <w:tab/>
            <w:t xml:space="preserve">192</w:t>
          </w:r>
        </w:p>
        <w:p w:rsidR="00000000" w:rsidDel="00000000" w:rsidP="00000000" w:rsidRDefault="00000000" w:rsidRPr="00000000" w14:paraId="00000D93">
          <w:pPr>
            <w:pageBreakBefore w:val="0"/>
            <w:tabs>
              <w:tab w:val="right" w:pos="9360"/>
            </w:tabs>
            <w:spacing w:after="0" w:before="40" w:line="240" w:lineRule="auto"/>
            <w:ind w:left="720" w:firstLine="0"/>
            <w:rPr/>
          </w:pPr>
          <w:hyperlink w:anchor="_38zorkphs744">
            <w:r w:rsidDel="00000000" w:rsidR="00000000" w:rsidRPr="00000000">
              <w:rPr>
                <w:rtl w:val="0"/>
              </w:rPr>
              <w:t xml:space="preserve">B.2.1 Mission Planning</w:t>
            </w:r>
          </w:hyperlink>
          <w:r w:rsidDel="00000000" w:rsidR="00000000" w:rsidRPr="00000000">
            <w:rPr>
              <w:rtl w:val="0"/>
            </w:rPr>
            <w:tab/>
            <w:t xml:space="preserve">192</w:t>
          </w:r>
        </w:p>
        <w:p w:rsidR="00000000" w:rsidDel="00000000" w:rsidP="00000000" w:rsidRDefault="00000000" w:rsidRPr="00000000" w14:paraId="00000D94">
          <w:pPr>
            <w:pageBreakBefore w:val="0"/>
            <w:tabs>
              <w:tab w:val="right" w:pos="9360"/>
            </w:tabs>
            <w:spacing w:after="0" w:before="40" w:line="240" w:lineRule="auto"/>
            <w:ind w:left="720" w:firstLine="0"/>
            <w:rPr/>
          </w:pPr>
          <w:hyperlink w:anchor="_win3bjp0mtr">
            <w:r w:rsidDel="00000000" w:rsidR="00000000" w:rsidRPr="00000000">
              <w:rPr>
                <w:rtl w:val="0"/>
              </w:rPr>
              <w:t xml:space="preserve">B.2.2 LV Integration</w:t>
            </w:r>
          </w:hyperlink>
          <w:r w:rsidDel="00000000" w:rsidR="00000000" w:rsidRPr="00000000">
            <w:rPr>
              <w:rtl w:val="0"/>
            </w:rPr>
            <w:tab/>
            <w:t xml:space="preserve">193</w:t>
          </w:r>
        </w:p>
        <w:p w:rsidR="00000000" w:rsidDel="00000000" w:rsidP="00000000" w:rsidRDefault="00000000" w:rsidRPr="00000000" w14:paraId="00000D95">
          <w:pPr>
            <w:pageBreakBefore w:val="0"/>
            <w:tabs>
              <w:tab w:val="right" w:pos="9360"/>
            </w:tabs>
            <w:spacing w:after="0" w:before="40" w:line="240" w:lineRule="auto"/>
            <w:ind w:left="720" w:firstLine="0"/>
            <w:rPr/>
          </w:pPr>
          <w:hyperlink w:anchor="_xuk04yddloio">
            <w:r w:rsidDel="00000000" w:rsidR="00000000" w:rsidRPr="00000000">
              <w:rPr>
                <w:rtl w:val="0"/>
              </w:rPr>
              <w:t xml:space="preserve">B.2.3 Mechanical</w:t>
            </w:r>
          </w:hyperlink>
          <w:r w:rsidDel="00000000" w:rsidR="00000000" w:rsidRPr="00000000">
            <w:rPr>
              <w:rtl w:val="0"/>
            </w:rPr>
            <w:tab/>
            <w:t xml:space="preserve">194</w:t>
          </w:r>
        </w:p>
        <w:p w:rsidR="00000000" w:rsidDel="00000000" w:rsidP="00000000" w:rsidRDefault="00000000" w:rsidRPr="00000000" w14:paraId="00000D96">
          <w:pPr>
            <w:pageBreakBefore w:val="0"/>
            <w:tabs>
              <w:tab w:val="right" w:pos="9360"/>
            </w:tabs>
            <w:spacing w:after="0" w:before="40" w:line="240" w:lineRule="auto"/>
            <w:ind w:left="720" w:firstLine="0"/>
            <w:rPr/>
          </w:pPr>
          <w:hyperlink w:anchor="_kiu3yemkphhw">
            <w:r w:rsidDel="00000000" w:rsidR="00000000" w:rsidRPr="00000000">
              <w:rPr>
                <w:rtl w:val="0"/>
              </w:rPr>
              <w:t xml:space="preserve">B.2.4 Thermal</w:t>
            </w:r>
          </w:hyperlink>
          <w:r w:rsidDel="00000000" w:rsidR="00000000" w:rsidRPr="00000000">
            <w:rPr>
              <w:rtl w:val="0"/>
            </w:rPr>
            <w:tab/>
            <w:t xml:space="preserve">195</w:t>
          </w:r>
        </w:p>
        <w:p w:rsidR="00000000" w:rsidDel="00000000" w:rsidP="00000000" w:rsidRDefault="00000000" w:rsidRPr="00000000" w14:paraId="00000D97">
          <w:pPr>
            <w:pageBreakBefore w:val="0"/>
            <w:tabs>
              <w:tab w:val="right" w:pos="9360"/>
            </w:tabs>
            <w:spacing w:after="0" w:before="40" w:line="240" w:lineRule="auto"/>
            <w:ind w:left="720" w:firstLine="0"/>
            <w:rPr/>
          </w:pPr>
          <w:hyperlink w:anchor="_9vve39yxmba2">
            <w:r w:rsidDel="00000000" w:rsidR="00000000" w:rsidRPr="00000000">
              <w:rPr>
                <w:rtl w:val="0"/>
              </w:rPr>
              <w:t xml:space="preserve">B.2.5 Guidance, Navigation &amp; Control</w:t>
            </w:r>
          </w:hyperlink>
          <w:r w:rsidDel="00000000" w:rsidR="00000000" w:rsidRPr="00000000">
            <w:rPr>
              <w:rtl w:val="0"/>
            </w:rPr>
            <w:tab/>
            <w:t xml:space="preserve">196</w:t>
          </w:r>
        </w:p>
        <w:p w:rsidR="00000000" w:rsidDel="00000000" w:rsidP="00000000" w:rsidRDefault="00000000" w:rsidRPr="00000000" w14:paraId="00000D98">
          <w:pPr>
            <w:pageBreakBefore w:val="0"/>
            <w:tabs>
              <w:tab w:val="right" w:pos="9360"/>
            </w:tabs>
            <w:spacing w:after="0" w:before="40" w:line="240" w:lineRule="auto"/>
            <w:ind w:left="720" w:firstLine="0"/>
            <w:rPr/>
          </w:pPr>
          <w:hyperlink w:anchor="_uid4n5ybel2l">
            <w:r w:rsidDel="00000000" w:rsidR="00000000" w:rsidRPr="00000000">
              <w:rPr>
                <w:rtl w:val="0"/>
              </w:rPr>
              <w:t xml:space="preserve">B.2.6 Propulsion</w:t>
            </w:r>
          </w:hyperlink>
          <w:r w:rsidDel="00000000" w:rsidR="00000000" w:rsidRPr="00000000">
            <w:rPr>
              <w:rtl w:val="0"/>
            </w:rPr>
            <w:tab/>
            <w:t xml:space="preserve">196</w:t>
          </w:r>
        </w:p>
        <w:p w:rsidR="00000000" w:rsidDel="00000000" w:rsidP="00000000" w:rsidRDefault="00000000" w:rsidRPr="00000000" w14:paraId="00000D99">
          <w:pPr>
            <w:pageBreakBefore w:val="0"/>
            <w:tabs>
              <w:tab w:val="right" w:pos="9360"/>
            </w:tabs>
            <w:spacing w:after="0" w:before="40" w:line="240" w:lineRule="auto"/>
            <w:ind w:left="720" w:firstLine="0"/>
            <w:rPr/>
          </w:pPr>
          <w:hyperlink w:anchor="_izvcwai6nhvf">
            <w:r w:rsidDel="00000000" w:rsidR="00000000" w:rsidRPr="00000000">
              <w:rPr>
                <w:rtl w:val="0"/>
              </w:rPr>
              <w:t xml:space="preserve">B.2.7 Power</w:t>
            </w:r>
          </w:hyperlink>
          <w:r w:rsidDel="00000000" w:rsidR="00000000" w:rsidRPr="00000000">
            <w:rPr>
              <w:rtl w:val="0"/>
            </w:rPr>
            <w:tab/>
            <w:t xml:space="preserve">197</w:t>
          </w:r>
        </w:p>
        <w:p w:rsidR="00000000" w:rsidDel="00000000" w:rsidP="00000000" w:rsidRDefault="00000000" w:rsidRPr="00000000" w14:paraId="00000D9A">
          <w:pPr>
            <w:pageBreakBefore w:val="0"/>
            <w:tabs>
              <w:tab w:val="right" w:pos="9360"/>
            </w:tabs>
            <w:spacing w:after="0" w:before="40" w:line="240" w:lineRule="auto"/>
            <w:ind w:left="720" w:firstLine="0"/>
            <w:rPr/>
          </w:pPr>
          <w:hyperlink w:anchor="_36osassuekuy">
            <w:r w:rsidDel="00000000" w:rsidR="00000000" w:rsidRPr="00000000">
              <w:rPr>
                <w:rtl w:val="0"/>
              </w:rPr>
              <w:t xml:space="preserve">B.2.8 Communications</w:t>
            </w:r>
          </w:hyperlink>
          <w:r w:rsidDel="00000000" w:rsidR="00000000" w:rsidRPr="00000000">
            <w:rPr>
              <w:rtl w:val="0"/>
            </w:rPr>
            <w:tab/>
            <w:t xml:space="preserve">197</w:t>
          </w:r>
        </w:p>
        <w:p w:rsidR="00000000" w:rsidDel="00000000" w:rsidP="00000000" w:rsidRDefault="00000000" w:rsidRPr="00000000" w14:paraId="00000D9B">
          <w:pPr>
            <w:pageBreakBefore w:val="0"/>
            <w:tabs>
              <w:tab w:val="right" w:pos="9360"/>
            </w:tabs>
            <w:spacing w:after="0" w:before="40" w:line="240" w:lineRule="auto"/>
            <w:ind w:left="720" w:firstLine="0"/>
            <w:rPr/>
          </w:pPr>
          <w:hyperlink w:anchor="_pdv9wjjhrrgr">
            <w:r w:rsidDel="00000000" w:rsidR="00000000" w:rsidRPr="00000000">
              <w:rPr>
                <w:rtl w:val="0"/>
              </w:rPr>
              <w:t xml:space="preserve">B.2.9 C&amp;DH</w:t>
            </w:r>
          </w:hyperlink>
          <w:r w:rsidDel="00000000" w:rsidR="00000000" w:rsidRPr="00000000">
            <w:rPr>
              <w:rtl w:val="0"/>
            </w:rPr>
            <w:tab/>
            <w:t xml:space="preserve">197</w:t>
          </w:r>
        </w:p>
        <w:p w:rsidR="00000000" w:rsidDel="00000000" w:rsidP="00000000" w:rsidRDefault="00000000" w:rsidRPr="00000000" w14:paraId="00000D9C">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9wssxo2e0s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C: Detailed Mass Budgets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rPr>
              <w:b w:val="1"/>
              <w:color w:val="000000"/>
              <w:u w:val="none"/>
              <w:rtl w:val="0"/>
            </w:rPr>
            <w:t xml:space="preserve">19</w:t>
          </w:r>
          <w:r w:rsidDel="00000000" w:rsidR="00000000" w:rsidRPr="00000000">
            <w:rPr>
              <w:b w:val="1"/>
              <w:rtl w:val="0"/>
            </w:rPr>
            <w:t xml:space="preserve">8</w:t>
          </w:r>
          <w:r w:rsidDel="00000000" w:rsidR="00000000" w:rsidRPr="00000000">
            <w:rPr>
              <w:rtl w:val="0"/>
            </w:rPr>
          </w:r>
        </w:p>
        <w:p w:rsidR="00000000" w:rsidDel="00000000" w:rsidP="00000000" w:rsidRDefault="00000000" w:rsidRPr="00000000" w14:paraId="00000D9D">
          <w:pPr>
            <w:pageBreakBefore w:val="0"/>
            <w:tabs>
              <w:tab w:val="right" w:pos="9360"/>
            </w:tabs>
            <w:spacing w:after="0" w:before="40" w:line="240" w:lineRule="auto"/>
            <w:ind w:left="360" w:firstLine="0"/>
            <w:rPr/>
          </w:pPr>
          <w:hyperlink w:anchor="_c5gvfvn0hjub">
            <w:r w:rsidDel="00000000" w:rsidR="00000000" w:rsidRPr="00000000">
              <w:rPr>
                <w:rtl w:val="0"/>
              </w:rPr>
              <w:t xml:space="preserve">C.1 Lander Mass Budget</w:t>
            </w:r>
          </w:hyperlink>
          <w:r w:rsidDel="00000000" w:rsidR="00000000" w:rsidRPr="00000000">
            <w:rPr>
              <w:rtl w:val="0"/>
            </w:rPr>
            <w:tab/>
            <w:t xml:space="preserve">198</w:t>
          </w:r>
        </w:p>
        <w:p w:rsidR="00000000" w:rsidDel="00000000" w:rsidP="00000000" w:rsidRDefault="00000000" w:rsidRPr="00000000" w14:paraId="00000D9E">
          <w:pPr>
            <w:pageBreakBefore w:val="0"/>
            <w:tabs>
              <w:tab w:val="right" w:pos="9360"/>
            </w:tabs>
            <w:spacing w:after="0" w:before="40" w:line="240" w:lineRule="auto"/>
            <w:ind w:left="360" w:firstLine="0"/>
            <w:rPr/>
          </w:pPr>
          <w:hyperlink w:anchor="_3sw4kcf203kq">
            <w:r w:rsidDel="00000000" w:rsidR="00000000" w:rsidRPr="00000000">
              <w:rPr>
                <w:rtl w:val="0"/>
              </w:rPr>
              <w:t xml:space="preserve">C.2 Orbiter Mass Budget</w:t>
            </w:r>
          </w:hyperlink>
          <w:r w:rsidDel="00000000" w:rsidR="00000000" w:rsidRPr="00000000">
            <w:rPr>
              <w:rtl w:val="0"/>
            </w:rPr>
            <w:tab/>
            <w:t xml:space="preserve">199</w:t>
          </w:r>
        </w:p>
        <w:p w:rsidR="00000000" w:rsidDel="00000000" w:rsidP="00000000" w:rsidRDefault="00000000" w:rsidRPr="00000000" w14:paraId="00000D9F">
          <w:pPr>
            <w:pageBreakBefore w:val="0"/>
            <w:tabs>
              <w:tab w:val="right" w:pos="9360"/>
            </w:tabs>
            <w:spacing w:after="0" w:before="40" w:line="240" w:lineRule="auto"/>
            <w:ind w:left="0" w:firstLine="0"/>
            <w:rPr/>
          </w:pPr>
          <w:hyperlink w:anchor="_hiv4ecezqytx">
            <w:r w:rsidDel="00000000" w:rsidR="00000000" w:rsidRPr="00000000">
              <w:rPr>
                <w:b w:val="1"/>
                <w:rtl w:val="0"/>
              </w:rPr>
              <w:t xml:space="preserve">Appendix D: Mission Planning</w:t>
            </w:r>
          </w:hyperlink>
          <w:r w:rsidDel="00000000" w:rsidR="00000000" w:rsidRPr="00000000">
            <w:rPr>
              <w:b w:val="1"/>
              <w:rtl w:val="0"/>
            </w:rPr>
            <w:tab/>
            <w:t xml:space="preserve">200</w:t>
          </w:r>
          <w:r w:rsidDel="00000000" w:rsidR="00000000" w:rsidRPr="00000000">
            <w:rPr>
              <w:rtl w:val="0"/>
            </w:rPr>
          </w:r>
        </w:p>
        <w:p w:rsidR="00000000" w:rsidDel="00000000" w:rsidP="00000000" w:rsidRDefault="00000000" w:rsidRPr="00000000" w14:paraId="00000DA0">
          <w:pPr>
            <w:pageBreakBefore w:val="0"/>
            <w:tabs>
              <w:tab w:val="right" w:pos="9360"/>
            </w:tabs>
            <w:spacing w:after="0" w:before="40" w:line="240" w:lineRule="auto"/>
            <w:ind w:left="360" w:firstLine="0"/>
            <w:rPr/>
          </w:pPr>
          <w:hyperlink w:anchor="_uwe5dzcpil8r">
            <w:r w:rsidDel="00000000" w:rsidR="00000000" w:rsidRPr="00000000">
              <w:rPr>
                <w:rtl w:val="0"/>
              </w:rPr>
              <w:t xml:space="preserve">D.1 Launch Option Visualizations</w:t>
            </w:r>
          </w:hyperlink>
          <w:r w:rsidDel="00000000" w:rsidR="00000000" w:rsidRPr="00000000">
            <w:rPr>
              <w:rtl w:val="0"/>
            </w:rPr>
            <w:tab/>
            <w:t xml:space="preserve">200</w:t>
          </w:r>
        </w:p>
        <w:p w:rsidR="00000000" w:rsidDel="00000000" w:rsidP="00000000" w:rsidRDefault="00000000" w:rsidRPr="00000000" w14:paraId="00000DA1">
          <w:pPr>
            <w:pageBreakBefore w:val="0"/>
            <w:tabs>
              <w:tab w:val="right" w:pos="9360"/>
            </w:tabs>
            <w:spacing w:after="0" w:before="40" w:line="240" w:lineRule="auto"/>
            <w:ind w:left="0" w:firstLine="0"/>
            <w:rPr>
              <w:b w:val="1"/>
            </w:rPr>
          </w:pPr>
          <w:hyperlink w:anchor="_81k4pru5x3qt">
            <w:r w:rsidDel="00000000" w:rsidR="00000000" w:rsidRPr="00000000">
              <w:rPr>
                <w:b w:val="1"/>
                <w:rtl w:val="0"/>
              </w:rPr>
              <w:t xml:space="preserve">Appendix E: LV Integration</w:t>
            </w:r>
          </w:hyperlink>
          <w:r w:rsidDel="00000000" w:rsidR="00000000" w:rsidRPr="00000000">
            <w:rPr>
              <w:b w:val="1"/>
              <w:rtl w:val="0"/>
            </w:rPr>
            <w:tab/>
          </w:r>
          <w:r w:rsidDel="00000000" w:rsidR="00000000" w:rsidRPr="00000000">
            <w:fldChar w:fldCharType="begin"/>
            <w:instrText xml:space="preserve"> PAGEREF _81k4pru5x3qt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01</w:t>
          </w:r>
        </w:p>
        <w:p w:rsidR="00000000" w:rsidDel="00000000" w:rsidP="00000000" w:rsidRDefault="00000000" w:rsidRPr="00000000" w14:paraId="00000DA2">
          <w:pPr>
            <w:pageBreakBefore w:val="0"/>
            <w:tabs>
              <w:tab w:val="right" w:pos="9360"/>
            </w:tabs>
            <w:spacing w:after="0" w:before="40" w:line="240" w:lineRule="auto"/>
            <w:ind w:left="360" w:firstLine="0"/>
            <w:rPr/>
          </w:pPr>
          <w:hyperlink w:anchor="_8u3qf73iektl">
            <w:r w:rsidDel="00000000" w:rsidR="00000000" w:rsidRPr="00000000">
              <w:rPr>
                <w:rtl w:val="0"/>
              </w:rPr>
              <w:t xml:space="preserve">E.1 OMV Dry Mass Estimation</w:t>
            </w:r>
          </w:hyperlink>
          <w:r w:rsidDel="00000000" w:rsidR="00000000" w:rsidRPr="00000000">
            <w:rPr>
              <w:rtl w:val="0"/>
            </w:rPr>
            <w:tab/>
          </w:r>
          <w:r w:rsidDel="00000000" w:rsidR="00000000" w:rsidRPr="00000000">
            <w:fldChar w:fldCharType="begin"/>
            <w:instrText xml:space="preserve"> PAGEREF _8u3qf73iektl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01</w:t>
          </w:r>
        </w:p>
        <w:p w:rsidR="00000000" w:rsidDel="00000000" w:rsidP="00000000" w:rsidRDefault="00000000" w:rsidRPr="00000000" w14:paraId="00000DA3">
          <w:pPr>
            <w:pageBreakBefore w:val="0"/>
            <w:tabs>
              <w:tab w:val="right" w:pos="9360"/>
            </w:tabs>
            <w:spacing w:after="0" w:before="40" w:line="240" w:lineRule="auto"/>
            <w:ind w:left="360" w:firstLine="0"/>
            <w:rPr/>
          </w:pPr>
          <w:hyperlink w:anchor="_f1mnts6q6iel">
            <w:r w:rsidDel="00000000" w:rsidR="00000000" w:rsidRPr="00000000">
              <w:rPr>
                <w:rtl w:val="0"/>
              </w:rPr>
              <w:t xml:space="preserve">E.2 OMV Launch Mass and Propellant Mass Calculation</w:t>
            </w:r>
          </w:hyperlink>
          <w:r w:rsidDel="00000000" w:rsidR="00000000" w:rsidRPr="00000000">
            <w:rPr>
              <w:rtl w:val="0"/>
            </w:rPr>
            <w:tab/>
          </w:r>
          <w:r w:rsidDel="00000000" w:rsidR="00000000" w:rsidRPr="00000000">
            <w:fldChar w:fldCharType="begin"/>
            <w:instrText xml:space="preserve"> PAGEREF _f1mnts6q6iel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02</w:t>
          </w:r>
        </w:p>
        <w:p w:rsidR="00000000" w:rsidDel="00000000" w:rsidP="00000000" w:rsidRDefault="00000000" w:rsidRPr="00000000" w14:paraId="00000DA4">
          <w:pPr>
            <w:pageBreakBefore w:val="0"/>
            <w:tabs>
              <w:tab w:val="right" w:pos="9360"/>
            </w:tabs>
            <w:spacing w:after="0" w:before="40" w:line="240" w:lineRule="auto"/>
            <w:ind w:left="360" w:firstLine="0"/>
            <w:rPr/>
          </w:pPr>
          <w:hyperlink w:anchor="_gxqwrnt1rj3g">
            <w:r w:rsidDel="00000000" w:rsidR="00000000" w:rsidRPr="00000000">
              <w:rPr>
                <w:rtl w:val="0"/>
              </w:rPr>
              <w:t xml:space="preserve">E.3 OMV Tank Sizing and Validation</w:t>
            </w:r>
          </w:hyperlink>
          <w:r w:rsidDel="00000000" w:rsidR="00000000" w:rsidRPr="00000000">
            <w:rPr>
              <w:rtl w:val="0"/>
            </w:rPr>
            <w:tab/>
          </w:r>
          <w:r w:rsidDel="00000000" w:rsidR="00000000" w:rsidRPr="00000000">
            <w:fldChar w:fldCharType="begin"/>
            <w:instrText xml:space="preserve"> PAGEREF _gxqwrnt1rj3g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04</w:t>
          </w:r>
        </w:p>
        <w:p w:rsidR="00000000" w:rsidDel="00000000" w:rsidP="00000000" w:rsidRDefault="00000000" w:rsidRPr="00000000" w14:paraId="00000DA5">
          <w:pPr>
            <w:pageBreakBefore w:val="0"/>
            <w:tabs>
              <w:tab w:val="right" w:pos="9360"/>
            </w:tabs>
            <w:spacing w:after="0" w:before="40" w:line="240" w:lineRule="auto"/>
            <w:ind w:left="360" w:firstLine="0"/>
            <w:rPr/>
          </w:pPr>
          <w:hyperlink w:anchor="_h6tcfa1iwwnk">
            <w:r w:rsidDel="00000000" w:rsidR="00000000" w:rsidRPr="00000000">
              <w:rPr>
                <w:rtl w:val="0"/>
              </w:rPr>
              <w:t xml:space="preserve">E.4 Separation System</w:t>
            </w:r>
          </w:hyperlink>
          <w:r w:rsidDel="00000000" w:rsidR="00000000" w:rsidRPr="00000000">
            <w:rPr>
              <w:rtl w:val="0"/>
            </w:rPr>
            <w:tab/>
          </w:r>
          <w:r w:rsidDel="00000000" w:rsidR="00000000" w:rsidRPr="00000000">
            <w:fldChar w:fldCharType="begin"/>
            <w:instrText xml:space="preserve"> PAGEREF _h6tcfa1iwwnk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06</w:t>
          </w:r>
        </w:p>
        <w:p w:rsidR="00000000" w:rsidDel="00000000" w:rsidP="00000000" w:rsidRDefault="00000000" w:rsidRPr="00000000" w14:paraId="00000DA6">
          <w:pPr>
            <w:pageBreakBefore w:val="0"/>
            <w:tabs>
              <w:tab w:val="right" w:pos="9360"/>
            </w:tabs>
            <w:spacing w:after="0" w:before="40" w:line="240" w:lineRule="auto"/>
            <w:ind w:left="360" w:firstLine="0"/>
            <w:rPr/>
          </w:pPr>
          <w:hyperlink w:anchor="_uz3179f24cch">
            <w:r w:rsidDel="00000000" w:rsidR="00000000" w:rsidRPr="00000000">
              <w:rPr>
                <w:rtl w:val="0"/>
              </w:rPr>
              <w:t xml:space="preserve">E.5 OMV as Communications Link during Lander Descent</w:t>
            </w:r>
          </w:hyperlink>
          <w:r w:rsidDel="00000000" w:rsidR="00000000" w:rsidRPr="00000000">
            <w:rPr>
              <w:rtl w:val="0"/>
            </w:rPr>
            <w:tab/>
          </w:r>
          <w:r w:rsidDel="00000000" w:rsidR="00000000" w:rsidRPr="00000000">
            <w:fldChar w:fldCharType="begin"/>
            <w:instrText xml:space="preserve"> PAGEREF _uz3179f24cch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07</w:t>
          </w:r>
        </w:p>
        <w:p w:rsidR="00000000" w:rsidDel="00000000" w:rsidP="00000000" w:rsidRDefault="00000000" w:rsidRPr="00000000" w14:paraId="00000DA7">
          <w:pPr>
            <w:pageBreakBefore w:val="0"/>
            <w:tabs>
              <w:tab w:val="right" w:pos="9360"/>
            </w:tabs>
            <w:spacing w:after="0" w:before="40" w:line="240" w:lineRule="auto"/>
            <w:ind w:left="0" w:firstLine="0"/>
            <w:rPr>
              <w:b w:val="1"/>
            </w:rPr>
          </w:pPr>
          <w:hyperlink w:anchor="_9whpa6o25pdb">
            <w:r w:rsidDel="00000000" w:rsidR="00000000" w:rsidRPr="00000000">
              <w:rPr>
                <w:b w:val="1"/>
                <w:rtl w:val="0"/>
              </w:rPr>
              <w:t xml:space="preserve">Appendix F: Structures</w:t>
            </w:r>
          </w:hyperlink>
          <w:r w:rsidDel="00000000" w:rsidR="00000000" w:rsidRPr="00000000">
            <w:rPr>
              <w:b w:val="1"/>
              <w:rtl w:val="0"/>
            </w:rPr>
            <w:tab/>
          </w:r>
          <w:r w:rsidDel="00000000" w:rsidR="00000000" w:rsidRPr="00000000">
            <w:fldChar w:fldCharType="begin"/>
            <w:instrText xml:space="preserve"> PAGEREF _9whpa6o25pdb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08</w:t>
          </w:r>
        </w:p>
        <w:p w:rsidR="00000000" w:rsidDel="00000000" w:rsidP="00000000" w:rsidRDefault="00000000" w:rsidRPr="00000000" w14:paraId="00000DA8">
          <w:pPr>
            <w:pageBreakBefore w:val="0"/>
            <w:tabs>
              <w:tab w:val="right" w:pos="9360"/>
            </w:tabs>
            <w:spacing w:after="0" w:before="40" w:line="240" w:lineRule="auto"/>
            <w:ind w:left="360" w:firstLine="0"/>
            <w:rPr/>
          </w:pPr>
          <w:hyperlink w:anchor="_czuzvmjf5fxx">
            <w:r w:rsidDel="00000000" w:rsidR="00000000" w:rsidRPr="00000000">
              <w:rPr>
                <w:rtl w:val="0"/>
              </w:rPr>
              <w:t xml:space="preserve">F.1 Aluminum Honeycomb Panels</w:t>
            </w:r>
          </w:hyperlink>
          <w:r w:rsidDel="00000000" w:rsidR="00000000" w:rsidRPr="00000000">
            <w:rPr>
              <w:rtl w:val="0"/>
            </w:rPr>
            <w:tab/>
          </w:r>
          <w:r w:rsidDel="00000000" w:rsidR="00000000" w:rsidRPr="00000000">
            <w:fldChar w:fldCharType="begin"/>
            <w:instrText xml:space="preserve"> PAGEREF _czuzvmjf5fxx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08</w:t>
          </w:r>
        </w:p>
        <w:p w:rsidR="00000000" w:rsidDel="00000000" w:rsidP="00000000" w:rsidRDefault="00000000" w:rsidRPr="00000000" w14:paraId="00000DA9">
          <w:pPr>
            <w:pageBreakBefore w:val="0"/>
            <w:tabs>
              <w:tab w:val="right" w:pos="9360"/>
            </w:tabs>
            <w:spacing w:after="0" w:before="40" w:line="240" w:lineRule="auto"/>
            <w:ind w:left="360" w:firstLine="0"/>
            <w:rPr/>
          </w:pPr>
          <w:hyperlink w:anchor="_6k6j41l2jcgv">
            <w:r w:rsidDel="00000000" w:rsidR="00000000" w:rsidRPr="00000000">
              <w:rPr>
                <w:rtl w:val="0"/>
              </w:rPr>
              <w:t xml:space="preserve">F.2 Aluminum Alloy Characteristics</w:t>
            </w:r>
          </w:hyperlink>
          <w:r w:rsidDel="00000000" w:rsidR="00000000" w:rsidRPr="00000000">
            <w:rPr>
              <w:rtl w:val="0"/>
            </w:rPr>
            <w:tab/>
          </w:r>
          <w:r w:rsidDel="00000000" w:rsidR="00000000" w:rsidRPr="00000000">
            <w:fldChar w:fldCharType="begin"/>
            <w:instrText xml:space="preserve"> PAGEREF _6k6j41l2jcgv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09</w:t>
          </w:r>
        </w:p>
        <w:p w:rsidR="00000000" w:rsidDel="00000000" w:rsidP="00000000" w:rsidRDefault="00000000" w:rsidRPr="00000000" w14:paraId="00000DAA">
          <w:pPr>
            <w:pageBreakBefore w:val="0"/>
            <w:tabs>
              <w:tab w:val="right" w:pos="9360"/>
            </w:tabs>
            <w:spacing w:after="0" w:before="40" w:line="240" w:lineRule="auto"/>
            <w:ind w:left="360" w:firstLine="0"/>
            <w:rPr/>
          </w:pPr>
          <w:hyperlink w:anchor="_h6dw4gkj4won">
            <w:r w:rsidDel="00000000" w:rsidR="00000000" w:rsidRPr="00000000">
              <w:rPr>
                <w:rtl w:val="0"/>
              </w:rPr>
              <w:t xml:space="preserve">F.3 Lander/Orbiter Structure Drawing</w:t>
            </w:r>
          </w:hyperlink>
          <w:r w:rsidDel="00000000" w:rsidR="00000000" w:rsidRPr="00000000">
            <w:rPr>
              <w:rtl w:val="0"/>
            </w:rPr>
            <w:tab/>
          </w:r>
          <w:r w:rsidDel="00000000" w:rsidR="00000000" w:rsidRPr="00000000">
            <w:fldChar w:fldCharType="begin"/>
            <w:instrText xml:space="preserve"> PAGEREF _h6dw4gkj4won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10</w:t>
          </w:r>
        </w:p>
        <w:p w:rsidR="00000000" w:rsidDel="00000000" w:rsidP="00000000" w:rsidRDefault="00000000" w:rsidRPr="00000000" w14:paraId="00000DAB">
          <w:pPr>
            <w:pageBreakBefore w:val="0"/>
            <w:tabs>
              <w:tab w:val="right" w:pos="9360"/>
            </w:tabs>
            <w:spacing w:after="0" w:before="40" w:line="240" w:lineRule="auto"/>
            <w:ind w:left="0" w:firstLine="0"/>
            <w:rPr/>
          </w:pPr>
          <w:r w:rsidDel="00000000" w:rsidR="00000000" w:rsidRPr="00000000">
            <w:rPr>
              <w:rtl w:val="0"/>
            </w:rPr>
          </w:r>
        </w:p>
        <w:p w:rsidR="00000000" w:rsidDel="00000000" w:rsidP="00000000" w:rsidRDefault="00000000" w:rsidRPr="00000000" w14:paraId="00000DAC">
          <w:pPr>
            <w:pageBreakBefore w:val="0"/>
            <w:tabs>
              <w:tab w:val="right" w:pos="9360"/>
            </w:tabs>
            <w:spacing w:after="0" w:before="40" w:line="240" w:lineRule="auto"/>
            <w:ind w:left="0" w:firstLine="0"/>
            <w:rPr>
              <w:b w:val="1"/>
            </w:rPr>
          </w:pPr>
          <w:hyperlink w:anchor="_vh7jsl6mnoue">
            <w:r w:rsidDel="00000000" w:rsidR="00000000" w:rsidRPr="00000000">
              <w:rPr>
                <w:b w:val="1"/>
                <w:rtl w:val="0"/>
              </w:rPr>
              <w:t xml:space="preserve">Appendix G: Mechanisms</w:t>
            </w:r>
          </w:hyperlink>
          <w:r w:rsidDel="00000000" w:rsidR="00000000" w:rsidRPr="00000000">
            <w:rPr>
              <w:b w:val="1"/>
              <w:rtl w:val="0"/>
            </w:rPr>
            <w:tab/>
          </w:r>
          <w:r w:rsidDel="00000000" w:rsidR="00000000" w:rsidRPr="00000000">
            <w:fldChar w:fldCharType="begin"/>
            <w:instrText xml:space="preserve"> PAGEREF _vh7jsl6mnoue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11</w:t>
          </w:r>
          <w:r w:rsidDel="00000000" w:rsidR="00000000" w:rsidRPr="00000000">
            <w:rPr>
              <w:rtl w:val="0"/>
            </w:rPr>
          </w:r>
        </w:p>
        <w:p w:rsidR="00000000" w:rsidDel="00000000" w:rsidP="00000000" w:rsidRDefault="00000000" w:rsidRPr="00000000" w14:paraId="00000DAD">
          <w:pPr>
            <w:pageBreakBefore w:val="0"/>
            <w:tabs>
              <w:tab w:val="right" w:pos="9360"/>
            </w:tabs>
            <w:spacing w:after="0" w:before="40" w:line="240" w:lineRule="auto"/>
            <w:ind w:left="360" w:firstLine="0"/>
            <w:rPr/>
          </w:pPr>
          <w:hyperlink w:anchor="_bt02e3rj56a6">
            <w:r w:rsidDel="00000000" w:rsidR="00000000" w:rsidRPr="00000000">
              <w:rPr>
                <w:rtl w:val="0"/>
              </w:rPr>
              <w:t xml:space="preserve">G.1 Landing System Calculations</w:t>
            </w:r>
          </w:hyperlink>
          <w:r w:rsidDel="00000000" w:rsidR="00000000" w:rsidRPr="00000000">
            <w:rPr>
              <w:rtl w:val="0"/>
            </w:rPr>
            <w:tab/>
          </w:r>
          <w:r w:rsidDel="00000000" w:rsidR="00000000" w:rsidRPr="00000000">
            <w:fldChar w:fldCharType="begin"/>
            <w:instrText xml:space="preserve"> PAGEREF _bt02e3rj56a6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11</w:t>
          </w:r>
        </w:p>
        <w:p w:rsidR="00000000" w:rsidDel="00000000" w:rsidP="00000000" w:rsidRDefault="00000000" w:rsidRPr="00000000" w14:paraId="00000DAE">
          <w:pPr>
            <w:pageBreakBefore w:val="0"/>
            <w:tabs>
              <w:tab w:val="right" w:pos="9360"/>
            </w:tabs>
            <w:spacing w:after="0" w:before="40" w:line="240" w:lineRule="auto"/>
            <w:ind w:left="360" w:firstLine="0"/>
            <w:rPr/>
          </w:pPr>
          <w:hyperlink w:anchor="_60anscgc8h92">
            <w:r w:rsidDel="00000000" w:rsidR="00000000" w:rsidRPr="00000000">
              <w:rPr>
                <w:rtl w:val="0"/>
              </w:rPr>
              <w:t xml:space="preserve">G.2 Landing System Release Mechanism Trade Study</w:t>
            </w:r>
          </w:hyperlink>
          <w:r w:rsidDel="00000000" w:rsidR="00000000" w:rsidRPr="00000000">
            <w:rPr>
              <w:rtl w:val="0"/>
            </w:rPr>
            <w:tab/>
          </w:r>
          <w:r w:rsidDel="00000000" w:rsidR="00000000" w:rsidRPr="00000000">
            <w:fldChar w:fldCharType="begin"/>
            <w:instrText xml:space="preserve"> PAGEREF _60anscgc8h92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14</w:t>
          </w:r>
        </w:p>
        <w:p w:rsidR="00000000" w:rsidDel="00000000" w:rsidP="00000000" w:rsidRDefault="00000000" w:rsidRPr="00000000" w14:paraId="00000DAF">
          <w:pPr>
            <w:pageBreakBefore w:val="0"/>
            <w:tabs>
              <w:tab w:val="right" w:pos="9360"/>
            </w:tabs>
            <w:spacing w:after="0" w:before="40" w:line="240" w:lineRule="auto"/>
            <w:ind w:left="360" w:firstLine="0"/>
            <w:rPr/>
          </w:pPr>
          <w:hyperlink w:anchor="_pwuw0stcokrt">
            <w:r w:rsidDel="00000000" w:rsidR="00000000" w:rsidRPr="00000000">
              <w:rPr>
                <w:rtl w:val="0"/>
              </w:rPr>
              <w:t xml:space="preserve">G.3 Drill Mechanism Trade Study Details</w:t>
            </w:r>
          </w:hyperlink>
          <w:r w:rsidDel="00000000" w:rsidR="00000000" w:rsidRPr="00000000">
            <w:rPr>
              <w:rtl w:val="0"/>
            </w:rPr>
            <w:tab/>
          </w:r>
          <w:r w:rsidDel="00000000" w:rsidR="00000000" w:rsidRPr="00000000">
            <w:fldChar w:fldCharType="begin"/>
            <w:instrText xml:space="preserve"> PAGEREF _pwuw0stcokrt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15</w:t>
          </w:r>
        </w:p>
        <w:p w:rsidR="00000000" w:rsidDel="00000000" w:rsidP="00000000" w:rsidRDefault="00000000" w:rsidRPr="00000000" w14:paraId="00000DB0">
          <w:pPr>
            <w:pageBreakBefore w:val="0"/>
            <w:tabs>
              <w:tab w:val="right" w:pos="9360"/>
            </w:tabs>
            <w:spacing w:after="0" w:before="40" w:line="240" w:lineRule="auto"/>
            <w:ind w:left="720" w:firstLine="0"/>
            <w:rPr/>
          </w:pPr>
          <w:hyperlink w:anchor="_oozrmuxtkj2m">
            <w:r w:rsidDel="00000000" w:rsidR="00000000" w:rsidRPr="00000000">
              <w:rPr>
                <w:rtl w:val="0"/>
              </w:rPr>
              <w:t xml:space="preserve">G.3.1 Auto-Gopher</w:t>
            </w:r>
          </w:hyperlink>
          <w:r w:rsidDel="00000000" w:rsidR="00000000" w:rsidRPr="00000000">
            <w:rPr>
              <w:rtl w:val="0"/>
            </w:rPr>
            <w:tab/>
          </w:r>
          <w:r w:rsidDel="00000000" w:rsidR="00000000" w:rsidRPr="00000000">
            <w:fldChar w:fldCharType="begin"/>
            <w:instrText xml:space="preserve"> PAGEREF _oozrmuxtkj2m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16</w:t>
          </w:r>
        </w:p>
        <w:p w:rsidR="00000000" w:rsidDel="00000000" w:rsidP="00000000" w:rsidRDefault="00000000" w:rsidRPr="00000000" w14:paraId="00000DB1">
          <w:pPr>
            <w:pageBreakBefore w:val="0"/>
            <w:tabs>
              <w:tab w:val="right" w:pos="9360"/>
            </w:tabs>
            <w:spacing w:after="0" w:before="40" w:line="240" w:lineRule="auto"/>
            <w:ind w:left="720" w:firstLine="0"/>
            <w:rPr/>
          </w:pPr>
          <w:hyperlink w:anchor="_ej6g0iv0gisz">
            <w:r w:rsidDel="00000000" w:rsidR="00000000" w:rsidRPr="00000000">
              <w:rPr>
                <w:rtl w:val="0"/>
              </w:rPr>
              <w:t xml:space="preserve">G.3.2 ROPEC</w:t>
            </w:r>
          </w:hyperlink>
          <w:r w:rsidDel="00000000" w:rsidR="00000000" w:rsidRPr="00000000">
            <w:rPr>
              <w:rtl w:val="0"/>
            </w:rPr>
            <w:tab/>
          </w:r>
          <w:r w:rsidDel="00000000" w:rsidR="00000000" w:rsidRPr="00000000">
            <w:fldChar w:fldCharType="begin"/>
            <w:instrText xml:space="preserve"> PAGEREF _ej6g0iv0gisz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17</w:t>
          </w:r>
        </w:p>
        <w:p w:rsidR="00000000" w:rsidDel="00000000" w:rsidP="00000000" w:rsidRDefault="00000000" w:rsidRPr="00000000" w14:paraId="00000DB2">
          <w:pPr>
            <w:pageBreakBefore w:val="0"/>
            <w:tabs>
              <w:tab w:val="right" w:pos="9360"/>
            </w:tabs>
            <w:spacing w:after="0" w:before="40" w:line="240" w:lineRule="auto"/>
            <w:ind w:left="720" w:firstLine="0"/>
            <w:rPr/>
          </w:pPr>
          <w:hyperlink w:anchor="_q6yfx4jw1qj3">
            <w:r w:rsidDel="00000000" w:rsidR="00000000" w:rsidRPr="00000000">
              <w:rPr>
                <w:rtl w:val="0"/>
              </w:rPr>
              <w:t xml:space="preserve">G.3.3 Ultrasonic Drill</w:t>
            </w:r>
          </w:hyperlink>
          <w:r w:rsidDel="00000000" w:rsidR="00000000" w:rsidRPr="00000000">
            <w:rPr>
              <w:rtl w:val="0"/>
            </w:rPr>
            <w:tab/>
          </w:r>
          <w:r w:rsidDel="00000000" w:rsidR="00000000" w:rsidRPr="00000000">
            <w:fldChar w:fldCharType="begin"/>
            <w:instrText xml:space="preserve"> PAGEREF _q6yfx4jw1qj3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17</w:t>
          </w:r>
        </w:p>
        <w:p w:rsidR="00000000" w:rsidDel="00000000" w:rsidP="00000000" w:rsidRDefault="00000000" w:rsidRPr="00000000" w14:paraId="00000DB3">
          <w:pPr>
            <w:pageBreakBefore w:val="0"/>
            <w:tabs>
              <w:tab w:val="right" w:pos="9360"/>
            </w:tabs>
            <w:spacing w:after="0" w:before="40" w:line="240" w:lineRule="auto"/>
            <w:ind w:left="360" w:firstLine="0"/>
            <w:rPr/>
          </w:pPr>
          <w:hyperlink w:anchor="_sh8vsmt9jise">
            <w:r w:rsidDel="00000000" w:rsidR="00000000" w:rsidRPr="00000000">
              <w:rPr>
                <w:rtl w:val="0"/>
              </w:rPr>
              <w:t xml:space="preserve">G.4 Danger of Sublimating Ice with the TRIDENT Drill</w:t>
            </w:r>
          </w:hyperlink>
          <w:r w:rsidDel="00000000" w:rsidR="00000000" w:rsidRPr="00000000">
            <w:rPr>
              <w:rtl w:val="0"/>
            </w:rPr>
            <w:tab/>
          </w:r>
          <w:r w:rsidDel="00000000" w:rsidR="00000000" w:rsidRPr="00000000">
            <w:fldChar w:fldCharType="begin"/>
            <w:instrText xml:space="preserve"> PAGEREF _sh8vsmt9jise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19</w:t>
          </w:r>
        </w:p>
        <w:p w:rsidR="00000000" w:rsidDel="00000000" w:rsidP="00000000" w:rsidRDefault="00000000" w:rsidRPr="00000000" w14:paraId="00000DB4">
          <w:pPr>
            <w:pageBreakBefore w:val="0"/>
            <w:tabs>
              <w:tab w:val="right" w:pos="9360"/>
            </w:tabs>
            <w:spacing w:after="0" w:before="40" w:line="240" w:lineRule="auto"/>
            <w:ind w:left="360" w:firstLine="0"/>
            <w:rPr/>
          </w:pPr>
          <w:hyperlink w:anchor="_j50yjsht2i8k">
            <w:r w:rsidDel="00000000" w:rsidR="00000000" w:rsidRPr="00000000">
              <w:rPr>
                <w:rtl w:val="0"/>
              </w:rPr>
              <w:t xml:space="preserve">G.5 Landing System Member Sizing</w:t>
            </w:r>
          </w:hyperlink>
          <w:r w:rsidDel="00000000" w:rsidR="00000000" w:rsidRPr="00000000">
            <w:rPr>
              <w:rtl w:val="0"/>
            </w:rPr>
            <w:tab/>
          </w:r>
          <w:r w:rsidDel="00000000" w:rsidR="00000000" w:rsidRPr="00000000">
            <w:fldChar w:fldCharType="begin"/>
            <w:instrText xml:space="preserve"> PAGEREF _j50yjsht2i8k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21</w:t>
          </w:r>
        </w:p>
        <w:p w:rsidR="00000000" w:rsidDel="00000000" w:rsidP="00000000" w:rsidRDefault="00000000" w:rsidRPr="00000000" w14:paraId="00000DB5">
          <w:pPr>
            <w:pageBreakBefore w:val="0"/>
            <w:tabs>
              <w:tab w:val="right" w:pos="9360"/>
            </w:tabs>
            <w:spacing w:after="0" w:before="40" w:line="240" w:lineRule="auto"/>
            <w:ind w:left="360" w:firstLine="0"/>
            <w:rPr/>
          </w:pPr>
          <w:hyperlink w:anchor="_3ixyw65v5q5b">
            <w:r w:rsidDel="00000000" w:rsidR="00000000" w:rsidRPr="00000000">
              <w:rPr>
                <w:rtl w:val="0"/>
              </w:rPr>
              <w:t xml:space="preserve">G.6 Finite Element Analysis for HGA Mast</w:t>
            </w:r>
          </w:hyperlink>
          <w:r w:rsidDel="00000000" w:rsidR="00000000" w:rsidRPr="00000000">
            <w:rPr>
              <w:rtl w:val="0"/>
            </w:rPr>
            <w:tab/>
          </w:r>
          <w:r w:rsidDel="00000000" w:rsidR="00000000" w:rsidRPr="00000000">
            <w:fldChar w:fldCharType="begin"/>
            <w:instrText xml:space="preserve"> PAGEREF _3ixyw65v5q5b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23</w:t>
          </w:r>
        </w:p>
        <w:p w:rsidR="00000000" w:rsidDel="00000000" w:rsidP="00000000" w:rsidRDefault="00000000" w:rsidRPr="00000000" w14:paraId="00000DB6">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ikm3r3y2k0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H: Payload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_3ikm3r3y2k0i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b w:val="1"/>
              <w:rtl w:val="0"/>
            </w:rPr>
            <w:t xml:space="preserve">26</w:t>
          </w:r>
          <w:r w:rsidDel="00000000" w:rsidR="00000000" w:rsidRPr="00000000">
            <w:rPr>
              <w:rtl w:val="0"/>
            </w:rPr>
          </w:r>
        </w:p>
        <w:p w:rsidR="00000000" w:rsidDel="00000000" w:rsidP="00000000" w:rsidRDefault="00000000" w:rsidRPr="00000000" w14:paraId="00000DB7">
          <w:pPr>
            <w:pageBreakBefore w:val="0"/>
            <w:tabs>
              <w:tab w:val="right" w:pos="9360"/>
            </w:tabs>
            <w:spacing w:after="0" w:before="40" w:line="240" w:lineRule="auto"/>
            <w:ind w:left="0" w:firstLine="0"/>
            <w:rPr>
              <w:b w:val="1"/>
            </w:rPr>
          </w:pPr>
          <w:hyperlink w:anchor="_n18h1unzogjj">
            <w:r w:rsidDel="00000000" w:rsidR="00000000" w:rsidRPr="00000000">
              <w:rPr>
                <w:b w:val="1"/>
                <w:rtl w:val="0"/>
              </w:rPr>
              <w:t xml:space="preserve">Appendix I. Guidance, Navigation, and Control</w:t>
            </w:r>
          </w:hyperlink>
          <w:r w:rsidDel="00000000" w:rsidR="00000000" w:rsidRPr="00000000">
            <w:rPr>
              <w:b w:val="1"/>
              <w:rtl w:val="0"/>
            </w:rPr>
            <w:tab/>
          </w:r>
          <w:r w:rsidDel="00000000" w:rsidR="00000000" w:rsidRPr="00000000">
            <w:fldChar w:fldCharType="begin"/>
            <w:instrText xml:space="preserve"> PAGEREF _n18h1unzogjj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27</w:t>
          </w:r>
        </w:p>
        <w:p w:rsidR="00000000" w:rsidDel="00000000" w:rsidP="00000000" w:rsidRDefault="00000000" w:rsidRPr="00000000" w14:paraId="00000DB8">
          <w:pPr>
            <w:pageBreakBefore w:val="0"/>
            <w:tabs>
              <w:tab w:val="right" w:pos="9360"/>
            </w:tabs>
            <w:spacing w:after="0" w:before="40" w:line="240" w:lineRule="auto"/>
            <w:ind w:left="360" w:firstLine="0"/>
            <w:rPr/>
          </w:pPr>
          <w:hyperlink w:anchor="_6czo27lhafhc">
            <w:r w:rsidDel="00000000" w:rsidR="00000000" w:rsidRPr="00000000">
              <w:rPr>
                <w:rtl w:val="0"/>
              </w:rPr>
              <w:t xml:space="preserve">I.1 Lander Guidance, Navigation, and Control</w:t>
            </w:r>
          </w:hyperlink>
          <w:r w:rsidDel="00000000" w:rsidR="00000000" w:rsidRPr="00000000">
            <w:rPr>
              <w:rtl w:val="0"/>
            </w:rPr>
            <w:tab/>
          </w:r>
          <w:r w:rsidDel="00000000" w:rsidR="00000000" w:rsidRPr="00000000">
            <w:fldChar w:fldCharType="begin"/>
            <w:instrText xml:space="preserve"> PAGEREF _6czo27lhafhc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27</w:t>
          </w:r>
        </w:p>
        <w:p w:rsidR="00000000" w:rsidDel="00000000" w:rsidP="00000000" w:rsidRDefault="00000000" w:rsidRPr="00000000" w14:paraId="00000DB9">
          <w:pPr>
            <w:pageBreakBefore w:val="0"/>
            <w:tabs>
              <w:tab w:val="right" w:pos="9360"/>
            </w:tabs>
            <w:spacing w:after="0" w:before="40" w:line="240" w:lineRule="auto"/>
            <w:ind w:left="720" w:firstLine="0"/>
            <w:rPr/>
          </w:pPr>
          <w:hyperlink w:anchor="_u8biavhubmz5">
            <w:r w:rsidDel="00000000" w:rsidR="00000000" w:rsidRPr="00000000">
              <w:rPr>
                <w:rtl w:val="0"/>
              </w:rPr>
              <w:t xml:space="preserve">I.1.1 Sun Sensor Trade Study</w:t>
            </w:r>
          </w:hyperlink>
          <w:r w:rsidDel="00000000" w:rsidR="00000000" w:rsidRPr="00000000">
            <w:rPr>
              <w:rtl w:val="0"/>
            </w:rPr>
            <w:tab/>
          </w:r>
          <w:r w:rsidDel="00000000" w:rsidR="00000000" w:rsidRPr="00000000">
            <w:fldChar w:fldCharType="begin"/>
            <w:instrText xml:space="preserve"> PAGEREF _u8biavhubmz5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27</w:t>
          </w:r>
        </w:p>
        <w:p w:rsidR="00000000" w:rsidDel="00000000" w:rsidP="00000000" w:rsidRDefault="00000000" w:rsidRPr="00000000" w14:paraId="00000DBA">
          <w:pPr>
            <w:pageBreakBefore w:val="0"/>
            <w:tabs>
              <w:tab w:val="right" w:pos="9360"/>
            </w:tabs>
            <w:spacing w:after="0" w:before="40" w:line="240" w:lineRule="auto"/>
            <w:ind w:left="720" w:firstLine="0"/>
            <w:rPr/>
          </w:pPr>
          <w:hyperlink w:anchor="_2pyvzjr6ig4z">
            <w:r w:rsidDel="00000000" w:rsidR="00000000" w:rsidRPr="00000000">
              <w:rPr>
                <w:rtl w:val="0"/>
              </w:rPr>
              <w:t xml:space="preserve">I.1.2 Star Tracker Trade Study</w:t>
            </w:r>
          </w:hyperlink>
          <w:r w:rsidDel="00000000" w:rsidR="00000000" w:rsidRPr="00000000">
            <w:rPr>
              <w:rtl w:val="0"/>
            </w:rPr>
            <w:tab/>
          </w:r>
          <w:r w:rsidDel="00000000" w:rsidR="00000000" w:rsidRPr="00000000">
            <w:fldChar w:fldCharType="begin"/>
            <w:instrText xml:space="preserve"> PAGEREF _2pyvzjr6ig4z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28</w:t>
          </w:r>
        </w:p>
        <w:p w:rsidR="00000000" w:rsidDel="00000000" w:rsidP="00000000" w:rsidRDefault="00000000" w:rsidRPr="00000000" w14:paraId="00000DBB">
          <w:pPr>
            <w:pageBreakBefore w:val="0"/>
            <w:tabs>
              <w:tab w:val="right" w:pos="9360"/>
            </w:tabs>
            <w:spacing w:after="0" w:before="40" w:line="240" w:lineRule="auto"/>
            <w:ind w:left="720" w:firstLine="0"/>
            <w:rPr/>
          </w:pPr>
          <w:hyperlink w:anchor="_kxdsl7sx46yx">
            <w:r w:rsidDel="00000000" w:rsidR="00000000" w:rsidRPr="00000000">
              <w:rPr>
                <w:rtl w:val="0"/>
              </w:rPr>
              <w:t xml:space="preserve">I.1.3 IMU Trade Study</w:t>
            </w:r>
          </w:hyperlink>
          <w:r w:rsidDel="00000000" w:rsidR="00000000" w:rsidRPr="00000000">
            <w:rPr>
              <w:rtl w:val="0"/>
            </w:rPr>
            <w:tab/>
          </w:r>
          <w:r w:rsidDel="00000000" w:rsidR="00000000" w:rsidRPr="00000000">
            <w:fldChar w:fldCharType="begin"/>
            <w:instrText xml:space="preserve"> PAGEREF _kxdsl7sx46yx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29</w:t>
          </w:r>
        </w:p>
        <w:p w:rsidR="00000000" w:rsidDel="00000000" w:rsidP="00000000" w:rsidRDefault="00000000" w:rsidRPr="00000000" w14:paraId="00000DBC">
          <w:pPr>
            <w:pageBreakBefore w:val="0"/>
            <w:tabs>
              <w:tab w:val="right" w:pos="9360"/>
            </w:tabs>
            <w:spacing w:after="0" w:before="40" w:line="240" w:lineRule="auto"/>
            <w:ind w:left="720" w:firstLine="0"/>
            <w:rPr/>
          </w:pPr>
          <w:hyperlink w:anchor="_1uulsjpbbv4m">
            <w:r w:rsidDel="00000000" w:rsidR="00000000" w:rsidRPr="00000000">
              <w:rPr>
                <w:rtl w:val="0"/>
              </w:rPr>
              <w:t xml:space="preserve">I.1.4 Actuator Trade Study</w:t>
            </w:r>
          </w:hyperlink>
          <w:r w:rsidDel="00000000" w:rsidR="00000000" w:rsidRPr="00000000">
            <w:rPr>
              <w:rtl w:val="0"/>
            </w:rPr>
            <w:tab/>
          </w:r>
          <w:r w:rsidDel="00000000" w:rsidR="00000000" w:rsidRPr="00000000">
            <w:fldChar w:fldCharType="begin"/>
            <w:instrText xml:space="preserve"> PAGEREF _1uulsjpbbv4m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29</w:t>
          </w:r>
        </w:p>
        <w:p w:rsidR="00000000" w:rsidDel="00000000" w:rsidP="00000000" w:rsidRDefault="00000000" w:rsidRPr="00000000" w14:paraId="00000DBD">
          <w:pPr>
            <w:pageBreakBefore w:val="0"/>
            <w:tabs>
              <w:tab w:val="right" w:pos="9360"/>
            </w:tabs>
            <w:spacing w:after="0" w:before="40" w:line="240" w:lineRule="auto"/>
            <w:ind w:left="720" w:firstLine="0"/>
            <w:rPr/>
          </w:pPr>
          <w:hyperlink w:anchor="_w5qlbfr42dpg">
            <w:r w:rsidDel="00000000" w:rsidR="00000000" w:rsidRPr="00000000">
              <w:rPr>
                <w:rtl w:val="0"/>
              </w:rPr>
              <w:t xml:space="preserve">I.1.5 LiDAR/RADAR</w:t>
            </w:r>
          </w:hyperlink>
          <w:r w:rsidDel="00000000" w:rsidR="00000000" w:rsidRPr="00000000">
            <w:rPr>
              <w:rtl w:val="0"/>
            </w:rPr>
            <w:tab/>
          </w:r>
          <w:r w:rsidDel="00000000" w:rsidR="00000000" w:rsidRPr="00000000">
            <w:fldChar w:fldCharType="begin"/>
            <w:instrText xml:space="preserve"> PAGEREF _w5qlbfr42dpg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30</w:t>
          </w:r>
        </w:p>
        <w:p w:rsidR="00000000" w:rsidDel="00000000" w:rsidP="00000000" w:rsidRDefault="00000000" w:rsidRPr="00000000" w14:paraId="00000DBE">
          <w:pPr>
            <w:pageBreakBefore w:val="0"/>
            <w:tabs>
              <w:tab w:val="right" w:pos="9360"/>
            </w:tabs>
            <w:spacing w:after="0" w:before="40" w:line="240" w:lineRule="auto"/>
            <w:ind w:left="720" w:firstLine="0"/>
            <w:rPr/>
          </w:pPr>
          <w:hyperlink w:anchor="_5mwz477ol90m">
            <w:r w:rsidDel="00000000" w:rsidR="00000000" w:rsidRPr="00000000">
              <w:rPr>
                <w:rtl w:val="0"/>
              </w:rPr>
              <w:t xml:space="preserve">I.1.6 Powered Explicit Guidance</w:t>
            </w:r>
          </w:hyperlink>
          <w:r w:rsidDel="00000000" w:rsidR="00000000" w:rsidRPr="00000000">
            <w:rPr>
              <w:rtl w:val="0"/>
            </w:rPr>
            <w:tab/>
          </w:r>
          <w:r w:rsidDel="00000000" w:rsidR="00000000" w:rsidRPr="00000000">
            <w:fldChar w:fldCharType="begin"/>
            <w:instrText xml:space="preserve"> PAGEREF _5mwz477ol90m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31</w:t>
          </w:r>
        </w:p>
        <w:p w:rsidR="00000000" w:rsidDel="00000000" w:rsidP="00000000" w:rsidRDefault="00000000" w:rsidRPr="00000000" w14:paraId="00000DBF">
          <w:pPr>
            <w:pageBreakBefore w:val="0"/>
            <w:tabs>
              <w:tab w:val="right" w:pos="9360"/>
            </w:tabs>
            <w:spacing w:after="0" w:before="40" w:line="240" w:lineRule="auto"/>
            <w:ind w:left="720" w:firstLine="0"/>
            <w:rPr/>
          </w:pPr>
          <w:hyperlink w:anchor="_q8en8j2bt2ej">
            <w:r w:rsidDel="00000000" w:rsidR="00000000" w:rsidRPr="00000000">
              <w:rPr>
                <w:rtl w:val="0"/>
              </w:rPr>
              <w:t xml:space="preserve">I.1.7 Navigational Accuracy Analysis</w:t>
            </w:r>
          </w:hyperlink>
          <w:r w:rsidDel="00000000" w:rsidR="00000000" w:rsidRPr="00000000">
            <w:rPr>
              <w:rtl w:val="0"/>
            </w:rPr>
            <w:tab/>
          </w:r>
          <w:r w:rsidDel="00000000" w:rsidR="00000000" w:rsidRPr="00000000">
            <w:fldChar w:fldCharType="begin"/>
            <w:instrText xml:space="preserve"> PAGEREF _q8en8j2bt2ej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36</w:t>
          </w:r>
        </w:p>
        <w:p w:rsidR="00000000" w:rsidDel="00000000" w:rsidP="00000000" w:rsidRDefault="00000000" w:rsidRPr="00000000" w14:paraId="00000DC0">
          <w:pPr>
            <w:pageBreakBefore w:val="0"/>
            <w:tabs>
              <w:tab w:val="right" w:pos="9360"/>
            </w:tabs>
            <w:spacing w:after="0" w:before="40" w:line="240" w:lineRule="auto"/>
            <w:ind w:left="720" w:firstLine="0"/>
            <w:rPr/>
          </w:pPr>
          <w:hyperlink w:anchor="_pgd57a4kovit">
            <w:r w:rsidDel="00000000" w:rsidR="00000000" w:rsidRPr="00000000">
              <w:rPr>
                <w:rtl w:val="0"/>
              </w:rPr>
              <w:t xml:space="preserve">I.1.8 Pointing Error Propagation</w:t>
            </w:r>
          </w:hyperlink>
          <w:r w:rsidDel="00000000" w:rsidR="00000000" w:rsidRPr="00000000">
            <w:rPr>
              <w:rtl w:val="0"/>
            </w:rPr>
            <w:tab/>
          </w:r>
          <w:r w:rsidDel="00000000" w:rsidR="00000000" w:rsidRPr="00000000">
            <w:fldChar w:fldCharType="begin"/>
            <w:instrText xml:space="preserve"> PAGEREF _pgd57a4kovit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38</w:t>
          </w:r>
        </w:p>
        <w:p w:rsidR="00000000" w:rsidDel="00000000" w:rsidP="00000000" w:rsidRDefault="00000000" w:rsidRPr="00000000" w14:paraId="00000DC1">
          <w:pPr>
            <w:pageBreakBefore w:val="0"/>
            <w:tabs>
              <w:tab w:val="right" w:pos="9360"/>
            </w:tabs>
            <w:spacing w:after="0" w:before="40" w:line="240" w:lineRule="auto"/>
            <w:ind w:left="360" w:firstLine="0"/>
            <w:rPr/>
          </w:pPr>
          <w:hyperlink w:anchor="_jhkyrqhgwlld">
            <w:r w:rsidDel="00000000" w:rsidR="00000000" w:rsidRPr="00000000">
              <w:rPr>
                <w:rtl w:val="0"/>
              </w:rPr>
              <w:t xml:space="preserve">I.2 Orbiter Guidance, Navigation, and Control</w:t>
            </w:r>
          </w:hyperlink>
          <w:r w:rsidDel="00000000" w:rsidR="00000000" w:rsidRPr="00000000">
            <w:rPr>
              <w:rtl w:val="0"/>
            </w:rPr>
            <w:tab/>
          </w:r>
          <w:r w:rsidDel="00000000" w:rsidR="00000000" w:rsidRPr="00000000">
            <w:fldChar w:fldCharType="begin"/>
            <w:instrText xml:space="preserve"> PAGEREF _jhkyrqhgwlld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40</w:t>
          </w:r>
        </w:p>
        <w:p w:rsidR="00000000" w:rsidDel="00000000" w:rsidP="00000000" w:rsidRDefault="00000000" w:rsidRPr="00000000" w14:paraId="00000DC2">
          <w:pPr>
            <w:pageBreakBefore w:val="0"/>
            <w:tabs>
              <w:tab w:val="right" w:pos="9360"/>
            </w:tabs>
            <w:spacing w:after="0" w:before="40" w:line="240" w:lineRule="auto"/>
            <w:ind w:left="720" w:firstLine="0"/>
            <w:rPr/>
          </w:pPr>
          <w:hyperlink w:anchor="_nd557mjsj73">
            <w:r w:rsidDel="00000000" w:rsidR="00000000" w:rsidRPr="00000000">
              <w:rPr>
                <w:rtl w:val="0"/>
              </w:rPr>
              <w:t xml:space="preserve">I.2.1 Reaction Wheel Trade Study</w:t>
            </w:r>
          </w:hyperlink>
          <w:r w:rsidDel="00000000" w:rsidR="00000000" w:rsidRPr="00000000">
            <w:rPr>
              <w:rtl w:val="0"/>
            </w:rPr>
            <w:tab/>
          </w:r>
          <w:r w:rsidDel="00000000" w:rsidR="00000000" w:rsidRPr="00000000">
            <w:fldChar w:fldCharType="begin"/>
            <w:instrText xml:space="preserve"> PAGEREF _nd557mjsj73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40</w:t>
          </w:r>
        </w:p>
        <w:p w:rsidR="00000000" w:rsidDel="00000000" w:rsidP="00000000" w:rsidRDefault="00000000" w:rsidRPr="00000000" w14:paraId="00000DC3">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nq7t0hcyc492">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J: Propulsion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_nq7t0hcyc492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b w:val="1"/>
              <w:rtl w:val="0"/>
            </w:rPr>
            <w:t xml:space="preserve">41</w:t>
          </w:r>
          <w:r w:rsidDel="00000000" w:rsidR="00000000" w:rsidRPr="00000000">
            <w:rPr>
              <w:rtl w:val="0"/>
            </w:rPr>
          </w:r>
        </w:p>
        <w:p w:rsidR="00000000" w:rsidDel="00000000" w:rsidP="00000000" w:rsidRDefault="00000000" w:rsidRPr="00000000" w14:paraId="00000DC4">
          <w:pPr>
            <w:pageBreakBefore w:val="0"/>
            <w:tabs>
              <w:tab w:val="right" w:pos="9360"/>
            </w:tabs>
            <w:spacing w:after="0" w:before="40" w:line="240" w:lineRule="auto"/>
            <w:ind w:left="360" w:firstLine="0"/>
            <w:rPr/>
          </w:pPr>
          <w:hyperlink w:anchor="_j8s4orqj3gzo">
            <w:r w:rsidDel="00000000" w:rsidR="00000000" w:rsidRPr="00000000">
              <w:rPr>
                <w:rtl w:val="0"/>
              </w:rPr>
              <w:t xml:space="preserve">J.1 Orbiter propulsion</w:t>
            </w:r>
          </w:hyperlink>
          <w:r w:rsidDel="00000000" w:rsidR="00000000" w:rsidRPr="00000000">
            <w:rPr>
              <w:rtl w:val="0"/>
            </w:rPr>
            <w:tab/>
          </w:r>
          <w:r w:rsidDel="00000000" w:rsidR="00000000" w:rsidRPr="00000000">
            <w:fldChar w:fldCharType="begin"/>
            <w:instrText xml:space="preserve"> PAGEREF _j8s4orqj3gzo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41</w:t>
          </w:r>
        </w:p>
        <w:p w:rsidR="00000000" w:rsidDel="00000000" w:rsidP="00000000" w:rsidRDefault="00000000" w:rsidRPr="00000000" w14:paraId="00000DC5">
          <w:pPr>
            <w:pageBreakBefore w:val="0"/>
            <w:tabs>
              <w:tab w:val="right" w:pos="9360"/>
            </w:tabs>
            <w:spacing w:after="0" w:before="40" w:line="240" w:lineRule="auto"/>
            <w:ind w:left="0" w:firstLine="0"/>
            <w:rPr>
              <w:b w:val="1"/>
            </w:rPr>
          </w:pPr>
          <w:hyperlink w:anchor="_mlb3u5a3wwgl">
            <w:r w:rsidDel="00000000" w:rsidR="00000000" w:rsidRPr="00000000">
              <w:rPr>
                <w:b w:val="1"/>
                <w:rtl w:val="0"/>
              </w:rPr>
              <w:t xml:space="preserve">Appendix K: Power</w:t>
            </w:r>
          </w:hyperlink>
          <w:r w:rsidDel="00000000" w:rsidR="00000000" w:rsidRPr="00000000">
            <w:rPr>
              <w:b w:val="1"/>
              <w:rtl w:val="0"/>
            </w:rPr>
            <w:tab/>
          </w:r>
          <w:r w:rsidDel="00000000" w:rsidR="00000000" w:rsidRPr="00000000">
            <w:fldChar w:fldCharType="begin"/>
            <w:instrText xml:space="preserve"> PAGEREF _mlb3u5a3wwgl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43</w:t>
          </w:r>
        </w:p>
        <w:p w:rsidR="00000000" w:rsidDel="00000000" w:rsidP="00000000" w:rsidRDefault="00000000" w:rsidRPr="00000000" w14:paraId="00000DC6">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vulmvxr3lkv0">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L: Thermal</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_vulmvxr3lkv0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b w:val="1"/>
              <w:rtl w:val="0"/>
            </w:rPr>
            <w:t xml:space="preserve">46</w:t>
          </w:r>
          <w:r w:rsidDel="00000000" w:rsidR="00000000" w:rsidRPr="00000000">
            <w:rPr>
              <w:rtl w:val="0"/>
            </w:rPr>
          </w:r>
        </w:p>
        <w:p w:rsidR="00000000" w:rsidDel="00000000" w:rsidP="00000000" w:rsidRDefault="00000000" w:rsidRPr="00000000" w14:paraId="00000DC7">
          <w:pPr>
            <w:pageBreakBefore w:val="0"/>
            <w:tabs>
              <w:tab w:val="right" w:pos="9360"/>
            </w:tabs>
            <w:spacing w:after="0" w:before="40" w:line="240" w:lineRule="auto"/>
            <w:ind w:left="360" w:firstLine="0"/>
            <w:rPr/>
          </w:pPr>
          <w:hyperlink w:anchor="_5q7trjx0sz6m">
            <w:r w:rsidDel="00000000" w:rsidR="00000000" w:rsidRPr="00000000">
              <w:rPr>
                <w:rtl w:val="0"/>
              </w:rPr>
              <w:t xml:space="preserve">L.1 Lander Coating Trade Study</w:t>
            </w:r>
          </w:hyperlink>
          <w:r w:rsidDel="00000000" w:rsidR="00000000" w:rsidRPr="00000000">
            <w:rPr>
              <w:rtl w:val="0"/>
            </w:rPr>
            <w:tab/>
          </w:r>
          <w:r w:rsidDel="00000000" w:rsidR="00000000" w:rsidRPr="00000000">
            <w:fldChar w:fldCharType="begin"/>
            <w:instrText xml:space="preserve"> PAGEREF _5q7trjx0sz6m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46</w:t>
          </w:r>
        </w:p>
        <w:p w:rsidR="00000000" w:rsidDel="00000000" w:rsidP="00000000" w:rsidRDefault="00000000" w:rsidRPr="00000000" w14:paraId="00000DC8">
          <w:pPr>
            <w:pageBreakBefore w:val="0"/>
            <w:tabs>
              <w:tab w:val="right" w:pos="9360"/>
            </w:tabs>
            <w:spacing w:after="0" w:before="40" w:line="240" w:lineRule="auto"/>
            <w:ind w:left="360" w:firstLine="0"/>
            <w:rPr/>
          </w:pPr>
          <w:hyperlink w:anchor="_847ktf6k63gu">
            <w:r w:rsidDel="00000000" w:rsidR="00000000" w:rsidRPr="00000000">
              <w:rPr>
                <w:rtl w:val="0"/>
              </w:rPr>
              <w:t xml:space="preserve">L.2 Walkthrough of Lander Thermal Code</w:t>
            </w:r>
          </w:hyperlink>
          <w:r w:rsidDel="00000000" w:rsidR="00000000" w:rsidRPr="00000000">
            <w:rPr>
              <w:rtl w:val="0"/>
            </w:rPr>
            <w:tab/>
          </w:r>
          <w:r w:rsidDel="00000000" w:rsidR="00000000" w:rsidRPr="00000000">
            <w:fldChar w:fldCharType="begin"/>
            <w:instrText xml:space="preserve"> PAGEREF _847ktf6k63gu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47</w:t>
          </w:r>
        </w:p>
        <w:p w:rsidR="00000000" w:rsidDel="00000000" w:rsidP="00000000" w:rsidRDefault="00000000" w:rsidRPr="00000000" w14:paraId="00000DC9">
          <w:pPr>
            <w:pageBreakBefore w:val="0"/>
            <w:tabs>
              <w:tab w:val="right" w:pos="9360"/>
            </w:tabs>
            <w:spacing w:after="0" w:before="40" w:line="240" w:lineRule="auto"/>
            <w:ind w:left="360" w:firstLine="0"/>
            <w:rPr/>
          </w:pPr>
          <w:hyperlink w:anchor="_e027vncdbeoe">
            <w:r w:rsidDel="00000000" w:rsidR="00000000" w:rsidRPr="00000000">
              <w:rPr>
                <w:rtl w:val="0"/>
              </w:rPr>
              <w:t xml:space="preserve">L.3 Lander Thermal Requirements</w:t>
            </w:r>
          </w:hyperlink>
          <w:r w:rsidDel="00000000" w:rsidR="00000000" w:rsidRPr="00000000">
            <w:rPr>
              <w:rtl w:val="0"/>
            </w:rPr>
            <w:tab/>
          </w:r>
          <w:r w:rsidDel="00000000" w:rsidR="00000000" w:rsidRPr="00000000">
            <w:fldChar w:fldCharType="begin"/>
            <w:instrText xml:space="preserve"> PAGEREF _e027vncdbeoe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48</w:t>
          </w:r>
        </w:p>
        <w:p w:rsidR="00000000" w:rsidDel="00000000" w:rsidP="00000000" w:rsidRDefault="00000000" w:rsidRPr="00000000" w14:paraId="00000DCA">
          <w:pPr>
            <w:pageBreakBefore w:val="0"/>
            <w:tabs>
              <w:tab w:val="right" w:pos="9360"/>
            </w:tabs>
            <w:spacing w:after="0" w:before="40" w:line="240" w:lineRule="auto"/>
            <w:ind w:left="360" w:firstLine="0"/>
            <w:rPr/>
          </w:pPr>
          <w:hyperlink w:anchor="_xk141o78dcs3">
            <w:r w:rsidDel="00000000" w:rsidR="00000000" w:rsidRPr="00000000">
              <w:rPr>
                <w:rtl w:val="0"/>
              </w:rPr>
              <w:t xml:space="preserve">L.4 Orbiter Coating Trade Study</w:t>
            </w:r>
          </w:hyperlink>
          <w:r w:rsidDel="00000000" w:rsidR="00000000" w:rsidRPr="00000000">
            <w:rPr>
              <w:rtl w:val="0"/>
            </w:rPr>
            <w:tab/>
          </w:r>
          <w:r w:rsidDel="00000000" w:rsidR="00000000" w:rsidRPr="00000000">
            <w:fldChar w:fldCharType="begin"/>
            <w:instrText xml:space="preserve"> PAGEREF _xk141o78dcs3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49</w:t>
          </w:r>
        </w:p>
        <w:p w:rsidR="00000000" w:rsidDel="00000000" w:rsidP="00000000" w:rsidRDefault="00000000" w:rsidRPr="00000000" w14:paraId="00000DCB">
          <w:pPr>
            <w:pageBreakBefore w:val="0"/>
            <w:tabs>
              <w:tab w:val="right" w:pos="9360"/>
            </w:tabs>
            <w:spacing w:after="0" w:before="40" w:line="240" w:lineRule="auto"/>
            <w:ind w:left="360" w:firstLine="0"/>
            <w:rPr/>
          </w:pPr>
          <w:hyperlink w:anchor="_l8ofbzgu8bhy">
            <w:r w:rsidDel="00000000" w:rsidR="00000000" w:rsidRPr="00000000">
              <w:rPr>
                <w:rtl w:val="0"/>
              </w:rPr>
              <w:t xml:space="preserve">L.5 Walkthrough of Orbiter Code</w:t>
            </w:r>
          </w:hyperlink>
          <w:r w:rsidDel="00000000" w:rsidR="00000000" w:rsidRPr="00000000">
            <w:rPr>
              <w:rtl w:val="0"/>
            </w:rPr>
            <w:tab/>
          </w:r>
          <w:r w:rsidDel="00000000" w:rsidR="00000000" w:rsidRPr="00000000">
            <w:fldChar w:fldCharType="begin"/>
            <w:instrText xml:space="preserve"> PAGEREF _l8ofbzgu8bhy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50</w:t>
          </w:r>
        </w:p>
        <w:p w:rsidR="00000000" w:rsidDel="00000000" w:rsidP="00000000" w:rsidRDefault="00000000" w:rsidRPr="00000000" w14:paraId="00000DCC">
          <w:pPr>
            <w:pageBreakBefore w:val="0"/>
            <w:tabs>
              <w:tab w:val="right" w:pos="9360"/>
            </w:tabs>
            <w:spacing w:after="0" w:before="40" w:line="240" w:lineRule="auto"/>
            <w:ind w:left="360" w:firstLine="0"/>
            <w:rPr/>
          </w:pPr>
          <w:hyperlink w:anchor="_miupilju1jhb">
            <w:r w:rsidDel="00000000" w:rsidR="00000000" w:rsidRPr="00000000">
              <w:rPr>
                <w:rtl w:val="0"/>
              </w:rPr>
              <w:t xml:space="preserve">L.6 Walkthrough of TLI Code</w:t>
            </w:r>
          </w:hyperlink>
          <w:r w:rsidDel="00000000" w:rsidR="00000000" w:rsidRPr="00000000">
            <w:rPr>
              <w:rtl w:val="0"/>
            </w:rPr>
            <w:tab/>
          </w:r>
          <w:r w:rsidDel="00000000" w:rsidR="00000000" w:rsidRPr="00000000">
            <w:fldChar w:fldCharType="begin"/>
            <w:instrText xml:space="preserve"> PAGEREF _miupilju1jhb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52</w:t>
          </w:r>
        </w:p>
        <w:p w:rsidR="00000000" w:rsidDel="00000000" w:rsidP="00000000" w:rsidRDefault="00000000" w:rsidRPr="00000000" w14:paraId="00000DCD">
          <w:pPr>
            <w:pageBreakBefore w:val="0"/>
            <w:tabs>
              <w:tab w:val="right" w:pos="9360"/>
            </w:tabs>
            <w:spacing w:after="0" w:before="40" w:line="240" w:lineRule="auto"/>
            <w:ind w:left="360" w:firstLine="0"/>
            <w:rPr/>
          </w:pPr>
          <w:hyperlink w:anchor="_j6n2p76bj8qx">
            <w:r w:rsidDel="00000000" w:rsidR="00000000" w:rsidRPr="00000000">
              <w:rPr>
                <w:rtl w:val="0"/>
              </w:rPr>
              <w:t xml:space="preserve">L.7 Orbiter Thermal Requirements</w:t>
            </w:r>
          </w:hyperlink>
          <w:r w:rsidDel="00000000" w:rsidR="00000000" w:rsidRPr="00000000">
            <w:rPr>
              <w:rtl w:val="0"/>
            </w:rPr>
            <w:tab/>
          </w:r>
          <w:r w:rsidDel="00000000" w:rsidR="00000000" w:rsidRPr="00000000">
            <w:fldChar w:fldCharType="begin"/>
            <w:instrText xml:space="preserve"> PAGEREF _j6n2p76bj8qx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54</w:t>
          </w:r>
        </w:p>
        <w:p w:rsidR="00000000" w:rsidDel="00000000" w:rsidP="00000000" w:rsidRDefault="00000000" w:rsidRPr="00000000" w14:paraId="00000DCE">
          <w:pPr>
            <w:pageBreakBefore w:val="0"/>
            <w:tabs>
              <w:tab w:val="right" w:pos="9360"/>
            </w:tabs>
            <w:spacing w:after="0" w:before="40" w:line="240" w:lineRule="auto"/>
            <w:ind w:left="0" w:firstLine="0"/>
            <w:rPr>
              <w:b w:val="1"/>
            </w:rPr>
          </w:pPr>
          <w:hyperlink w:anchor="_g2w5uqxnr67i">
            <w:r w:rsidDel="00000000" w:rsidR="00000000" w:rsidRPr="00000000">
              <w:rPr>
                <w:b w:val="1"/>
                <w:rtl w:val="0"/>
              </w:rPr>
              <w:t xml:space="preserve">Appendix M: Command &amp; Data Handling</w:t>
            </w:r>
          </w:hyperlink>
          <w:r w:rsidDel="00000000" w:rsidR="00000000" w:rsidRPr="00000000">
            <w:rPr>
              <w:b w:val="1"/>
              <w:rtl w:val="0"/>
            </w:rPr>
            <w:tab/>
          </w:r>
          <w:r w:rsidDel="00000000" w:rsidR="00000000" w:rsidRPr="00000000">
            <w:fldChar w:fldCharType="begin"/>
            <w:instrText xml:space="preserve"> PAGEREF _g2w5uqxnr67i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55</w:t>
          </w:r>
        </w:p>
        <w:p w:rsidR="00000000" w:rsidDel="00000000" w:rsidP="00000000" w:rsidRDefault="00000000" w:rsidRPr="00000000" w14:paraId="00000DCF">
          <w:pPr>
            <w:pageBreakBefore w:val="0"/>
            <w:tabs>
              <w:tab w:val="right" w:pos="9360"/>
            </w:tabs>
            <w:spacing w:after="0" w:before="4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3qwn4ngcy5f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Appendix N: Communications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_3qwn4ngcy5fn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b w:val="1"/>
              <w:rtl w:val="0"/>
            </w:rPr>
            <w:t xml:space="preserve">56</w:t>
          </w:r>
          <w:r w:rsidDel="00000000" w:rsidR="00000000" w:rsidRPr="00000000">
            <w:rPr>
              <w:rtl w:val="0"/>
            </w:rPr>
          </w:r>
        </w:p>
        <w:p w:rsidR="00000000" w:rsidDel="00000000" w:rsidP="00000000" w:rsidRDefault="00000000" w:rsidRPr="00000000" w14:paraId="00000DD0">
          <w:pPr>
            <w:pageBreakBefore w:val="0"/>
            <w:tabs>
              <w:tab w:val="right" w:pos="9360"/>
            </w:tabs>
            <w:spacing w:after="0" w:before="40" w:line="240" w:lineRule="auto"/>
            <w:ind w:left="360" w:firstLine="0"/>
            <w:rPr/>
          </w:pPr>
          <w:hyperlink w:anchor="_v8h1ppqan2et">
            <w:r w:rsidDel="00000000" w:rsidR="00000000" w:rsidRPr="00000000">
              <w:rPr>
                <w:rtl w:val="0"/>
              </w:rPr>
              <w:t xml:space="preserve">N.1 State Data</w:t>
            </w:r>
          </w:hyperlink>
          <w:r w:rsidDel="00000000" w:rsidR="00000000" w:rsidRPr="00000000">
            <w:rPr>
              <w:rtl w:val="0"/>
            </w:rPr>
            <w:tab/>
          </w:r>
          <w:r w:rsidDel="00000000" w:rsidR="00000000" w:rsidRPr="00000000">
            <w:fldChar w:fldCharType="begin"/>
            <w:instrText xml:space="preserve"> PAGEREF _v8h1ppqan2et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56</w:t>
          </w:r>
        </w:p>
        <w:p w:rsidR="00000000" w:rsidDel="00000000" w:rsidP="00000000" w:rsidRDefault="00000000" w:rsidRPr="00000000" w14:paraId="00000DD1">
          <w:pPr>
            <w:pageBreakBefore w:val="0"/>
            <w:tabs>
              <w:tab w:val="right" w:pos="9360"/>
            </w:tabs>
            <w:spacing w:after="0" w:before="40" w:line="240" w:lineRule="auto"/>
            <w:ind w:left="360" w:firstLine="0"/>
            <w:rPr/>
          </w:pPr>
          <w:hyperlink w:anchor="_elgkui626m2u">
            <w:r w:rsidDel="00000000" w:rsidR="00000000" w:rsidRPr="00000000">
              <w:rPr>
                <w:rtl w:val="0"/>
              </w:rPr>
              <w:t xml:space="preserve">N.2 Antenna Sizing</w:t>
            </w:r>
          </w:hyperlink>
          <w:r w:rsidDel="00000000" w:rsidR="00000000" w:rsidRPr="00000000">
            <w:rPr>
              <w:rtl w:val="0"/>
            </w:rPr>
            <w:tab/>
          </w:r>
          <w:r w:rsidDel="00000000" w:rsidR="00000000" w:rsidRPr="00000000">
            <w:fldChar w:fldCharType="begin"/>
            <w:instrText xml:space="preserve"> PAGEREF _elgkui626m2u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56</w:t>
          </w:r>
        </w:p>
        <w:p w:rsidR="00000000" w:rsidDel="00000000" w:rsidP="00000000" w:rsidRDefault="00000000" w:rsidRPr="00000000" w14:paraId="00000DD2">
          <w:pPr>
            <w:pageBreakBefore w:val="0"/>
            <w:tabs>
              <w:tab w:val="right" w:pos="9360"/>
            </w:tabs>
            <w:spacing w:after="0" w:before="40" w:line="240" w:lineRule="auto"/>
            <w:ind w:left="360" w:firstLine="0"/>
            <w:rPr/>
          </w:pPr>
          <w:hyperlink w:anchor="_8qwjrom17sne">
            <w:r w:rsidDel="00000000" w:rsidR="00000000" w:rsidRPr="00000000">
              <w:rPr>
                <w:rtl w:val="0"/>
              </w:rPr>
              <w:t xml:space="preserve">N.3 Link Budget Calculations</w:t>
            </w:r>
          </w:hyperlink>
          <w:r w:rsidDel="00000000" w:rsidR="00000000" w:rsidRPr="00000000">
            <w:rPr>
              <w:rtl w:val="0"/>
            </w:rPr>
            <w:tab/>
          </w:r>
          <w:r w:rsidDel="00000000" w:rsidR="00000000" w:rsidRPr="00000000">
            <w:fldChar w:fldCharType="begin"/>
            <w:instrText xml:space="preserve"> PAGEREF _8qwjrom17sne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t xml:space="preserve">56</w:t>
          </w:r>
        </w:p>
        <w:p w:rsidR="00000000" w:rsidDel="00000000" w:rsidP="00000000" w:rsidRDefault="00000000" w:rsidRPr="00000000" w14:paraId="00000DD3">
          <w:pPr>
            <w:pageBreakBefore w:val="0"/>
            <w:tabs>
              <w:tab w:val="right" w:pos="9360"/>
            </w:tabs>
            <w:spacing w:after="0" w:before="40" w:line="240" w:lineRule="auto"/>
            <w:ind w:left="0" w:firstLine="0"/>
            <w:rPr>
              <w:b w:val="1"/>
            </w:rPr>
          </w:pPr>
          <w:hyperlink w:anchor="_f3gtlbtbfnm7">
            <w:r w:rsidDel="00000000" w:rsidR="00000000" w:rsidRPr="00000000">
              <w:rPr>
                <w:b w:val="1"/>
                <w:rtl w:val="0"/>
              </w:rPr>
              <w:t xml:space="preserve">Appendix O: Cost Estimation</w:t>
            </w:r>
          </w:hyperlink>
          <w:r w:rsidDel="00000000" w:rsidR="00000000" w:rsidRPr="00000000">
            <w:rPr>
              <w:b w:val="1"/>
              <w:rtl w:val="0"/>
            </w:rPr>
            <w:tab/>
          </w:r>
          <w:r w:rsidDel="00000000" w:rsidR="00000000" w:rsidRPr="00000000">
            <w:fldChar w:fldCharType="begin"/>
            <w:instrText xml:space="preserve"> PAGEREF _f3gtlbtbfnm7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b w:val="1"/>
              <w:rtl w:val="0"/>
            </w:rPr>
            <w:t xml:space="preserve">59</w:t>
          </w:r>
        </w:p>
        <w:p w:rsidR="00000000" w:rsidDel="00000000" w:rsidP="00000000" w:rsidRDefault="00000000" w:rsidRPr="00000000" w14:paraId="00000DD4">
          <w:pPr>
            <w:pageBreakBefore w:val="0"/>
            <w:tabs>
              <w:tab w:val="right" w:pos="9360"/>
            </w:tabs>
            <w:spacing w:after="0" w:before="40" w:line="240" w:lineRule="auto"/>
            <w:ind w:left="0" w:firstLine="0"/>
            <w:rPr>
              <w:b w:val="1"/>
            </w:rPr>
          </w:pPr>
          <w:hyperlink w:anchor="_eob3ggo9uyuu">
            <w:r w:rsidDel="00000000" w:rsidR="00000000" w:rsidRPr="00000000">
              <w:rPr>
                <w:b w:val="1"/>
                <w:rtl w:val="0"/>
              </w:rPr>
              <w:t xml:space="preserve">Appendix P: Technology Readiness Levels</w:t>
              <w:tab/>
            </w:r>
          </w:hyperlink>
          <w:r w:rsidDel="00000000" w:rsidR="00000000" w:rsidRPr="00000000">
            <w:rPr>
              <w:b w:val="1"/>
              <w:rtl w:val="0"/>
            </w:rPr>
            <w:t xml:space="preserve">259</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DD5">
      <w:pPr>
        <w:pStyle w:val="Heading1"/>
        <w:pageBreakBefore w:val="0"/>
        <w:rPr/>
      </w:pPr>
      <w:bookmarkStart w:colFirst="0" w:colLast="0" w:name="_5uw6vuoggs8y" w:id="483"/>
      <w:bookmarkEnd w:id="483"/>
      <w:r w:rsidDel="00000000" w:rsidR="00000000" w:rsidRPr="00000000">
        <w:rPr/>
        <w:drawing>
          <wp:anchor allowOverlap="1" behindDoc="0" distB="0" distT="0" distL="0" distR="0" hidden="0" layoutInCell="1" locked="0" relativeHeight="0" simplePos="0">
            <wp:simplePos x="0" y="0"/>
            <wp:positionH relativeFrom="page">
              <wp:posOffset>-533399</wp:posOffset>
            </wp:positionH>
            <wp:positionV relativeFrom="page">
              <wp:posOffset>2409825</wp:posOffset>
            </wp:positionV>
            <wp:extent cx="8472487" cy="4749445"/>
            <wp:effectExtent b="0" l="0" r="0" t="0"/>
            <wp:wrapSquare wrapText="bothSides" distB="0" distT="0" distL="0" distR="0"/>
            <wp:docPr id="124" name="image143.png"/>
            <a:graphic>
              <a:graphicData uri="http://schemas.openxmlformats.org/drawingml/2006/picture">
                <pic:pic>
                  <pic:nvPicPr>
                    <pic:cNvPr id="0" name="image143.png"/>
                    <pic:cNvPicPr preferRelativeResize="0"/>
                  </pic:nvPicPr>
                  <pic:blipFill>
                    <a:blip r:embed="rId199"/>
                    <a:srcRect b="0" l="0" r="0" t="0"/>
                    <a:stretch>
                      <a:fillRect/>
                    </a:stretch>
                  </pic:blipFill>
                  <pic:spPr>
                    <a:xfrm rot="16200000">
                      <a:off x="0" y="0"/>
                      <a:ext cx="8472487" cy="4749445"/>
                    </a:xfrm>
                    <a:prstGeom prst="rect"/>
                    <a:ln/>
                  </pic:spPr>
                </pic:pic>
              </a:graphicData>
            </a:graphic>
          </wp:anchor>
        </w:drawing>
      </w:r>
      <w:r w:rsidDel="00000000" w:rsidR="00000000" w:rsidRPr="00000000">
        <w:rPr>
          <w:rtl w:val="0"/>
        </w:rPr>
        <w:t xml:space="preserve">Appendix A: Quad Chart</w:t>
      </w:r>
      <w:r w:rsidDel="00000000" w:rsidR="00000000" w:rsidRPr="00000000">
        <w:br w:type="page"/>
      </w:r>
      <w:r w:rsidDel="00000000" w:rsidR="00000000" w:rsidRPr="00000000">
        <w:rPr>
          <w:rtl w:val="0"/>
        </w:rPr>
      </w:r>
    </w:p>
    <w:p w:rsidR="00000000" w:rsidDel="00000000" w:rsidP="00000000" w:rsidRDefault="00000000" w:rsidRPr="00000000" w14:paraId="00000DD6">
      <w:pPr>
        <w:pStyle w:val="Heading1"/>
        <w:pageBreakBefore w:val="0"/>
        <w:rPr/>
      </w:pPr>
      <w:bookmarkStart w:colFirst="0" w:colLast="0" w:name="_g0kf3ln4yv5c" w:id="484"/>
      <w:bookmarkEnd w:id="484"/>
      <w:r w:rsidDel="00000000" w:rsidR="00000000" w:rsidRPr="00000000">
        <w:rPr>
          <w:rtl w:val="0"/>
        </w:rPr>
        <w:t xml:space="preserve">Appendix B: Requirements</w:t>
      </w:r>
      <w:r w:rsidDel="00000000" w:rsidR="00000000" w:rsidRPr="00000000">
        <w:rPr>
          <w:rtl w:val="0"/>
        </w:rPr>
      </w:r>
    </w:p>
    <w:p w:rsidR="00000000" w:rsidDel="00000000" w:rsidP="00000000" w:rsidRDefault="00000000" w:rsidRPr="00000000" w14:paraId="00000DD7">
      <w:pPr>
        <w:pStyle w:val="Heading2"/>
        <w:pageBreakBefore w:val="0"/>
        <w:rPr/>
      </w:pPr>
      <w:bookmarkStart w:colFirst="0" w:colLast="0" w:name="_8y414pzh3d8s" w:id="485"/>
      <w:bookmarkEnd w:id="485"/>
      <w:r w:rsidDel="00000000" w:rsidR="00000000" w:rsidRPr="00000000">
        <w:rPr>
          <w:rtl w:val="0"/>
        </w:rPr>
        <w:t xml:space="preserve">B.1</w:t>
        <w:tab/>
        <w:t xml:space="preserve">Lander Requirements</w:t>
      </w:r>
    </w:p>
    <w:p w:rsidR="00000000" w:rsidDel="00000000" w:rsidP="00000000" w:rsidRDefault="00000000" w:rsidRPr="00000000" w14:paraId="00000DD8">
      <w:pPr>
        <w:pStyle w:val="Heading3"/>
        <w:pageBreakBefore w:val="0"/>
        <w:rPr/>
      </w:pPr>
      <w:bookmarkStart w:colFirst="0" w:colLast="0" w:name="_ea4xw0kx6x3t" w:id="486"/>
      <w:bookmarkEnd w:id="486"/>
      <w:r w:rsidDel="00000000" w:rsidR="00000000" w:rsidRPr="00000000">
        <w:rPr>
          <w:rtl w:val="0"/>
        </w:rPr>
        <w:t xml:space="preserve">B.1.1</w:t>
        <w:tab/>
        <w:t xml:space="preserve">Mission Planning</w:t>
      </w:r>
    </w:p>
    <w:p w:rsidR="00000000" w:rsidDel="00000000" w:rsidP="00000000" w:rsidRDefault="00000000" w:rsidRPr="00000000" w14:paraId="00000DD9">
      <w:pPr>
        <w:pageBreakBefore w:val="0"/>
        <w:rPr/>
      </w:pPr>
      <w:r w:rsidDel="00000000" w:rsidR="00000000" w:rsidRPr="00000000">
        <w:rPr/>
        <w:drawing>
          <wp:inline distB="114300" distT="114300" distL="114300" distR="114300">
            <wp:extent cx="4862513" cy="1955973"/>
            <wp:effectExtent b="0" l="0" r="0" t="0"/>
            <wp:docPr id="86" name="image83.png"/>
            <a:graphic>
              <a:graphicData uri="http://schemas.openxmlformats.org/drawingml/2006/picture">
                <pic:pic>
                  <pic:nvPicPr>
                    <pic:cNvPr id="0" name="image83.png"/>
                    <pic:cNvPicPr preferRelativeResize="0"/>
                  </pic:nvPicPr>
                  <pic:blipFill>
                    <a:blip r:embed="rId200"/>
                    <a:srcRect b="0" l="0" r="0" t="0"/>
                    <a:stretch>
                      <a:fillRect/>
                    </a:stretch>
                  </pic:blipFill>
                  <pic:spPr>
                    <a:xfrm>
                      <a:off x="0" y="0"/>
                      <a:ext cx="4862513" cy="1955973"/>
                    </a:xfrm>
                    <a:prstGeom prst="rect"/>
                    <a:ln/>
                  </pic:spPr>
                </pic:pic>
              </a:graphicData>
            </a:graphic>
          </wp:inline>
        </w:drawing>
      </w:r>
      <w:r w:rsidDel="00000000" w:rsidR="00000000" w:rsidRPr="00000000">
        <w:rPr>
          <w:rtl w:val="0"/>
        </w:rPr>
      </w:r>
    </w:p>
    <w:p w:rsidR="00000000" w:rsidDel="00000000" w:rsidP="00000000" w:rsidRDefault="00000000" w:rsidRPr="00000000" w14:paraId="00000DDA">
      <w:pPr>
        <w:pStyle w:val="Heading3"/>
        <w:pageBreakBefore w:val="0"/>
        <w:rPr/>
      </w:pPr>
      <w:bookmarkStart w:colFirst="0" w:colLast="0" w:name="_r5lym342hljt" w:id="487"/>
      <w:bookmarkEnd w:id="487"/>
      <w:r w:rsidDel="00000000" w:rsidR="00000000" w:rsidRPr="00000000">
        <w:rPr>
          <w:rtl w:val="0"/>
        </w:rPr>
        <w:t xml:space="preserve">B.1.2</w:t>
        <w:tab/>
        <w:t xml:space="preserve">Payload</w:t>
      </w:r>
    </w:p>
    <w:p w:rsidR="00000000" w:rsidDel="00000000" w:rsidP="00000000" w:rsidRDefault="00000000" w:rsidRPr="00000000" w14:paraId="00000DDB">
      <w:pPr>
        <w:pageBreakBefore w:val="0"/>
        <w:rPr/>
      </w:pPr>
      <w:r w:rsidDel="00000000" w:rsidR="00000000" w:rsidRPr="00000000">
        <w:rPr/>
        <w:drawing>
          <wp:inline distB="114300" distT="114300" distL="114300" distR="114300">
            <wp:extent cx="4487717" cy="4129088"/>
            <wp:effectExtent b="0" l="0" r="0" t="0"/>
            <wp:docPr id="28" name="image31.png"/>
            <a:graphic>
              <a:graphicData uri="http://schemas.openxmlformats.org/drawingml/2006/picture">
                <pic:pic>
                  <pic:nvPicPr>
                    <pic:cNvPr id="0" name="image31.png"/>
                    <pic:cNvPicPr preferRelativeResize="0"/>
                  </pic:nvPicPr>
                  <pic:blipFill>
                    <a:blip r:embed="rId201"/>
                    <a:srcRect b="0" l="0" r="0" t="0"/>
                    <a:stretch>
                      <a:fillRect/>
                    </a:stretch>
                  </pic:blipFill>
                  <pic:spPr>
                    <a:xfrm>
                      <a:off x="0" y="0"/>
                      <a:ext cx="4487717" cy="4129088"/>
                    </a:xfrm>
                    <a:prstGeom prst="rect"/>
                    <a:ln/>
                  </pic:spPr>
                </pic:pic>
              </a:graphicData>
            </a:graphic>
          </wp:inline>
        </w:drawing>
      </w:r>
      <w:r w:rsidDel="00000000" w:rsidR="00000000" w:rsidRPr="00000000">
        <w:rPr>
          <w:rtl w:val="0"/>
        </w:rPr>
      </w:r>
    </w:p>
    <w:p w:rsidR="00000000" w:rsidDel="00000000" w:rsidP="00000000" w:rsidRDefault="00000000" w:rsidRPr="00000000" w14:paraId="00000DDC">
      <w:pPr>
        <w:pStyle w:val="Heading3"/>
        <w:pageBreakBefore w:val="0"/>
        <w:rPr/>
      </w:pPr>
      <w:bookmarkStart w:colFirst="0" w:colLast="0" w:name="_d32kswso870w" w:id="488"/>
      <w:bookmarkEnd w:id="488"/>
      <w:r w:rsidDel="00000000" w:rsidR="00000000" w:rsidRPr="00000000">
        <w:rPr>
          <w:rtl w:val="0"/>
        </w:rPr>
        <w:t xml:space="preserve">B.1.3</w:t>
        <w:tab/>
        <w:t xml:space="preserve">LV Integration</w:t>
      </w:r>
    </w:p>
    <w:p w:rsidR="00000000" w:rsidDel="00000000" w:rsidP="00000000" w:rsidRDefault="00000000" w:rsidRPr="00000000" w14:paraId="00000DDD">
      <w:pPr>
        <w:pageBreakBefore w:val="0"/>
        <w:rPr/>
      </w:pPr>
      <w:r w:rsidDel="00000000" w:rsidR="00000000" w:rsidRPr="00000000">
        <w:rPr/>
        <w:drawing>
          <wp:inline distB="114300" distT="114300" distL="114300" distR="114300">
            <wp:extent cx="5390444" cy="4548188"/>
            <wp:effectExtent b="0" l="0" r="0" t="0"/>
            <wp:docPr id="56" name="image50.png"/>
            <a:graphic>
              <a:graphicData uri="http://schemas.openxmlformats.org/drawingml/2006/picture">
                <pic:pic>
                  <pic:nvPicPr>
                    <pic:cNvPr id="0" name="image50.png"/>
                    <pic:cNvPicPr preferRelativeResize="0"/>
                  </pic:nvPicPr>
                  <pic:blipFill>
                    <a:blip r:embed="rId202"/>
                    <a:srcRect b="0" l="0" r="0" t="0"/>
                    <a:stretch>
                      <a:fillRect/>
                    </a:stretch>
                  </pic:blipFill>
                  <pic:spPr>
                    <a:xfrm>
                      <a:off x="0" y="0"/>
                      <a:ext cx="5390444" cy="4548188"/>
                    </a:xfrm>
                    <a:prstGeom prst="rect"/>
                    <a:ln/>
                  </pic:spPr>
                </pic:pic>
              </a:graphicData>
            </a:graphic>
          </wp:inline>
        </w:drawing>
      </w:r>
      <w:r w:rsidDel="00000000" w:rsidR="00000000" w:rsidRPr="00000000">
        <w:rPr>
          <w:color w:val="000000"/>
          <w:sz w:val="22"/>
          <w:szCs w:val="22"/>
        </w:rPr>
        <w:drawing>
          <wp:inline distB="114300" distT="114300" distL="114300" distR="114300">
            <wp:extent cx="5396524" cy="2586038"/>
            <wp:effectExtent b="0" l="0" r="0" t="0"/>
            <wp:docPr id="151" name="image144.png"/>
            <a:graphic>
              <a:graphicData uri="http://schemas.openxmlformats.org/drawingml/2006/picture">
                <pic:pic>
                  <pic:nvPicPr>
                    <pic:cNvPr id="0" name="image144.png"/>
                    <pic:cNvPicPr preferRelativeResize="0"/>
                  </pic:nvPicPr>
                  <pic:blipFill>
                    <a:blip r:embed="rId203"/>
                    <a:srcRect b="0" l="0" r="0" t="0"/>
                    <a:stretch>
                      <a:fillRect/>
                    </a:stretch>
                  </pic:blipFill>
                  <pic:spPr>
                    <a:xfrm>
                      <a:off x="0" y="0"/>
                      <a:ext cx="5396524" cy="25860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DE">
      <w:pPr>
        <w:pStyle w:val="Heading3"/>
        <w:pageBreakBefore w:val="0"/>
        <w:rPr/>
      </w:pPr>
      <w:bookmarkStart w:colFirst="0" w:colLast="0" w:name="_th9gihvfmbqa" w:id="489"/>
      <w:bookmarkEnd w:id="489"/>
      <w:r w:rsidDel="00000000" w:rsidR="00000000" w:rsidRPr="00000000">
        <w:rPr>
          <w:rtl w:val="0"/>
        </w:rPr>
        <w:t xml:space="preserve">B.1.4</w:t>
        <w:tab/>
        <w:t xml:space="preserve">Mechanical</w:t>
      </w:r>
    </w:p>
    <w:p w:rsidR="00000000" w:rsidDel="00000000" w:rsidP="00000000" w:rsidRDefault="00000000" w:rsidRPr="00000000" w14:paraId="00000DDF">
      <w:pPr>
        <w:pageBreakBefore w:val="0"/>
        <w:rPr/>
      </w:pPr>
      <w:r w:rsidDel="00000000" w:rsidR="00000000" w:rsidRPr="00000000">
        <w:rPr/>
        <w:drawing>
          <wp:inline distB="114300" distT="114300" distL="114300" distR="114300">
            <wp:extent cx="5943600" cy="6451600"/>
            <wp:effectExtent b="0" l="0" r="0" t="0"/>
            <wp:docPr id="15" name="image18.png"/>
            <a:graphic>
              <a:graphicData uri="http://schemas.openxmlformats.org/drawingml/2006/picture">
                <pic:pic>
                  <pic:nvPicPr>
                    <pic:cNvPr id="0" name="image18.png"/>
                    <pic:cNvPicPr preferRelativeResize="0"/>
                  </pic:nvPicPr>
                  <pic:blipFill>
                    <a:blip r:embed="rId204"/>
                    <a:srcRect b="0" l="0" r="0" t="0"/>
                    <a:stretch>
                      <a:fillRect/>
                    </a:stretch>
                  </pic:blipFill>
                  <pic:spPr>
                    <a:xfrm>
                      <a:off x="0" y="0"/>
                      <a:ext cx="594360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DE0">
      <w:pPr>
        <w:pStyle w:val="Heading3"/>
        <w:pageBreakBefore w:val="0"/>
        <w:rPr/>
      </w:pPr>
      <w:bookmarkStart w:colFirst="0" w:colLast="0" w:name="_puc96csoxbhb" w:id="490"/>
      <w:bookmarkEnd w:id="490"/>
      <w:r w:rsidDel="00000000" w:rsidR="00000000" w:rsidRPr="00000000">
        <w:br w:type="page"/>
      </w:r>
      <w:r w:rsidDel="00000000" w:rsidR="00000000" w:rsidRPr="00000000">
        <w:rPr>
          <w:rtl w:val="0"/>
        </w:rPr>
      </w:r>
    </w:p>
    <w:p w:rsidR="00000000" w:rsidDel="00000000" w:rsidP="00000000" w:rsidRDefault="00000000" w:rsidRPr="00000000" w14:paraId="00000DE1">
      <w:pPr>
        <w:pStyle w:val="Heading3"/>
        <w:pageBreakBefore w:val="0"/>
        <w:rPr/>
      </w:pPr>
      <w:bookmarkStart w:colFirst="0" w:colLast="0" w:name="_i5mc0wkfptrt" w:id="491"/>
      <w:bookmarkEnd w:id="491"/>
      <w:r w:rsidDel="00000000" w:rsidR="00000000" w:rsidRPr="00000000">
        <w:rPr>
          <w:rtl w:val="0"/>
        </w:rPr>
        <w:t xml:space="preserve">B.1.5</w:t>
        <w:tab/>
        <w:t xml:space="preserve">Thermal</w:t>
      </w:r>
    </w:p>
    <w:p w:rsidR="00000000" w:rsidDel="00000000" w:rsidP="00000000" w:rsidRDefault="00000000" w:rsidRPr="00000000" w14:paraId="00000DE2">
      <w:pPr>
        <w:pageBreakBefore w:val="0"/>
        <w:rPr/>
      </w:pPr>
      <w:r w:rsidDel="00000000" w:rsidR="00000000" w:rsidRPr="00000000">
        <w:rPr/>
        <w:drawing>
          <wp:inline distB="114300" distT="114300" distL="114300" distR="114300">
            <wp:extent cx="4356680" cy="6215063"/>
            <wp:effectExtent b="0" l="0" r="0" t="0"/>
            <wp:docPr id="16" name="image6.png"/>
            <a:graphic>
              <a:graphicData uri="http://schemas.openxmlformats.org/drawingml/2006/picture">
                <pic:pic>
                  <pic:nvPicPr>
                    <pic:cNvPr id="0" name="image6.png"/>
                    <pic:cNvPicPr preferRelativeResize="0"/>
                  </pic:nvPicPr>
                  <pic:blipFill>
                    <a:blip r:embed="rId205"/>
                    <a:srcRect b="0" l="0" r="0" t="0"/>
                    <a:stretch>
                      <a:fillRect/>
                    </a:stretch>
                  </pic:blipFill>
                  <pic:spPr>
                    <a:xfrm>
                      <a:off x="0" y="0"/>
                      <a:ext cx="4356680" cy="6215063"/>
                    </a:xfrm>
                    <a:prstGeom prst="rect"/>
                    <a:ln/>
                  </pic:spPr>
                </pic:pic>
              </a:graphicData>
            </a:graphic>
          </wp:inline>
        </w:drawing>
      </w:r>
      <w:r w:rsidDel="00000000" w:rsidR="00000000" w:rsidRPr="00000000">
        <w:rPr>
          <w:rtl w:val="0"/>
        </w:rPr>
      </w:r>
    </w:p>
    <w:p w:rsidR="00000000" w:rsidDel="00000000" w:rsidP="00000000" w:rsidRDefault="00000000" w:rsidRPr="00000000" w14:paraId="00000DE3">
      <w:pPr>
        <w:pageBreakBefore w:val="0"/>
        <w:rPr/>
      </w:pPr>
      <w:r w:rsidDel="00000000" w:rsidR="00000000" w:rsidRPr="00000000">
        <w:rPr/>
        <w:drawing>
          <wp:inline distB="114300" distT="114300" distL="114300" distR="114300">
            <wp:extent cx="4348163" cy="1304449"/>
            <wp:effectExtent b="0" l="0" r="0" t="0"/>
            <wp:docPr id="117" name="image115.png"/>
            <a:graphic>
              <a:graphicData uri="http://schemas.openxmlformats.org/drawingml/2006/picture">
                <pic:pic>
                  <pic:nvPicPr>
                    <pic:cNvPr id="0" name="image115.png"/>
                    <pic:cNvPicPr preferRelativeResize="0"/>
                  </pic:nvPicPr>
                  <pic:blipFill>
                    <a:blip r:embed="rId206"/>
                    <a:srcRect b="0" l="0" r="0" t="0"/>
                    <a:stretch>
                      <a:fillRect/>
                    </a:stretch>
                  </pic:blipFill>
                  <pic:spPr>
                    <a:xfrm>
                      <a:off x="0" y="0"/>
                      <a:ext cx="4348163" cy="1304449"/>
                    </a:xfrm>
                    <a:prstGeom prst="rect"/>
                    <a:ln/>
                  </pic:spPr>
                </pic:pic>
              </a:graphicData>
            </a:graphic>
          </wp:inline>
        </w:drawing>
      </w:r>
      <w:r w:rsidDel="00000000" w:rsidR="00000000" w:rsidRPr="00000000">
        <w:rPr>
          <w:rtl w:val="0"/>
        </w:rPr>
      </w:r>
    </w:p>
    <w:p w:rsidR="00000000" w:rsidDel="00000000" w:rsidP="00000000" w:rsidRDefault="00000000" w:rsidRPr="00000000" w14:paraId="00000DE4">
      <w:pPr>
        <w:pStyle w:val="Heading3"/>
        <w:pageBreakBefore w:val="0"/>
        <w:rPr/>
      </w:pPr>
      <w:bookmarkStart w:colFirst="0" w:colLast="0" w:name="_aicy0a7gr1v2" w:id="492"/>
      <w:bookmarkEnd w:id="492"/>
      <w:r w:rsidDel="00000000" w:rsidR="00000000" w:rsidRPr="00000000">
        <w:rPr>
          <w:rtl w:val="0"/>
        </w:rPr>
        <w:t xml:space="preserve">B.1.6</w:t>
        <w:tab/>
        <w:t xml:space="preserve">Guidance, Navigation &amp; Control</w:t>
      </w:r>
    </w:p>
    <w:p w:rsidR="00000000" w:rsidDel="00000000" w:rsidP="00000000" w:rsidRDefault="00000000" w:rsidRPr="00000000" w14:paraId="00000DE5">
      <w:pPr>
        <w:pageBreakBefore w:val="0"/>
        <w:rPr/>
      </w:pPr>
      <w:r w:rsidDel="00000000" w:rsidR="00000000" w:rsidRPr="00000000">
        <w:rPr/>
        <w:drawing>
          <wp:inline distB="114300" distT="114300" distL="114300" distR="114300">
            <wp:extent cx="5943600" cy="6134100"/>
            <wp:effectExtent b="0" l="0" r="0" t="0"/>
            <wp:docPr id="72" name="image68.png"/>
            <a:graphic>
              <a:graphicData uri="http://schemas.openxmlformats.org/drawingml/2006/picture">
                <pic:pic>
                  <pic:nvPicPr>
                    <pic:cNvPr id="0" name="image68.png"/>
                    <pic:cNvPicPr preferRelativeResize="0"/>
                  </pic:nvPicPr>
                  <pic:blipFill>
                    <a:blip r:embed="rId207"/>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DE6">
      <w:pPr>
        <w:pageBreakBefore w:val="0"/>
        <w:rPr/>
      </w:pPr>
      <w:r w:rsidDel="00000000" w:rsidR="00000000" w:rsidRPr="00000000">
        <w:rPr/>
        <w:drawing>
          <wp:inline distB="114300" distT="114300" distL="114300" distR="114300">
            <wp:extent cx="5943600" cy="673100"/>
            <wp:effectExtent b="0" l="0" r="0" t="0"/>
            <wp:docPr id="17" name="image9.png"/>
            <a:graphic>
              <a:graphicData uri="http://schemas.openxmlformats.org/drawingml/2006/picture">
                <pic:pic>
                  <pic:nvPicPr>
                    <pic:cNvPr id="0" name="image9.png"/>
                    <pic:cNvPicPr preferRelativeResize="0"/>
                  </pic:nvPicPr>
                  <pic:blipFill>
                    <a:blip r:embed="rId208"/>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DE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DE8">
      <w:pPr>
        <w:pStyle w:val="Heading3"/>
        <w:pageBreakBefore w:val="0"/>
        <w:rPr/>
      </w:pPr>
      <w:bookmarkStart w:colFirst="0" w:colLast="0" w:name="_q62y588e6lg7" w:id="493"/>
      <w:bookmarkEnd w:id="493"/>
      <w:r w:rsidDel="00000000" w:rsidR="00000000" w:rsidRPr="00000000">
        <w:rPr>
          <w:rtl w:val="0"/>
        </w:rPr>
        <w:t xml:space="preserve">B.1.7</w:t>
        <w:tab/>
        <w:t xml:space="preserve">Propulsion</w:t>
      </w:r>
    </w:p>
    <w:p w:rsidR="00000000" w:rsidDel="00000000" w:rsidP="00000000" w:rsidRDefault="00000000" w:rsidRPr="00000000" w14:paraId="00000DE9">
      <w:pPr>
        <w:pageBreakBefore w:val="0"/>
        <w:rPr/>
      </w:pPr>
      <w:r w:rsidDel="00000000" w:rsidR="00000000" w:rsidRPr="00000000">
        <w:rPr/>
        <w:drawing>
          <wp:inline distB="114300" distT="114300" distL="114300" distR="114300">
            <wp:extent cx="5943600" cy="4051300"/>
            <wp:effectExtent b="0" l="0" r="0" t="0"/>
            <wp:docPr id="113" name="image109.png"/>
            <a:graphic>
              <a:graphicData uri="http://schemas.openxmlformats.org/drawingml/2006/picture">
                <pic:pic>
                  <pic:nvPicPr>
                    <pic:cNvPr id="0" name="image109.png"/>
                    <pic:cNvPicPr preferRelativeResize="0"/>
                  </pic:nvPicPr>
                  <pic:blipFill>
                    <a:blip r:embed="rId209"/>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DEA">
      <w:pPr>
        <w:pStyle w:val="Heading3"/>
        <w:pageBreakBefore w:val="0"/>
        <w:rPr/>
      </w:pPr>
      <w:bookmarkStart w:colFirst="0" w:colLast="0" w:name="_kvlap2o3076" w:id="494"/>
      <w:bookmarkEnd w:id="494"/>
      <w:r w:rsidDel="00000000" w:rsidR="00000000" w:rsidRPr="00000000">
        <w:br w:type="page"/>
      </w:r>
      <w:r w:rsidDel="00000000" w:rsidR="00000000" w:rsidRPr="00000000">
        <w:rPr>
          <w:rtl w:val="0"/>
        </w:rPr>
      </w:r>
    </w:p>
    <w:p w:rsidR="00000000" w:rsidDel="00000000" w:rsidP="00000000" w:rsidRDefault="00000000" w:rsidRPr="00000000" w14:paraId="00000DEB">
      <w:pPr>
        <w:pStyle w:val="Heading3"/>
        <w:pageBreakBefore w:val="0"/>
        <w:rPr/>
      </w:pPr>
      <w:bookmarkStart w:colFirst="0" w:colLast="0" w:name="_c04m0052pdoq" w:id="495"/>
      <w:bookmarkEnd w:id="495"/>
      <w:r w:rsidDel="00000000" w:rsidR="00000000" w:rsidRPr="00000000">
        <w:rPr>
          <w:rtl w:val="0"/>
        </w:rPr>
        <w:t xml:space="preserve">B.1.8</w:t>
        <w:tab/>
        <w:t xml:space="preserve">Power</w:t>
      </w:r>
    </w:p>
    <w:p w:rsidR="00000000" w:rsidDel="00000000" w:rsidP="00000000" w:rsidRDefault="00000000" w:rsidRPr="00000000" w14:paraId="00000DEC">
      <w:pPr>
        <w:pageBreakBefore w:val="0"/>
        <w:rPr/>
      </w:pPr>
      <w:r w:rsidDel="00000000" w:rsidR="00000000" w:rsidRPr="00000000">
        <w:rPr/>
        <w:drawing>
          <wp:inline distB="114300" distT="114300" distL="114300" distR="114300">
            <wp:extent cx="5265976" cy="5662613"/>
            <wp:effectExtent b="0" l="0" r="0" t="0"/>
            <wp:docPr id="137" name="image131.png"/>
            <a:graphic>
              <a:graphicData uri="http://schemas.openxmlformats.org/drawingml/2006/picture">
                <pic:pic>
                  <pic:nvPicPr>
                    <pic:cNvPr id="0" name="image131.png"/>
                    <pic:cNvPicPr preferRelativeResize="0"/>
                  </pic:nvPicPr>
                  <pic:blipFill>
                    <a:blip r:embed="rId210"/>
                    <a:srcRect b="0" l="0" r="0" t="0"/>
                    <a:stretch>
                      <a:fillRect/>
                    </a:stretch>
                  </pic:blipFill>
                  <pic:spPr>
                    <a:xfrm>
                      <a:off x="0" y="0"/>
                      <a:ext cx="5265976" cy="5662613"/>
                    </a:xfrm>
                    <a:prstGeom prst="rect"/>
                    <a:ln/>
                  </pic:spPr>
                </pic:pic>
              </a:graphicData>
            </a:graphic>
          </wp:inline>
        </w:drawing>
      </w:r>
      <w:r w:rsidDel="00000000" w:rsidR="00000000" w:rsidRPr="00000000">
        <w:rPr>
          <w:rtl w:val="0"/>
        </w:rPr>
      </w:r>
    </w:p>
    <w:p w:rsidR="00000000" w:rsidDel="00000000" w:rsidP="00000000" w:rsidRDefault="00000000" w:rsidRPr="00000000" w14:paraId="00000DED">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DEE">
      <w:pPr>
        <w:pStyle w:val="Heading3"/>
        <w:pageBreakBefore w:val="0"/>
        <w:rPr/>
      </w:pPr>
      <w:bookmarkStart w:colFirst="0" w:colLast="0" w:name="_zt45ufu0xvv" w:id="496"/>
      <w:bookmarkEnd w:id="496"/>
      <w:r w:rsidDel="00000000" w:rsidR="00000000" w:rsidRPr="00000000">
        <w:rPr>
          <w:rtl w:val="0"/>
        </w:rPr>
        <w:t xml:space="preserve">B.1.9</w:t>
        <w:tab/>
        <w:t xml:space="preserve">Communications</w:t>
      </w:r>
    </w:p>
    <w:p w:rsidR="00000000" w:rsidDel="00000000" w:rsidP="00000000" w:rsidRDefault="00000000" w:rsidRPr="00000000" w14:paraId="00000DEF">
      <w:pPr>
        <w:pageBreakBefore w:val="0"/>
        <w:rPr/>
      </w:pPr>
      <w:r w:rsidDel="00000000" w:rsidR="00000000" w:rsidRPr="00000000">
        <w:rPr/>
        <w:drawing>
          <wp:inline distB="114300" distT="114300" distL="114300" distR="114300">
            <wp:extent cx="5312352" cy="1947863"/>
            <wp:effectExtent b="0" l="0" r="0" t="0"/>
            <wp:docPr id="2" name="image15.png"/>
            <a:graphic>
              <a:graphicData uri="http://schemas.openxmlformats.org/drawingml/2006/picture">
                <pic:pic>
                  <pic:nvPicPr>
                    <pic:cNvPr id="0" name="image15.png"/>
                    <pic:cNvPicPr preferRelativeResize="0"/>
                  </pic:nvPicPr>
                  <pic:blipFill>
                    <a:blip r:embed="rId211"/>
                    <a:srcRect b="0" l="0" r="0" t="0"/>
                    <a:stretch>
                      <a:fillRect/>
                    </a:stretch>
                  </pic:blipFill>
                  <pic:spPr>
                    <a:xfrm>
                      <a:off x="0" y="0"/>
                      <a:ext cx="5312352" cy="1947863"/>
                    </a:xfrm>
                    <a:prstGeom prst="rect"/>
                    <a:ln/>
                  </pic:spPr>
                </pic:pic>
              </a:graphicData>
            </a:graphic>
          </wp:inline>
        </w:drawing>
      </w:r>
      <w:r w:rsidDel="00000000" w:rsidR="00000000" w:rsidRPr="00000000">
        <w:rPr>
          <w:rtl w:val="0"/>
        </w:rPr>
      </w:r>
    </w:p>
    <w:p w:rsidR="00000000" w:rsidDel="00000000" w:rsidP="00000000" w:rsidRDefault="00000000" w:rsidRPr="00000000" w14:paraId="00000DF0">
      <w:pPr>
        <w:pStyle w:val="Heading3"/>
        <w:pageBreakBefore w:val="0"/>
        <w:rPr/>
      </w:pPr>
      <w:bookmarkStart w:colFirst="0" w:colLast="0" w:name="_9lkifucf5251" w:id="497"/>
      <w:bookmarkEnd w:id="497"/>
      <w:r w:rsidDel="00000000" w:rsidR="00000000" w:rsidRPr="00000000">
        <w:rPr>
          <w:rtl w:val="0"/>
        </w:rPr>
        <w:t xml:space="preserve">B.1.10 C&amp;DH</w:t>
      </w:r>
    </w:p>
    <w:p w:rsidR="00000000" w:rsidDel="00000000" w:rsidP="00000000" w:rsidRDefault="00000000" w:rsidRPr="00000000" w14:paraId="00000DF1">
      <w:pPr>
        <w:pageBreakBefore w:val="0"/>
        <w:rPr/>
      </w:pPr>
      <w:r w:rsidDel="00000000" w:rsidR="00000000" w:rsidRPr="00000000">
        <w:rPr/>
        <w:drawing>
          <wp:inline distB="114300" distT="114300" distL="114300" distR="114300">
            <wp:extent cx="4043363" cy="1847629"/>
            <wp:effectExtent b="0" l="0" r="0" t="0"/>
            <wp:docPr id="14" name="image7.png"/>
            <a:graphic>
              <a:graphicData uri="http://schemas.openxmlformats.org/drawingml/2006/picture">
                <pic:pic>
                  <pic:nvPicPr>
                    <pic:cNvPr id="0" name="image7.png"/>
                    <pic:cNvPicPr preferRelativeResize="0"/>
                  </pic:nvPicPr>
                  <pic:blipFill>
                    <a:blip r:embed="rId212"/>
                    <a:srcRect b="0" l="0" r="0" t="0"/>
                    <a:stretch>
                      <a:fillRect/>
                    </a:stretch>
                  </pic:blipFill>
                  <pic:spPr>
                    <a:xfrm>
                      <a:off x="0" y="0"/>
                      <a:ext cx="4043363" cy="1847629"/>
                    </a:xfrm>
                    <a:prstGeom prst="rect"/>
                    <a:ln/>
                  </pic:spPr>
                </pic:pic>
              </a:graphicData>
            </a:graphic>
          </wp:inline>
        </w:drawing>
      </w:r>
      <w:r w:rsidDel="00000000" w:rsidR="00000000" w:rsidRPr="00000000">
        <w:rPr>
          <w:rtl w:val="0"/>
        </w:rPr>
      </w:r>
    </w:p>
    <w:p w:rsidR="00000000" w:rsidDel="00000000" w:rsidP="00000000" w:rsidRDefault="00000000" w:rsidRPr="00000000" w14:paraId="00000DF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DF3">
      <w:pPr>
        <w:pStyle w:val="Heading2"/>
        <w:pageBreakBefore w:val="0"/>
        <w:rPr/>
      </w:pPr>
      <w:bookmarkStart w:colFirst="0" w:colLast="0" w:name="_n37ww1778ek5" w:id="498"/>
      <w:bookmarkEnd w:id="498"/>
      <w:r w:rsidDel="00000000" w:rsidR="00000000" w:rsidRPr="00000000">
        <w:rPr>
          <w:rtl w:val="0"/>
        </w:rPr>
        <w:t xml:space="preserve">B.2</w:t>
        <w:tab/>
        <w:t xml:space="preserve">Orbiter Requirements</w:t>
      </w:r>
    </w:p>
    <w:p w:rsidR="00000000" w:rsidDel="00000000" w:rsidP="00000000" w:rsidRDefault="00000000" w:rsidRPr="00000000" w14:paraId="00000DF4">
      <w:pPr>
        <w:pStyle w:val="Heading3"/>
        <w:pageBreakBefore w:val="0"/>
        <w:rPr/>
      </w:pPr>
      <w:bookmarkStart w:colFirst="0" w:colLast="0" w:name="_38zorkphs744" w:id="499"/>
      <w:bookmarkEnd w:id="499"/>
      <w:r w:rsidDel="00000000" w:rsidR="00000000" w:rsidRPr="00000000">
        <w:rPr>
          <w:rtl w:val="0"/>
        </w:rPr>
        <w:t xml:space="preserve">B.2.1</w:t>
        <w:tab/>
        <w:t xml:space="preserve">Mission Planning</w:t>
      </w:r>
    </w:p>
    <w:p w:rsidR="00000000" w:rsidDel="00000000" w:rsidP="00000000" w:rsidRDefault="00000000" w:rsidRPr="00000000" w14:paraId="00000DF5">
      <w:pPr>
        <w:pageBreakBefore w:val="0"/>
        <w:rPr/>
      </w:pPr>
      <w:r w:rsidDel="00000000" w:rsidR="00000000" w:rsidRPr="00000000">
        <w:rPr/>
        <w:drawing>
          <wp:inline distB="114300" distT="114300" distL="114300" distR="114300">
            <wp:extent cx="5167313" cy="1399480"/>
            <wp:effectExtent b="0" l="0" r="0" t="0"/>
            <wp:docPr id="125" name="image119.png"/>
            <a:graphic>
              <a:graphicData uri="http://schemas.openxmlformats.org/drawingml/2006/picture">
                <pic:pic>
                  <pic:nvPicPr>
                    <pic:cNvPr id="0" name="image119.png"/>
                    <pic:cNvPicPr preferRelativeResize="0"/>
                  </pic:nvPicPr>
                  <pic:blipFill>
                    <a:blip r:embed="rId213"/>
                    <a:srcRect b="0" l="0" r="0" t="0"/>
                    <a:stretch>
                      <a:fillRect/>
                    </a:stretch>
                  </pic:blipFill>
                  <pic:spPr>
                    <a:xfrm>
                      <a:off x="0" y="0"/>
                      <a:ext cx="5167313" cy="139948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DF6">
      <w:pPr>
        <w:pStyle w:val="Heading3"/>
        <w:pageBreakBefore w:val="0"/>
        <w:rPr/>
      </w:pPr>
      <w:bookmarkStart w:colFirst="0" w:colLast="0" w:name="_win3bjp0mtr" w:id="500"/>
      <w:bookmarkEnd w:id="500"/>
      <w:r w:rsidDel="00000000" w:rsidR="00000000" w:rsidRPr="00000000">
        <w:rPr>
          <w:rtl w:val="0"/>
        </w:rPr>
        <w:t xml:space="preserve">B.2.2</w:t>
        <w:tab/>
        <w:t xml:space="preserve">LV Integration</w:t>
      </w:r>
    </w:p>
    <w:p w:rsidR="00000000" w:rsidDel="00000000" w:rsidP="00000000" w:rsidRDefault="00000000" w:rsidRPr="00000000" w14:paraId="00000DF7">
      <w:pPr>
        <w:pStyle w:val="Heading3"/>
        <w:pageBreakBefore w:val="0"/>
        <w:rPr/>
      </w:pPr>
      <w:bookmarkStart w:colFirst="0" w:colLast="0" w:name="_lyka60dtfank" w:id="501"/>
      <w:bookmarkEnd w:id="501"/>
      <w:r w:rsidDel="00000000" w:rsidR="00000000" w:rsidRPr="00000000">
        <w:rPr>
          <w:color w:val="000000"/>
          <w:sz w:val="22"/>
          <w:szCs w:val="22"/>
        </w:rPr>
        <w:drawing>
          <wp:inline distB="114300" distT="114300" distL="114300" distR="114300">
            <wp:extent cx="5936769" cy="4881563"/>
            <wp:effectExtent b="0" l="0" r="0" t="0"/>
            <wp:docPr id="23" name="image26.png"/>
            <a:graphic>
              <a:graphicData uri="http://schemas.openxmlformats.org/drawingml/2006/picture">
                <pic:pic>
                  <pic:nvPicPr>
                    <pic:cNvPr id="0" name="image26.png"/>
                    <pic:cNvPicPr preferRelativeResize="0"/>
                  </pic:nvPicPr>
                  <pic:blipFill>
                    <a:blip r:embed="rId214"/>
                    <a:srcRect b="0" l="0" r="0" t="0"/>
                    <a:stretch>
                      <a:fillRect/>
                    </a:stretch>
                  </pic:blipFill>
                  <pic:spPr>
                    <a:xfrm>
                      <a:off x="0" y="0"/>
                      <a:ext cx="5936769" cy="4881563"/>
                    </a:xfrm>
                    <a:prstGeom prst="rect"/>
                    <a:ln/>
                  </pic:spPr>
                </pic:pic>
              </a:graphicData>
            </a:graphic>
          </wp:inline>
        </w:drawing>
      </w:r>
      <w:r w:rsidDel="00000000" w:rsidR="00000000" w:rsidRPr="00000000">
        <w:rPr>
          <w:rtl w:val="0"/>
        </w:rPr>
      </w:r>
    </w:p>
    <w:p w:rsidR="00000000" w:rsidDel="00000000" w:rsidP="00000000" w:rsidRDefault="00000000" w:rsidRPr="00000000" w14:paraId="00000DF8">
      <w:pPr>
        <w:pageBreakBefore w:val="0"/>
        <w:rPr/>
      </w:pPr>
      <w:r w:rsidDel="00000000" w:rsidR="00000000" w:rsidRPr="00000000">
        <w:rPr/>
        <w:drawing>
          <wp:inline distB="114300" distT="114300" distL="114300" distR="114300">
            <wp:extent cx="5943600" cy="1143000"/>
            <wp:effectExtent b="0" l="0" r="0" t="0"/>
            <wp:docPr id="147" name="image137.png"/>
            <a:graphic>
              <a:graphicData uri="http://schemas.openxmlformats.org/drawingml/2006/picture">
                <pic:pic>
                  <pic:nvPicPr>
                    <pic:cNvPr id="0" name="image137.png"/>
                    <pic:cNvPicPr preferRelativeResize="0"/>
                  </pic:nvPicPr>
                  <pic:blipFill>
                    <a:blip r:embed="rId215"/>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DF9">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DFA">
      <w:pPr>
        <w:pStyle w:val="Heading3"/>
        <w:pageBreakBefore w:val="0"/>
        <w:rPr/>
      </w:pPr>
      <w:bookmarkStart w:colFirst="0" w:colLast="0" w:name="_xuk04yddloio" w:id="502"/>
      <w:bookmarkEnd w:id="502"/>
      <w:r w:rsidDel="00000000" w:rsidR="00000000" w:rsidRPr="00000000">
        <w:rPr>
          <w:rtl w:val="0"/>
        </w:rPr>
        <w:t xml:space="preserve">B.2.3</w:t>
        <w:tab/>
        <w:t xml:space="preserve">Mechanical</w:t>
      </w:r>
    </w:p>
    <w:p w:rsidR="00000000" w:rsidDel="00000000" w:rsidP="00000000" w:rsidRDefault="00000000" w:rsidRPr="00000000" w14:paraId="00000DFB">
      <w:pPr>
        <w:pageBreakBefore w:val="0"/>
        <w:rPr/>
      </w:pPr>
      <w:r w:rsidDel="00000000" w:rsidR="00000000" w:rsidRPr="00000000">
        <w:rPr/>
        <w:drawing>
          <wp:inline distB="114300" distT="114300" distL="114300" distR="114300">
            <wp:extent cx="5943600" cy="3416300"/>
            <wp:effectExtent b="0" l="0" r="0" t="0"/>
            <wp:docPr id="59" name="image58.png"/>
            <a:graphic>
              <a:graphicData uri="http://schemas.openxmlformats.org/drawingml/2006/picture">
                <pic:pic>
                  <pic:nvPicPr>
                    <pic:cNvPr id="0" name="image58.png"/>
                    <pic:cNvPicPr preferRelativeResize="0"/>
                  </pic:nvPicPr>
                  <pic:blipFill>
                    <a:blip r:embed="rId21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DFC">
      <w:pPr>
        <w:pStyle w:val="Heading3"/>
        <w:pageBreakBefore w:val="0"/>
        <w:rPr/>
      </w:pPr>
      <w:bookmarkStart w:colFirst="0" w:colLast="0" w:name="_3fs9bmtig4ov" w:id="503"/>
      <w:bookmarkEnd w:id="503"/>
      <w:r w:rsidDel="00000000" w:rsidR="00000000" w:rsidRPr="00000000">
        <w:br w:type="page"/>
      </w:r>
      <w:r w:rsidDel="00000000" w:rsidR="00000000" w:rsidRPr="00000000">
        <w:rPr>
          <w:rtl w:val="0"/>
        </w:rPr>
      </w:r>
    </w:p>
    <w:p w:rsidR="00000000" w:rsidDel="00000000" w:rsidP="00000000" w:rsidRDefault="00000000" w:rsidRPr="00000000" w14:paraId="00000DFD">
      <w:pPr>
        <w:pStyle w:val="Heading3"/>
        <w:pageBreakBefore w:val="0"/>
        <w:rPr/>
      </w:pPr>
      <w:bookmarkStart w:colFirst="0" w:colLast="0" w:name="_kiu3yemkphhw" w:id="504"/>
      <w:bookmarkEnd w:id="504"/>
      <w:r w:rsidDel="00000000" w:rsidR="00000000" w:rsidRPr="00000000">
        <w:rPr>
          <w:rtl w:val="0"/>
        </w:rPr>
        <w:t xml:space="preserve">B.2.4</w:t>
        <w:tab/>
        <w:t xml:space="preserve">Thermal</w:t>
      </w:r>
    </w:p>
    <w:p w:rsidR="00000000" w:rsidDel="00000000" w:rsidP="00000000" w:rsidRDefault="00000000" w:rsidRPr="00000000" w14:paraId="00000DFE">
      <w:pPr>
        <w:pageBreakBefore w:val="0"/>
        <w:rPr/>
      </w:pPr>
      <w:r w:rsidDel="00000000" w:rsidR="00000000" w:rsidRPr="00000000">
        <w:rPr/>
        <w:drawing>
          <wp:inline distB="114300" distT="114300" distL="114300" distR="114300">
            <wp:extent cx="5357813" cy="6086633"/>
            <wp:effectExtent b="0" l="0" r="0" t="0"/>
            <wp:docPr id="149" name="image147.png"/>
            <a:graphic>
              <a:graphicData uri="http://schemas.openxmlformats.org/drawingml/2006/picture">
                <pic:pic>
                  <pic:nvPicPr>
                    <pic:cNvPr id="0" name="image147.png"/>
                    <pic:cNvPicPr preferRelativeResize="0"/>
                  </pic:nvPicPr>
                  <pic:blipFill>
                    <a:blip r:embed="rId217"/>
                    <a:srcRect b="0" l="0" r="0" t="0"/>
                    <a:stretch>
                      <a:fillRect/>
                    </a:stretch>
                  </pic:blipFill>
                  <pic:spPr>
                    <a:xfrm>
                      <a:off x="0" y="0"/>
                      <a:ext cx="5357813" cy="6086633"/>
                    </a:xfrm>
                    <a:prstGeom prst="rect"/>
                    <a:ln/>
                  </pic:spPr>
                </pic:pic>
              </a:graphicData>
            </a:graphic>
          </wp:inline>
        </w:drawing>
      </w:r>
      <w:r w:rsidDel="00000000" w:rsidR="00000000" w:rsidRPr="00000000">
        <w:rPr>
          <w:rtl w:val="0"/>
        </w:rPr>
      </w:r>
    </w:p>
    <w:p w:rsidR="00000000" w:rsidDel="00000000" w:rsidP="00000000" w:rsidRDefault="00000000" w:rsidRPr="00000000" w14:paraId="00000DFF">
      <w:pPr>
        <w:pageBreakBefore w:val="0"/>
        <w:rPr/>
      </w:pPr>
      <w:r w:rsidDel="00000000" w:rsidR="00000000" w:rsidRPr="00000000">
        <w:rPr/>
        <w:drawing>
          <wp:inline distB="114300" distT="114300" distL="114300" distR="114300">
            <wp:extent cx="5357813" cy="1236418"/>
            <wp:effectExtent b="0" l="0" r="0" t="0"/>
            <wp:docPr id="11" name="image13.png"/>
            <a:graphic>
              <a:graphicData uri="http://schemas.openxmlformats.org/drawingml/2006/picture">
                <pic:pic>
                  <pic:nvPicPr>
                    <pic:cNvPr id="0" name="image13.png"/>
                    <pic:cNvPicPr preferRelativeResize="0"/>
                  </pic:nvPicPr>
                  <pic:blipFill>
                    <a:blip r:embed="rId218"/>
                    <a:srcRect b="0" l="0" r="0" t="0"/>
                    <a:stretch>
                      <a:fillRect/>
                    </a:stretch>
                  </pic:blipFill>
                  <pic:spPr>
                    <a:xfrm>
                      <a:off x="0" y="0"/>
                      <a:ext cx="5357813" cy="1236418"/>
                    </a:xfrm>
                    <a:prstGeom prst="rect"/>
                    <a:ln/>
                  </pic:spPr>
                </pic:pic>
              </a:graphicData>
            </a:graphic>
          </wp:inline>
        </w:drawing>
      </w:r>
      <w:r w:rsidDel="00000000" w:rsidR="00000000" w:rsidRPr="00000000">
        <w:rPr>
          <w:rtl w:val="0"/>
        </w:rPr>
      </w:r>
    </w:p>
    <w:p w:rsidR="00000000" w:rsidDel="00000000" w:rsidP="00000000" w:rsidRDefault="00000000" w:rsidRPr="00000000" w14:paraId="00000E00">
      <w:pPr>
        <w:pageBreakBefore w:val="0"/>
        <w:rPr/>
      </w:pPr>
      <w:r w:rsidDel="00000000" w:rsidR="00000000" w:rsidRPr="00000000">
        <w:rPr>
          <w:rtl w:val="0"/>
        </w:rPr>
      </w:r>
    </w:p>
    <w:p w:rsidR="00000000" w:rsidDel="00000000" w:rsidP="00000000" w:rsidRDefault="00000000" w:rsidRPr="00000000" w14:paraId="00000E01">
      <w:pPr>
        <w:pStyle w:val="Heading3"/>
        <w:pageBreakBefore w:val="0"/>
        <w:rPr/>
      </w:pPr>
      <w:bookmarkStart w:colFirst="0" w:colLast="0" w:name="_9vve39yxmba2" w:id="505"/>
      <w:bookmarkEnd w:id="505"/>
      <w:r w:rsidDel="00000000" w:rsidR="00000000" w:rsidRPr="00000000">
        <w:rPr>
          <w:rtl w:val="0"/>
        </w:rPr>
        <w:t xml:space="preserve">B.2.5</w:t>
        <w:tab/>
        <w:t xml:space="preserve">Guidance, Navigation &amp; Control</w:t>
      </w:r>
    </w:p>
    <w:p w:rsidR="00000000" w:rsidDel="00000000" w:rsidP="00000000" w:rsidRDefault="00000000" w:rsidRPr="00000000" w14:paraId="00000E02">
      <w:pPr>
        <w:pageBreakBefore w:val="0"/>
        <w:rPr/>
      </w:pPr>
      <w:r w:rsidDel="00000000" w:rsidR="00000000" w:rsidRPr="00000000">
        <w:rPr/>
        <w:drawing>
          <wp:inline distB="114300" distT="114300" distL="114300" distR="114300">
            <wp:extent cx="5943600" cy="2921000"/>
            <wp:effectExtent b="0" l="0" r="0" t="0"/>
            <wp:docPr id="5" name="image10.png"/>
            <a:graphic>
              <a:graphicData uri="http://schemas.openxmlformats.org/drawingml/2006/picture">
                <pic:pic>
                  <pic:nvPicPr>
                    <pic:cNvPr id="0" name="image10.png"/>
                    <pic:cNvPicPr preferRelativeResize="0"/>
                  </pic:nvPicPr>
                  <pic:blipFill>
                    <a:blip r:embed="rId219"/>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pStyle w:val="Heading3"/>
        <w:pageBreakBefore w:val="0"/>
        <w:rPr/>
      </w:pPr>
      <w:bookmarkStart w:colFirst="0" w:colLast="0" w:name="_uid4n5ybel2l" w:id="506"/>
      <w:bookmarkEnd w:id="506"/>
      <w:r w:rsidDel="00000000" w:rsidR="00000000" w:rsidRPr="00000000">
        <w:rPr>
          <w:rtl w:val="0"/>
        </w:rPr>
        <w:t xml:space="preserve">B.2.6</w:t>
        <w:tab/>
        <w:t xml:space="preserve">Propulsion</w:t>
      </w:r>
    </w:p>
    <w:p w:rsidR="00000000" w:rsidDel="00000000" w:rsidP="00000000" w:rsidRDefault="00000000" w:rsidRPr="00000000" w14:paraId="00000E04">
      <w:pPr>
        <w:pageBreakBefore w:val="0"/>
        <w:rPr/>
      </w:pPr>
      <w:r w:rsidDel="00000000" w:rsidR="00000000" w:rsidRPr="00000000">
        <w:rPr/>
        <w:drawing>
          <wp:inline distB="114300" distT="114300" distL="114300" distR="114300">
            <wp:extent cx="5767388" cy="3987452"/>
            <wp:effectExtent b="0" l="0" r="0" t="0"/>
            <wp:docPr id="37" name="image37.png"/>
            <a:graphic>
              <a:graphicData uri="http://schemas.openxmlformats.org/drawingml/2006/picture">
                <pic:pic>
                  <pic:nvPicPr>
                    <pic:cNvPr id="0" name="image37.png"/>
                    <pic:cNvPicPr preferRelativeResize="0"/>
                  </pic:nvPicPr>
                  <pic:blipFill>
                    <a:blip r:embed="rId220"/>
                    <a:srcRect b="0" l="0" r="0" t="0"/>
                    <a:stretch>
                      <a:fillRect/>
                    </a:stretch>
                  </pic:blipFill>
                  <pic:spPr>
                    <a:xfrm>
                      <a:off x="0" y="0"/>
                      <a:ext cx="5767388" cy="3987452"/>
                    </a:xfrm>
                    <a:prstGeom prst="rect"/>
                    <a:ln/>
                  </pic:spPr>
                </pic:pic>
              </a:graphicData>
            </a:graphic>
          </wp:inline>
        </w:drawing>
      </w:r>
      <w:r w:rsidDel="00000000" w:rsidR="00000000" w:rsidRPr="00000000">
        <w:rPr>
          <w:rtl w:val="0"/>
        </w:rPr>
      </w:r>
    </w:p>
    <w:p w:rsidR="00000000" w:rsidDel="00000000" w:rsidP="00000000" w:rsidRDefault="00000000" w:rsidRPr="00000000" w14:paraId="00000E05">
      <w:pPr>
        <w:pStyle w:val="Heading3"/>
        <w:pageBreakBefore w:val="0"/>
        <w:rPr/>
      </w:pPr>
      <w:bookmarkStart w:colFirst="0" w:colLast="0" w:name="_izvcwai6nhvf" w:id="507"/>
      <w:bookmarkEnd w:id="507"/>
      <w:r w:rsidDel="00000000" w:rsidR="00000000" w:rsidRPr="00000000">
        <w:rPr>
          <w:rtl w:val="0"/>
        </w:rPr>
        <w:t xml:space="preserve">B.2.7</w:t>
        <w:tab/>
        <w:t xml:space="preserve">Power</w:t>
      </w:r>
    </w:p>
    <w:p w:rsidR="00000000" w:rsidDel="00000000" w:rsidP="00000000" w:rsidRDefault="00000000" w:rsidRPr="00000000" w14:paraId="00000E06">
      <w:pPr>
        <w:pageBreakBefore w:val="0"/>
        <w:rPr/>
      </w:pPr>
      <w:r w:rsidDel="00000000" w:rsidR="00000000" w:rsidRPr="00000000">
        <w:rPr/>
        <w:drawing>
          <wp:inline distB="114300" distT="114300" distL="114300" distR="114300">
            <wp:extent cx="5024438" cy="2998159"/>
            <wp:effectExtent b="0" l="0" r="0" t="0"/>
            <wp:docPr id="33" name="image35.png"/>
            <a:graphic>
              <a:graphicData uri="http://schemas.openxmlformats.org/drawingml/2006/picture">
                <pic:pic>
                  <pic:nvPicPr>
                    <pic:cNvPr id="0" name="image35.png"/>
                    <pic:cNvPicPr preferRelativeResize="0"/>
                  </pic:nvPicPr>
                  <pic:blipFill>
                    <a:blip r:embed="rId221"/>
                    <a:srcRect b="0" l="0" r="12179" t="0"/>
                    <a:stretch>
                      <a:fillRect/>
                    </a:stretch>
                  </pic:blipFill>
                  <pic:spPr>
                    <a:xfrm>
                      <a:off x="0" y="0"/>
                      <a:ext cx="5024438" cy="2998159"/>
                    </a:xfrm>
                    <a:prstGeom prst="rect"/>
                    <a:ln/>
                  </pic:spPr>
                </pic:pic>
              </a:graphicData>
            </a:graphic>
          </wp:inline>
        </w:drawing>
      </w:r>
      <w:r w:rsidDel="00000000" w:rsidR="00000000" w:rsidRPr="00000000">
        <w:rPr>
          <w:rtl w:val="0"/>
        </w:rPr>
      </w:r>
    </w:p>
    <w:p w:rsidR="00000000" w:rsidDel="00000000" w:rsidP="00000000" w:rsidRDefault="00000000" w:rsidRPr="00000000" w14:paraId="00000E07">
      <w:pPr>
        <w:pStyle w:val="Heading3"/>
        <w:pageBreakBefore w:val="0"/>
        <w:rPr/>
      </w:pPr>
      <w:bookmarkStart w:colFirst="0" w:colLast="0" w:name="_36osassuekuy" w:id="508"/>
      <w:bookmarkEnd w:id="508"/>
      <w:r w:rsidDel="00000000" w:rsidR="00000000" w:rsidRPr="00000000">
        <w:rPr>
          <w:rtl w:val="0"/>
        </w:rPr>
        <w:t xml:space="preserve">B.2.8</w:t>
        <w:tab/>
        <w:t xml:space="preserve">Communications</w:t>
      </w:r>
    </w:p>
    <w:p w:rsidR="00000000" w:rsidDel="00000000" w:rsidP="00000000" w:rsidRDefault="00000000" w:rsidRPr="00000000" w14:paraId="00000E08">
      <w:pPr>
        <w:pageBreakBefore w:val="0"/>
        <w:rPr/>
      </w:pPr>
      <w:r w:rsidDel="00000000" w:rsidR="00000000" w:rsidRPr="00000000">
        <w:rPr/>
        <w:drawing>
          <wp:inline distB="114300" distT="114300" distL="114300" distR="114300">
            <wp:extent cx="5943600" cy="1079500"/>
            <wp:effectExtent b="0" l="0" r="0" t="0"/>
            <wp:docPr id="133" name="image129.png"/>
            <a:graphic>
              <a:graphicData uri="http://schemas.openxmlformats.org/drawingml/2006/picture">
                <pic:pic>
                  <pic:nvPicPr>
                    <pic:cNvPr id="0" name="image129.png"/>
                    <pic:cNvPicPr preferRelativeResize="0"/>
                  </pic:nvPicPr>
                  <pic:blipFill>
                    <a:blip r:embed="rId22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E09">
      <w:pPr>
        <w:pStyle w:val="Heading3"/>
        <w:pageBreakBefore w:val="0"/>
        <w:rPr/>
      </w:pPr>
      <w:bookmarkStart w:colFirst="0" w:colLast="0" w:name="_pdv9wjjhrrgr" w:id="509"/>
      <w:bookmarkEnd w:id="509"/>
      <w:r w:rsidDel="00000000" w:rsidR="00000000" w:rsidRPr="00000000">
        <w:rPr>
          <w:rtl w:val="0"/>
        </w:rPr>
        <w:t xml:space="preserve">B.2.9</w:t>
        <w:tab/>
        <w:t xml:space="preserve">C&amp;DH</w:t>
      </w:r>
    </w:p>
    <w:p w:rsidR="00000000" w:rsidDel="00000000" w:rsidP="00000000" w:rsidRDefault="00000000" w:rsidRPr="00000000" w14:paraId="00000E0A">
      <w:pPr>
        <w:pageBreakBefore w:val="0"/>
        <w:rPr/>
      </w:pPr>
      <w:r w:rsidDel="00000000" w:rsidR="00000000" w:rsidRPr="00000000">
        <w:rPr/>
        <w:drawing>
          <wp:inline distB="114300" distT="114300" distL="114300" distR="114300">
            <wp:extent cx="4059661" cy="1738313"/>
            <wp:effectExtent b="0" l="0" r="0" t="0"/>
            <wp:docPr id="77" name="image76.png"/>
            <a:graphic>
              <a:graphicData uri="http://schemas.openxmlformats.org/drawingml/2006/picture">
                <pic:pic>
                  <pic:nvPicPr>
                    <pic:cNvPr id="0" name="image76.png"/>
                    <pic:cNvPicPr preferRelativeResize="0"/>
                  </pic:nvPicPr>
                  <pic:blipFill>
                    <a:blip r:embed="rId223"/>
                    <a:srcRect b="0" l="0" r="0" t="0"/>
                    <a:stretch>
                      <a:fillRect/>
                    </a:stretch>
                  </pic:blipFill>
                  <pic:spPr>
                    <a:xfrm>
                      <a:off x="0" y="0"/>
                      <a:ext cx="4059661" cy="17383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E0B">
      <w:pPr>
        <w:pStyle w:val="Heading1"/>
        <w:pageBreakBefore w:val="0"/>
        <w:rPr/>
      </w:pPr>
      <w:bookmarkStart w:colFirst="0" w:colLast="0" w:name="_u9wssxo2e0sq" w:id="510"/>
      <w:bookmarkEnd w:id="510"/>
      <w:r w:rsidDel="00000000" w:rsidR="00000000" w:rsidRPr="00000000">
        <w:rPr>
          <w:rtl w:val="0"/>
        </w:rPr>
        <w:t xml:space="preserve">Appendix C: Detailed Mass Budgets</w:t>
      </w:r>
    </w:p>
    <w:p w:rsidR="00000000" w:rsidDel="00000000" w:rsidP="00000000" w:rsidRDefault="00000000" w:rsidRPr="00000000" w14:paraId="00000E0C">
      <w:pPr>
        <w:pStyle w:val="Heading2"/>
        <w:pageBreakBefore w:val="0"/>
        <w:rPr/>
      </w:pPr>
      <w:bookmarkStart w:colFirst="0" w:colLast="0" w:name="_c5gvfvn0hjub" w:id="511"/>
      <w:bookmarkEnd w:id="511"/>
      <w:r w:rsidDel="00000000" w:rsidR="00000000" w:rsidRPr="00000000">
        <w:rPr>
          <w:rtl w:val="0"/>
        </w:rPr>
        <w:t xml:space="preserve">C.1</w:t>
        <w:tab/>
        <w:t xml:space="preserve">Lander Mass Budget</w:t>
      </w:r>
    </w:p>
    <w:p w:rsidR="00000000" w:rsidDel="00000000" w:rsidP="00000000" w:rsidRDefault="00000000" w:rsidRPr="00000000" w14:paraId="00000E0D">
      <w:pPr>
        <w:pageBreakBefore w:val="0"/>
        <w:rPr/>
      </w:pPr>
      <w:r w:rsidDel="00000000" w:rsidR="00000000" w:rsidRPr="00000000">
        <w:rPr/>
        <w:drawing>
          <wp:inline distB="114300" distT="114300" distL="114300" distR="114300">
            <wp:extent cx="5943600" cy="3860800"/>
            <wp:effectExtent b="0" l="0" r="0" t="0"/>
            <wp:docPr id="115" name="image113.png"/>
            <a:graphic>
              <a:graphicData uri="http://schemas.openxmlformats.org/drawingml/2006/picture">
                <pic:pic>
                  <pic:nvPicPr>
                    <pic:cNvPr id="0" name="image113.png"/>
                    <pic:cNvPicPr preferRelativeResize="0"/>
                  </pic:nvPicPr>
                  <pic:blipFill>
                    <a:blip r:embed="rId224"/>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E0E">
      <w:pPr>
        <w:pageBreakBefore w:val="0"/>
        <w:jc w:val="center"/>
        <w:rPr/>
      </w:pPr>
      <w:r w:rsidDel="00000000" w:rsidR="00000000" w:rsidRPr="00000000">
        <w:rPr/>
        <w:drawing>
          <wp:inline distB="114300" distT="114300" distL="114300" distR="114300">
            <wp:extent cx="2475946" cy="1252538"/>
            <wp:effectExtent b="0" l="0" r="0" t="0"/>
            <wp:docPr id="68" name="image65.png"/>
            <a:graphic>
              <a:graphicData uri="http://schemas.openxmlformats.org/drawingml/2006/picture">
                <pic:pic>
                  <pic:nvPicPr>
                    <pic:cNvPr id="0" name="image65.png"/>
                    <pic:cNvPicPr preferRelativeResize="0"/>
                  </pic:nvPicPr>
                  <pic:blipFill>
                    <a:blip r:embed="rId225"/>
                    <a:srcRect b="0" l="0" r="0" t="0"/>
                    <a:stretch>
                      <a:fillRect/>
                    </a:stretch>
                  </pic:blipFill>
                  <pic:spPr>
                    <a:xfrm>
                      <a:off x="0" y="0"/>
                      <a:ext cx="2475946" cy="1252538"/>
                    </a:xfrm>
                    <a:prstGeom prst="rect"/>
                    <a:ln/>
                  </pic:spPr>
                </pic:pic>
              </a:graphicData>
            </a:graphic>
          </wp:inline>
        </w:drawing>
      </w:r>
      <w:r w:rsidDel="00000000" w:rsidR="00000000" w:rsidRPr="00000000">
        <w:rPr/>
        <w:drawing>
          <wp:inline distB="114300" distT="114300" distL="114300" distR="114300">
            <wp:extent cx="2500313" cy="1279230"/>
            <wp:effectExtent b="0" l="0" r="0" t="0"/>
            <wp:docPr id="60" name="image61.png"/>
            <a:graphic>
              <a:graphicData uri="http://schemas.openxmlformats.org/drawingml/2006/picture">
                <pic:pic>
                  <pic:nvPicPr>
                    <pic:cNvPr id="0" name="image61.png"/>
                    <pic:cNvPicPr preferRelativeResize="0"/>
                  </pic:nvPicPr>
                  <pic:blipFill>
                    <a:blip r:embed="rId226"/>
                    <a:srcRect b="0" l="0" r="0" t="0"/>
                    <a:stretch>
                      <a:fillRect/>
                    </a:stretch>
                  </pic:blipFill>
                  <pic:spPr>
                    <a:xfrm>
                      <a:off x="0" y="0"/>
                      <a:ext cx="2500313" cy="1279230"/>
                    </a:xfrm>
                    <a:prstGeom prst="rect"/>
                    <a:ln/>
                  </pic:spPr>
                </pic:pic>
              </a:graphicData>
            </a:graphic>
          </wp:inline>
        </w:drawing>
      </w:r>
      <w:r w:rsidDel="00000000" w:rsidR="00000000" w:rsidRPr="00000000">
        <w:rPr>
          <w:rtl w:val="0"/>
        </w:rPr>
      </w:r>
    </w:p>
    <w:p w:rsidR="00000000" w:rsidDel="00000000" w:rsidP="00000000" w:rsidRDefault="00000000" w:rsidRPr="00000000" w14:paraId="00000E0F">
      <w:pPr>
        <w:pageBreakBefore w:val="0"/>
        <w:jc w:val="center"/>
        <w:rPr/>
      </w:pPr>
      <w:r w:rsidDel="00000000" w:rsidR="00000000" w:rsidRPr="00000000">
        <w:rPr>
          <w:rtl w:val="0"/>
        </w:rPr>
      </w:r>
    </w:p>
    <w:p w:rsidR="00000000" w:rsidDel="00000000" w:rsidP="00000000" w:rsidRDefault="00000000" w:rsidRPr="00000000" w14:paraId="00000E10">
      <w:pPr>
        <w:pageBreakBefore w:val="0"/>
        <w:jc w:val="center"/>
        <w:rPr/>
      </w:pPr>
      <w:r w:rsidDel="00000000" w:rsidR="00000000" w:rsidRPr="00000000">
        <w:rPr>
          <w:rtl w:val="0"/>
        </w:rPr>
      </w:r>
    </w:p>
    <w:p w:rsidR="00000000" w:rsidDel="00000000" w:rsidP="00000000" w:rsidRDefault="00000000" w:rsidRPr="00000000" w14:paraId="00000E11">
      <w:pPr>
        <w:pageBreakBefore w:val="0"/>
        <w:jc w:val="center"/>
        <w:rPr/>
      </w:pPr>
      <w:r w:rsidDel="00000000" w:rsidR="00000000" w:rsidRPr="00000000">
        <w:rPr>
          <w:rtl w:val="0"/>
        </w:rPr>
      </w:r>
    </w:p>
    <w:p w:rsidR="00000000" w:rsidDel="00000000" w:rsidP="00000000" w:rsidRDefault="00000000" w:rsidRPr="00000000" w14:paraId="00000E12">
      <w:pPr>
        <w:pageBreakBefore w:val="0"/>
        <w:jc w:val="center"/>
        <w:rPr/>
      </w:pPr>
      <w:r w:rsidDel="00000000" w:rsidR="00000000" w:rsidRPr="00000000">
        <w:rPr>
          <w:rtl w:val="0"/>
        </w:rPr>
      </w:r>
    </w:p>
    <w:p w:rsidR="00000000" w:rsidDel="00000000" w:rsidP="00000000" w:rsidRDefault="00000000" w:rsidRPr="00000000" w14:paraId="00000E13">
      <w:pPr>
        <w:pageBreakBefore w:val="0"/>
        <w:jc w:val="center"/>
        <w:rPr/>
      </w:pPr>
      <w:r w:rsidDel="00000000" w:rsidR="00000000" w:rsidRPr="00000000">
        <w:rPr>
          <w:rtl w:val="0"/>
        </w:rPr>
      </w:r>
    </w:p>
    <w:p w:rsidR="00000000" w:rsidDel="00000000" w:rsidP="00000000" w:rsidRDefault="00000000" w:rsidRPr="00000000" w14:paraId="00000E14">
      <w:pPr>
        <w:pageBreakBefore w:val="0"/>
        <w:jc w:val="center"/>
        <w:rPr/>
      </w:pPr>
      <w:r w:rsidDel="00000000" w:rsidR="00000000" w:rsidRPr="00000000">
        <w:rPr>
          <w:rtl w:val="0"/>
        </w:rPr>
      </w:r>
    </w:p>
    <w:p w:rsidR="00000000" w:rsidDel="00000000" w:rsidP="00000000" w:rsidRDefault="00000000" w:rsidRPr="00000000" w14:paraId="00000E15">
      <w:pPr>
        <w:pStyle w:val="Heading2"/>
        <w:pageBreakBefore w:val="0"/>
        <w:rPr/>
      </w:pPr>
      <w:bookmarkStart w:colFirst="0" w:colLast="0" w:name="_3sw4kcf203kq" w:id="512"/>
      <w:bookmarkEnd w:id="512"/>
      <w:r w:rsidDel="00000000" w:rsidR="00000000" w:rsidRPr="00000000">
        <w:rPr>
          <w:rtl w:val="0"/>
        </w:rPr>
        <w:t xml:space="preserve">C.2</w:t>
        <w:tab/>
        <w:t xml:space="preserve">Orbiter Mass Budget</w:t>
      </w:r>
    </w:p>
    <w:p w:rsidR="00000000" w:rsidDel="00000000" w:rsidP="00000000" w:rsidRDefault="00000000" w:rsidRPr="00000000" w14:paraId="00000E16">
      <w:pPr>
        <w:pageBreakBefore w:val="0"/>
        <w:rPr/>
      </w:pPr>
      <w:r w:rsidDel="00000000" w:rsidR="00000000" w:rsidRPr="00000000">
        <w:rPr/>
        <w:drawing>
          <wp:inline distB="114300" distT="114300" distL="114300" distR="114300">
            <wp:extent cx="5943600" cy="6426200"/>
            <wp:effectExtent b="0" l="0" r="0" t="0"/>
            <wp:docPr id="84" name="image80.png"/>
            <a:graphic>
              <a:graphicData uri="http://schemas.openxmlformats.org/drawingml/2006/picture">
                <pic:pic>
                  <pic:nvPicPr>
                    <pic:cNvPr id="0" name="image80.png"/>
                    <pic:cNvPicPr preferRelativeResize="0"/>
                  </pic:nvPicPr>
                  <pic:blipFill>
                    <a:blip r:embed="rId227"/>
                    <a:srcRect b="0" l="0" r="0" t="0"/>
                    <a:stretch>
                      <a:fillRect/>
                    </a:stretch>
                  </pic:blipFill>
                  <pic:spPr>
                    <a:xfrm>
                      <a:off x="0" y="0"/>
                      <a:ext cx="59436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E17">
      <w:pPr>
        <w:pStyle w:val="Heading1"/>
        <w:pageBreakBefore w:val="0"/>
        <w:rPr/>
      </w:pPr>
      <w:bookmarkStart w:colFirst="0" w:colLast="0" w:name="_gycme3zi5lzs" w:id="513"/>
      <w:bookmarkEnd w:id="513"/>
      <w:r w:rsidDel="00000000" w:rsidR="00000000" w:rsidRPr="00000000">
        <w:br w:type="page"/>
      </w:r>
      <w:r w:rsidDel="00000000" w:rsidR="00000000" w:rsidRPr="00000000">
        <w:rPr>
          <w:rtl w:val="0"/>
        </w:rPr>
      </w:r>
    </w:p>
    <w:p w:rsidR="00000000" w:rsidDel="00000000" w:rsidP="00000000" w:rsidRDefault="00000000" w:rsidRPr="00000000" w14:paraId="00000E18">
      <w:pPr>
        <w:pStyle w:val="Heading1"/>
        <w:pageBreakBefore w:val="0"/>
        <w:rPr/>
      </w:pPr>
      <w:bookmarkStart w:colFirst="0" w:colLast="0" w:name="_hiv4ecezqytx" w:id="514"/>
      <w:bookmarkEnd w:id="514"/>
      <w:r w:rsidDel="00000000" w:rsidR="00000000" w:rsidRPr="00000000">
        <w:rPr>
          <w:rtl w:val="0"/>
        </w:rPr>
        <w:t xml:space="preserve">Appendix D: Mission Planning</w:t>
      </w:r>
    </w:p>
    <w:p w:rsidR="00000000" w:rsidDel="00000000" w:rsidP="00000000" w:rsidRDefault="00000000" w:rsidRPr="00000000" w14:paraId="00000E19">
      <w:pPr>
        <w:pStyle w:val="Heading2"/>
        <w:pageBreakBefore w:val="0"/>
        <w:rPr/>
      </w:pPr>
      <w:bookmarkStart w:colFirst="0" w:colLast="0" w:name="_uwe5dzcpil8r" w:id="515"/>
      <w:bookmarkEnd w:id="515"/>
      <w:r w:rsidDel="00000000" w:rsidR="00000000" w:rsidRPr="00000000">
        <w:rPr>
          <w:rtl w:val="0"/>
        </w:rPr>
        <w:t xml:space="preserve">D.1</w:t>
        <w:tab/>
        <w:t xml:space="preserve">Launch Option Visualizations</w:t>
      </w:r>
    </w:p>
    <w:p w:rsidR="00000000" w:rsidDel="00000000" w:rsidP="00000000" w:rsidRDefault="00000000" w:rsidRPr="00000000" w14:paraId="00000E1A">
      <w:pPr>
        <w:pageBreakBefore w:val="0"/>
        <w:spacing w:line="240" w:lineRule="auto"/>
        <w:jc w:val="center"/>
        <w:rPr>
          <w:i w:val="1"/>
        </w:rPr>
      </w:pPr>
      <w:r w:rsidDel="00000000" w:rsidR="00000000" w:rsidRPr="00000000">
        <w:rPr>
          <w:i w:val="1"/>
        </w:rPr>
        <w:drawing>
          <wp:inline distB="114300" distT="114300" distL="114300" distR="114300">
            <wp:extent cx="2603578" cy="2490788"/>
            <wp:effectExtent b="0" l="0" r="0" t="0"/>
            <wp:docPr id="134" name="image132.png"/>
            <a:graphic>
              <a:graphicData uri="http://schemas.openxmlformats.org/drawingml/2006/picture">
                <pic:pic>
                  <pic:nvPicPr>
                    <pic:cNvPr id="0" name="image132.png"/>
                    <pic:cNvPicPr preferRelativeResize="0"/>
                  </pic:nvPicPr>
                  <pic:blipFill>
                    <a:blip r:embed="rId228"/>
                    <a:srcRect b="0" l="0" r="0" t="0"/>
                    <a:stretch>
                      <a:fillRect/>
                    </a:stretch>
                  </pic:blipFill>
                  <pic:spPr>
                    <a:xfrm>
                      <a:off x="0" y="0"/>
                      <a:ext cx="260357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E1B">
      <w:pPr>
        <w:pageBreakBefore w:val="0"/>
        <w:spacing w:line="240" w:lineRule="auto"/>
        <w:jc w:val="center"/>
        <w:rPr/>
      </w:pPr>
      <w:r w:rsidDel="00000000" w:rsidR="00000000" w:rsidRPr="00000000">
        <w:rPr>
          <w:rtl w:val="0"/>
        </w:rPr>
        <w:t xml:space="preserve">Figure D.1.1: Launch from LEO</w:t>
      </w:r>
    </w:p>
    <w:p w:rsidR="00000000" w:rsidDel="00000000" w:rsidP="00000000" w:rsidRDefault="00000000" w:rsidRPr="00000000" w14:paraId="00000E1C">
      <w:pPr>
        <w:pageBreakBefore w:val="0"/>
        <w:spacing w:line="240" w:lineRule="auto"/>
        <w:jc w:val="center"/>
        <w:rPr/>
      </w:pPr>
      <w:r w:rsidDel="00000000" w:rsidR="00000000" w:rsidRPr="00000000">
        <w:rPr>
          <w:rtl w:val="0"/>
        </w:rPr>
      </w:r>
    </w:p>
    <w:p w:rsidR="00000000" w:rsidDel="00000000" w:rsidP="00000000" w:rsidRDefault="00000000" w:rsidRPr="00000000" w14:paraId="00000E1D">
      <w:pPr>
        <w:pageBreakBefore w:val="0"/>
        <w:spacing w:line="240" w:lineRule="auto"/>
        <w:jc w:val="center"/>
        <w:rPr/>
      </w:pPr>
      <w:r w:rsidDel="00000000" w:rsidR="00000000" w:rsidRPr="00000000">
        <w:rPr>
          <w:rtl w:val="0"/>
        </w:rPr>
      </w:r>
    </w:p>
    <w:p w:rsidR="00000000" w:rsidDel="00000000" w:rsidP="00000000" w:rsidRDefault="00000000" w:rsidRPr="00000000" w14:paraId="00000E1E">
      <w:pPr>
        <w:pageBreakBefore w:val="0"/>
        <w:spacing w:line="240" w:lineRule="auto"/>
        <w:rPr>
          <w:i w:val="1"/>
        </w:rPr>
      </w:pPr>
      <w:r w:rsidDel="00000000" w:rsidR="00000000" w:rsidRPr="00000000">
        <w:rPr>
          <w:i w:val="1"/>
        </w:rPr>
        <w:drawing>
          <wp:inline distB="114300" distT="114300" distL="114300" distR="114300">
            <wp:extent cx="5943600" cy="1384300"/>
            <wp:effectExtent b="0" l="0" r="0" t="0"/>
            <wp:docPr id="49" name="image44.png"/>
            <a:graphic>
              <a:graphicData uri="http://schemas.openxmlformats.org/drawingml/2006/picture">
                <pic:pic>
                  <pic:nvPicPr>
                    <pic:cNvPr id="0" name="image44.png"/>
                    <pic:cNvPicPr preferRelativeResize="0"/>
                  </pic:nvPicPr>
                  <pic:blipFill>
                    <a:blip r:embed="rId229"/>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E1F">
      <w:pPr>
        <w:pageBreakBefore w:val="0"/>
        <w:spacing w:line="240" w:lineRule="auto"/>
        <w:jc w:val="center"/>
        <w:rPr/>
      </w:pPr>
      <w:r w:rsidDel="00000000" w:rsidR="00000000" w:rsidRPr="00000000">
        <w:rPr>
          <w:rtl w:val="0"/>
        </w:rPr>
        <w:t xml:space="preserve">Figure D.1.2: Launch from GEO</w:t>
      </w:r>
    </w:p>
    <w:p w:rsidR="00000000" w:rsidDel="00000000" w:rsidP="00000000" w:rsidRDefault="00000000" w:rsidRPr="00000000" w14:paraId="00000E20">
      <w:pPr>
        <w:pageBreakBefore w:val="0"/>
        <w:spacing w:line="240" w:lineRule="auto"/>
        <w:jc w:val="center"/>
        <w:rPr/>
      </w:pPr>
      <w:r w:rsidDel="00000000" w:rsidR="00000000" w:rsidRPr="00000000">
        <w:rPr>
          <w:rtl w:val="0"/>
        </w:rPr>
      </w:r>
    </w:p>
    <w:p w:rsidR="00000000" w:rsidDel="00000000" w:rsidP="00000000" w:rsidRDefault="00000000" w:rsidRPr="00000000" w14:paraId="00000E21">
      <w:pPr>
        <w:pageBreakBefore w:val="0"/>
        <w:spacing w:line="240" w:lineRule="auto"/>
        <w:jc w:val="center"/>
        <w:rPr/>
      </w:pPr>
      <w:r w:rsidDel="00000000" w:rsidR="00000000" w:rsidRPr="00000000">
        <w:rPr>
          <w:rtl w:val="0"/>
        </w:rPr>
      </w:r>
    </w:p>
    <w:p w:rsidR="00000000" w:rsidDel="00000000" w:rsidP="00000000" w:rsidRDefault="00000000" w:rsidRPr="00000000" w14:paraId="00000E22">
      <w:pPr>
        <w:pageBreakBefore w:val="0"/>
        <w:spacing w:line="240" w:lineRule="auto"/>
        <w:jc w:val="center"/>
        <w:rPr/>
      </w:pPr>
      <w:r w:rsidDel="00000000" w:rsidR="00000000" w:rsidRPr="00000000">
        <w:rPr/>
        <w:drawing>
          <wp:inline distB="114300" distT="114300" distL="114300" distR="114300">
            <wp:extent cx="5943600" cy="1739900"/>
            <wp:effectExtent b="0" l="0" r="0" t="0"/>
            <wp:docPr id="143" name="image150.png"/>
            <a:graphic>
              <a:graphicData uri="http://schemas.openxmlformats.org/drawingml/2006/picture">
                <pic:pic>
                  <pic:nvPicPr>
                    <pic:cNvPr id="0" name="image150.png"/>
                    <pic:cNvPicPr preferRelativeResize="0"/>
                  </pic:nvPicPr>
                  <pic:blipFill>
                    <a:blip r:embed="rId23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E23">
      <w:pPr>
        <w:pageBreakBefore w:val="0"/>
        <w:jc w:val="center"/>
        <w:rPr/>
      </w:pPr>
      <w:r w:rsidDel="00000000" w:rsidR="00000000" w:rsidRPr="00000000">
        <w:rPr>
          <w:rtl w:val="0"/>
        </w:rPr>
        <w:t xml:space="preserve">Figure D.1.3: Launch from GTO</w:t>
      </w:r>
      <w:r w:rsidDel="00000000" w:rsidR="00000000" w:rsidRPr="00000000">
        <w:br w:type="page"/>
      </w:r>
      <w:r w:rsidDel="00000000" w:rsidR="00000000" w:rsidRPr="00000000">
        <w:rPr>
          <w:rtl w:val="0"/>
        </w:rPr>
      </w:r>
    </w:p>
    <w:p w:rsidR="00000000" w:rsidDel="00000000" w:rsidP="00000000" w:rsidRDefault="00000000" w:rsidRPr="00000000" w14:paraId="00000E24">
      <w:pPr>
        <w:pStyle w:val="Heading1"/>
        <w:pageBreakBefore w:val="0"/>
        <w:rPr/>
      </w:pPr>
      <w:bookmarkStart w:colFirst="0" w:colLast="0" w:name="_81k4pru5x3qt" w:id="516"/>
      <w:bookmarkEnd w:id="516"/>
      <w:r w:rsidDel="00000000" w:rsidR="00000000" w:rsidRPr="00000000">
        <w:rPr>
          <w:rtl w:val="0"/>
        </w:rPr>
        <w:t xml:space="preserve">Appendix E: LV Integration</w:t>
      </w:r>
    </w:p>
    <w:p w:rsidR="00000000" w:rsidDel="00000000" w:rsidP="00000000" w:rsidRDefault="00000000" w:rsidRPr="00000000" w14:paraId="00000E25">
      <w:pPr>
        <w:pStyle w:val="Heading2"/>
        <w:pageBreakBefore w:val="0"/>
        <w:rPr/>
      </w:pPr>
      <w:bookmarkStart w:colFirst="0" w:colLast="0" w:name="_8u3qf73iektl" w:id="517"/>
      <w:bookmarkEnd w:id="517"/>
      <w:r w:rsidDel="00000000" w:rsidR="00000000" w:rsidRPr="00000000">
        <w:rPr>
          <w:rtl w:val="0"/>
        </w:rPr>
        <w:t xml:space="preserve">E.1</w:t>
        <w:tab/>
        <w:t xml:space="preserve">OMV Dry Mass Estimation</w:t>
      </w:r>
    </w:p>
    <w:p w:rsidR="00000000" w:rsidDel="00000000" w:rsidP="00000000" w:rsidRDefault="00000000" w:rsidRPr="00000000" w14:paraId="00000E26">
      <w:pPr>
        <w:pageBreakBefore w:val="0"/>
        <w:widowControl w:val="0"/>
        <w:rPr>
          <w:rFonts w:ascii="Arial" w:cs="Arial" w:eastAsia="Arial" w:hAnsi="Arial"/>
        </w:rPr>
      </w:pPr>
      <w:r w:rsidDel="00000000" w:rsidR="00000000" w:rsidRPr="00000000">
        <w:rPr>
          <w:rtl w:val="0"/>
        </w:rPr>
      </w:r>
    </w:p>
    <w:tbl>
      <w:tblPr>
        <w:tblStyle w:val="Table53"/>
        <w:tblW w:w="9945.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00"/>
        <w:gridCol w:w="2490"/>
        <w:gridCol w:w="2355"/>
        <w:tblGridChange w:id="0">
          <w:tblGrid>
            <w:gridCol w:w="5100"/>
            <w:gridCol w:w="2490"/>
            <w:gridCol w:w="2355"/>
          </w:tblGrid>
        </w:tblGridChange>
      </w:tblGrid>
      <w:tr>
        <w:trPr>
          <w:cantSplit w:val="0"/>
          <w:trHeight w:val="20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E27">
            <w:pPr>
              <w:pageBreakBefore w:val="0"/>
              <w:widowControl w:val="0"/>
              <w:rPr>
                <w:b w:val="1"/>
                <w:sz w:val="20"/>
                <w:szCs w:val="20"/>
              </w:rPr>
            </w:pPr>
            <w:r w:rsidDel="00000000" w:rsidR="00000000" w:rsidRPr="00000000">
              <w:rPr>
                <w:b w:val="1"/>
                <w:sz w:val="20"/>
                <w:szCs w:val="20"/>
                <w:rtl w:val="0"/>
              </w:rPr>
              <w:t xml:space="preserve">Component</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E28">
            <w:pPr>
              <w:pageBreakBefore w:val="0"/>
              <w:widowControl w:val="0"/>
              <w:jc w:val="center"/>
              <w:rPr>
                <w:b w:val="1"/>
                <w:sz w:val="20"/>
                <w:szCs w:val="20"/>
              </w:rPr>
            </w:pPr>
            <w:r w:rsidDel="00000000" w:rsidR="00000000" w:rsidRPr="00000000">
              <w:rPr>
                <w:b w:val="1"/>
                <w:sz w:val="20"/>
                <w:szCs w:val="20"/>
                <w:rtl w:val="0"/>
              </w:rPr>
              <w:t xml:space="preserve">Mass (kg) - GTO Case</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E29">
            <w:pPr>
              <w:pageBreakBefore w:val="0"/>
              <w:widowControl w:val="0"/>
              <w:jc w:val="center"/>
              <w:rPr>
                <w:b w:val="1"/>
                <w:sz w:val="20"/>
                <w:szCs w:val="20"/>
              </w:rPr>
            </w:pPr>
            <w:r w:rsidDel="00000000" w:rsidR="00000000" w:rsidRPr="00000000">
              <w:rPr>
                <w:b w:val="1"/>
                <w:sz w:val="20"/>
                <w:szCs w:val="20"/>
                <w:rtl w:val="0"/>
              </w:rPr>
              <w:t xml:space="preserve">Mass (kg) - TLI Case</w:t>
            </w:r>
          </w:p>
        </w:tc>
      </w:tr>
      <w:tr>
        <w:trPr>
          <w:cantSplit w:val="0"/>
          <w:trHeight w:val="200" w:hRule="atLeast"/>
          <w:tblHeader w:val="0"/>
        </w:trPr>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2A">
            <w:pPr>
              <w:pageBreakBefore w:val="0"/>
              <w:widowControl w:val="0"/>
              <w:rPr>
                <w:sz w:val="20"/>
                <w:szCs w:val="20"/>
              </w:rPr>
            </w:pPr>
            <w:r w:rsidDel="00000000" w:rsidR="00000000" w:rsidRPr="00000000">
              <w:rPr>
                <w:sz w:val="20"/>
                <w:szCs w:val="20"/>
                <w:rtl w:val="0"/>
              </w:rPr>
              <w:t xml:space="preserve">ESPA Grande Ring</w:t>
            </w:r>
          </w:p>
        </w:tc>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2B">
            <w:pPr>
              <w:pageBreakBefore w:val="0"/>
              <w:widowControl w:val="0"/>
              <w:jc w:val="center"/>
              <w:rPr>
                <w:sz w:val="20"/>
                <w:szCs w:val="20"/>
              </w:rPr>
            </w:pPr>
            <w:r w:rsidDel="00000000" w:rsidR="00000000" w:rsidRPr="00000000">
              <w:rPr>
                <w:sz w:val="20"/>
                <w:szCs w:val="20"/>
                <w:rtl w:val="0"/>
              </w:rPr>
              <w:t xml:space="preserve">286.6</w:t>
            </w:r>
          </w:p>
        </w:tc>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2C">
            <w:pPr>
              <w:pageBreakBefore w:val="0"/>
              <w:widowControl w:val="0"/>
              <w:jc w:val="center"/>
              <w:rPr>
                <w:sz w:val="20"/>
                <w:szCs w:val="20"/>
              </w:rPr>
            </w:pPr>
            <w:r w:rsidDel="00000000" w:rsidR="00000000" w:rsidRPr="00000000">
              <w:rPr>
                <w:sz w:val="20"/>
                <w:szCs w:val="20"/>
                <w:rtl w:val="0"/>
              </w:rPr>
              <w:t xml:space="preserve">211.0</w:t>
            </w:r>
          </w:p>
        </w:tc>
      </w:tr>
      <w:tr>
        <w:trPr>
          <w:cantSplit w:val="0"/>
          <w:trHeight w:val="20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2D">
            <w:pPr>
              <w:pageBreakBefore w:val="0"/>
              <w:widowControl w:val="0"/>
              <w:rPr>
                <w:sz w:val="20"/>
                <w:szCs w:val="20"/>
              </w:rPr>
            </w:pPr>
            <w:r w:rsidDel="00000000" w:rsidR="00000000" w:rsidRPr="00000000">
              <w:rPr>
                <w:sz w:val="20"/>
                <w:szCs w:val="20"/>
                <w:rtl w:val="0"/>
              </w:rPr>
              <w:t xml:space="preserve">Laser Altimeter</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2E">
            <w:pPr>
              <w:pageBreakBefore w:val="0"/>
              <w:widowControl w:val="0"/>
              <w:jc w:val="center"/>
              <w:rPr>
                <w:sz w:val="20"/>
                <w:szCs w:val="20"/>
              </w:rPr>
            </w:pPr>
            <w:r w:rsidDel="00000000" w:rsidR="00000000" w:rsidRPr="00000000">
              <w:rPr>
                <w:sz w:val="20"/>
                <w:szCs w:val="20"/>
                <w:rtl w:val="0"/>
              </w:rPr>
              <w:t xml:space="preserve">23</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2F">
            <w:pPr>
              <w:pageBreakBefore w:val="0"/>
              <w:widowControl w:val="0"/>
              <w:jc w:val="center"/>
              <w:rPr>
                <w:sz w:val="20"/>
                <w:szCs w:val="20"/>
              </w:rPr>
            </w:pPr>
            <w:r w:rsidDel="00000000" w:rsidR="00000000" w:rsidRPr="00000000">
              <w:rPr>
                <w:sz w:val="20"/>
                <w:szCs w:val="20"/>
                <w:rtl w:val="0"/>
              </w:rPr>
              <w:t xml:space="preserve">23</w:t>
            </w:r>
          </w:p>
        </w:tc>
      </w:tr>
      <w:tr>
        <w:trPr>
          <w:cantSplit w:val="0"/>
          <w:trHeight w:val="20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0">
            <w:pPr>
              <w:pageBreakBefore w:val="0"/>
              <w:widowControl w:val="0"/>
              <w:rPr>
                <w:sz w:val="20"/>
                <w:szCs w:val="20"/>
              </w:rPr>
            </w:pPr>
            <w:r w:rsidDel="00000000" w:rsidR="00000000" w:rsidRPr="00000000">
              <w:rPr>
                <w:sz w:val="20"/>
                <w:szCs w:val="20"/>
                <w:rtl w:val="0"/>
              </w:rPr>
              <w:t xml:space="preserve">High gain antenna and gimbal</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1">
            <w:pPr>
              <w:pageBreakBefore w:val="0"/>
              <w:widowControl w:val="0"/>
              <w:jc w:val="center"/>
              <w:rPr>
                <w:sz w:val="20"/>
                <w:szCs w:val="20"/>
              </w:rPr>
            </w:pPr>
            <w:r w:rsidDel="00000000" w:rsidR="00000000" w:rsidRPr="00000000">
              <w:rPr>
                <w:sz w:val="20"/>
                <w:szCs w:val="20"/>
                <w:rtl w:val="0"/>
              </w:rPr>
              <w:t xml:space="preserve">7.5</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2">
            <w:pPr>
              <w:pageBreakBefore w:val="0"/>
              <w:widowControl w:val="0"/>
              <w:jc w:val="center"/>
              <w:rPr>
                <w:sz w:val="20"/>
                <w:szCs w:val="20"/>
              </w:rPr>
            </w:pPr>
            <w:r w:rsidDel="00000000" w:rsidR="00000000" w:rsidRPr="00000000">
              <w:rPr>
                <w:sz w:val="20"/>
                <w:szCs w:val="20"/>
                <w:rtl w:val="0"/>
              </w:rPr>
              <w:t xml:space="preserve">7.5</w:t>
            </w:r>
          </w:p>
        </w:tc>
      </w:tr>
      <w:tr>
        <w:trPr>
          <w:cantSplit w:val="0"/>
          <w:trHeight w:val="20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3">
            <w:pPr>
              <w:pageBreakBefore w:val="0"/>
              <w:widowControl w:val="0"/>
              <w:rPr>
                <w:sz w:val="20"/>
                <w:szCs w:val="20"/>
              </w:rPr>
            </w:pPr>
            <w:r w:rsidDel="00000000" w:rsidR="00000000" w:rsidRPr="00000000">
              <w:rPr>
                <w:sz w:val="20"/>
                <w:szCs w:val="20"/>
                <w:rtl w:val="0"/>
              </w:rPr>
              <w:t xml:space="preserve">Transmitter and receiver chips for HGA</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4">
            <w:pPr>
              <w:pageBreakBefore w:val="0"/>
              <w:widowControl w:val="0"/>
              <w:jc w:val="center"/>
              <w:rPr>
                <w:sz w:val="20"/>
                <w:szCs w:val="20"/>
              </w:rPr>
            </w:pPr>
            <w:r w:rsidDel="00000000" w:rsidR="00000000" w:rsidRPr="00000000">
              <w:rPr>
                <w:sz w:val="20"/>
                <w:szCs w:val="20"/>
                <w:rtl w:val="0"/>
              </w:rPr>
              <w:t xml:space="preserve">2</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5">
            <w:pPr>
              <w:pageBreakBefore w:val="0"/>
              <w:widowControl w:val="0"/>
              <w:jc w:val="center"/>
              <w:rPr>
                <w:sz w:val="20"/>
                <w:szCs w:val="20"/>
              </w:rPr>
            </w:pPr>
            <w:r w:rsidDel="00000000" w:rsidR="00000000" w:rsidRPr="00000000">
              <w:rPr>
                <w:sz w:val="20"/>
                <w:szCs w:val="20"/>
                <w:rtl w:val="0"/>
              </w:rPr>
              <w:t xml:space="preserve">2</w:t>
            </w:r>
          </w:p>
        </w:tc>
      </w:tr>
      <w:tr>
        <w:trPr>
          <w:cantSplit w:val="0"/>
          <w:trHeight w:val="32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6">
            <w:pPr>
              <w:pageBreakBefore w:val="0"/>
              <w:widowControl w:val="0"/>
              <w:rPr>
                <w:sz w:val="20"/>
                <w:szCs w:val="20"/>
              </w:rPr>
            </w:pPr>
            <w:r w:rsidDel="00000000" w:rsidR="00000000" w:rsidRPr="00000000">
              <w:rPr>
                <w:sz w:val="20"/>
                <w:szCs w:val="20"/>
                <w:rtl w:val="0"/>
              </w:rPr>
              <w:t xml:space="preserve">Additional DeltaV Capability (i.e. larger thrusters, heavier valves and plumbing to deal with larger tanks)</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37">
            <w:pPr>
              <w:pageBreakBefore w:val="0"/>
              <w:widowControl w:val="0"/>
              <w:jc w:val="center"/>
              <w:rPr>
                <w:sz w:val="20"/>
                <w:szCs w:val="20"/>
              </w:rPr>
            </w:pPr>
            <w:r w:rsidDel="00000000" w:rsidR="00000000" w:rsidRPr="00000000">
              <w:rPr>
                <w:sz w:val="20"/>
                <w:szCs w:val="20"/>
                <w:rtl w:val="0"/>
              </w:rPr>
              <w:t xml:space="preserve">20</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38">
            <w:pPr>
              <w:pageBreakBefore w:val="0"/>
              <w:widowControl w:val="0"/>
              <w:jc w:val="center"/>
              <w:rPr>
                <w:sz w:val="20"/>
                <w:szCs w:val="20"/>
              </w:rPr>
            </w:pPr>
            <w:r w:rsidDel="00000000" w:rsidR="00000000" w:rsidRPr="00000000">
              <w:rPr>
                <w:sz w:val="20"/>
                <w:szCs w:val="20"/>
                <w:rtl w:val="0"/>
              </w:rPr>
              <w:t xml:space="preserve">20</w:t>
            </w:r>
          </w:p>
        </w:tc>
      </w:tr>
      <w:tr>
        <w:trPr>
          <w:cantSplit w:val="0"/>
          <w:trHeight w:val="18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9">
            <w:pPr>
              <w:pageBreakBefore w:val="0"/>
              <w:widowControl w:val="0"/>
              <w:rPr>
                <w:sz w:val="20"/>
                <w:szCs w:val="20"/>
              </w:rPr>
            </w:pPr>
            <w:r w:rsidDel="00000000" w:rsidR="00000000" w:rsidRPr="00000000">
              <w:rPr>
                <w:sz w:val="20"/>
                <w:szCs w:val="20"/>
                <w:rtl w:val="0"/>
              </w:rPr>
              <w:t xml:space="preserve">Total "Payload" Mass</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A">
            <w:pPr>
              <w:pageBreakBefore w:val="0"/>
              <w:widowControl w:val="0"/>
              <w:jc w:val="center"/>
              <w:rPr>
                <w:b w:val="1"/>
                <w:sz w:val="20"/>
                <w:szCs w:val="20"/>
              </w:rPr>
            </w:pPr>
            <w:r w:rsidDel="00000000" w:rsidR="00000000" w:rsidRPr="00000000">
              <w:rPr>
                <w:b w:val="1"/>
                <w:sz w:val="20"/>
                <w:szCs w:val="20"/>
                <w:rtl w:val="0"/>
              </w:rPr>
              <w:t xml:space="preserve">339.1</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E3B">
            <w:pPr>
              <w:pageBreakBefore w:val="0"/>
              <w:widowControl w:val="0"/>
              <w:jc w:val="center"/>
              <w:rPr>
                <w:b w:val="1"/>
                <w:sz w:val="20"/>
                <w:szCs w:val="20"/>
              </w:rPr>
            </w:pPr>
            <w:r w:rsidDel="00000000" w:rsidR="00000000" w:rsidRPr="00000000">
              <w:rPr>
                <w:b w:val="1"/>
                <w:sz w:val="20"/>
                <w:szCs w:val="20"/>
                <w:rtl w:val="0"/>
              </w:rPr>
              <w:t xml:space="preserve">263.5</w:t>
            </w:r>
          </w:p>
        </w:tc>
      </w:tr>
    </w:tbl>
    <w:p w:rsidR="00000000" w:rsidDel="00000000" w:rsidP="00000000" w:rsidRDefault="00000000" w:rsidRPr="00000000" w14:paraId="00000E3C">
      <w:pPr>
        <w:pageBreakBefore w:val="0"/>
        <w:widowControl w:val="0"/>
        <w:rPr/>
      </w:pPr>
      <w:r w:rsidDel="00000000" w:rsidR="00000000" w:rsidRPr="00000000">
        <w:rPr>
          <w:rtl w:val="0"/>
        </w:rPr>
        <w:t xml:space="preserve">Table E.1.1: OMV “payload” mass estimation.</w:t>
      </w:r>
    </w:p>
    <w:p w:rsidR="00000000" w:rsidDel="00000000" w:rsidP="00000000" w:rsidRDefault="00000000" w:rsidRPr="00000000" w14:paraId="00000E3D">
      <w:pPr>
        <w:pageBreakBefore w:val="0"/>
        <w:widowControl w:val="0"/>
        <w:rPr>
          <w:rFonts w:ascii="Arial" w:cs="Arial" w:eastAsia="Arial" w:hAnsi="Arial"/>
        </w:rPr>
      </w:pPr>
      <w:r w:rsidDel="00000000" w:rsidR="00000000" w:rsidRPr="00000000">
        <w:rPr>
          <w:rtl w:val="0"/>
        </w:rPr>
      </w:r>
    </w:p>
    <w:tbl>
      <w:tblPr>
        <w:tblStyle w:val="Table54"/>
        <w:tblW w:w="999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320"/>
        <w:gridCol w:w="1185"/>
        <w:gridCol w:w="2250"/>
        <w:gridCol w:w="2235"/>
        <w:tblGridChange w:id="0">
          <w:tblGrid>
            <w:gridCol w:w="4320"/>
            <w:gridCol w:w="1185"/>
            <w:gridCol w:w="2250"/>
            <w:gridCol w:w="2235"/>
          </w:tblGrid>
        </w:tblGridChange>
      </w:tblGrid>
      <w:tr>
        <w:trPr>
          <w:cantSplit w:val="0"/>
          <w:trHeight w:val="140" w:hRule="atLeast"/>
          <w:tblHeader w:val="0"/>
        </w:trPr>
        <w:tc>
          <w:tcPr>
            <w:gridSpan w:val="4"/>
            <w:tcBorders>
              <w:top w:color="000000" w:space="0" w:sz="8" w:val="single"/>
              <w:left w:color="000000" w:space="0" w:sz="8" w:val="single"/>
              <w:bottom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0E3E">
            <w:pPr>
              <w:pageBreakBefore w:val="0"/>
              <w:widowControl w:val="0"/>
              <w:jc w:val="center"/>
              <w:rPr>
                <w:b w:val="1"/>
                <w:sz w:val="20"/>
                <w:szCs w:val="20"/>
              </w:rPr>
            </w:pPr>
            <w:r w:rsidDel="00000000" w:rsidR="00000000" w:rsidRPr="00000000">
              <w:rPr>
                <w:b w:val="1"/>
                <w:sz w:val="20"/>
                <w:szCs w:val="20"/>
                <w:rtl w:val="0"/>
              </w:rPr>
              <w:t xml:space="preserve">OMV Dry Mass Estimation (Based on SMAD Avg. Dry mass distribution for Planetary spacecraft</w:t>
            </w:r>
            <w:r w:rsidDel="00000000" w:rsidR="00000000" w:rsidRPr="00000000">
              <w:rPr>
                <w:b w:val="1"/>
                <w:sz w:val="20"/>
                <w:szCs w:val="20"/>
                <w:vertAlign w:val="superscript"/>
              </w:rPr>
              <w:footnoteReference w:customMarkFollows="0" w:id="208"/>
            </w:r>
            <w:r w:rsidDel="00000000" w:rsidR="00000000" w:rsidRPr="00000000">
              <w:rPr>
                <w:b w:val="1"/>
                <w:sz w:val="20"/>
                <w:szCs w:val="20"/>
                <w:rtl w:val="0"/>
              </w:rPr>
              <w:t xml:space="preserve">*)</w:t>
            </w:r>
          </w:p>
        </w:tc>
      </w:tr>
      <w:tr>
        <w:trPr>
          <w:cantSplit w:val="0"/>
          <w:trHeight w:val="14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42">
            <w:pPr>
              <w:pageBreakBefore w:val="0"/>
              <w:widowControl w:val="0"/>
              <w:jc w:val="center"/>
              <w:rPr>
                <w:b w:val="1"/>
                <w:sz w:val="20"/>
                <w:szCs w:val="20"/>
              </w:rPr>
            </w:pPr>
            <w:r w:rsidDel="00000000" w:rsidR="00000000" w:rsidRPr="00000000">
              <w:rPr>
                <w:b w:val="1"/>
                <w:sz w:val="20"/>
                <w:szCs w:val="20"/>
                <w:rtl w:val="0"/>
              </w:rPr>
              <w:t xml:space="preserve">Subsystem</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43">
            <w:pPr>
              <w:pageBreakBefore w:val="0"/>
              <w:widowControl w:val="0"/>
              <w:jc w:val="center"/>
              <w:rPr>
                <w:b w:val="1"/>
                <w:sz w:val="20"/>
                <w:szCs w:val="20"/>
              </w:rPr>
            </w:pPr>
            <w:r w:rsidDel="00000000" w:rsidR="00000000" w:rsidRPr="00000000">
              <w:rPr>
                <w:b w:val="1"/>
                <w:sz w:val="20"/>
                <w:szCs w:val="20"/>
                <w:rtl w:val="0"/>
              </w:rPr>
              <w:t xml:space="preserve">Proportion of dry mass</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44">
            <w:pPr>
              <w:pageBreakBefore w:val="0"/>
              <w:widowControl w:val="0"/>
              <w:jc w:val="center"/>
              <w:rPr>
                <w:b w:val="1"/>
                <w:sz w:val="20"/>
                <w:szCs w:val="20"/>
              </w:rPr>
            </w:pPr>
            <w:r w:rsidDel="00000000" w:rsidR="00000000" w:rsidRPr="00000000">
              <w:rPr>
                <w:b w:val="1"/>
                <w:sz w:val="20"/>
                <w:szCs w:val="20"/>
                <w:rtl w:val="0"/>
              </w:rPr>
              <w:t xml:space="preserve">Mass (kg) - GTO Case</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45">
            <w:pPr>
              <w:pageBreakBefore w:val="0"/>
              <w:widowControl w:val="0"/>
              <w:jc w:val="center"/>
              <w:rPr>
                <w:b w:val="1"/>
                <w:sz w:val="20"/>
                <w:szCs w:val="20"/>
              </w:rPr>
            </w:pPr>
            <w:r w:rsidDel="00000000" w:rsidR="00000000" w:rsidRPr="00000000">
              <w:rPr>
                <w:b w:val="1"/>
                <w:sz w:val="20"/>
                <w:szCs w:val="20"/>
                <w:rtl w:val="0"/>
              </w:rPr>
              <w:t xml:space="preserve">Mass (kg) - TLI Case</w:t>
            </w:r>
          </w:p>
        </w:tc>
      </w:tr>
      <w:tr>
        <w:trPr>
          <w:cantSplit w:val="0"/>
          <w:trHeight w:val="140" w:hRule="atLeast"/>
          <w:tblHeader w:val="0"/>
        </w:trPr>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6">
            <w:pPr>
              <w:pageBreakBefore w:val="0"/>
              <w:widowControl w:val="0"/>
              <w:rPr>
                <w:sz w:val="20"/>
                <w:szCs w:val="20"/>
              </w:rPr>
            </w:pPr>
            <w:r w:rsidDel="00000000" w:rsidR="00000000" w:rsidRPr="00000000">
              <w:rPr>
                <w:sz w:val="20"/>
                <w:szCs w:val="20"/>
                <w:rtl w:val="0"/>
              </w:rPr>
              <w:t xml:space="preserve">OMV "Payload" (Extra Comms + ESPA Ring + Impulsive Prop. System)</w:t>
            </w:r>
          </w:p>
        </w:tc>
        <w:tc>
          <w:tcPr>
            <w:tcBorders>
              <w:top w:color="000000"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7">
            <w:pPr>
              <w:pageBreakBefore w:val="0"/>
              <w:widowControl w:val="0"/>
              <w:jc w:val="center"/>
              <w:rPr>
                <w:sz w:val="20"/>
                <w:szCs w:val="20"/>
              </w:rPr>
            </w:pPr>
            <w:r w:rsidDel="00000000" w:rsidR="00000000" w:rsidRPr="00000000">
              <w:rPr>
                <w:sz w:val="20"/>
                <w:szCs w:val="20"/>
                <w:rtl w:val="0"/>
              </w:rPr>
              <w:t xml:space="preserve">0.45</w:t>
            </w:r>
          </w:p>
        </w:tc>
        <w:tc>
          <w:tcPr>
            <w:tcBorders>
              <w:top w:color="000000"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8">
            <w:pPr>
              <w:pageBreakBefore w:val="0"/>
              <w:widowControl w:val="0"/>
              <w:jc w:val="center"/>
              <w:rPr>
                <w:sz w:val="20"/>
                <w:szCs w:val="20"/>
              </w:rPr>
            </w:pPr>
            <w:r w:rsidDel="00000000" w:rsidR="00000000" w:rsidRPr="00000000">
              <w:rPr>
                <w:sz w:val="20"/>
                <w:szCs w:val="20"/>
                <w:rtl w:val="0"/>
              </w:rPr>
              <w:t xml:space="preserve">339</w:t>
            </w:r>
          </w:p>
        </w:tc>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9">
            <w:pPr>
              <w:pageBreakBefore w:val="0"/>
              <w:widowControl w:val="0"/>
              <w:jc w:val="center"/>
              <w:rPr>
                <w:sz w:val="20"/>
                <w:szCs w:val="20"/>
              </w:rPr>
            </w:pPr>
            <w:r w:rsidDel="00000000" w:rsidR="00000000" w:rsidRPr="00000000">
              <w:rPr>
                <w:sz w:val="20"/>
                <w:szCs w:val="20"/>
                <w:rtl w:val="0"/>
              </w:rPr>
              <w:t xml:space="preserve">264</w:t>
            </w:r>
          </w:p>
        </w:tc>
      </w:tr>
      <w:tr>
        <w:trPr>
          <w:cantSplit w:val="0"/>
          <w:trHeight w:val="14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A">
            <w:pPr>
              <w:pageBreakBefore w:val="0"/>
              <w:widowControl w:val="0"/>
              <w:rPr>
                <w:sz w:val="20"/>
                <w:szCs w:val="20"/>
              </w:rPr>
            </w:pPr>
            <w:r w:rsidDel="00000000" w:rsidR="00000000" w:rsidRPr="00000000">
              <w:rPr>
                <w:sz w:val="20"/>
                <w:szCs w:val="20"/>
                <w:rtl w:val="0"/>
              </w:rPr>
              <w:t xml:space="preserve">Structure (Non-ESPA) and Mech</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B">
            <w:pPr>
              <w:pageBreakBefore w:val="0"/>
              <w:widowControl w:val="0"/>
              <w:jc w:val="center"/>
              <w:rPr>
                <w:sz w:val="20"/>
                <w:szCs w:val="20"/>
              </w:rPr>
            </w:pPr>
            <w:r w:rsidDel="00000000" w:rsidR="00000000" w:rsidRPr="00000000">
              <w:rPr>
                <w:sz w:val="20"/>
                <w:szCs w:val="20"/>
                <w:rtl w:val="0"/>
              </w:rPr>
              <w:t xml:space="preserve">0.05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C">
            <w:pPr>
              <w:pageBreakBefore w:val="0"/>
              <w:widowControl w:val="0"/>
              <w:jc w:val="center"/>
              <w:rPr>
                <w:sz w:val="20"/>
                <w:szCs w:val="20"/>
              </w:rPr>
            </w:pPr>
            <w:r w:rsidDel="00000000" w:rsidR="00000000" w:rsidRPr="00000000">
              <w:rPr>
                <w:sz w:val="20"/>
                <w:szCs w:val="20"/>
                <w:rtl w:val="0"/>
              </w:rPr>
              <w:t xml:space="preserve">38</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D">
            <w:pPr>
              <w:pageBreakBefore w:val="0"/>
              <w:widowControl w:val="0"/>
              <w:jc w:val="center"/>
              <w:rPr>
                <w:sz w:val="20"/>
                <w:szCs w:val="20"/>
              </w:rPr>
            </w:pPr>
            <w:r w:rsidDel="00000000" w:rsidR="00000000" w:rsidRPr="00000000">
              <w:rPr>
                <w:sz w:val="20"/>
                <w:szCs w:val="20"/>
                <w:rtl w:val="0"/>
              </w:rPr>
              <w:t xml:space="preserve">29</w:t>
            </w:r>
          </w:p>
        </w:tc>
      </w:tr>
      <w:tr>
        <w:trPr>
          <w:cantSplit w:val="0"/>
          <w:trHeight w:val="14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E">
            <w:pPr>
              <w:pageBreakBefore w:val="0"/>
              <w:widowControl w:val="0"/>
              <w:rPr>
                <w:sz w:val="20"/>
                <w:szCs w:val="20"/>
              </w:rPr>
            </w:pPr>
            <w:r w:rsidDel="00000000" w:rsidR="00000000" w:rsidRPr="00000000">
              <w:rPr>
                <w:sz w:val="20"/>
                <w:szCs w:val="20"/>
                <w:rtl w:val="0"/>
              </w:rPr>
              <w:t xml:space="preserve">Thermal Control</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4F">
            <w:pPr>
              <w:pageBreakBefore w:val="0"/>
              <w:widowControl w:val="0"/>
              <w:jc w:val="center"/>
              <w:rPr>
                <w:sz w:val="20"/>
                <w:szCs w:val="20"/>
              </w:rPr>
            </w:pPr>
            <w:r w:rsidDel="00000000" w:rsidR="00000000" w:rsidRPr="00000000">
              <w:rPr>
                <w:sz w:val="20"/>
                <w:szCs w:val="20"/>
                <w:rtl w:val="0"/>
              </w:rPr>
              <w:t xml:space="preserve">0.03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0">
            <w:pPr>
              <w:pageBreakBefore w:val="0"/>
              <w:widowControl w:val="0"/>
              <w:jc w:val="center"/>
              <w:rPr>
                <w:sz w:val="20"/>
                <w:szCs w:val="20"/>
              </w:rPr>
            </w:pPr>
            <w:r w:rsidDel="00000000" w:rsidR="00000000" w:rsidRPr="00000000">
              <w:rPr>
                <w:sz w:val="20"/>
                <w:szCs w:val="20"/>
                <w:rtl w:val="0"/>
              </w:rPr>
              <w:t xml:space="preserve">23</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1">
            <w:pPr>
              <w:pageBreakBefore w:val="0"/>
              <w:widowControl w:val="0"/>
              <w:jc w:val="center"/>
              <w:rPr>
                <w:sz w:val="20"/>
                <w:szCs w:val="20"/>
              </w:rPr>
            </w:pPr>
            <w:r w:rsidDel="00000000" w:rsidR="00000000" w:rsidRPr="00000000">
              <w:rPr>
                <w:sz w:val="20"/>
                <w:szCs w:val="20"/>
                <w:rtl w:val="0"/>
              </w:rPr>
              <w:t xml:space="preserve">18</w:t>
            </w:r>
          </w:p>
        </w:tc>
      </w:tr>
      <w:tr>
        <w:trPr>
          <w:cantSplit w:val="0"/>
          <w:trHeight w:val="14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2">
            <w:pPr>
              <w:pageBreakBefore w:val="0"/>
              <w:widowControl w:val="0"/>
              <w:rPr>
                <w:sz w:val="20"/>
                <w:szCs w:val="20"/>
              </w:rPr>
            </w:pPr>
            <w:r w:rsidDel="00000000" w:rsidR="00000000" w:rsidRPr="00000000">
              <w:rPr>
                <w:sz w:val="20"/>
                <w:szCs w:val="20"/>
                <w:rtl w:val="0"/>
              </w:rPr>
              <w:t xml:space="preserve">Power (inc. Harness)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3">
            <w:pPr>
              <w:pageBreakBefore w:val="0"/>
              <w:widowControl w:val="0"/>
              <w:jc w:val="center"/>
              <w:rPr>
                <w:sz w:val="20"/>
                <w:szCs w:val="20"/>
              </w:rPr>
            </w:pPr>
            <w:r w:rsidDel="00000000" w:rsidR="00000000" w:rsidRPr="00000000">
              <w:rPr>
                <w:sz w:val="20"/>
                <w:szCs w:val="20"/>
                <w:rtl w:val="0"/>
              </w:rPr>
              <w:t xml:space="preserve">0.17</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4">
            <w:pPr>
              <w:pageBreakBefore w:val="0"/>
              <w:widowControl w:val="0"/>
              <w:jc w:val="center"/>
              <w:rPr>
                <w:sz w:val="20"/>
                <w:szCs w:val="20"/>
              </w:rPr>
            </w:pPr>
            <w:r w:rsidDel="00000000" w:rsidR="00000000" w:rsidRPr="00000000">
              <w:rPr>
                <w:sz w:val="20"/>
                <w:szCs w:val="20"/>
                <w:rtl w:val="0"/>
              </w:rPr>
              <w:t xml:space="preserve">128</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5">
            <w:pPr>
              <w:pageBreakBefore w:val="0"/>
              <w:widowControl w:val="0"/>
              <w:jc w:val="center"/>
              <w:rPr>
                <w:sz w:val="20"/>
                <w:szCs w:val="20"/>
              </w:rPr>
            </w:pPr>
            <w:r w:rsidDel="00000000" w:rsidR="00000000" w:rsidRPr="00000000">
              <w:rPr>
                <w:sz w:val="20"/>
                <w:szCs w:val="20"/>
                <w:rtl w:val="0"/>
              </w:rPr>
              <w:t xml:space="preserve">100</w:t>
            </w:r>
          </w:p>
        </w:tc>
      </w:tr>
      <w:tr>
        <w:trPr>
          <w:cantSplit w:val="0"/>
          <w:trHeight w:val="14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6">
            <w:pPr>
              <w:pageBreakBefore w:val="0"/>
              <w:widowControl w:val="0"/>
              <w:rPr>
                <w:sz w:val="20"/>
                <w:szCs w:val="20"/>
              </w:rPr>
            </w:pPr>
            <w:r w:rsidDel="00000000" w:rsidR="00000000" w:rsidRPr="00000000">
              <w:rPr>
                <w:sz w:val="20"/>
                <w:szCs w:val="20"/>
                <w:rtl w:val="0"/>
              </w:rPr>
              <w:t xml:space="preserve">TT&amp;C</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7">
            <w:pPr>
              <w:pageBreakBefore w:val="0"/>
              <w:widowControl w:val="0"/>
              <w:jc w:val="center"/>
              <w:rPr>
                <w:sz w:val="20"/>
                <w:szCs w:val="20"/>
              </w:rPr>
            </w:pPr>
            <w:r w:rsidDel="00000000" w:rsidR="00000000" w:rsidRPr="00000000">
              <w:rPr>
                <w:sz w:val="20"/>
                <w:szCs w:val="20"/>
                <w:rtl w:val="0"/>
              </w:rPr>
              <w:t xml:space="preserve">0.05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8">
            <w:pPr>
              <w:pageBreakBefore w:val="0"/>
              <w:widowControl w:val="0"/>
              <w:jc w:val="center"/>
              <w:rPr>
                <w:sz w:val="20"/>
                <w:szCs w:val="20"/>
              </w:rPr>
            </w:pPr>
            <w:r w:rsidDel="00000000" w:rsidR="00000000" w:rsidRPr="00000000">
              <w:rPr>
                <w:sz w:val="20"/>
                <w:szCs w:val="20"/>
                <w:rtl w:val="0"/>
              </w:rPr>
              <w:t xml:space="preserve">38</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9">
            <w:pPr>
              <w:pageBreakBefore w:val="0"/>
              <w:widowControl w:val="0"/>
              <w:jc w:val="center"/>
              <w:rPr>
                <w:sz w:val="20"/>
                <w:szCs w:val="20"/>
              </w:rPr>
            </w:pPr>
            <w:r w:rsidDel="00000000" w:rsidR="00000000" w:rsidRPr="00000000">
              <w:rPr>
                <w:sz w:val="20"/>
                <w:szCs w:val="20"/>
                <w:rtl w:val="0"/>
              </w:rPr>
              <w:t xml:space="preserve">29</w:t>
            </w:r>
          </w:p>
        </w:tc>
      </w:tr>
      <w:tr>
        <w:trPr>
          <w:cantSplit w:val="0"/>
          <w:trHeight w:val="14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A">
            <w:pPr>
              <w:pageBreakBefore w:val="0"/>
              <w:widowControl w:val="0"/>
              <w:rPr>
                <w:sz w:val="20"/>
                <w:szCs w:val="20"/>
              </w:rPr>
            </w:pPr>
            <w:r w:rsidDel="00000000" w:rsidR="00000000" w:rsidRPr="00000000">
              <w:rPr>
                <w:sz w:val="20"/>
                <w:szCs w:val="20"/>
                <w:rtl w:val="0"/>
              </w:rPr>
              <w:t xml:space="preserve">On-Board Processing</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B">
            <w:pPr>
              <w:pageBreakBefore w:val="0"/>
              <w:widowControl w:val="0"/>
              <w:jc w:val="center"/>
              <w:rPr>
                <w:sz w:val="20"/>
                <w:szCs w:val="20"/>
              </w:rPr>
            </w:pPr>
            <w:r w:rsidDel="00000000" w:rsidR="00000000" w:rsidRPr="00000000">
              <w:rPr>
                <w:sz w:val="20"/>
                <w:szCs w:val="20"/>
                <w:rtl w:val="0"/>
              </w:rPr>
              <w:t xml:space="preserve">0.03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C">
            <w:pPr>
              <w:pageBreakBefore w:val="0"/>
              <w:widowControl w:val="0"/>
              <w:jc w:val="center"/>
              <w:rPr>
                <w:sz w:val="20"/>
                <w:szCs w:val="20"/>
              </w:rPr>
            </w:pPr>
            <w:r w:rsidDel="00000000" w:rsidR="00000000" w:rsidRPr="00000000">
              <w:rPr>
                <w:sz w:val="20"/>
                <w:szCs w:val="20"/>
                <w:rtl w:val="0"/>
              </w:rPr>
              <w:t xml:space="preserve">23</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D">
            <w:pPr>
              <w:pageBreakBefore w:val="0"/>
              <w:widowControl w:val="0"/>
              <w:jc w:val="center"/>
              <w:rPr>
                <w:sz w:val="20"/>
                <w:szCs w:val="20"/>
              </w:rPr>
            </w:pPr>
            <w:r w:rsidDel="00000000" w:rsidR="00000000" w:rsidRPr="00000000">
              <w:rPr>
                <w:sz w:val="20"/>
                <w:szCs w:val="20"/>
                <w:rtl w:val="0"/>
              </w:rPr>
              <w:t xml:space="preserve">18</w:t>
            </w:r>
          </w:p>
        </w:tc>
      </w:tr>
      <w:tr>
        <w:trPr>
          <w:cantSplit w:val="0"/>
          <w:trHeight w:val="14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E">
            <w:pPr>
              <w:pageBreakBefore w:val="0"/>
              <w:widowControl w:val="0"/>
              <w:rPr>
                <w:sz w:val="20"/>
                <w:szCs w:val="20"/>
              </w:rPr>
            </w:pPr>
            <w:r w:rsidDel="00000000" w:rsidR="00000000" w:rsidRPr="00000000">
              <w:rPr>
                <w:sz w:val="20"/>
                <w:szCs w:val="20"/>
                <w:rtl w:val="0"/>
              </w:rPr>
              <w:t xml:space="preserve">ADCS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5F">
            <w:pPr>
              <w:pageBreakBefore w:val="0"/>
              <w:widowControl w:val="0"/>
              <w:jc w:val="center"/>
              <w:rPr>
                <w:sz w:val="20"/>
                <w:szCs w:val="20"/>
              </w:rPr>
            </w:pPr>
            <w:r w:rsidDel="00000000" w:rsidR="00000000" w:rsidRPr="00000000">
              <w:rPr>
                <w:sz w:val="20"/>
                <w:szCs w:val="20"/>
                <w:rtl w:val="0"/>
              </w:rPr>
              <w:t xml:space="preserve">0.05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0">
            <w:pPr>
              <w:pageBreakBefore w:val="0"/>
              <w:widowControl w:val="0"/>
              <w:jc w:val="center"/>
              <w:rPr>
                <w:sz w:val="20"/>
                <w:szCs w:val="20"/>
              </w:rPr>
            </w:pPr>
            <w:r w:rsidDel="00000000" w:rsidR="00000000" w:rsidRPr="00000000">
              <w:rPr>
                <w:sz w:val="20"/>
                <w:szCs w:val="20"/>
                <w:rtl w:val="0"/>
              </w:rPr>
              <w:t xml:space="preserve">38</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1">
            <w:pPr>
              <w:pageBreakBefore w:val="0"/>
              <w:widowControl w:val="0"/>
              <w:jc w:val="center"/>
              <w:rPr>
                <w:sz w:val="20"/>
                <w:szCs w:val="20"/>
              </w:rPr>
            </w:pPr>
            <w:r w:rsidDel="00000000" w:rsidR="00000000" w:rsidRPr="00000000">
              <w:rPr>
                <w:sz w:val="20"/>
                <w:szCs w:val="20"/>
                <w:rtl w:val="0"/>
              </w:rPr>
              <w:t xml:space="preserve">29</w:t>
            </w:r>
          </w:p>
        </w:tc>
      </w:tr>
      <w:tr>
        <w:trPr>
          <w:cantSplit w:val="0"/>
          <w:trHeight w:val="14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2">
            <w:pPr>
              <w:pageBreakBefore w:val="0"/>
              <w:widowControl w:val="0"/>
              <w:rPr>
                <w:sz w:val="20"/>
                <w:szCs w:val="20"/>
              </w:rPr>
            </w:pPr>
            <w:r w:rsidDel="00000000" w:rsidR="00000000" w:rsidRPr="00000000">
              <w:rPr>
                <w:sz w:val="20"/>
                <w:szCs w:val="20"/>
                <w:rtl w:val="0"/>
              </w:rPr>
              <w:t xml:space="preserve">Propulsion</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3">
            <w:pPr>
              <w:pageBreakBefore w:val="0"/>
              <w:widowControl w:val="0"/>
              <w:jc w:val="center"/>
              <w:rPr>
                <w:sz w:val="20"/>
                <w:szCs w:val="20"/>
              </w:rPr>
            </w:pPr>
            <w:r w:rsidDel="00000000" w:rsidR="00000000" w:rsidRPr="00000000">
              <w:rPr>
                <w:sz w:val="20"/>
                <w:szCs w:val="20"/>
                <w:rtl w:val="0"/>
              </w:rPr>
              <w:t xml:space="preserve">0.14</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4">
            <w:pPr>
              <w:pageBreakBefore w:val="0"/>
              <w:widowControl w:val="0"/>
              <w:jc w:val="center"/>
              <w:rPr>
                <w:sz w:val="20"/>
                <w:szCs w:val="20"/>
              </w:rPr>
            </w:pPr>
            <w:r w:rsidDel="00000000" w:rsidR="00000000" w:rsidRPr="00000000">
              <w:rPr>
                <w:sz w:val="20"/>
                <w:szCs w:val="20"/>
                <w:rtl w:val="0"/>
              </w:rPr>
              <w:t xml:space="preserve">105</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5">
            <w:pPr>
              <w:pageBreakBefore w:val="0"/>
              <w:widowControl w:val="0"/>
              <w:jc w:val="center"/>
              <w:rPr>
                <w:sz w:val="20"/>
                <w:szCs w:val="20"/>
              </w:rPr>
            </w:pPr>
            <w:r w:rsidDel="00000000" w:rsidR="00000000" w:rsidRPr="00000000">
              <w:rPr>
                <w:sz w:val="20"/>
                <w:szCs w:val="20"/>
                <w:rtl w:val="0"/>
              </w:rPr>
              <w:t xml:space="preserve">82</w:t>
            </w:r>
          </w:p>
        </w:tc>
      </w:tr>
      <w:tr>
        <w:trPr>
          <w:cantSplit w:val="0"/>
          <w:trHeight w:val="14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6">
            <w:pPr>
              <w:pageBreakBefore w:val="0"/>
              <w:widowControl w:val="0"/>
              <w:rPr>
                <w:sz w:val="20"/>
                <w:szCs w:val="20"/>
              </w:rPr>
            </w:pPr>
            <w:r w:rsidDel="00000000" w:rsidR="00000000" w:rsidRPr="00000000">
              <w:rPr>
                <w:sz w:val="20"/>
                <w:szCs w:val="20"/>
                <w:rtl w:val="0"/>
              </w:rPr>
              <w:t xml:space="preserve">Other (Balance + launch)</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7">
            <w:pPr>
              <w:pageBreakBefore w:val="0"/>
              <w:widowControl w:val="0"/>
              <w:jc w:val="center"/>
              <w:rPr>
                <w:sz w:val="20"/>
                <w:szCs w:val="20"/>
              </w:rPr>
            </w:pPr>
            <w:r w:rsidDel="00000000" w:rsidR="00000000" w:rsidRPr="00000000">
              <w:rPr>
                <w:sz w:val="20"/>
                <w:szCs w:val="20"/>
                <w:rtl w:val="0"/>
              </w:rPr>
              <w:t xml:space="preserve">0.03</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8">
            <w:pPr>
              <w:pageBreakBefore w:val="0"/>
              <w:widowControl w:val="0"/>
              <w:jc w:val="center"/>
              <w:rPr>
                <w:sz w:val="20"/>
                <w:szCs w:val="20"/>
              </w:rPr>
            </w:pPr>
            <w:r w:rsidDel="00000000" w:rsidR="00000000" w:rsidRPr="00000000">
              <w:rPr>
                <w:sz w:val="20"/>
                <w:szCs w:val="20"/>
                <w:rtl w:val="0"/>
              </w:rPr>
              <w:t xml:space="preserve">23</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9">
            <w:pPr>
              <w:pageBreakBefore w:val="0"/>
              <w:widowControl w:val="0"/>
              <w:jc w:val="center"/>
              <w:rPr>
                <w:sz w:val="20"/>
                <w:szCs w:val="20"/>
              </w:rPr>
            </w:pPr>
            <w:r w:rsidDel="00000000" w:rsidR="00000000" w:rsidRPr="00000000">
              <w:rPr>
                <w:sz w:val="20"/>
                <w:szCs w:val="20"/>
                <w:rtl w:val="0"/>
              </w:rPr>
              <w:t xml:space="preserve">18</w:t>
            </w:r>
          </w:p>
        </w:tc>
      </w:tr>
      <w:tr>
        <w:trPr>
          <w:cantSplit w:val="0"/>
          <w:trHeight w:val="140"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A">
            <w:pPr>
              <w:pageBreakBefore w:val="0"/>
              <w:widowControl w:val="0"/>
              <w:rPr>
                <w:sz w:val="20"/>
                <w:szCs w:val="20"/>
              </w:rPr>
            </w:pPr>
            <w:r w:rsidDel="00000000" w:rsidR="00000000" w:rsidRPr="00000000">
              <w:rPr>
                <w:sz w:val="20"/>
                <w:szCs w:val="20"/>
                <w:rtl w:val="0"/>
              </w:rPr>
              <w:t xml:space="preserve">Mass growth margin</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B">
            <w:pPr>
              <w:pageBreakBefore w:val="0"/>
              <w:widowControl w:val="0"/>
              <w:jc w:val="center"/>
              <w:rPr>
                <w:sz w:val="20"/>
                <w:szCs w:val="20"/>
              </w:rPr>
            </w:pPr>
            <w:r w:rsidDel="00000000" w:rsidR="00000000" w:rsidRPr="00000000">
              <w:rPr>
                <w:sz w:val="20"/>
                <w:szCs w:val="20"/>
                <w:rtl w:val="0"/>
              </w:rPr>
              <w:t xml:space="preserve">0.25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C">
            <w:pPr>
              <w:pageBreakBefore w:val="0"/>
              <w:widowControl w:val="0"/>
              <w:jc w:val="center"/>
              <w:rPr>
                <w:sz w:val="20"/>
                <w:szCs w:val="20"/>
              </w:rPr>
            </w:pPr>
            <w:r w:rsidDel="00000000" w:rsidR="00000000" w:rsidRPr="00000000">
              <w:rPr>
                <w:sz w:val="20"/>
                <w:szCs w:val="20"/>
                <w:rtl w:val="0"/>
              </w:rPr>
              <w:t xml:space="preserve">188</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D">
            <w:pPr>
              <w:pageBreakBefore w:val="0"/>
              <w:widowControl w:val="0"/>
              <w:jc w:val="center"/>
              <w:rPr>
                <w:sz w:val="20"/>
                <w:szCs w:val="20"/>
              </w:rPr>
            </w:pPr>
            <w:r w:rsidDel="00000000" w:rsidR="00000000" w:rsidRPr="00000000">
              <w:rPr>
                <w:sz w:val="20"/>
                <w:szCs w:val="20"/>
                <w:rtl w:val="0"/>
              </w:rPr>
              <w:t xml:space="preserve">146</w:t>
            </w:r>
          </w:p>
        </w:tc>
      </w:tr>
      <w:tr>
        <w:trPr>
          <w:cantSplit w:val="0"/>
          <w:trHeight w:val="140" w:hRule="atLeast"/>
          <w:tblHeader w:val="0"/>
        </w:trPr>
        <w:tc>
          <w:tcPr>
            <w:tcBorders>
              <w:top w:color="cccccc"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center"/>
          </w:tcPr>
          <w:p w:rsidR="00000000" w:rsidDel="00000000" w:rsidP="00000000" w:rsidRDefault="00000000" w:rsidRPr="00000000" w14:paraId="00000E6E">
            <w:pPr>
              <w:pageBreakBefore w:val="0"/>
              <w:widowControl w:val="0"/>
              <w:rPr>
                <w:sz w:val="20"/>
                <w:szCs w:val="20"/>
              </w:rPr>
            </w:pPr>
            <w:r w:rsidDel="00000000" w:rsidR="00000000" w:rsidRPr="00000000">
              <w:rPr>
                <w:b w:val="1"/>
                <w:sz w:val="20"/>
                <w:szCs w:val="20"/>
                <w:rtl w:val="0"/>
              </w:rPr>
              <w:t xml:space="preserve">Tug Dry Mass (With Margin, no modules):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6F">
            <w:pPr>
              <w:pageBreakBefore w:val="0"/>
              <w:widowControl w:val="0"/>
              <w:jc w:val="center"/>
              <w:rPr>
                <w:sz w:val="20"/>
                <w:szCs w:val="20"/>
              </w:rPr>
            </w:pPr>
            <w:r w:rsidDel="00000000" w:rsidR="00000000" w:rsidRPr="00000000">
              <w:rPr>
                <w:b w:val="1"/>
                <w:sz w:val="20"/>
                <w:szCs w:val="20"/>
                <w:rtl w:val="0"/>
              </w:rPr>
              <w:t xml:space="preserve">1.25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70">
            <w:pPr>
              <w:pageBreakBefore w:val="0"/>
              <w:widowControl w:val="0"/>
              <w:jc w:val="center"/>
              <w:rPr>
                <w:b w:val="1"/>
                <w:sz w:val="20"/>
                <w:szCs w:val="20"/>
              </w:rPr>
            </w:pPr>
            <w:r w:rsidDel="00000000" w:rsidR="00000000" w:rsidRPr="00000000">
              <w:rPr>
                <w:b w:val="1"/>
                <w:sz w:val="20"/>
                <w:szCs w:val="20"/>
                <w:rtl w:val="0"/>
              </w:rPr>
              <w:t xml:space="preserve">942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71">
            <w:pPr>
              <w:pageBreakBefore w:val="0"/>
              <w:widowControl w:val="0"/>
              <w:jc w:val="center"/>
              <w:rPr>
                <w:b w:val="1"/>
                <w:sz w:val="20"/>
                <w:szCs w:val="20"/>
              </w:rPr>
            </w:pPr>
            <w:r w:rsidDel="00000000" w:rsidR="00000000" w:rsidRPr="00000000">
              <w:rPr>
                <w:b w:val="1"/>
                <w:sz w:val="20"/>
                <w:szCs w:val="20"/>
                <w:rtl w:val="0"/>
              </w:rPr>
              <w:t xml:space="preserve">732</w:t>
            </w:r>
          </w:p>
        </w:tc>
      </w:tr>
      <w:tr>
        <w:trPr>
          <w:cantSplit w:val="0"/>
          <w:trHeight w:val="140" w:hRule="atLeast"/>
          <w:tblHeader w:val="0"/>
        </w:trPr>
        <w:tc>
          <w:tcPr>
            <w:gridSpan w:val="4"/>
            <w:tcBorders>
              <w:top w:color="000000" w:space="0" w:sz="8" w:val="single"/>
              <w:left w:color="cccccc" w:space="0" w:sz="8" w:val="single"/>
              <w:bottom w:color="cccccc" w:space="0" w:sz="8" w:val="single"/>
            </w:tcBorders>
            <w:tcMar>
              <w:top w:w="40.0" w:type="dxa"/>
              <w:left w:w="40.0" w:type="dxa"/>
              <w:bottom w:w="40.0" w:type="dxa"/>
              <w:right w:w="40.0" w:type="dxa"/>
            </w:tcMar>
            <w:vAlign w:val="bottom"/>
          </w:tcPr>
          <w:p w:rsidR="00000000" w:rsidDel="00000000" w:rsidP="00000000" w:rsidRDefault="00000000" w:rsidRPr="00000000" w14:paraId="00000E72">
            <w:pPr>
              <w:pageBreakBefore w:val="0"/>
              <w:widowControl w:val="0"/>
              <w:rPr>
                <w:sz w:val="20"/>
                <w:szCs w:val="20"/>
              </w:rPr>
            </w:pPr>
            <w:r w:rsidDel="00000000" w:rsidR="00000000" w:rsidRPr="00000000">
              <w:rPr>
                <w:sz w:val="20"/>
                <w:szCs w:val="20"/>
                <w:rtl w:val="0"/>
              </w:rPr>
              <w:t xml:space="preserve">*Note: Mass distribution differs from SMAD because some mass is proportionally redistributed to “payload” to account for ESPA ring mass</w:t>
            </w:r>
          </w:p>
        </w:tc>
      </w:tr>
    </w:tbl>
    <w:p w:rsidR="00000000" w:rsidDel="00000000" w:rsidP="00000000" w:rsidRDefault="00000000" w:rsidRPr="00000000" w14:paraId="00000E76">
      <w:pPr>
        <w:pageBreakBefore w:val="0"/>
        <w:widowControl w:val="0"/>
        <w:rPr>
          <w:rFonts w:ascii="Arial" w:cs="Arial" w:eastAsia="Arial" w:hAnsi="Arial"/>
        </w:rPr>
      </w:pPr>
      <w:r w:rsidDel="00000000" w:rsidR="00000000" w:rsidRPr="00000000">
        <w:rPr>
          <w:rtl w:val="0"/>
        </w:rPr>
        <w:t xml:space="preserve">Table E.1.2: OMV dry mass estimation.</w:t>
      </w:r>
      <w:r w:rsidDel="00000000" w:rsidR="00000000" w:rsidRPr="00000000">
        <w:rPr>
          <w:rtl w:val="0"/>
        </w:rPr>
      </w:r>
    </w:p>
    <w:p w:rsidR="00000000" w:rsidDel="00000000" w:rsidP="00000000" w:rsidRDefault="00000000" w:rsidRPr="00000000" w14:paraId="00000E77">
      <w:pPr>
        <w:pStyle w:val="Heading2"/>
        <w:pageBreakBefore w:val="0"/>
        <w:rPr/>
      </w:pPr>
      <w:bookmarkStart w:colFirst="0" w:colLast="0" w:name="_f1mnts6q6iel" w:id="518"/>
      <w:bookmarkEnd w:id="518"/>
      <w:r w:rsidDel="00000000" w:rsidR="00000000" w:rsidRPr="00000000">
        <w:rPr>
          <w:rtl w:val="0"/>
        </w:rPr>
        <w:t xml:space="preserve">E.2</w:t>
        <w:tab/>
        <w:t xml:space="preserve">OMV Launch Mass and Propellant Mass Calculation</w:t>
      </w:r>
    </w:p>
    <w:p w:rsidR="00000000" w:rsidDel="00000000" w:rsidP="00000000" w:rsidRDefault="00000000" w:rsidRPr="00000000" w14:paraId="00000E78">
      <w:pPr>
        <w:pageBreakBefore w:val="0"/>
        <w:rPr/>
      </w:pPr>
      <w:r w:rsidDel="00000000" w:rsidR="00000000" w:rsidRPr="00000000">
        <w:rPr>
          <w:rtl w:val="0"/>
        </w:rPr>
      </w:r>
    </w:p>
    <w:tbl>
      <w:tblPr>
        <w:tblStyle w:val="Table55"/>
        <w:tblW w:w="10155.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650"/>
        <w:gridCol w:w="1635"/>
        <w:gridCol w:w="2040"/>
        <w:gridCol w:w="1560"/>
        <w:gridCol w:w="1245"/>
        <w:tblGridChange w:id="0">
          <w:tblGrid>
            <w:gridCol w:w="2025"/>
            <w:gridCol w:w="1650"/>
            <w:gridCol w:w="1635"/>
            <w:gridCol w:w="2040"/>
            <w:gridCol w:w="1560"/>
            <w:gridCol w:w="1245"/>
          </w:tblGrid>
        </w:tblGridChange>
      </w:tblGrid>
      <w:tr>
        <w:trPr>
          <w:cantSplit w:val="0"/>
          <w:trHeight w:val="72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79">
            <w:pPr>
              <w:pageBreakBefore w:val="0"/>
              <w:widowControl w:val="0"/>
              <w:spacing w:line="240" w:lineRule="auto"/>
              <w:rPr>
                <w:sz w:val="20"/>
                <w:szCs w:val="20"/>
              </w:rPr>
            </w:pPr>
            <w:r w:rsidDel="00000000" w:rsidR="00000000" w:rsidRPr="00000000">
              <w:rPr>
                <w:rtl w:val="0"/>
              </w:rPr>
            </w:r>
          </w:p>
        </w:tc>
        <w:tc>
          <w:tcPr>
            <w:tcBorders>
              <w:top w:color="000000" w:space="0" w:sz="8" w:val="single"/>
              <w:left w:color="000000" w:space="0" w:sz="8" w:val="single"/>
              <w:bottom w:color="000000" w:space="0" w:sz="8" w:val="single"/>
              <w:right w:color="cccccc"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7A">
            <w:pPr>
              <w:pageBreakBefore w:val="0"/>
              <w:widowControl w:val="0"/>
              <w:jc w:val="center"/>
              <w:rPr>
                <w:b w:val="1"/>
                <w:sz w:val="20"/>
                <w:szCs w:val="20"/>
              </w:rPr>
            </w:pPr>
            <w:r w:rsidDel="00000000" w:rsidR="00000000" w:rsidRPr="00000000">
              <w:rPr>
                <w:b w:val="1"/>
                <w:sz w:val="20"/>
                <w:szCs w:val="20"/>
                <w:rtl w:val="0"/>
              </w:rPr>
              <w:t xml:space="preserve">Impulsive Maneuver from TLI to LLO</w:t>
            </w:r>
          </w:p>
        </w:tc>
        <w:tc>
          <w:tcPr>
            <w:tcBorders>
              <w:top w:color="000000" w:space="0" w:sz="8" w:val="single"/>
              <w:left w:color="cccccc" w:space="0" w:sz="8" w:val="single"/>
              <w:bottom w:color="000000" w:space="0" w:sz="8" w:val="single"/>
              <w:right w:color="cccccc"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7B">
            <w:pPr>
              <w:pageBreakBefore w:val="0"/>
              <w:widowControl w:val="0"/>
              <w:jc w:val="center"/>
              <w:rPr>
                <w:b w:val="1"/>
                <w:sz w:val="20"/>
                <w:szCs w:val="20"/>
              </w:rPr>
            </w:pPr>
            <w:r w:rsidDel="00000000" w:rsidR="00000000" w:rsidRPr="00000000">
              <w:rPr>
                <w:b w:val="1"/>
                <w:sz w:val="20"/>
                <w:szCs w:val="20"/>
                <w:rtl w:val="0"/>
              </w:rPr>
              <w:t xml:space="preserve">Impulsive Transfer from LEO to LLO</w:t>
            </w:r>
          </w:p>
        </w:tc>
        <w:tc>
          <w:tcPr>
            <w:tcBorders>
              <w:top w:color="000000" w:space="0" w:sz="8" w:val="single"/>
              <w:left w:color="cccccc" w:space="0" w:sz="8" w:val="single"/>
              <w:bottom w:color="000000" w:space="0" w:sz="8" w:val="single"/>
              <w:right w:color="cccccc"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7C">
            <w:pPr>
              <w:pageBreakBefore w:val="0"/>
              <w:widowControl w:val="0"/>
              <w:jc w:val="center"/>
              <w:rPr>
                <w:b w:val="1"/>
                <w:sz w:val="20"/>
                <w:szCs w:val="20"/>
              </w:rPr>
            </w:pPr>
            <w:r w:rsidDel="00000000" w:rsidR="00000000" w:rsidRPr="00000000">
              <w:rPr>
                <w:b w:val="1"/>
                <w:sz w:val="20"/>
                <w:szCs w:val="20"/>
                <w:rtl w:val="0"/>
              </w:rPr>
              <w:t xml:space="preserve">Impulsive Maneuver from LLO to Frozen Orbit</w:t>
            </w:r>
          </w:p>
        </w:tc>
        <w:tc>
          <w:tcPr>
            <w:tcBorders>
              <w:top w:color="000000" w:space="0" w:sz="8" w:val="single"/>
              <w:left w:color="cccccc" w:space="0" w:sz="8" w:val="single"/>
              <w:bottom w:color="000000" w:space="0" w:sz="8" w:val="single"/>
              <w:right w:color="cccccc"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7D">
            <w:pPr>
              <w:pageBreakBefore w:val="0"/>
              <w:widowControl w:val="0"/>
              <w:jc w:val="center"/>
              <w:rPr>
                <w:b w:val="1"/>
                <w:sz w:val="20"/>
                <w:szCs w:val="20"/>
              </w:rPr>
            </w:pPr>
            <w:r w:rsidDel="00000000" w:rsidR="00000000" w:rsidRPr="00000000">
              <w:rPr>
                <w:b w:val="1"/>
                <w:sz w:val="20"/>
                <w:szCs w:val="20"/>
                <w:rtl w:val="0"/>
              </w:rPr>
              <w:t xml:space="preserve">Impulsive Transfer from GTO to LLO</w:t>
            </w:r>
          </w:p>
        </w:tc>
        <w:tc>
          <w:tcPr>
            <w:tcBorders>
              <w:top w:color="000000" w:space="0" w:sz="8" w:val="single"/>
              <w:left w:color="cccccc"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E7E">
            <w:pPr>
              <w:pageBreakBefore w:val="0"/>
              <w:widowControl w:val="0"/>
              <w:jc w:val="center"/>
              <w:rPr>
                <w:b w:val="1"/>
                <w:sz w:val="20"/>
                <w:szCs w:val="20"/>
              </w:rPr>
            </w:pPr>
            <w:r w:rsidDel="00000000" w:rsidR="00000000" w:rsidRPr="00000000">
              <w:rPr>
                <w:b w:val="1"/>
                <w:sz w:val="20"/>
                <w:szCs w:val="20"/>
                <w:rtl w:val="0"/>
              </w:rPr>
              <w:t xml:space="preserve">Deorbit from Frozen Orbit</w:t>
            </w:r>
          </w:p>
        </w:tc>
      </w:tr>
      <w:tr>
        <w:trPr>
          <w:cantSplit w:val="0"/>
          <w:trHeight w:val="280" w:hRule="atLeast"/>
          <w:tblHeader w:val="0"/>
        </w:trPr>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7F">
            <w:pPr>
              <w:pageBreakBefore w:val="0"/>
              <w:widowControl w:val="0"/>
              <w:jc w:val="center"/>
              <w:rPr>
                <w:b w:val="1"/>
                <w:sz w:val="20"/>
                <w:szCs w:val="20"/>
              </w:rPr>
            </w:pPr>
            <w:r w:rsidDel="00000000" w:rsidR="00000000" w:rsidRPr="00000000">
              <w:rPr>
                <w:b w:val="1"/>
                <w:sz w:val="20"/>
                <w:szCs w:val="20"/>
                <w:rtl w:val="0"/>
              </w:rPr>
              <w:t xml:space="preserve">Delta-V req (m/s)</w:t>
            </w:r>
          </w:p>
        </w:tc>
        <w:tc>
          <w:tcPr>
            <w:tcBorders>
              <w:top w:color="000000" w:space="0" w:sz="8" w:val="single"/>
              <w:left w:color="000000"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0">
            <w:pPr>
              <w:pageBreakBefore w:val="0"/>
              <w:widowControl w:val="0"/>
              <w:jc w:val="center"/>
              <w:rPr>
                <w:sz w:val="20"/>
                <w:szCs w:val="20"/>
              </w:rPr>
            </w:pPr>
            <w:r w:rsidDel="00000000" w:rsidR="00000000" w:rsidRPr="00000000">
              <w:rPr>
                <w:sz w:val="20"/>
                <w:szCs w:val="20"/>
                <w:rtl w:val="0"/>
              </w:rPr>
              <w:t xml:space="preserve">828.9</w:t>
            </w:r>
          </w:p>
        </w:tc>
        <w:tc>
          <w:tcPr>
            <w:tcBorders>
              <w:top w:color="000000"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1">
            <w:pPr>
              <w:pageBreakBefore w:val="0"/>
              <w:widowControl w:val="0"/>
              <w:jc w:val="center"/>
              <w:rPr>
                <w:sz w:val="20"/>
                <w:szCs w:val="20"/>
              </w:rPr>
            </w:pPr>
            <w:r w:rsidDel="00000000" w:rsidR="00000000" w:rsidRPr="00000000">
              <w:rPr>
                <w:sz w:val="20"/>
                <w:szCs w:val="20"/>
                <w:rtl w:val="0"/>
              </w:rPr>
              <w:t xml:space="preserve">4040</w:t>
            </w:r>
          </w:p>
        </w:tc>
        <w:tc>
          <w:tcPr>
            <w:tcBorders>
              <w:top w:color="000000"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2">
            <w:pPr>
              <w:pageBreakBefore w:val="0"/>
              <w:widowControl w:val="0"/>
              <w:jc w:val="center"/>
              <w:rPr>
                <w:sz w:val="20"/>
                <w:szCs w:val="20"/>
              </w:rPr>
            </w:pPr>
            <w:r w:rsidDel="00000000" w:rsidR="00000000" w:rsidRPr="00000000">
              <w:rPr>
                <w:sz w:val="20"/>
                <w:szCs w:val="20"/>
                <w:rtl w:val="0"/>
              </w:rPr>
              <w:t xml:space="preserve">200.75</w:t>
            </w:r>
          </w:p>
        </w:tc>
        <w:tc>
          <w:tcPr>
            <w:tcBorders>
              <w:top w:color="000000"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3">
            <w:pPr>
              <w:pageBreakBefore w:val="0"/>
              <w:widowControl w:val="0"/>
              <w:jc w:val="center"/>
              <w:rPr>
                <w:sz w:val="20"/>
                <w:szCs w:val="20"/>
              </w:rPr>
            </w:pPr>
            <w:r w:rsidDel="00000000" w:rsidR="00000000" w:rsidRPr="00000000">
              <w:rPr>
                <w:sz w:val="20"/>
                <w:szCs w:val="20"/>
                <w:rtl w:val="0"/>
              </w:rPr>
              <w:t xml:space="preserve">1160.9</w:t>
            </w:r>
          </w:p>
        </w:tc>
        <w:tc>
          <w:tcPr>
            <w:tcBorders>
              <w:top w:color="000000"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84">
            <w:pPr>
              <w:pageBreakBefore w:val="0"/>
              <w:widowControl w:val="0"/>
              <w:jc w:val="center"/>
              <w:rPr>
                <w:sz w:val="20"/>
                <w:szCs w:val="20"/>
              </w:rPr>
            </w:pPr>
            <w:r w:rsidDel="00000000" w:rsidR="00000000" w:rsidRPr="00000000">
              <w:rPr>
                <w:sz w:val="20"/>
                <w:szCs w:val="20"/>
                <w:rtl w:val="0"/>
              </w:rPr>
              <w:t xml:space="preserve">29.6</w:t>
            </w:r>
          </w:p>
        </w:tc>
      </w:tr>
      <w:tr>
        <w:trPr>
          <w:cantSplit w:val="0"/>
          <w:trHeight w:val="28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85">
            <w:pPr>
              <w:pageBreakBefore w:val="0"/>
              <w:widowControl w:val="0"/>
              <w:jc w:val="center"/>
              <w:rPr>
                <w:b w:val="1"/>
                <w:sz w:val="20"/>
                <w:szCs w:val="20"/>
              </w:rPr>
            </w:pPr>
            <w:r w:rsidDel="00000000" w:rsidR="00000000" w:rsidRPr="00000000">
              <w:rPr>
                <w:b w:val="1"/>
                <w:sz w:val="20"/>
                <w:szCs w:val="20"/>
                <w:rtl w:val="0"/>
              </w:rPr>
              <w:t xml:space="preserve">Specific Impulse, </w:t>
            </w:r>
            <w:r w:rsidDel="00000000" w:rsidR="00000000" w:rsidRPr="00000000">
              <w:rPr>
                <w:b w:val="1"/>
                <w:i w:val="1"/>
                <w:sz w:val="20"/>
                <w:szCs w:val="20"/>
                <w:rtl w:val="0"/>
              </w:rPr>
              <w:t xml:space="preserve">Isp</w:t>
            </w:r>
            <w:r w:rsidDel="00000000" w:rsidR="00000000" w:rsidRPr="00000000">
              <w:rPr>
                <w:b w:val="1"/>
                <w:sz w:val="20"/>
                <w:szCs w:val="20"/>
                <w:rtl w:val="0"/>
              </w:rPr>
              <w:t xml:space="preserve"> (s)</w:t>
            </w:r>
          </w:p>
        </w:tc>
        <w:tc>
          <w:tcPr>
            <w:tcBorders>
              <w:top w:color="cccccc" w:space="0" w:sz="8" w:val="single"/>
              <w:left w:color="000000"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6">
            <w:pPr>
              <w:pageBreakBefore w:val="0"/>
              <w:widowControl w:val="0"/>
              <w:jc w:val="center"/>
              <w:rPr>
                <w:sz w:val="20"/>
                <w:szCs w:val="20"/>
              </w:rPr>
            </w:pPr>
            <w:r w:rsidDel="00000000" w:rsidR="00000000" w:rsidRPr="00000000">
              <w:rPr>
                <w:sz w:val="20"/>
                <w:szCs w:val="20"/>
                <w:rtl w:val="0"/>
              </w:rPr>
              <w:t xml:space="preserve">270</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7">
            <w:pPr>
              <w:pageBreakBefore w:val="0"/>
              <w:widowControl w:val="0"/>
              <w:jc w:val="center"/>
              <w:rPr>
                <w:sz w:val="20"/>
                <w:szCs w:val="20"/>
              </w:rPr>
            </w:pPr>
            <w:r w:rsidDel="00000000" w:rsidR="00000000" w:rsidRPr="00000000">
              <w:rPr>
                <w:sz w:val="20"/>
                <w:szCs w:val="20"/>
                <w:rtl w:val="0"/>
              </w:rPr>
              <w:t xml:space="preserve">270</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8">
            <w:pPr>
              <w:pageBreakBefore w:val="0"/>
              <w:widowControl w:val="0"/>
              <w:jc w:val="center"/>
              <w:rPr>
                <w:sz w:val="20"/>
                <w:szCs w:val="20"/>
              </w:rPr>
            </w:pPr>
            <w:r w:rsidDel="00000000" w:rsidR="00000000" w:rsidRPr="00000000">
              <w:rPr>
                <w:sz w:val="20"/>
                <w:szCs w:val="20"/>
                <w:rtl w:val="0"/>
              </w:rPr>
              <w:t xml:space="preserve">270</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9">
            <w:pPr>
              <w:pageBreakBefore w:val="0"/>
              <w:widowControl w:val="0"/>
              <w:jc w:val="center"/>
              <w:rPr>
                <w:sz w:val="20"/>
                <w:szCs w:val="20"/>
              </w:rPr>
            </w:pPr>
            <w:r w:rsidDel="00000000" w:rsidR="00000000" w:rsidRPr="00000000">
              <w:rPr>
                <w:sz w:val="20"/>
                <w:szCs w:val="20"/>
                <w:rtl w:val="0"/>
              </w:rPr>
              <w:t xml:space="preserve">270</w:t>
            </w:r>
          </w:p>
        </w:tc>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8A">
            <w:pPr>
              <w:pageBreakBefore w:val="0"/>
              <w:widowControl w:val="0"/>
              <w:jc w:val="center"/>
              <w:rPr>
                <w:sz w:val="20"/>
                <w:szCs w:val="20"/>
              </w:rPr>
            </w:pPr>
            <w:r w:rsidDel="00000000" w:rsidR="00000000" w:rsidRPr="00000000">
              <w:rPr>
                <w:sz w:val="20"/>
                <w:szCs w:val="20"/>
                <w:rtl w:val="0"/>
              </w:rPr>
              <w:t xml:space="preserve">270</w:t>
            </w:r>
          </w:p>
        </w:tc>
      </w:tr>
      <w:tr>
        <w:trPr>
          <w:cantSplit w:val="0"/>
          <w:trHeight w:val="28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8B">
            <w:pPr>
              <w:pageBreakBefore w:val="0"/>
              <w:widowControl w:val="0"/>
              <w:jc w:val="center"/>
              <w:rPr>
                <w:b w:val="1"/>
                <w:sz w:val="20"/>
                <w:szCs w:val="20"/>
              </w:rPr>
            </w:pPr>
            <w:r w:rsidDel="00000000" w:rsidR="00000000" w:rsidRPr="00000000">
              <w:rPr>
                <w:b w:val="1"/>
                <w:sz w:val="20"/>
                <w:szCs w:val="20"/>
                <w:rtl w:val="0"/>
              </w:rPr>
              <w:t xml:space="preserve">Exhaust Velocity, </w:t>
            </w:r>
            <w:r w:rsidDel="00000000" w:rsidR="00000000" w:rsidRPr="00000000">
              <w:rPr>
                <w:b w:val="1"/>
                <w:i w:val="1"/>
                <w:sz w:val="20"/>
                <w:szCs w:val="20"/>
                <w:rtl w:val="0"/>
              </w:rPr>
              <w:t xml:space="preserve">u</w:t>
            </w:r>
            <w:r w:rsidDel="00000000" w:rsidR="00000000" w:rsidRPr="00000000">
              <w:rPr>
                <w:b w:val="1"/>
                <w:i w:val="1"/>
                <w:sz w:val="20"/>
                <w:szCs w:val="20"/>
                <w:vertAlign w:val="subscript"/>
                <w:rtl w:val="0"/>
              </w:rPr>
              <w:t xml:space="preserve">e</w:t>
            </w:r>
            <w:r w:rsidDel="00000000" w:rsidR="00000000" w:rsidRPr="00000000">
              <w:rPr>
                <w:b w:val="1"/>
                <w:sz w:val="20"/>
                <w:szCs w:val="20"/>
                <w:rtl w:val="0"/>
              </w:rPr>
              <w:t xml:space="preserve"> (m/s)</w:t>
            </w:r>
          </w:p>
        </w:tc>
        <w:tc>
          <w:tcPr>
            <w:tcBorders>
              <w:top w:color="cccccc" w:space="0" w:sz="8" w:val="single"/>
              <w:left w:color="000000"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C">
            <w:pPr>
              <w:pageBreakBefore w:val="0"/>
              <w:widowControl w:val="0"/>
              <w:jc w:val="center"/>
              <w:rPr>
                <w:sz w:val="20"/>
                <w:szCs w:val="20"/>
              </w:rPr>
            </w:pPr>
            <w:r w:rsidDel="00000000" w:rsidR="00000000" w:rsidRPr="00000000">
              <w:rPr>
                <w:sz w:val="20"/>
                <w:szCs w:val="20"/>
                <w:rtl w:val="0"/>
              </w:rPr>
              <w:t xml:space="preserve">2648.7</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D">
            <w:pPr>
              <w:pageBreakBefore w:val="0"/>
              <w:widowControl w:val="0"/>
              <w:jc w:val="center"/>
              <w:rPr>
                <w:sz w:val="20"/>
                <w:szCs w:val="20"/>
              </w:rPr>
            </w:pPr>
            <w:r w:rsidDel="00000000" w:rsidR="00000000" w:rsidRPr="00000000">
              <w:rPr>
                <w:sz w:val="20"/>
                <w:szCs w:val="20"/>
                <w:rtl w:val="0"/>
              </w:rPr>
              <w:t xml:space="preserve">2648.7</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E">
            <w:pPr>
              <w:pageBreakBefore w:val="0"/>
              <w:widowControl w:val="0"/>
              <w:jc w:val="center"/>
              <w:rPr>
                <w:sz w:val="20"/>
                <w:szCs w:val="20"/>
              </w:rPr>
            </w:pPr>
            <w:r w:rsidDel="00000000" w:rsidR="00000000" w:rsidRPr="00000000">
              <w:rPr>
                <w:sz w:val="20"/>
                <w:szCs w:val="20"/>
                <w:rtl w:val="0"/>
              </w:rPr>
              <w:t xml:space="preserve">2648.7</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8F">
            <w:pPr>
              <w:pageBreakBefore w:val="0"/>
              <w:widowControl w:val="0"/>
              <w:jc w:val="center"/>
              <w:rPr>
                <w:sz w:val="20"/>
                <w:szCs w:val="20"/>
              </w:rPr>
            </w:pPr>
            <w:r w:rsidDel="00000000" w:rsidR="00000000" w:rsidRPr="00000000">
              <w:rPr>
                <w:sz w:val="20"/>
                <w:szCs w:val="20"/>
                <w:rtl w:val="0"/>
              </w:rPr>
              <w:t xml:space="preserve">2648.7</w:t>
            </w:r>
          </w:p>
        </w:tc>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90">
            <w:pPr>
              <w:pageBreakBefore w:val="0"/>
              <w:widowControl w:val="0"/>
              <w:jc w:val="center"/>
              <w:rPr>
                <w:sz w:val="20"/>
                <w:szCs w:val="20"/>
              </w:rPr>
            </w:pPr>
            <w:r w:rsidDel="00000000" w:rsidR="00000000" w:rsidRPr="00000000">
              <w:rPr>
                <w:sz w:val="20"/>
                <w:szCs w:val="20"/>
                <w:rtl w:val="0"/>
              </w:rPr>
              <w:t xml:space="preserve">2648.7</w:t>
            </w:r>
          </w:p>
        </w:tc>
      </w:tr>
      <w:tr>
        <w:trPr>
          <w:cantSplit w:val="0"/>
          <w:trHeight w:val="28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91">
            <w:pPr>
              <w:pageBreakBefore w:val="0"/>
              <w:widowControl w:val="0"/>
              <w:jc w:val="center"/>
              <w:rPr>
                <w:b w:val="1"/>
                <w:i w:val="1"/>
                <w:sz w:val="20"/>
                <w:szCs w:val="20"/>
              </w:rPr>
            </w:pPr>
            <w:r w:rsidDel="00000000" w:rsidR="00000000" w:rsidRPr="00000000">
              <w:rPr>
                <w:b w:val="1"/>
                <w:sz w:val="20"/>
                <w:szCs w:val="20"/>
                <w:rtl w:val="0"/>
              </w:rPr>
              <w:t xml:space="preserve">Rocket mass ratio, </w:t>
            </w:r>
            <w:r w:rsidDel="00000000" w:rsidR="00000000" w:rsidRPr="00000000">
              <w:rPr>
                <w:b w:val="1"/>
                <w:i w:val="1"/>
                <w:sz w:val="20"/>
                <w:szCs w:val="20"/>
                <w:rtl w:val="0"/>
              </w:rPr>
              <w:t xml:space="preserve">mf/mi</w:t>
            </w:r>
          </w:p>
        </w:tc>
        <w:tc>
          <w:tcPr>
            <w:tcBorders>
              <w:top w:color="cccccc" w:space="0" w:sz="8" w:val="single"/>
              <w:left w:color="000000"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92">
            <w:pPr>
              <w:pageBreakBefore w:val="0"/>
              <w:widowControl w:val="0"/>
              <w:jc w:val="center"/>
              <w:rPr>
                <w:sz w:val="20"/>
                <w:szCs w:val="20"/>
              </w:rPr>
            </w:pPr>
            <w:r w:rsidDel="00000000" w:rsidR="00000000" w:rsidRPr="00000000">
              <w:rPr>
                <w:sz w:val="20"/>
                <w:szCs w:val="20"/>
                <w:rtl w:val="0"/>
              </w:rPr>
              <w:t xml:space="preserve">0.73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93">
            <w:pPr>
              <w:pageBreakBefore w:val="0"/>
              <w:widowControl w:val="0"/>
              <w:jc w:val="center"/>
              <w:rPr>
                <w:sz w:val="20"/>
                <w:szCs w:val="20"/>
              </w:rPr>
            </w:pPr>
            <w:r w:rsidDel="00000000" w:rsidR="00000000" w:rsidRPr="00000000">
              <w:rPr>
                <w:sz w:val="20"/>
                <w:szCs w:val="20"/>
                <w:rtl w:val="0"/>
              </w:rPr>
              <w:t xml:space="preserve">0.22</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94">
            <w:pPr>
              <w:pageBreakBefore w:val="0"/>
              <w:widowControl w:val="0"/>
              <w:jc w:val="center"/>
              <w:rPr>
                <w:sz w:val="20"/>
                <w:szCs w:val="20"/>
              </w:rPr>
            </w:pPr>
            <w:r w:rsidDel="00000000" w:rsidR="00000000" w:rsidRPr="00000000">
              <w:rPr>
                <w:sz w:val="20"/>
                <w:szCs w:val="20"/>
                <w:rtl w:val="0"/>
              </w:rPr>
              <w:t xml:space="preserve">0.93</w:t>
            </w:r>
          </w:p>
        </w:tc>
        <w:tc>
          <w:tcPr>
            <w:tcBorders>
              <w:top w:color="cccccc" w:space="0" w:sz="8" w:val="single"/>
              <w:left w:color="cccccc" w:space="0" w:sz="8" w:val="single"/>
              <w:bottom w:color="cccccc" w:space="0" w:sz="8" w:val="single"/>
              <w:right w:color="cccccc" w:space="0" w:sz="8" w:val="single"/>
            </w:tcBorders>
            <w:tcMar>
              <w:top w:w="40.0" w:type="dxa"/>
              <w:left w:w="40.0" w:type="dxa"/>
              <w:bottom w:w="40.0" w:type="dxa"/>
              <w:right w:w="40.0" w:type="dxa"/>
            </w:tcMar>
            <w:vAlign w:val="center"/>
          </w:tcPr>
          <w:p w:rsidR="00000000" w:rsidDel="00000000" w:rsidP="00000000" w:rsidRDefault="00000000" w:rsidRPr="00000000" w14:paraId="00000E95">
            <w:pPr>
              <w:pageBreakBefore w:val="0"/>
              <w:widowControl w:val="0"/>
              <w:jc w:val="center"/>
              <w:rPr>
                <w:sz w:val="20"/>
                <w:szCs w:val="20"/>
              </w:rPr>
            </w:pPr>
            <w:r w:rsidDel="00000000" w:rsidR="00000000" w:rsidRPr="00000000">
              <w:rPr>
                <w:sz w:val="20"/>
                <w:szCs w:val="20"/>
                <w:rtl w:val="0"/>
              </w:rPr>
              <w:t xml:space="preserve">0.65</w:t>
            </w:r>
          </w:p>
        </w:tc>
        <w:tc>
          <w:tcPr>
            <w:tcBorders>
              <w:top w:color="cccccc" w:space="0" w:sz="8" w:val="single"/>
              <w:left w:color="cccccc"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96">
            <w:pPr>
              <w:pageBreakBefore w:val="0"/>
              <w:widowControl w:val="0"/>
              <w:jc w:val="center"/>
              <w:rPr>
                <w:sz w:val="20"/>
                <w:szCs w:val="20"/>
              </w:rPr>
            </w:pPr>
            <w:r w:rsidDel="00000000" w:rsidR="00000000" w:rsidRPr="00000000">
              <w:rPr>
                <w:sz w:val="20"/>
                <w:szCs w:val="20"/>
                <w:rtl w:val="0"/>
              </w:rPr>
              <w:t xml:space="preserve">0.99</w:t>
            </w:r>
          </w:p>
        </w:tc>
      </w:tr>
      <w:tr>
        <w:trPr>
          <w:cantSplit w:val="0"/>
          <w:trHeight w:val="100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E97">
            <w:pPr>
              <w:pageBreakBefore w:val="0"/>
              <w:widowControl w:val="0"/>
              <w:jc w:val="center"/>
              <w:rPr>
                <w:b w:val="1"/>
                <w:sz w:val="20"/>
                <w:szCs w:val="20"/>
              </w:rPr>
            </w:pPr>
            <w:r w:rsidDel="00000000" w:rsidR="00000000" w:rsidRPr="00000000">
              <w:rPr>
                <w:b w:val="1"/>
                <w:sz w:val="20"/>
                <w:szCs w:val="20"/>
                <w:rtl w:val="0"/>
              </w:rPr>
              <w:t xml:space="preserve">Source for Delta-V Requirement</w:t>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98">
            <w:pPr>
              <w:pageBreakBefore w:val="0"/>
              <w:widowControl w:val="0"/>
              <w:jc w:val="center"/>
              <w:rPr>
                <w:sz w:val="16"/>
                <w:szCs w:val="16"/>
              </w:rPr>
            </w:pPr>
            <w:r w:rsidDel="00000000" w:rsidR="00000000" w:rsidRPr="00000000">
              <w:rPr>
                <w:sz w:val="16"/>
                <w:szCs w:val="16"/>
                <w:rtl w:val="0"/>
              </w:rPr>
              <w:t xml:space="preserve">Calculations from TLI to LLO from mission planning, plus GTO to TLI deltaV using a Hohmann transfer</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99">
            <w:pPr>
              <w:pageBreakBefore w:val="0"/>
              <w:widowControl w:val="0"/>
              <w:jc w:val="center"/>
              <w:rPr>
                <w:sz w:val="16"/>
                <w:szCs w:val="16"/>
              </w:rPr>
            </w:pPr>
            <w:r w:rsidDel="00000000" w:rsidR="00000000" w:rsidRPr="00000000">
              <w:rPr>
                <w:sz w:val="16"/>
                <w:szCs w:val="16"/>
                <w:rtl w:val="0"/>
              </w:rPr>
              <w:t xml:space="preserve">Calculations from Mission Planning</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9A">
            <w:pPr>
              <w:pageBreakBefore w:val="0"/>
              <w:widowControl w:val="0"/>
              <w:jc w:val="center"/>
              <w:rPr>
                <w:sz w:val="16"/>
                <w:szCs w:val="16"/>
              </w:rPr>
            </w:pPr>
            <w:r w:rsidDel="00000000" w:rsidR="00000000" w:rsidRPr="00000000">
              <w:rPr>
                <w:sz w:val="16"/>
                <w:szCs w:val="16"/>
                <w:rtl w:val="0"/>
              </w:rPr>
              <w:t xml:space="preserve">Calculations from Mission Planning</w:t>
            </w:r>
          </w:p>
        </w:tc>
        <w:tc>
          <w:tcPr>
            <w:tcBorders>
              <w:top w:color="cccccc" w:space="0" w:sz="6" w:val="single"/>
              <w:left w:color="cccccc"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E9B">
            <w:pPr>
              <w:pageBreakBefore w:val="0"/>
              <w:widowControl w:val="0"/>
              <w:jc w:val="center"/>
              <w:rPr>
                <w:sz w:val="16"/>
                <w:szCs w:val="16"/>
              </w:rPr>
            </w:pPr>
            <w:r w:rsidDel="00000000" w:rsidR="00000000" w:rsidRPr="00000000">
              <w:rPr>
                <w:sz w:val="16"/>
                <w:szCs w:val="16"/>
                <w:rtl w:val="0"/>
              </w:rPr>
              <w:t xml:space="preserve">Calculations from Mission Planning</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9C">
            <w:pPr>
              <w:pageBreakBefore w:val="0"/>
              <w:widowControl w:val="0"/>
              <w:jc w:val="center"/>
              <w:rPr>
                <w:sz w:val="16"/>
                <w:szCs w:val="16"/>
              </w:rPr>
            </w:pPr>
            <w:r w:rsidDel="00000000" w:rsidR="00000000" w:rsidRPr="00000000">
              <w:rPr>
                <w:sz w:val="16"/>
                <w:szCs w:val="16"/>
                <w:rtl w:val="0"/>
              </w:rPr>
              <w:t xml:space="preserve">Calculations from Mission Planning</w:t>
            </w:r>
          </w:p>
        </w:tc>
      </w:tr>
    </w:tbl>
    <w:p w:rsidR="00000000" w:rsidDel="00000000" w:rsidP="00000000" w:rsidRDefault="00000000" w:rsidRPr="00000000" w14:paraId="00000E9D">
      <w:pPr>
        <w:pageBreakBefore w:val="0"/>
        <w:widowControl w:val="0"/>
        <w:rPr/>
      </w:pPr>
      <w:r w:rsidDel="00000000" w:rsidR="00000000" w:rsidRPr="00000000">
        <w:rPr>
          <w:rtl w:val="0"/>
        </w:rPr>
        <w:t xml:space="preserve">Table E.2.1: Delta-V and propellant characteristics (assuming the same MON/MMH propellant and Isp values as the lander, described in Section 5.5.1).</w:t>
      </w:r>
    </w:p>
    <w:p w:rsidR="00000000" w:rsidDel="00000000" w:rsidP="00000000" w:rsidRDefault="00000000" w:rsidRPr="00000000" w14:paraId="00000E9E">
      <w:pPr>
        <w:pageBreakBefore w:val="0"/>
        <w:widowControl w:val="0"/>
        <w:rPr/>
      </w:pPr>
      <w:r w:rsidDel="00000000" w:rsidR="00000000" w:rsidRPr="00000000">
        <w:rPr>
          <w:rtl w:val="0"/>
        </w:rPr>
      </w:r>
    </w:p>
    <w:p w:rsidR="00000000" w:rsidDel="00000000" w:rsidP="00000000" w:rsidRDefault="00000000" w:rsidRPr="00000000" w14:paraId="00000E9F">
      <w:pPr>
        <w:pageBreakBefore w:val="0"/>
        <w:widowControl w:val="0"/>
        <w:rPr/>
      </w:pPr>
      <w:r w:rsidDel="00000000" w:rsidR="00000000" w:rsidRPr="00000000">
        <w:rPr>
          <w:rtl w:val="0"/>
        </w:rPr>
        <w:t xml:space="preserve">The rocket mass ratio in Table E.2.1 for each maneuver was calculated starting from </w:t>
      </w:r>
      <w:r w:rsidDel="00000000" w:rsidR="00000000" w:rsidRPr="00000000">
        <w:rPr>
          <w:i w:val="1"/>
          <w:rtl w:val="0"/>
        </w:rPr>
        <w:t xml:space="preserve">I</w:t>
      </w:r>
      <w:r w:rsidDel="00000000" w:rsidR="00000000" w:rsidRPr="00000000">
        <w:rPr>
          <w:i w:val="1"/>
          <w:vertAlign w:val="subscript"/>
          <w:rtl w:val="0"/>
        </w:rPr>
        <w:t xml:space="preserve">sp</w:t>
      </w:r>
      <w:r w:rsidDel="00000000" w:rsidR="00000000" w:rsidRPr="00000000">
        <w:rPr>
          <w:i w:val="1"/>
          <w:rtl w:val="0"/>
        </w:rPr>
        <w:t xml:space="preserve">, u</w:t>
      </w:r>
      <w:r w:rsidDel="00000000" w:rsidR="00000000" w:rsidRPr="00000000">
        <w:rPr>
          <w:i w:val="1"/>
          <w:vertAlign w:val="subscript"/>
          <w:rtl w:val="0"/>
        </w:rPr>
        <w:t xml:space="preserve">e</w:t>
      </w:r>
      <w:r w:rsidDel="00000000" w:rsidR="00000000" w:rsidRPr="00000000">
        <w:rPr>
          <w:i w:val="1"/>
          <w:rtl w:val="0"/>
        </w:rPr>
        <w:t xml:space="preserve">,</w:t>
      </w:r>
      <w:r w:rsidDel="00000000" w:rsidR="00000000" w:rsidRPr="00000000">
        <w:rPr>
          <w:rtl w:val="0"/>
        </w:rPr>
        <w:t xml:space="preserve"> and Delta-V using the Tsiolkovsky rocket equation:</w:t>
      </w:r>
    </w:p>
    <w:p w:rsidR="00000000" w:rsidDel="00000000" w:rsidP="00000000" w:rsidRDefault="00000000" w:rsidRPr="00000000" w14:paraId="00000EA0">
      <w:pPr>
        <w:pageBreakBefore w:val="0"/>
        <w:jc w:val="right"/>
        <w:rPr/>
      </w:pPr>
      <w:r w:rsidDel="00000000" w:rsidR="00000000" w:rsidRPr="00000000">
        <w:rPr/>
        <w:drawing>
          <wp:inline distB="19050" distT="19050" distL="19050" distR="19050">
            <wp:extent cx="1052300" cy="458831"/>
            <wp:effectExtent b="0" l="0" r="0" t="0"/>
            <wp:docPr id="91" name="image91.png"/>
            <a:graphic>
              <a:graphicData uri="http://schemas.openxmlformats.org/drawingml/2006/picture">
                <pic:pic>
                  <pic:nvPicPr>
                    <pic:cNvPr id="0" name="image91.png"/>
                    <pic:cNvPicPr preferRelativeResize="0"/>
                  </pic:nvPicPr>
                  <pic:blipFill>
                    <a:blip r:embed="rId231"/>
                    <a:srcRect b="0" l="0" r="0" t="0"/>
                    <a:stretch>
                      <a:fillRect/>
                    </a:stretch>
                  </pic:blipFill>
                  <pic:spPr>
                    <a:xfrm>
                      <a:off x="0" y="0"/>
                      <a:ext cx="1052300" cy="458831"/>
                    </a:xfrm>
                    <a:prstGeom prst="rect"/>
                    <a:ln/>
                  </pic:spPr>
                </pic:pic>
              </a:graphicData>
            </a:graphic>
          </wp:inline>
        </w:drawing>
      </w:r>
      <w:r w:rsidDel="00000000" w:rsidR="00000000" w:rsidRPr="00000000">
        <w:rPr>
          <w:rtl w:val="0"/>
        </w:rPr>
        <w:t xml:space="preserve">  .                                             (E.2.1)</w:t>
      </w:r>
    </w:p>
    <w:p w:rsidR="00000000" w:rsidDel="00000000" w:rsidP="00000000" w:rsidRDefault="00000000" w:rsidRPr="00000000" w14:paraId="00000EA1">
      <w:pPr>
        <w:pageBreakBefore w:val="0"/>
        <w:rPr/>
      </w:pPr>
      <w:r w:rsidDel="00000000" w:rsidR="00000000" w:rsidRPr="00000000">
        <w:rPr>
          <w:rtl w:val="0"/>
        </w:rPr>
        <w:t xml:space="preserve">The rocket mass ratio for each maneuver was then used to propagate the dry mass of the OMV to the launch mass in Table E.2.2.</w:t>
      </w:r>
    </w:p>
    <w:p w:rsidR="00000000" w:rsidDel="00000000" w:rsidP="00000000" w:rsidRDefault="00000000" w:rsidRPr="00000000" w14:paraId="00000EA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EA3">
      <w:pPr>
        <w:pageBreakBefore w:val="0"/>
        <w:rPr/>
      </w:pPr>
      <w:r w:rsidDel="00000000" w:rsidR="00000000" w:rsidRPr="00000000">
        <w:rPr>
          <w:rtl w:val="0"/>
        </w:rPr>
      </w:r>
    </w:p>
    <w:tbl>
      <w:tblPr>
        <w:tblStyle w:val="Table56"/>
        <w:tblW w:w="882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040"/>
        <w:gridCol w:w="1335"/>
        <w:gridCol w:w="1230"/>
        <w:gridCol w:w="1215"/>
        <w:tblGridChange w:id="0">
          <w:tblGrid>
            <w:gridCol w:w="5040"/>
            <w:gridCol w:w="1335"/>
            <w:gridCol w:w="1230"/>
            <w:gridCol w:w="121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EA4">
            <w:pPr>
              <w:pageBreakBefore w:val="0"/>
              <w:widowControl w:val="0"/>
              <w:jc w:val="center"/>
              <w:rPr>
                <w:sz w:val="20"/>
                <w:szCs w:val="20"/>
              </w:rPr>
            </w:pPr>
            <w:r w:rsidDel="00000000" w:rsidR="00000000" w:rsidRPr="00000000">
              <w:rPr>
                <w:b w:val="1"/>
                <w:sz w:val="20"/>
                <w:szCs w:val="20"/>
                <w:rtl w:val="0"/>
              </w:rPr>
              <w:t xml:space="preserve">Item or Event</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EA5">
            <w:pPr>
              <w:pageBreakBefore w:val="0"/>
              <w:widowControl w:val="0"/>
              <w:jc w:val="center"/>
              <w:rPr>
                <w:b w:val="1"/>
                <w:sz w:val="20"/>
                <w:szCs w:val="20"/>
              </w:rPr>
            </w:pPr>
            <w:r w:rsidDel="00000000" w:rsidR="00000000" w:rsidRPr="00000000">
              <w:rPr>
                <w:b w:val="1"/>
                <w:sz w:val="20"/>
                <w:szCs w:val="20"/>
                <w:rtl w:val="0"/>
              </w:rPr>
              <w:t xml:space="preserve">Mass </w:t>
            </w:r>
          </w:p>
          <w:p w:rsidR="00000000" w:rsidDel="00000000" w:rsidP="00000000" w:rsidRDefault="00000000" w:rsidRPr="00000000" w14:paraId="00000EA6">
            <w:pPr>
              <w:pageBreakBefore w:val="0"/>
              <w:widowControl w:val="0"/>
              <w:jc w:val="center"/>
              <w:rPr>
                <w:sz w:val="20"/>
                <w:szCs w:val="20"/>
              </w:rPr>
            </w:pPr>
            <w:r w:rsidDel="00000000" w:rsidR="00000000" w:rsidRPr="00000000">
              <w:rPr>
                <w:b w:val="1"/>
                <w:sz w:val="20"/>
                <w:szCs w:val="20"/>
                <w:rtl w:val="0"/>
              </w:rPr>
              <w:t xml:space="preserve">(GTO Case)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EA7">
            <w:pPr>
              <w:pageBreakBefore w:val="0"/>
              <w:widowControl w:val="0"/>
              <w:jc w:val="center"/>
              <w:rPr>
                <w:b w:val="1"/>
                <w:sz w:val="20"/>
                <w:szCs w:val="20"/>
              </w:rPr>
            </w:pPr>
            <w:r w:rsidDel="00000000" w:rsidR="00000000" w:rsidRPr="00000000">
              <w:rPr>
                <w:b w:val="1"/>
                <w:sz w:val="20"/>
                <w:szCs w:val="20"/>
                <w:rtl w:val="0"/>
              </w:rPr>
              <w:t xml:space="preserve">Mass </w:t>
            </w:r>
          </w:p>
          <w:p w:rsidR="00000000" w:rsidDel="00000000" w:rsidP="00000000" w:rsidRDefault="00000000" w:rsidRPr="00000000" w14:paraId="00000EA8">
            <w:pPr>
              <w:pageBreakBefore w:val="0"/>
              <w:widowControl w:val="0"/>
              <w:jc w:val="center"/>
              <w:rPr>
                <w:sz w:val="20"/>
                <w:szCs w:val="20"/>
              </w:rPr>
            </w:pPr>
            <w:r w:rsidDel="00000000" w:rsidR="00000000" w:rsidRPr="00000000">
              <w:rPr>
                <w:b w:val="1"/>
                <w:sz w:val="20"/>
                <w:szCs w:val="20"/>
                <w:rtl w:val="0"/>
              </w:rPr>
              <w:t xml:space="preserve">(TLI Case)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center"/>
          </w:tcPr>
          <w:p w:rsidR="00000000" w:rsidDel="00000000" w:rsidP="00000000" w:rsidRDefault="00000000" w:rsidRPr="00000000" w14:paraId="00000EA9">
            <w:pPr>
              <w:pageBreakBefore w:val="0"/>
              <w:widowControl w:val="0"/>
              <w:jc w:val="center"/>
              <w:rPr>
                <w:sz w:val="20"/>
                <w:szCs w:val="20"/>
              </w:rPr>
            </w:pPr>
            <w:r w:rsidDel="00000000" w:rsidR="00000000" w:rsidRPr="00000000">
              <w:rPr>
                <w:b w:val="1"/>
                <w:sz w:val="20"/>
                <w:szCs w:val="20"/>
                <w:rtl w:val="0"/>
              </w:rPr>
              <w:t xml:space="preserve">Unit</w:t>
            </w:r>
            <w:r w:rsidDel="00000000" w:rsidR="00000000" w:rsidRPr="00000000">
              <w:rPr>
                <w:rtl w:val="0"/>
              </w:rPr>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AA">
            <w:pPr>
              <w:pageBreakBefore w:val="0"/>
              <w:widowControl w:val="0"/>
              <w:rPr>
                <w:sz w:val="20"/>
                <w:szCs w:val="20"/>
              </w:rPr>
            </w:pPr>
            <w:r w:rsidDel="00000000" w:rsidR="00000000" w:rsidRPr="00000000">
              <w:rPr>
                <w:sz w:val="20"/>
                <w:szCs w:val="20"/>
                <w:rtl w:val="0"/>
              </w:rPr>
              <w:t xml:space="preserve">Number of Propellant Modules</w:t>
            </w:r>
          </w:p>
        </w:tc>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AB">
            <w:pPr>
              <w:pageBreakBefore w:val="0"/>
              <w:widowControl w:val="0"/>
              <w:jc w:val="center"/>
              <w:rPr>
                <w:sz w:val="20"/>
                <w:szCs w:val="20"/>
              </w:rPr>
            </w:pPr>
            <w:r w:rsidDel="00000000" w:rsidR="00000000" w:rsidRPr="00000000">
              <w:rPr>
                <w:sz w:val="20"/>
                <w:szCs w:val="20"/>
                <w:rtl w:val="0"/>
              </w:rPr>
              <w:t xml:space="preserve">0</w:t>
            </w:r>
          </w:p>
        </w:tc>
        <w:tc>
          <w:tcPr>
            <w:tcBorders>
              <w:top w:color="000000"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AC">
            <w:pPr>
              <w:pageBreakBefore w:val="0"/>
              <w:widowControl w:val="0"/>
              <w:jc w:val="center"/>
              <w:rPr>
                <w:sz w:val="20"/>
                <w:szCs w:val="20"/>
              </w:rPr>
            </w:pPr>
            <w:r w:rsidDel="00000000" w:rsidR="00000000" w:rsidRPr="00000000">
              <w:rPr>
                <w:sz w:val="20"/>
                <w:szCs w:val="20"/>
                <w:rtl w:val="0"/>
              </w:rPr>
              <w:t xml:space="preserve">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AD">
            <w:pPr>
              <w:pageBreakBefore w:val="0"/>
              <w:widowControl w:val="0"/>
              <w:jc w:val="center"/>
              <w:rPr>
                <w:sz w:val="20"/>
                <w:szCs w:val="20"/>
              </w:rPr>
            </w:pPr>
            <w:r w:rsidDel="00000000" w:rsidR="00000000" w:rsidRPr="00000000">
              <w:rPr>
                <w:sz w:val="20"/>
                <w:szCs w:val="20"/>
                <w:rtl w:val="0"/>
              </w:rPr>
              <w:t xml:space="preserve">-</w:t>
            </w:r>
          </w:p>
        </w:tc>
      </w:tr>
      <w:tr>
        <w:trPr>
          <w:cantSplit w:val="0"/>
          <w:trHeight w:val="4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AE">
            <w:pPr>
              <w:pageBreakBefore w:val="0"/>
              <w:widowControl w:val="0"/>
              <w:rPr>
                <w:sz w:val="20"/>
                <w:szCs w:val="20"/>
              </w:rPr>
            </w:pPr>
            <w:r w:rsidDel="00000000" w:rsidR="00000000" w:rsidRPr="00000000">
              <w:rPr>
                <w:sz w:val="20"/>
                <w:szCs w:val="20"/>
                <w:rtl w:val="0"/>
              </w:rPr>
              <w:t xml:space="preserve">Number of Orbiters</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AF">
            <w:pPr>
              <w:pageBreakBefore w:val="0"/>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0">
            <w:pPr>
              <w:pageBreakBefore w:val="0"/>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1">
            <w:pPr>
              <w:pageBreakBefore w:val="0"/>
              <w:widowControl w:val="0"/>
              <w:jc w:val="center"/>
              <w:rPr>
                <w:sz w:val="20"/>
                <w:szCs w:val="20"/>
              </w:rPr>
            </w:pPr>
            <w:r w:rsidDel="00000000" w:rsidR="00000000" w:rsidRPr="00000000">
              <w:rPr>
                <w:sz w:val="20"/>
                <w:szCs w:val="20"/>
                <w:rtl w:val="0"/>
              </w:rPr>
              <w:t xml:space="preserve">-</w:t>
            </w:r>
          </w:p>
        </w:tc>
      </w:tr>
      <w:tr>
        <w:trPr>
          <w:cantSplit w:val="0"/>
          <w:trHeight w:val="4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2">
            <w:pPr>
              <w:pageBreakBefore w:val="0"/>
              <w:widowControl w:val="0"/>
              <w:rPr>
                <w:sz w:val="20"/>
                <w:szCs w:val="20"/>
              </w:rPr>
            </w:pPr>
            <w:r w:rsidDel="00000000" w:rsidR="00000000" w:rsidRPr="00000000">
              <w:rPr>
                <w:sz w:val="20"/>
                <w:szCs w:val="20"/>
                <w:rtl w:val="0"/>
              </w:rPr>
              <w:t xml:space="preserve">Number of Landers</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3">
            <w:pPr>
              <w:pageBreakBefore w:val="0"/>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4">
            <w:pPr>
              <w:pageBreakBefore w:val="0"/>
              <w:widowControl w:val="0"/>
              <w:jc w:val="center"/>
              <w:rPr>
                <w:sz w:val="20"/>
                <w:szCs w:val="20"/>
              </w:rPr>
            </w:pPr>
            <w:r w:rsidDel="00000000" w:rsidR="00000000" w:rsidRPr="00000000">
              <w:rPr>
                <w:sz w:val="20"/>
                <w:szCs w:val="20"/>
                <w:rtl w:val="0"/>
              </w:rPr>
              <w:t xml:space="preserve">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5">
            <w:pPr>
              <w:pageBreakBefore w:val="0"/>
              <w:widowControl w:val="0"/>
              <w:jc w:val="center"/>
              <w:rPr>
                <w:sz w:val="20"/>
                <w:szCs w:val="20"/>
              </w:rPr>
            </w:pPr>
            <w:r w:rsidDel="00000000" w:rsidR="00000000" w:rsidRPr="00000000">
              <w:rPr>
                <w:sz w:val="20"/>
                <w:szCs w:val="20"/>
                <w:rtl w:val="0"/>
              </w:rPr>
              <w:t xml:space="preserve">-</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6">
            <w:pPr>
              <w:pageBreakBefore w:val="0"/>
              <w:widowControl w:val="0"/>
              <w:rPr>
                <w:sz w:val="20"/>
                <w:szCs w:val="20"/>
              </w:rPr>
            </w:pPr>
            <w:r w:rsidDel="00000000" w:rsidR="00000000" w:rsidRPr="00000000">
              <w:rPr>
                <w:sz w:val="20"/>
                <w:szCs w:val="20"/>
                <w:rtl w:val="0"/>
              </w:rPr>
              <w:t xml:space="preserve">Number of other rideshare payloads</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7">
            <w:pPr>
              <w:pageBreakBefore w:val="0"/>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8">
            <w:pPr>
              <w:pageBreakBefore w:val="0"/>
              <w:widowControl w:val="0"/>
              <w:jc w:val="center"/>
              <w:rPr>
                <w:sz w:val="20"/>
                <w:szCs w:val="20"/>
              </w:rPr>
            </w:pPr>
            <w:r w:rsidDel="00000000" w:rsidR="00000000" w:rsidRPr="00000000">
              <w:rPr>
                <w:sz w:val="20"/>
                <w:szCs w:val="20"/>
                <w:rtl w:val="0"/>
              </w:rPr>
              <w:t xml:space="preserve">2</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9">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A">
            <w:pPr>
              <w:pageBreakBefore w:val="0"/>
              <w:widowControl w:val="0"/>
              <w:rPr>
                <w:sz w:val="20"/>
                <w:szCs w:val="20"/>
              </w:rPr>
            </w:pPr>
            <w:r w:rsidDel="00000000" w:rsidR="00000000" w:rsidRPr="00000000">
              <w:rPr>
                <w:sz w:val="20"/>
                <w:szCs w:val="20"/>
                <w:rtl w:val="0"/>
              </w:rPr>
              <w:t xml:space="preserve">Dry Mass of Propellant Module</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B">
            <w:pPr>
              <w:pageBreakBefore w:val="0"/>
              <w:widowControl w:val="0"/>
              <w:jc w:val="center"/>
              <w:rPr>
                <w:sz w:val="20"/>
                <w:szCs w:val="20"/>
              </w:rPr>
            </w:pPr>
            <w:r w:rsidDel="00000000" w:rsidR="00000000" w:rsidRPr="00000000">
              <w:rPr>
                <w:sz w:val="20"/>
                <w:szCs w:val="20"/>
                <w:rtl w:val="0"/>
              </w:rPr>
              <w:t xml:space="preserve">129</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C">
            <w:pPr>
              <w:pageBreakBefore w:val="0"/>
              <w:widowControl w:val="0"/>
              <w:jc w:val="center"/>
              <w:rPr>
                <w:sz w:val="20"/>
                <w:szCs w:val="20"/>
              </w:rPr>
            </w:pPr>
            <w:r w:rsidDel="00000000" w:rsidR="00000000" w:rsidRPr="00000000">
              <w:rPr>
                <w:sz w:val="20"/>
                <w:szCs w:val="20"/>
                <w:rtl w:val="0"/>
              </w:rPr>
              <w:t xml:space="preserve">129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D">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E">
            <w:pPr>
              <w:pageBreakBefore w:val="0"/>
              <w:widowControl w:val="0"/>
              <w:rPr>
                <w:sz w:val="20"/>
                <w:szCs w:val="20"/>
              </w:rPr>
            </w:pPr>
            <w:r w:rsidDel="00000000" w:rsidR="00000000" w:rsidRPr="00000000">
              <w:rPr>
                <w:sz w:val="20"/>
                <w:szCs w:val="20"/>
                <w:rtl w:val="0"/>
              </w:rPr>
              <w:t xml:space="preserve">Wet mass of lander</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BF">
            <w:pPr>
              <w:pageBreakBefore w:val="0"/>
              <w:widowControl w:val="0"/>
              <w:jc w:val="center"/>
              <w:rPr>
                <w:sz w:val="20"/>
                <w:szCs w:val="20"/>
              </w:rPr>
            </w:pPr>
            <w:r w:rsidDel="00000000" w:rsidR="00000000" w:rsidRPr="00000000">
              <w:rPr>
                <w:sz w:val="20"/>
                <w:szCs w:val="20"/>
                <w:rtl w:val="0"/>
              </w:rPr>
              <w:t xml:space="preserve">434</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0">
            <w:pPr>
              <w:pageBreakBefore w:val="0"/>
              <w:widowControl w:val="0"/>
              <w:jc w:val="center"/>
              <w:rPr>
                <w:sz w:val="20"/>
                <w:szCs w:val="20"/>
              </w:rPr>
            </w:pPr>
            <w:r w:rsidDel="00000000" w:rsidR="00000000" w:rsidRPr="00000000">
              <w:rPr>
                <w:sz w:val="20"/>
                <w:szCs w:val="20"/>
                <w:rtl w:val="0"/>
              </w:rPr>
              <w:t xml:space="preserve">434</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1">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2">
            <w:pPr>
              <w:pageBreakBefore w:val="0"/>
              <w:widowControl w:val="0"/>
              <w:rPr>
                <w:sz w:val="20"/>
                <w:szCs w:val="20"/>
              </w:rPr>
            </w:pPr>
            <w:r w:rsidDel="00000000" w:rsidR="00000000" w:rsidRPr="00000000">
              <w:rPr>
                <w:sz w:val="20"/>
                <w:szCs w:val="20"/>
                <w:rtl w:val="0"/>
              </w:rPr>
              <w:t xml:space="preserve">Wet mass of other rideshare payloads</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3">
            <w:pPr>
              <w:pageBreakBefore w:val="0"/>
              <w:widowControl w:val="0"/>
              <w:jc w:val="center"/>
              <w:rPr>
                <w:b w:val="1"/>
                <w:sz w:val="20"/>
                <w:szCs w:val="20"/>
              </w:rPr>
            </w:pPr>
            <w:r w:rsidDel="00000000" w:rsidR="00000000" w:rsidRPr="00000000">
              <w:rPr>
                <w:b w:val="1"/>
                <w:sz w:val="20"/>
                <w:szCs w:val="20"/>
                <w:rtl w:val="0"/>
              </w:rPr>
              <w:t xml:space="preserve">340</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4">
            <w:pPr>
              <w:pageBreakBefore w:val="0"/>
              <w:widowControl w:val="0"/>
              <w:jc w:val="center"/>
              <w:rPr>
                <w:b w:val="1"/>
                <w:sz w:val="20"/>
                <w:szCs w:val="20"/>
              </w:rPr>
            </w:pPr>
            <w:r w:rsidDel="00000000" w:rsidR="00000000" w:rsidRPr="00000000">
              <w:rPr>
                <w:b w:val="1"/>
                <w:sz w:val="20"/>
                <w:szCs w:val="20"/>
                <w:rtl w:val="0"/>
              </w:rPr>
              <w:t xml:space="preserve">400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5">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6">
            <w:pPr>
              <w:pageBreakBefore w:val="0"/>
              <w:widowControl w:val="0"/>
              <w:rPr>
                <w:sz w:val="20"/>
                <w:szCs w:val="20"/>
              </w:rPr>
            </w:pPr>
            <w:r w:rsidDel="00000000" w:rsidR="00000000" w:rsidRPr="00000000">
              <w:rPr>
                <w:sz w:val="20"/>
                <w:szCs w:val="20"/>
                <w:rtl w:val="0"/>
              </w:rPr>
              <w:t xml:space="preserve">Orbiter Module Mass (estimate)</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7">
            <w:pPr>
              <w:pageBreakBefore w:val="0"/>
              <w:widowControl w:val="0"/>
              <w:jc w:val="center"/>
              <w:rPr>
                <w:sz w:val="20"/>
                <w:szCs w:val="20"/>
              </w:rPr>
            </w:pPr>
            <w:r w:rsidDel="00000000" w:rsidR="00000000" w:rsidRPr="00000000">
              <w:rPr>
                <w:sz w:val="20"/>
                <w:szCs w:val="20"/>
                <w:rtl w:val="0"/>
              </w:rPr>
              <w:t xml:space="preserve">249</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8">
            <w:pPr>
              <w:pageBreakBefore w:val="0"/>
              <w:widowControl w:val="0"/>
              <w:jc w:val="center"/>
              <w:rPr>
                <w:sz w:val="20"/>
                <w:szCs w:val="20"/>
              </w:rPr>
            </w:pPr>
            <w:r w:rsidDel="00000000" w:rsidR="00000000" w:rsidRPr="00000000">
              <w:rPr>
                <w:sz w:val="20"/>
                <w:szCs w:val="20"/>
                <w:rtl w:val="0"/>
              </w:rPr>
              <w:t xml:space="preserve">249</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9">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A">
            <w:pPr>
              <w:pageBreakBefore w:val="0"/>
              <w:widowControl w:val="0"/>
              <w:rPr>
                <w:sz w:val="20"/>
                <w:szCs w:val="20"/>
              </w:rPr>
            </w:pPr>
            <w:r w:rsidDel="00000000" w:rsidR="00000000" w:rsidRPr="00000000">
              <w:rPr>
                <w:sz w:val="20"/>
                <w:szCs w:val="20"/>
                <w:rtl w:val="0"/>
              </w:rPr>
              <w:t xml:space="preserve">Tug Dry Mass (No Modules)</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B">
            <w:pPr>
              <w:pageBreakBefore w:val="0"/>
              <w:widowControl w:val="0"/>
              <w:jc w:val="center"/>
              <w:rPr>
                <w:sz w:val="20"/>
                <w:szCs w:val="20"/>
              </w:rPr>
            </w:pPr>
            <w:r w:rsidDel="00000000" w:rsidR="00000000" w:rsidRPr="00000000">
              <w:rPr>
                <w:sz w:val="20"/>
                <w:szCs w:val="20"/>
                <w:rtl w:val="0"/>
              </w:rPr>
              <w:t xml:space="preserve">942</w:t>
            </w:r>
          </w:p>
        </w:tc>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C">
            <w:pPr>
              <w:pageBreakBefore w:val="0"/>
              <w:widowControl w:val="0"/>
              <w:jc w:val="center"/>
              <w:rPr>
                <w:sz w:val="20"/>
                <w:szCs w:val="20"/>
              </w:rPr>
            </w:pPr>
            <w:r w:rsidDel="00000000" w:rsidR="00000000" w:rsidRPr="00000000">
              <w:rPr>
                <w:sz w:val="20"/>
                <w:szCs w:val="20"/>
                <w:rtl w:val="0"/>
              </w:rPr>
              <w:t xml:space="preserve">732</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D">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E">
            <w:pPr>
              <w:pageBreakBefore w:val="0"/>
              <w:widowControl w:val="0"/>
              <w:rPr>
                <w:sz w:val="20"/>
                <w:szCs w:val="20"/>
              </w:rPr>
            </w:pPr>
            <w:r w:rsidDel="00000000" w:rsidR="00000000" w:rsidRPr="00000000">
              <w:rPr>
                <w:sz w:val="20"/>
                <w:szCs w:val="20"/>
                <w:rtl w:val="0"/>
              </w:rPr>
              <w:t xml:space="preserve">OMV mass post deorbit maneuver (i.e. tug dry mass)</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CF">
            <w:pPr>
              <w:pageBreakBefore w:val="0"/>
              <w:widowControl w:val="0"/>
              <w:jc w:val="center"/>
              <w:rPr>
                <w:sz w:val="20"/>
                <w:szCs w:val="20"/>
              </w:rPr>
            </w:pPr>
            <w:r w:rsidDel="00000000" w:rsidR="00000000" w:rsidRPr="00000000">
              <w:rPr>
                <w:rtl w:val="0"/>
              </w:rPr>
              <w:t xml:space="preserve">942</w:t>
            </w:r>
            <w:r w:rsidDel="00000000" w:rsidR="00000000" w:rsidRPr="00000000">
              <w:rPr>
                <w:rtl w:val="0"/>
              </w:rPr>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0">
            <w:pPr>
              <w:pageBreakBefore w:val="0"/>
              <w:widowControl w:val="0"/>
              <w:jc w:val="center"/>
              <w:rPr>
                <w:sz w:val="20"/>
                <w:szCs w:val="20"/>
              </w:rPr>
            </w:pPr>
            <w:r w:rsidDel="00000000" w:rsidR="00000000" w:rsidRPr="00000000">
              <w:rPr>
                <w:rtl w:val="0"/>
              </w:rPr>
              <w:t xml:space="preserve">732</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1">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2">
            <w:pPr>
              <w:pageBreakBefore w:val="0"/>
              <w:widowControl w:val="0"/>
              <w:rPr>
                <w:sz w:val="20"/>
                <w:szCs w:val="20"/>
              </w:rPr>
            </w:pPr>
            <w:r w:rsidDel="00000000" w:rsidR="00000000" w:rsidRPr="00000000">
              <w:rPr>
                <w:sz w:val="20"/>
                <w:szCs w:val="20"/>
                <w:rtl w:val="0"/>
              </w:rPr>
              <w:t xml:space="preserve">OMV mass post orbiter separation (@ frozen orbit)</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3">
            <w:pPr>
              <w:pageBreakBefore w:val="0"/>
              <w:widowControl w:val="0"/>
              <w:jc w:val="center"/>
              <w:rPr>
                <w:sz w:val="20"/>
                <w:szCs w:val="20"/>
              </w:rPr>
            </w:pPr>
            <w:r w:rsidDel="00000000" w:rsidR="00000000" w:rsidRPr="00000000">
              <w:rPr>
                <w:sz w:val="20"/>
                <w:szCs w:val="20"/>
                <w:rtl w:val="0"/>
              </w:rPr>
              <w:t xml:space="preserve">952</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4">
            <w:pPr>
              <w:pageBreakBefore w:val="0"/>
              <w:widowControl w:val="0"/>
              <w:jc w:val="center"/>
              <w:rPr>
                <w:sz w:val="20"/>
                <w:szCs w:val="20"/>
              </w:rPr>
            </w:pPr>
            <w:r w:rsidDel="00000000" w:rsidR="00000000" w:rsidRPr="00000000">
              <w:rPr>
                <w:sz w:val="20"/>
                <w:szCs w:val="20"/>
                <w:rtl w:val="0"/>
              </w:rPr>
              <w:t xml:space="preserve">740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5">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6">
            <w:pPr>
              <w:pageBreakBefore w:val="0"/>
              <w:widowControl w:val="0"/>
              <w:rPr>
                <w:sz w:val="20"/>
                <w:szCs w:val="20"/>
              </w:rPr>
            </w:pPr>
            <w:r w:rsidDel="00000000" w:rsidR="00000000" w:rsidRPr="00000000">
              <w:rPr>
                <w:sz w:val="20"/>
                <w:szCs w:val="20"/>
                <w:rtl w:val="0"/>
              </w:rPr>
              <w:t xml:space="preserve">OMV mass pre orbiter separation (@ frozen orbit)</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7">
            <w:pPr>
              <w:pageBreakBefore w:val="0"/>
              <w:widowControl w:val="0"/>
              <w:jc w:val="center"/>
              <w:rPr>
                <w:sz w:val="20"/>
                <w:szCs w:val="20"/>
              </w:rPr>
            </w:pPr>
            <w:r w:rsidDel="00000000" w:rsidR="00000000" w:rsidRPr="00000000">
              <w:rPr>
                <w:rtl w:val="0"/>
              </w:rPr>
              <w:t xml:space="preserve">1201</w:t>
            </w:r>
            <w:r w:rsidDel="00000000" w:rsidR="00000000" w:rsidRPr="00000000">
              <w:rPr>
                <w:rtl w:val="0"/>
              </w:rPr>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8">
            <w:pPr>
              <w:pageBreakBefore w:val="0"/>
              <w:widowControl w:val="0"/>
              <w:jc w:val="center"/>
              <w:rPr>
                <w:sz w:val="20"/>
                <w:szCs w:val="20"/>
              </w:rPr>
            </w:pPr>
            <w:r w:rsidDel="00000000" w:rsidR="00000000" w:rsidRPr="00000000">
              <w:rPr>
                <w:rtl w:val="0"/>
              </w:rPr>
              <w:t xml:space="preserve">989</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9">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A">
            <w:pPr>
              <w:pageBreakBefore w:val="0"/>
              <w:widowControl w:val="0"/>
              <w:rPr>
                <w:sz w:val="20"/>
                <w:szCs w:val="20"/>
              </w:rPr>
            </w:pPr>
            <w:r w:rsidDel="00000000" w:rsidR="00000000" w:rsidRPr="00000000">
              <w:rPr>
                <w:sz w:val="20"/>
                <w:szCs w:val="20"/>
                <w:rtl w:val="0"/>
              </w:rPr>
              <w:t xml:space="preserve">OMV Mass post Lander Separation (@ LLO)</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B">
            <w:pPr>
              <w:pageBreakBefore w:val="0"/>
              <w:widowControl w:val="0"/>
              <w:jc w:val="center"/>
              <w:rPr>
                <w:sz w:val="20"/>
                <w:szCs w:val="20"/>
              </w:rPr>
            </w:pPr>
            <w:r w:rsidDel="00000000" w:rsidR="00000000" w:rsidRPr="00000000">
              <w:rPr>
                <w:sz w:val="20"/>
                <w:szCs w:val="20"/>
                <w:rtl w:val="0"/>
              </w:rPr>
              <w:t xml:space="preserve">1295</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C">
            <w:pPr>
              <w:pageBreakBefore w:val="0"/>
              <w:widowControl w:val="0"/>
              <w:jc w:val="center"/>
              <w:rPr>
                <w:sz w:val="20"/>
                <w:szCs w:val="20"/>
              </w:rPr>
            </w:pPr>
            <w:r w:rsidDel="00000000" w:rsidR="00000000" w:rsidRPr="00000000">
              <w:rPr>
                <w:sz w:val="20"/>
                <w:szCs w:val="20"/>
                <w:rtl w:val="0"/>
              </w:rPr>
              <w:t xml:space="preserve">1067</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D">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E">
            <w:pPr>
              <w:pageBreakBefore w:val="0"/>
              <w:widowControl w:val="0"/>
              <w:rPr>
                <w:sz w:val="20"/>
                <w:szCs w:val="20"/>
              </w:rPr>
            </w:pPr>
            <w:r w:rsidDel="00000000" w:rsidR="00000000" w:rsidRPr="00000000">
              <w:rPr>
                <w:sz w:val="20"/>
                <w:szCs w:val="20"/>
                <w:rtl w:val="0"/>
              </w:rPr>
              <w:t xml:space="preserve">OMV Mass pre Lander Separation (@ LLO)</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DF">
            <w:pPr>
              <w:pageBreakBefore w:val="0"/>
              <w:widowControl w:val="0"/>
              <w:jc w:val="center"/>
              <w:rPr>
                <w:sz w:val="20"/>
                <w:szCs w:val="20"/>
              </w:rPr>
            </w:pPr>
            <w:r w:rsidDel="00000000" w:rsidR="00000000" w:rsidRPr="00000000">
              <w:rPr>
                <w:sz w:val="20"/>
                <w:szCs w:val="20"/>
                <w:rtl w:val="0"/>
              </w:rPr>
              <w:t xml:space="preserve">2409</w:t>
            </w:r>
          </w:p>
        </w:tc>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0">
            <w:pPr>
              <w:pageBreakBefore w:val="0"/>
              <w:widowControl w:val="0"/>
              <w:jc w:val="center"/>
              <w:rPr>
                <w:sz w:val="20"/>
                <w:szCs w:val="20"/>
              </w:rPr>
            </w:pPr>
            <w:r w:rsidDel="00000000" w:rsidR="00000000" w:rsidRPr="00000000">
              <w:rPr>
                <w:sz w:val="20"/>
                <w:szCs w:val="20"/>
                <w:rtl w:val="0"/>
              </w:rPr>
              <w:t xml:space="preserve">2300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1">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2">
            <w:pPr>
              <w:pageBreakBefore w:val="0"/>
              <w:widowControl w:val="0"/>
              <w:rPr>
                <w:sz w:val="20"/>
                <w:szCs w:val="20"/>
              </w:rPr>
            </w:pPr>
            <w:r w:rsidDel="00000000" w:rsidR="00000000" w:rsidRPr="00000000">
              <w:rPr>
                <w:sz w:val="20"/>
                <w:szCs w:val="20"/>
                <w:rtl w:val="0"/>
              </w:rPr>
              <w:t xml:space="preserve">OMV mass before transit from drop-off, without fuel margin</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3">
            <w:pPr>
              <w:pageBreakBefore w:val="0"/>
              <w:widowControl w:val="0"/>
              <w:jc w:val="center"/>
              <w:rPr>
                <w:sz w:val="20"/>
                <w:szCs w:val="20"/>
              </w:rPr>
            </w:pPr>
            <w:r w:rsidDel="00000000" w:rsidR="00000000" w:rsidRPr="00000000">
              <w:rPr>
                <w:sz w:val="20"/>
                <w:szCs w:val="20"/>
                <w:rtl w:val="0"/>
              </w:rPr>
              <w:t xml:space="preserve">3734</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4">
            <w:pPr>
              <w:pageBreakBefore w:val="0"/>
              <w:widowControl w:val="0"/>
              <w:jc w:val="center"/>
              <w:rPr>
                <w:sz w:val="20"/>
                <w:szCs w:val="20"/>
              </w:rPr>
            </w:pPr>
            <w:r w:rsidDel="00000000" w:rsidR="00000000" w:rsidRPr="00000000">
              <w:rPr>
                <w:sz w:val="20"/>
                <w:szCs w:val="20"/>
                <w:rtl w:val="0"/>
              </w:rPr>
              <w:t xml:space="preserve">3145</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5">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6">
            <w:pPr>
              <w:pageBreakBefore w:val="0"/>
              <w:widowControl w:val="0"/>
              <w:rPr>
                <w:sz w:val="20"/>
                <w:szCs w:val="20"/>
              </w:rPr>
            </w:pPr>
            <w:r w:rsidDel="00000000" w:rsidR="00000000" w:rsidRPr="00000000">
              <w:rPr>
                <w:sz w:val="20"/>
                <w:szCs w:val="20"/>
                <w:rtl w:val="0"/>
              </w:rPr>
              <w:t xml:space="preserve">Minimum necessary propellant mass</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7">
            <w:pPr>
              <w:pageBreakBefore w:val="0"/>
              <w:widowControl w:val="0"/>
              <w:jc w:val="center"/>
              <w:rPr>
                <w:sz w:val="20"/>
                <w:szCs w:val="20"/>
              </w:rPr>
            </w:pPr>
            <w:r w:rsidDel="00000000" w:rsidR="00000000" w:rsidRPr="00000000">
              <w:rPr>
                <w:sz w:val="20"/>
                <w:szCs w:val="20"/>
                <w:rtl w:val="0"/>
              </w:rPr>
              <w:t xml:space="preserve">1430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8">
            <w:pPr>
              <w:pageBreakBefore w:val="0"/>
              <w:widowControl w:val="0"/>
              <w:jc w:val="center"/>
              <w:rPr>
                <w:sz w:val="20"/>
                <w:szCs w:val="20"/>
              </w:rPr>
            </w:pPr>
            <w:r w:rsidDel="00000000" w:rsidR="00000000" w:rsidRPr="00000000">
              <w:rPr>
                <w:sz w:val="20"/>
                <w:szCs w:val="20"/>
                <w:rtl w:val="0"/>
              </w:rPr>
              <w:t xml:space="preserve">931</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9">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A">
            <w:pPr>
              <w:pageBreakBefore w:val="0"/>
              <w:widowControl w:val="0"/>
              <w:rPr>
                <w:sz w:val="20"/>
                <w:szCs w:val="20"/>
              </w:rPr>
            </w:pPr>
            <w:r w:rsidDel="00000000" w:rsidR="00000000" w:rsidRPr="00000000">
              <w:rPr>
                <w:sz w:val="20"/>
                <w:szCs w:val="20"/>
                <w:rtl w:val="0"/>
              </w:rPr>
              <w:t xml:space="preserve">Propellant margin mass (20%)</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B">
            <w:pPr>
              <w:pageBreakBefore w:val="0"/>
              <w:widowControl w:val="0"/>
              <w:jc w:val="center"/>
              <w:rPr>
                <w:sz w:val="20"/>
                <w:szCs w:val="20"/>
              </w:rPr>
            </w:pPr>
            <w:r w:rsidDel="00000000" w:rsidR="00000000" w:rsidRPr="00000000">
              <w:rPr>
                <w:sz w:val="20"/>
                <w:szCs w:val="20"/>
                <w:rtl w:val="0"/>
              </w:rPr>
              <w:t xml:space="preserve">286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C">
            <w:pPr>
              <w:pageBreakBefore w:val="0"/>
              <w:widowControl w:val="0"/>
              <w:jc w:val="center"/>
              <w:rPr>
                <w:sz w:val="20"/>
                <w:szCs w:val="20"/>
              </w:rPr>
            </w:pPr>
            <w:r w:rsidDel="00000000" w:rsidR="00000000" w:rsidRPr="00000000">
              <w:rPr>
                <w:sz w:val="20"/>
                <w:szCs w:val="20"/>
                <w:rtl w:val="0"/>
              </w:rPr>
              <w:t xml:space="preserve">186</w:t>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D">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E">
            <w:pPr>
              <w:pageBreakBefore w:val="0"/>
              <w:widowControl w:val="0"/>
              <w:rPr>
                <w:sz w:val="20"/>
                <w:szCs w:val="20"/>
              </w:rPr>
            </w:pPr>
            <w:r w:rsidDel="00000000" w:rsidR="00000000" w:rsidRPr="00000000">
              <w:rPr>
                <w:b w:val="1"/>
                <w:sz w:val="20"/>
                <w:szCs w:val="20"/>
                <w:rtl w:val="0"/>
              </w:rPr>
              <w:t xml:space="preserve">Propellant mass with margin</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EF">
            <w:pPr>
              <w:pageBreakBefore w:val="0"/>
              <w:widowControl w:val="0"/>
              <w:jc w:val="center"/>
              <w:rPr>
                <w:sz w:val="20"/>
                <w:szCs w:val="20"/>
              </w:rPr>
            </w:pPr>
            <w:r w:rsidDel="00000000" w:rsidR="00000000" w:rsidRPr="00000000">
              <w:rPr>
                <w:b w:val="1"/>
                <w:sz w:val="20"/>
                <w:szCs w:val="20"/>
                <w:rtl w:val="0"/>
              </w:rPr>
              <w:t xml:space="preserve">1716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F0">
            <w:pPr>
              <w:pageBreakBefore w:val="0"/>
              <w:widowControl w:val="0"/>
              <w:jc w:val="center"/>
              <w:rPr>
                <w:sz w:val="20"/>
                <w:szCs w:val="20"/>
              </w:rPr>
            </w:pPr>
            <w:r w:rsidDel="00000000" w:rsidR="00000000" w:rsidRPr="00000000">
              <w:rPr>
                <w:b w:val="1"/>
                <w:sz w:val="20"/>
                <w:szCs w:val="20"/>
                <w:rtl w:val="0"/>
              </w:rPr>
              <w:t xml:space="preserve">1117</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F1">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tcBorders>
              <w:top w:color="cccccc"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F2">
            <w:pPr>
              <w:pageBreakBefore w:val="0"/>
              <w:widowControl w:val="0"/>
              <w:rPr>
                <w:sz w:val="20"/>
                <w:szCs w:val="20"/>
              </w:rPr>
            </w:pPr>
            <w:r w:rsidDel="00000000" w:rsidR="00000000" w:rsidRPr="00000000">
              <w:rPr>
                <w:b w:val="1"/>
                <w:sz w:val="20"/>
                <w:szCs w:val="20"/>
                <w:rtl w:val="0"/>
              </w:rPr>
              <w:t xml:space="preserve">OMV mass before transit, with all margins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F3">
            <w:pPr>
              <w:pageBreakBefore w:val="0"/>
              <w:widowControl w:val="0"/>
              <w:jc w:val="center"/>
              <w:rPr>
                <w:sz w:val="20"/>
                <w:szCs w:val="20"/>
              </w:rPr>
            </w:pPr>
            <w:r w:rsidDel="00000000" w:rsidR="00000000" w:rsidRPr="00000000">
              <w:rPr>
                <w:b w:val="1"/>
                <w:sz w:val="20"/>
                <w:szCs w:val="20"/>
                <w:rtl w:val="0"/>
              </w:rPr>
              <w:t xml:space="preserve">4020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F4">
            <w:pPr>
              <w:pageBreakBefore w:val="0"/>
              <w:widowControl w:val="0"/>
              <w:jc w:val="center"/>
              <w:rPr>
                <w:sz w:val="20"/>
                <w:szCs w:val="20"/>
              </w:rPr>
            </w:pPr>
            <w:r w:rsidDel="00000000" w:rsidR="00000000" w:rsidRPr="00000000">
              <w:rPr>
                <w:b w:val="1"/>
                <w:sz w:val="20"/>
                <w:szCs w:val="20"/>
                <w:rtl w:val="0"/>
              </w:rPr>
              <w:t xml:space="preserve">3332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EF5">
            <w:pPr>
              <w:pageBreakBefore w:val="0"/>
              <w:widowControl w:val="0"/>
              <w:jc w:val="center"/>
              <w:rPr>
                <w:sz w:val="20"/>
                <w:szCs w:val="20"/>
              </w:rPr>
            </w:pPr>
            <w:r w:rsidDel="00000000" w:rsidR="00000000" w:rsidRPr="00000000">
              <w:rPr>
                <w:sz w:val="20"/>
                <w:szCs w:val="20"/>
                <w:rtl w:val="0"/>
              </w:rPr>
              <w:t xml:space="preserve">kg</w:t>
            </w:r>
          </w:p>
        </w:tc>
      </w:tr>
    </w:tbl>
    <w:p w:rsidR="00000000" w:rsidDel="00000000" w:rsidP="00000000" w:rsidRDefault="00000000" w:rsidRPr="00000000" w14:paraId="00000EF6">
      <w:pPr>
        <w:pageBreakBefore w:val="0"/>
        <w:rPr/>
      </w:pPr>
      <w:r w:rsidDel="00000000" w:rsidR="00000000" w:rsidRPr="00000000">
        <w:rPr>
          <w:rtl w:val="0"/>
        </w:rPr>
        <w:t xml:space="preserve">Table E.2.2 OMV mass propagation.</w:t>
      </w:r>
      <w:r w:rsidDel="00000000" w:rsidR="00000000" w:rsidRPr="00000000">
        <w:rPr>
          <w:rtl w:val="0"/>
        </w:rPr>
      </w:r>
    </w:p>
    <w:p w:rsidR="00000000" w:rsidDel="00000000" w:rsidP="00000000" w:rsidRDefault="00000000" w:rsidRPr="00000000" w14:paraId="00000EF7">
      <w:pPr>
        <w:pStyle w:val="Heading2"/>
        <w:pageBreakBefore w:val="0"/>
        <w:rPr/>
      </w:pPr>
      <w:bookmarkStart w:colFirst="0" w:colLast="0" w:name="_gxqwrnt1rj3g" w:id="519"/>
      <w:bookmarkEnd w:id="519"/>
      <w:r w:rsidDel="00000000" w:rsidR="00000000" w:rsidRPr="00000000">
        <w:rPr>
          <w:rtl w:val="0"/>
        </w:rPr>
        <w:t xml:space="preserve">E.3</w:t>
        <w:tab/>
        <w:t xml:space="preserve">OMV Tank Sizing and Validation</w:t>
      </w:r>
    </w:p>
    <w:p w:rsidR="00000000" w:rsidDel="00000000" w:rsidP="00000000" w:rsidRDefault="00000000" w:rsidRPr="00000000" w14:paraId="00000EF8">
      <w:pPr>
        <w:pageBreakBefore w:val="0"/>
        <w:jc w:val="center"/>
        <w:rPr/>
      </w:pPr>
      <w:r w:rsidDel="00000000" w:rsidR="00000000" w:rsidRPr="00000000">
        <w:rPr/>
        <w:drawing>
          <wp:inline distB="114300" distT="114300" distL="114300" distR="114300">
            <wp:extent cx="4475798" cy="4365284"/>
            <wp:effectExtent b="0" l="0" r="0" t="0"/>
            <wp:docPr id="127" name="image127.png"/>
            <a:graphic>
              <a:graphicData uri="http://schemas.openxmlformats.org/drawingml/2006/picture">
                <pic:pic>
                  <pic:nvPicPr>
                    <pic:cNvPr id="0" name="image127.png"/>
                    <pic:cNvPicPr preferRelativeResize="0"/>
                  </pic:nvPicPr>
                  <pic:blipFill>
                    <a:blip r:embed="rId232"/>
                    <a:srcRect b="0" l="0" r="0" t="0"/>
                    <a:stretch>
                      <a:fillRect/>
                    </a:stretch>
                  </pic:blipFill>
                  <pic:spPr>
                    <a:xfrm>
                      <a:off x="0" y="0"/>
                      <a:ext cx="4475798" cy="4365284"/>
                    </a:xfrm>
                    <a:prstGeom prst="rect"/>
                    <a:ln/>
                  </pic:spPr>
                </pic:pic>
              </a:graphicData>
            </a:graphic>
          </wp:inline>
        </w:drawing>
      </w:r>
      <w:r w:rsidDel="00000000" w:rsidR="00000000" w:rsidRPr="00000000">
        <w:rPr>
          <w:rtl w:val="0"/>
        </w:rPr>
      </w:r>
    </w:p>
    <w:p w:rsidR="00000000" w:rsidDel="00000000" w:rsidP="00000000" w:rsidRDefault="00000000" w:rsidRPr="00000000" w14:paraId="00000EF9">
      <w:pPr>
        <w:pageBreakBefore w:val="0"/>
        <w:jc w:val="center"/>
        <w:rPr/>
      </w:pPr>
      <w:r w:rsidDel="00000000" w:rsidR="00000000" w:rsidRPr="00000000">
        <w:rPr>
          <w:rtl w:val="0"/>
        </w:rPr>
        <w:t xml:space="preserve">Figure E.3.1. Top view of OMV mockup, showing tank arrangement and visually defining variables relevant to tank sizing.</w:t>
      </w:r>
    </w:p>
    <w:p w:rsidR="00000000" w:rsidDel="00000000" w:rsidP="00000000" w:rsidRDefault="00000000" w:rsidRPr="00000000" w14:paraId="00000EFA">
      <w:pPr>
        <w:pageBreakBefore w:val="0"/>
        <w:jc w:val="right"/>
        <w:rPr/>
      </w:pPr>
      <w:r w:rsidDel="00000000" w:rsidR="00000000" w:rsidRPr="00000000">
        <w:rPr/>
        <w:drawing>
          <wp:inline distB="19050" distT="19050" distL="19050" distR="19050">
            <wp:extent cx="1334750" cy="518300"/>
            <wp:effectExtent b="0" l="0" r="0" t="0"/>
            <wp:docPr id="76" name="image75.png"/>
            <a:graphic>
              <a:graphicData uri="http://schemas.openxmlformats.org/drawingml/2006/picture">
                <pic:pic>
                  <pic:nvPicPr>
                    <pic:cNvPr id="0" name="image75.png"/>
                    <pic:cNvPicPr preferRelativeResize="0"/>
                  </pic:nvPicPr>
                  <pic:blipFill>
                    <a:blip r:embed="rId233"/>
                    <a:srcRect b="0" l="0" r="0" t="0"/>
                    <a:stretch>
                      <a:fillRect/>
                    </a:stretch>
                  </pic:blipFill>
                  <pic:spPr>
                    <a:xfrm>
                      <a:off x="0" y="0"/>
                      <a:ext cx="1334750" cy="518300"/>
                    </a:xfrm>
                    <a:prstGeom prst="rect"/>
                    <a:ln/>
                  </pic:spPr>
                </pic:pic>
              </a:graphicData>
            </a:graphic>
          </wp:inline>
        </w:drawing>
      </w:r>
      <w:r w:rsidDel="00000000" w:rsidR="00000000" w:rsidRPr="00000000">
        <w:rPr>
          <w:rtl w:val="0"/>
        </w:rPr>
        <w:t xml:space="preserve">                                                        (E.3.1)</w:t>
      </w:r>
    </w:p>
    <w:p w:rsidR="00000000" w:rsidDel="00000000" w:rsidP="00000000" w:rsidRDefault="00000000" w:rsidRPr="00000000" w14:paraId="00000EFB">
      <w:pPr>
        <w:pageBreakBefore w:val="0"/>
        <w:jc w:val="right"/>
        <w:rPr/>
      </w:pPr>
      <w:r w:rsidDel="00000000" w:rsidR="00000000" w:rsidRPr="00000000">
        <w:rPr/>
        <w:drawing>
          <wp:inline distB="19050" distT="19050" distL="19050" distR="19050">
            <wp:extent cx="2083415" cy="409405"/>
            <wp:effectExtent b="0" l="0" r="0" t="0"/>
            <wp:docPr id="43" name="image39.png"/>
            <a:graphic>
              <a:graphicData uri="http://schemas.openxmlformats.org/drawingml/2006/picture">
                <pic:pic>
                  <pic:nvPicPr>
                    <pic:cNvPr id="0" name="image39.png"/>
                    <pic:cNvPicPr preferRelativeResize="0"/>
                  </pic:nvPicPr>
                  <pic:blipFill>
                    <a:blip r:embed="rId234"/>
                    <a:srcRect b="0" l="0" r="0" t="0"/>
                    <a:stretch>
                      <a:fillRect/>
                    </a:stretch>
                  </pic:blipFill>
                  <pic:spPr>
                    <a:xfrm>
                      <a:off x="0" y="0"/>
                      <a:ext cx="2083415" cy="409405"/>
                    </a:xfrm>
                    <a:prstGeom prst="rect"/>
                    <a:ln/>
                  </pic:spPr>
                </pic:pic>
              </a:graphicData>
            </a:graphic>
          </wp:inline>
        </w:drawing>
      </w:r>
      <w:r w:rsidDel="00000000" w:rsidR="00000000" w:rsidRPr="00000000">
        <w:rPr>
          <w:rtl w:val="0"/>
        </w:rPr>
        <w:t xml:space="preserve">                                             (E.3.2)</w:t>
      </w:r>
    </w:p>
    <w:p w:rsidR="00000000" w:rsidDel="00000000" w:rsidP="00000000" w:rsidRDefault="00000000" w:rsidRPr="00000000" w14:paraId="00000EFC">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0EFD">
      <w:pPr>
        <w:pageBreakBefore w:val="0"/>
        <w:widowControl w:val="0"/>
        <w:rPr>
          <w:rFonts w:ascii="Arial" w:cs="Arial" w:eastAsia="Arial" w:hAnsi="Arial"/>
        </w:rPr>
      </w:pPr>
      <w:r w:rsidDel="00000000" w:rsidR="00000000" w:rsidRPr="00000000">
        <w:rPr>
          <w:rFonts w:ascii="Arial" w:cs="Arial" w:eastAsia="Arial" w:hAnsi="Arial"/>
          <w:rtl w:val="0"/>
        </w:rPr>
        <w:br w:type="textWrapping"/>
      </w:r>
    </w:p>
    <w:p w:rsidR="00000000" w:rsidDel="00000000" w:rsidP="00000000" w:rsidRDefault="00000000" w:rsidRPr="00000000" w14:paraId="00000EFE">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0EFF">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0F00">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0F01">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0F02">
      <w:pPr>
        <w:pageBreakBefore w:val="0"/>
        <w:widowControl w:val="0"/>
        <w:rPr>
          <w:rFonts w:ascii="Arial" w:cs="Arial" w:eastAsia="Arial" w:hAnsi="Arial"/>
        </w:rPr>
      </w:pPr>
      <w:r w:rsidDel="00000000" w:rsidR="00000000" w:rsidRPr="00000000">
        <w:rPr>
          <w:rtl w:val="0"/>
        </w:rPr>
      </w:r>
    </w:p>
    <w:tbl>
      <w:tblPr>
        <w:tblStyle w:val="Table57"/>
        <w:tblW w:w="8925.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570"/>
        <w:gridCol w:w="2415"/>
        <w:gridCol w:w="2220"/>
        <w:gridCol w:w="720"/>
        <w:tblGridChange w:id="0">
          <w:tblGrid>
            <w:gridCol w:w="3570"/>
            <w:gridCol w:w="2415"/>
            <w:gridCol w:w="2220"/>
            <w:gridCol w:w="720"/>
          </w:tblGrid>
        </w:tblGridChange>
      </w:tblGrid>
      <w:tr>
        <w:trPr>
          <w:cantSplit w:val="0"/>
          <w:trHeight w:val="16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F03">
            <w:pPr>
              <w:pageBreakBefore w:val="0"/>
              <w:widowControl w:val="0"/>
              <w:rPr>
                <w:b w:val="1"/>
                <w:sz w:val="20"/>
                <w:szCs w:val="20"/>
              </w:rPr>
            </w:pPr>
            <w:r w:rsidDel="00000000" w:rsidR="00000000" w:rsidRPr="00000000">
              <w:rPr>
                <w:b w:val="1"/>
                <w:sz w:val="20"/>
                <w:szCs w:val="20"/>
                <w:rtl w:val="0"/>
              </w:rPr>
              <w:t xml:space="preserve">Dimension</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F04">
            <w:pPr>
              <w:pageBreakBefore w:val="0"/>
              <w:widowControl w:val="0"/>
              <w:jc w:val="center"/>
              <w:rPr>
                <w:b w:val="1"/>
                <w:sz w:val="20"/>
                <w:szCs w:val="20"/>
              </w:rPr>
            </w:pPr>
            <w:r w:rsidDel="00000000" w:rsidR="00000000" w:rsidRPr="00000000">
              <w:rPr>
                <w:b w:val="1"/>
                <w:sz w:val="20"/>
                <w:szCs w:val="20"/>
                <w:rtl w:val="0"/>
              </w:rPr>
              <w:t xml:space="preserve">Value for Stretched ESPA (GTO case)</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F05">
            <w:pPr>
              <w:pageBreakBefore w:val="0"/>
              <w:widowControl w:val="0"/>
              <w:jc w:val="center"/>
              <w:rPr>
                <w:b w:val="1"/>
                <w:sz w:val="20"/>
                <w:szCs w:val="20"/>
              </w:rPr>
            </w:pPr>
            <w:r w:rsidDel="00000000" w:rsidR="00000000" w:rsidRPr="00000000">
              <w:rPr>
                <w:b w:val="1"/>
                <w:sz w:val="20"/>
                <w:szCs w:val="20"/>
                <w:rtl w:val="0"/>
              </w:rPr>
              <w:t xml:space="preserve">Value for Standard ESPA (TLI case)</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F06">
            <w:pPr>
              <w:pageBreakBefore w:val="0"/>
              <w:widowControl w:val="0"/>
              <w:jc w:val="center"/>
              <w:rPr>
                <w:b w:val="1"/>
                <w:sz w:val="20"/>
                <w:szCs w:val="20"/>
              </w:rPr>
            </w:pPr>
            <w:r w:rsidDel="00000000" w:rsidR="00000000" w:rsidRPr="00000000">
              <w:rPr>
                <w:b w:val="1"/>
                <w:sz w:val="20"/>
                <w:szCs w:val="20"/>
                <w:rtl w:val="0"/>
              </w:rPr>
              <w:t xml:space="preserve">Units</w:t>
            </w:r>
          </w:p>
        </w:tc>
      </w:tr>
      <w:tr>
        <w:trPr>
          <w:cantSplit w:val="0"/>
          <w:trHeight w:val="160" w:hRule="atLeast"/>
          <w:tblHeader w:val="0"/>
        </w:trPr>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07">
            <w:pPr>
              <w:pageBreakBefore w:val="0"/>
              <w:widowControl w:val="0"/>
              <w:rPr>
                <w:i w:val="1"/>
                <w:sz w:val="20"/>
                <w:szCs w:val="20"/>
              </w:rPr>
            </w:pPr>
            <w:r w:rsidDel="00000000" w:rsidR="00000000" w:rsidRPr="00000000">
              <w:rPr>
                <w:sz w:val="20"/>
                <w:szCs w:val="20"/>
                <w:rtl w:val="0"/>
              </w:rPr>
              <w:t xml:space="preserve">ESPA Grande Interior diameter, </w:t>
            </w:r>
            <w:r w:rsidDel="00000000" w:rsidR="00000000" w:rsidRPr="00000000">
              <w:rPr>
                <w:i w:val="1"/>
                <w:sz w:val="20"/>
                <w:szCs w:val="20"/>
                <w:rtl w:val="0"/>
              </w:rPr>
              <w:t xml:space="preserve">D</w:t>
            </w:r>
          </w:p>
        </w:tc>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08">
            <w:pPr>
              <w:pageBreakBefore w:val="0"/>
              <w:widowControl w:val="0"/>
              <w:jc w:val="center"/>
              <w:rPr>
                <w:sz w:val="20"/>
                <w:szCs w:val="20"/>
              </w:rPr>
            </w:pPr>
            <w:r w:rsidDel="00000000" w:rsidR="00000000" w:rsidRPr="00000000">
              <w:rPr>
                <w:sz w:val="20"/>
                <w:szCs w:val="20"/>
                <w:rtl w:val="0"/>
              </w:rPr>
              <w:t xml:space="preserve">60</w:t>
            </w:r>
          </w:p>
        </w:tc>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09">
            <w:pPr>
              <w:pageBreakBefore w:val="0"/>
              <w:widowControl w:val="0"/>
              <w:jc w:val="center"/>
              <w:rPr>
                <w:sz w:val="20"/>
                <w:szCs w:val="20"/>
              </w:rPr>
            </w:pPr>
            <w:r w:rsidDel="00000000" w:rsidR="00000000" w:rsidRPr="00000000">
              <w:rPr>
                <w:sz w:val="20"/>
                <w:szCs w:val="20"/>
                <w:rtl w:val="0"/>
              </w:rPr>
              <w:t xml:space="preserve">60</w:t>
            </w:r>
          </w:p>
        </w:tc>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0A">
            <w:pPr>
              <w:pageBreakBefore w:val="0"/>
              <w:widowControl w:val="0"/>
              <w:jc w:val="center"/>
              <w:rPr>
                <w:sz w:val="20"/>
                <w:szCs w:val="20"/>
              </w:rPr>
            </w:pPr>
            <w:r w:rsidDel="00000000" w:rsidR="00000000" w:rsidRPr="00000000">
              <w:rPr>
                <w:sz w:val="20"/>
                <w:szCs w:val="20"/>
                <w:rtl w:val="0"/>
              </w:rPr>
              <w:t xml:space="preserve">in</w:t>
            </w:r>
          </w:p>
        </w:tc>
      </w:tr>
      <w:tr>
        <w:trPr>
          <w:cantSplit w:val="0"/>
          <w:trHeight w:val="16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0B">
            <w:pPr>
              <w:pageBreakBefore w:val="0"/>
              <w:widowControl w:val="0"/>
              <w:rPr>
                <w:i w:val="1"/>
                <w:sz w:val="20"/>
                <w:szCs w:val="20"/>
              </w:rPr>
            </w:pPr>
            <w:r w:rsidDel="00000000" w:rsidR="00000000" w:rsidRPr="00000000">
              <w:rPr>
                <w:sz w:val="20"/>
                <w:szCs w:val="20"/>
                <w:rtl w:val="0"/>
              </w:rPr>
              <w:t xml:space="preserve">Height, </w:t>
            </w:r>
            <w:r w:rsidDel="00000000" w:rsidR="00000000" w:rsidRPr="00000000">
              <w:rPr>
                <w:i w:val="1"/>
                <w:sz w:val="20"/>
                <w:szCs w:val="20"/>
                <w:rtl w:val="0"/>
              </w:rPr>
              <w:t xml:space="preserve">h</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0C">
            <w:pPr>
              <w:pageBreakBefore w:val="0"/>
              <w:widowControl w:val="0"/>
              <w:jc w:val="center"/>
              <w:rPr>
                <w:sz w:val="20"/>
                <w:szCs w:val="20"/>
              </w:rPr>
            </w:pPr>
            <w:r w:rsidDel="00000000" w:rsidR="00000000" w:rsidRPr="00000000">
              <w:rPr>
                <w:sz w:val="20"/>
                <w:szCs w:val="20"/>
                <w:rtl w:val="0"/>
              </w:rPr>
              <w:t xml:space="preserve">59</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0D">
            <w:pPr>
              <w:pageBreakBefore w:val="0"/>
              <w:widowControl w:val="0"/>
              <w:jc w:val="center"/>
              <w:rPr>
                <w:sz w:val="20"/>
                <w:szCs w:val="20"/>
              </w:rPr>
            </w:pPr>
            <w:r w:rsidDel="00000000" w:rsidR="00000000" w:rsidRPr="00000000">
              <w:rPr>
                <w:sz w:val="20"/>
                <w:szCs w:val="20"/>
                <w:rtl w:val="0"/>
              </w:rPr>
              <w:t xml:space="preserve">42</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0E">
            <w:pPr>
              <w:pageBreakBefore w:val="0"/>
              <w:widowControl w:val="0"/>
              <w:jc w:val="center"/>
              <w:rPr>
                <w:sz w:val="20"/>
                <w:szCs w:val="20"/>
              </w:rPr>
            </w:pPr>
            <w:r w:rsidDel="00000000" w:rsidR="00000000" w:rsidRPr="00000000">
              <w:rPr>
                <w:sz w:val="20"/>
                <w:szCs w:val="20"/>
                <w:rtl w:val="0"/>
              </w:rPr>
              <w:t xml:space="preserve">in</w:t>
            </w:r>
          </w:p>
        </w:tc>
      </w:tr>
      <w:tr>
        <w:trPr>
          <w:cantSplit w:val="0"/>
          <w:trHeight w:val="16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0F">
            <w:pPr>
              <w:pageBreakBefore w:val="0"/>
              <w:widowControl w:val="0"/>
              <w:rPr>
                <w:sz w:val="20"/>
                <w:szCs w:val="20"/>
              </w:rPr>
            </w:pPr>
            <w:r w:rsidDel="00000000" w:rsidR="00000000" w:rsidRPr="00000000">
              <w:rPr>
                <w:sz w:val="20"/>
                <w:szCs w:val="20"/>
                <w:rtl w:val="0"/>
              </w:rPr>
              <w:t xml:space="preserve">Mass of custom ESPA Grande</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0">
            <w:pPr>
              <w:pageBreakBefore w:val="0"/>
              <w:widowControl w:val="0"/>
              <w:jc w:val="center"/>
              <w:rPr>
                <w:sz w:val="20"/>
                <w:szCs w:val="20"/>
              </w:rPr>
            </w:pPr>
            <w:r w:rsidDel="00000000" w:rsidR="00000000" w:rsidRPr="00000000">
              <w:rPr>
                <w:sz w:val="20"/>
                <w:szCs w:val="20"/>
                <w:rtl w:val="0"/>
              </w:rPr>
              <w:t xml:space="preserve">286.6</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1">
            <w:pPr>
              <w:pageBreakBefore w:val="0"/>
              <w:widowControl w:val="0"/>
              <w:jc w:val="center"/>
              <w:rPr>
                <w:sz w:val="20"/>
                <w:szCs w:val="20"/>
              </w:rPr>
            </w:pPr>
            <w:r w:rsidDel="00000000" w:rsidR="00000000" w:rsidRPr="00000000">
              <w:rPr>
                <w:sz w:val="20"/>
                <w:szCs w:val="20"/>
                <w:rtl w:val="0"/>
              </w:rPr>
              <w:t xml:space="preserve">211</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2">
            <w:pPr>
              <w:pageBreakBefore w:val="0"/>
              <w:widowControl w:val="0"/>
              <w:jc w:val="center"/>
              <w:rPr>
                <w:sz w:val="20"/>
                <w:szCs w:val="20"/>
              </w:rPr>
            </w:pPr>
            <w:r w:rsidDel="00000000" w:rsidR="00000000" w:rsidRPr="00000000">
              <w:rPr>
                <w:sz w:val="20"/>
                <w:szCs w:val="20"/>
                <w:rtl w:val="0"/>
              </w:rPr>
              <w:t xml:space="preserve">kg</w:t>
            </w:r>
          </w:p>
        </w:tc>
      </w:tr>
      <w:tr>
        <w:trPr>
          <w:cantSplit w:val="0"/>
          <w:trHeight w:val="16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3">
            <w:pPr>
              <w:pageBreakBefore w:val="0"/>
              <w:widowControl w:val="0"/>
              <w:rPr>
                <w:i w:val="1"/>
                <w:sz w:val="20"/>
                <w:szCs w:val="20"/>
              </w:rPr>
            </w:pPr>
            <w:r w:rsidDel="00000000" w:rsidR="00000000" w:rsidRPr="00000000">
              <w:rPr>
                <w:sz w:val="20"/>
                <w:szCs w:val="20"/>
                <w:rtl w:val="0"/>
              </w:rPr>
              <w:t xml:space="preserve">Max propellant tank radius (4 tanks), </w:t>
            </w:r>
            <w:r w:rsidDel="00000000" w:rsidR="00000000" w:rsidRPr="00000000">
              <w:rPr>
                <w:i w:val="1"/>
                <w:sz w:val="20"/>
                <w:szCs w:val="20"/>
                <w:rtl w:val="0"/>
              </w:rPr>
              <w:t xml:space="preserve">r</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4">
            <w:pPr>
              <w:pageBreakBefore w:val="0"/>
              <w:widowControl w:val="0"/>
              <w:jc w:val="center"/>
              <w:rPr>
                <w:sz w:val="20"/>
                <w:szCs w:val="20"/>
              </w:rPr>
            </w:pPr>
            <w:r w:rsidDel="00000000" w:rsidR="00000000" w:rsidRPr="00000000">
              <w:rPr>
                <w:sz w:val="20"/>
                <w:szCs w:val="20"/>
                <w:rtl w:val="0"/>
              </w:rPr>
              <w:t xml:space="preserve">12.43</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5">
            <w:pPr>
              <w:pageBreakBefore w:val="0"/>
              <w:widowControl w:val="0"/>
              <w:jc w:val="center"/>
              <w:rPr>
                <w:sz w:val="20"/>
                <w:szCs w:val="20"/>
              </w:rPr>
            </w:pPr>
            <w:r w:rsidDel="00000000" w:rsidR="00000000" w:rsidRPr="00000000">
              <w:rPr>
                <w:sz w:val="20"/>
                <w:szCs w:val="20"/>
                <w:rtl w:val="0"/>
              </w:rPr>
              <w:t xml:space="preserve">12.43</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6">
            <w:pPr>
              <w:pageBreakBefore w:val="0"/>
              <w:widowControl w:val="0"/>
              <w:jc w:val="center"/>
              <w:rPr>
                <w:sz w:val="20"/>
                <w:szCs w:val="20"/>
              </w:rPr>
            </w:pPr>
            <w:r w:rsidDel="00000000" w:rsidR="00000000" w:rsidRPr="00000000">
              <w:rPr>
                <w:sz w:val="20"/>
                <w:szCs w:val="20"/>
                <w:rtl w:val="0"/>
              </w:rPr>
              <w:t xml:space="preserve">in</w:t>
            </w:r>
          </w:p>
        </w:tc>
      </w:tr>
      <w:tr>
        <w:trPr>
          <w:cantSplit w:val="0"/>
          <w:trHeight w:val="16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7">
            <w:pPr>
              <w:pageBreakBefore w:val="0"/>
              <w:widowControl w:val="0"/>
              <w:rPr>
                <w:i w:val="1"/>
                <w:sz w:val="20"/>
                <w:szCs w:val="20"/>
              </w:rPr>
            </w:pPr>
            <w:r w:rsidDel="00000000" w:rsidR="00000000" w:rsidRPr="00000000">
              <w:rPr>
                <w:sz w:val="20"/>
                <w:szCs w:val="20"/>
                <w:rtl w:val="0"/>
              </w:rPr>
              <w:t xml:space="preserve">Volume per domed cylindrical tank, </w:t>
            </w:r>
            <w:r w:rsidDel="00000000" w:rsidR="00000000" w:rsidRPr="00000000">
              <w:rPr>
                <w:i w:val="1"/>
                <w:sz w:val="20"/>
                <w:szCs w:val="20"/>
                <w:rtl w:val="0"/>
              </w:rPr>
              <w:t xml:space="preserve">V</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8">
            <w:pPr>
              <w:pageBreakBefore w:val="0"/>
              <w:widowControl w:val="0"/>
              <w:jc w:val="center"/>
              <w:rPr>
                <w:sz w:val="20"/>
                <w:szCs w:val="20"/>
              </w:rPr>
            </w:pPr>
            <w:r w:rsidDel="00000000" w:rsidR="00000000" w:rsidRPr="00000000">
              <w:rPr>
                <w:sz w:val="20"/>
                <w:szCs w:val="20"/>
                <w:rtl w:val="0"/>
              </w:rPr>
              <w:t xml:space="preserve">24603</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9">
            <w:pPr>
              <w:pageBreakBefore w:val="0"/>
              <w:widowControl w:val="0"/>
              <w:jc w:val="center"/>
              <w:rPr>
                <w:sz w:val="20"/>
                <w:szCs w:val="20"/>
              </w:rPr>
            </w:pPr>
            <w:r w:rsidDel="00000000" w:rsidR="00000000" w:rsidRPr="00000000">
              <w:rPr>
                <w:sz w:val="20"/>
                <w:szCs w:val="20"/>
                <w:rtl w:val="0"/>
              </w:rPr>
              <w:t xml:space="preserve">16356</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A">
            <w:pPr>
              <w:pageBreakBefore w:val="0"/>
              <w:widowControl w:val="0"/>
              <w:jc w:val="center"/>
              <w:rPr>
                <w:sz w:val="20"/>
                <w:szCs w:val="20"/>
              </w:rPr>
            </w:pPr>
            <w:r w:rsidDel="00000000" w:rsidR="00000000" w:rsidRPr="00000000">
              <w:rPr>
                <w:sz w:val="20"/>
                <w:szCs w:val="20"/>
                <w:rtl w:val="0"/>
              </w:rPr>
              <w:t xml:space="preserve">in^3</w:t>
            </w:r>
          </w:p>
        </w:tc>
      </w:tr>
      <w:tr>
        <w:trPr>
          <w:cantSplit w:val="0"/>
          <w:trHeight w:val="160" w:hRule="atLeast"/>
          <w:tblHeader w:val="0"/>
        </w:trPr>
        <w:tc>
          <w:tcPr>
            <w:tcBorders>
              <w:top w:color="cccccc" w:space="0" w:sz="8" w:val="single"/>
              <w:left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B">
            <w:pPr>
              <w:pageBreakBefore w:val="0"/>
              <w:widowControl w:val="0"/>
              <w:rPr>
                <w:sz w:val="20"/>
                <w:szCs w:val="20"/>
              </w:rPr>
            </w:pPr>
            <w:r w:rsidDel="00000000" w:rsidR="00000000" w:rsidRPr="00000000">
              <w:rPr>
                <w:sz w:val="20"/>
                <w:szCs w:val="20"/>
                <w:rtl w:val="0"/>
              </w:rPr>
              <w:t xml:space="preserve">Volume per domed cylindrical tank</w:t>
            </w:r>
          </w:p>
        </w:tc>
        <w:tc>
          <w:tcPr>
            <w:tcBorders>
              <w:top w:color="cccccc" w:space="0" w:sz="8" w:val="single"/>
              <w:left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C">
            <w:pPr>
              <w:pageBreakBefore w:val="0"/>
              <w:widowControl w:val="0"/>
              <w:jc w:val="center"/>
              <w:rPr>
                <w:b w:val="1"/>
                <w:sz w:val="20"/>
                <w:szCs w:val="20"/>
              </w:rPr>
            </w:pPr>
            <w:r w:rsidDel="00000000" w:rsidR="00000000" w:rsidRPr="00000000">
              <w:rPr>
                <w:b w:val="1"/>
                <w:sz w:val="20"/>
                <w:szCs w:val="20"/>
                <w:rtl w:val="0"/>
              </w:rPr>
              <w:t xml:space="preserve">0.403</w:t>
            </w:r>
          </w:p>
        </w:tc>
        <w:tc>
          <w:tcPr>
            <w:tcBorders>
              <w:top w:color="cccccc" w:space="0" w:sz="8" w:val="single"/>
              <w:left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D">
            <w:pPr>
              <w:pageBreakBefore w:val="0"/>
              <w:widowControl w:val="0"/>
              <w:jc w:val="center"/>
              <w:rPr>
                <w:b w:val="1"/>
                <w:sz w:val="20"/>
                <w:szCs w:val="20"/>
              </w:rPr>
            </w:pPr>
            <w:r w:rsidDel="00000000" w:rsidR="00000000" w:rsidRPr="00000000">
              <w:rPr>
                <w:b w:val="1"/>
                <w:sz w:val="20"/>
                <w:szCs w:val="20"/>
                <w:rtl w:val="0"/>
              </w:rPr>
              <w:t xml:space="preserve">0.268</w:t>
            </w:r>
          </w:p>
        </w:tc>
        <w:tc>
          <w:tcPr>
            <w:tcBorders>
              <w:top w:color="cccccc" w:space="0" w:sz="8" w:val="single"/>
              <w:left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E">
            <w:pPr>
              <w:pageBreakBefore w:val="0"/>
              <w:widowControl w:val="0"/>
              <w:jc w:val="center"/>
              <w:rPr>
                <w:sz w:val="20"/>
                <w:szCs w:val="20"/>
              </w:rPr>
            </w:pPr>
            <w:r w:rsidDel="00000000" w:rsidR="00000000" w:rsidRPr="00000000">
              <w:rPr>
                <w:sz w:val="20"/>
                <w:szCs w:val="20"/>
                <w:rtl w:val="0"/>
              </w:rPr>
              <w:t xml:space="preserve">m^3</w:t>
            </w:r>
          </w:p>
        </w:tc>
      </w:tr>
      <w:tr>
        <w:trPr>
          <w:cantSplit w:val="0"/>
          <w:trHeight w:val="160" w:hRule="atLeast"/>
          <w:tblHeader w:val="0"/>
        </w:trPr>
        <w:tc>
          <w:tcPr>
            <w:tcBorders>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1F">
            <w:pPr>
              <w:pageBreakBefore w:val="0"/>
              <w:widowControl w:val="0"/>
              <w:rPr>
                <w:sz w:val="20"/>
                <w:szCs w:val="20"/>
              </w:rPr>
            </w:pPr>
            <w:r w:rsidDel="00000000" w:rsidR="00000000" w:rsidRPr="00000000">
              <w:rPr>
                <w:sz w:val="20"/>
                <w:szCs w:val="20"/>
                <w:rtl w:val="0"/>
              </w:rPr>
              <w:t xml:space="preserve">Total internal tank volume (4 tanks)</w:t>
            </w:r>
          </w:p>
        </w:tc>
        <w:tc>
          <w:tcPr>
            <w:tcBorders>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20">
            <w:pPr>
              <w:pageBreakBefore w:val="0"/>
              <w:widowControl w:val="0"/>
              <w:jc w:val="center"/>
              <w:rPr>
                <w:b w:val="1"/>
                <w:sz w:val="20"/>
                <w:szCs w:val="20"/>
              </w:rPr>
            </w:pPr>
            <w:r w:rsidDel="00000000" w:rsidR="00000000" w:rsidRPr="00000000">
              <w:rPr>
                <w:b w:val="1"/>
                <w:sz w:val="20"/>
                <w:szCs w:val="20"/>
                <w:rtl w:val="0"/>
              </w:rPr>
              <w:t xml:space="preserve">1.613</w:t>
            </w:r>
          </w:p>
        </w:tc>
        <w:tc>
          <w:tcPr>
            <w:tcBorders>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21">
            <w:pPr>
              <w:pageBreakBefore w:val="0"/>
              <w:widowControl w:val="0"/>
              <w:jc w:val="center"/>
              <w:rPr>
                <w:b w:val="1"/>
                <w:sz w:val="20"/>
                <w:szCs w:val="20"/>
              </w:rPr>
            </w:pPr>
            <w:r w:rsidDel="00000000" w:rsidR="00000000" w:rsidRPr="00000000">
              <w:rPr>
                <w:b w:val="1"/>
                <w:sz w:val="20"/>
                <w:szCs w:val="20"/>
                <w:rtl w:val="0"/>
              </w:rPr>
              <w:t xml:space="preserve">1.072</w:t>
            </w:r>
          </w:p>
        </w:tc>
        <w:tc>
          <w:tcPr>
            <w:tcBorders>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22">
            <w:pPr>
              <w:pageBreakBefore w:val="0"/>
              <w:widowControl w:val="0"/>
              <w:jc w:val="center"/>
              <w:rPr>
                <w:sz w:val="20"/>
                <w:szCs w:val="20"/>
              </w:rPr>
            </w:pPr>
            <w:r w:rsidDel="00000000" w:rsidR="00000000" w:rsidRPr="00000000">
              <w:rPr>
                <w:sz w:val="20"/>
                <w:szCs w:val="20"/>
                <w:rtl w:val="0"/>
              </w:rPr>
              <w:t xml:space="preserve">m^3</w:t>
            </w:r>
          </w:p>
        </w:tc>
      </w:tr>
    </w:tbl>
    <w:p w:rsidR="00000000" w:rsidDel="00000000" w:rsidP="00000000" w:rsidRDefault="00000000" w:rsidRPr="00000000" w14:paraId="00000F23">
      <w:pPr>
        <w:pageBreakBefore w:val="0"/>
        <w:rPr/>
      </w:pPr>
      <w:r w:rsidDel="00000000" w:rsidR="00000000" w:rsidRPr="00000000">
        <w:rPr>
          <w:rtl w:val="0"/>
        </w:rPr>
        <w:t xml:space="preserve">Table E.3.1: Calculating maximal internal propellant capacity from ESPA height and width. Equations E.3.1 and E.3.2 were used.</w:t>
      </w:r>
    </w:p>
    <w:p w:rsidR="00000000" w:rsidDel="00000000" w:rsidP="00000000" w:rsidRDefault="00000000" w:rsidRPr="00000000" w14:paraId="00000F24">
      <w:pPr>
        <w:pageBreakBefore w:val="0"/>
        <w:widowControl w:val="0"/>
        <w:rPr>
          <w:rFonts w:ascii="Arial" w:cs="Arial" w:eastAsia="Arial" w:hAnsi="Arial"/>
        </w:rPr>
      </w:pPr>
      <w:r w:rsidDel="00000000" w:rsidR="00000000" w:rsidRPr="00000000">
        <w:rPr>
          <w:rtl w:val="0"/>
        </w:rPr>
      </w:r>
    </w:p>
    <w:tbl>
      <w:tblPr>
        <w:tblStyle w:val="Table58"/>
        <w:tblW w:w="9570.0" w:type="dxa"/>
        <w:jc w:val="left"/>
        <w:tblInd w:w="4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25"/>
        <w:gridCol w:w="2295"/>
        <w:gridCol w:w="2325"/>
        <w:gridCol w:w="825"/>
        <w:tblGridChange w:id="0">
          <w:tblGrid>
            <w:gridCol w:w="4125"/>
            <w:gridCol w:w="2295"/>
            <w:gridCol w:w="2325"/>
            <w:gridCol w:w="825"/>
          </w:tblGrid>
        </w:tblGridChange>
      </w:tblGrid>
      <w:tr>
        <w:trPr>
          <w:cantSplit w:val="0"/>
          <w:trHeight w:val="220"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F25">
            <w:pPr>
              <w:pageBreakBefore w:val="0"/>
              <w:widowControl w:val="0"/>
              <w:jc w:val="center"/>
              <w:rPr>
                <w:b w:val="1"/>
                <w:sz w:val="20"/>
                <w:szCs w:val="20"/>
              </w:rPr>
            </w:pPr>
            <w:r w:rsidDel="00000000" w:rsidR="00000000" w:rsidRPr="00000000">
              <w:rPr>
                <w:b w:val="1"/>
                <w:sz w:val="20"/>
                <w:szCs w:val="20"/>
                <w:rtl w:val="0"/>
              </w:rPr>
              <w:t xml:space="preserve">Dimension</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F26">
            <w:pPr>
              <w:pageBreakBefore w:val="0"/>
              <w:widowControl w:val="0"/>
              <w:jc w:val="center"/>
              <w:rPr>
                <w:b w:val="1"/>
                <w:sz w:val="20"/>
                <w:szCs w:val="20"/>
              </w:rPr>
            </w:pPr>
            <w:r w:rsidDel="00000000" w:rsidR="00000000" w:rsidRPr="00000000">
              <w:rPr>
                <w:b w:val="1"/>
                <w:sz w:val="20"/>
                <w:szCs w:val="20"/>
                <w:rtl w:val="0"/>
              </w:rPr>
              <w:t xml:space="preserve">Value for Stretched ESPA Grande (GTO config.)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F27">
            <w:pPr>
              <w:pageBreakBefore w:val="0"/>
              <w:widowControl w:val="0"/>
              <w:jc w:val="center"/>
              <w:rPr>
                <w:b w:val="1"/>
                <w:sz w:val="20"/>
                <w:szCs w:val="20"/>
              </w:rPr>
            </w:pPr>
            <w:r w:rsidDel="00000000" w:rsidR="00000000" w:rsidRPr="00000000">
              <w:rPr>
                <w:b w:val="1"/>
                <w:sz w:val="20"/>
                <w:szCs w:val="20"/>
                <w:rtl w:val="0"/>
              </w:rPr>
              <w:t xml:space="preserve">Value for Standard ESPA Grande (TLI config.)</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center"/>
          </w:tcPr>
          <w:p w:rsidR="00000000" w:rsidDel="00000000" w:rsidP="00000000" w:rsidRDefault="00000000" w:rsidRPr="00000000" w14:paraId="00000F28">
            <w:pPr>
              <w:pageBreakBefore w:val="0"/>
              <w:widowControl w:val="0"/>
              <w:jc w:val="center"/>
              <w:rPr>
                <w:b w:val="1"/>
                <w:sz w:val="20"/>
                <w:szCs w:val="20"/>
              </w:rPr>
            </w:pPr>
            <w:r w:rsidDel="00000000" w:rsidR="00000000" w:rsidRPr="00000000">
              <w:rPr>
                <w:b w:val="1"/>
                <w:sz w:val="20"/>
                <w:szCs w:val="20"/>
                <w:rtl w:val="0"/>
              </w:rPr>
              <w:t xml:space="preserve">Units</w:t>
            </w:r>
          </w:p>
        </w:tc>
      </w:tr>
      <w:tr>
        <w:trPr>
          <w:cantSplit w:val="0"/>
          <w:trHeight w:val="220" w:hRule="atLeast"/>
          <w:tblHeader w:val="0"/>
        </w:trPr>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29">
            <w:pPr>
              <w:pageBreakBefore w:val="0"/>
              <w:widowControl w:val="0"/>
              <w:rPr>
                <w:sz w:val="20"/>
                <w:szCs w:val="20"/>
              </w:rPr>
            </w:pPr>
            <w:r w:rsidDel="00000000" w:rsidR="00000000" w:rsidRPr="00000000">
              <w:rPr>
                <w:sz w:val="20"/>
                <w:szCs w:val="20"/>
                <w:rtl w:val="0"/>
              </w:rPr>
              <w:t xml:space="preserve">Propellant Mass, from TLI</w:t>
            </w:r>
          </w:p>
        </w:tc>
        <w:tc>
          <w:tcPr>
            <w:tcBorders>
              <w:top w:color="000000"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2A">
            <w:pPr>
              <w:pageBreakBefore w:val="0"/>
              <w:widowControl w:val="0"/>
              <w:jc w:val="center"/>
              <w:rPr>
                <w:sz w:val="20"/>
                <w:szCs w:val="20"/>
              </w:rPr>
            </w:pPr>
            <w:r w:rsidDel="00000000" w:rsidR="00000000" w:rsidRPr="00000000">
              <w:rPr>
                <w:sz w:val="20"/>
                <w:szCs w:val="20"/>
                <w:rtl w:val="0"/>
              </w:rPr>
              <w:t xml:space="preserve">1188</w:t>
            </w:r>
          </w:p>
        </w:tc>
        <w:tc>
          <w:tcPr>
            <w:tcBorders>
              <w:top w:color="000000"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2B">
            <w:pPr>
              <w:pageBreakBefore w:val="0"/>
              <w:widowControl w:val="0"/>
              <w:jc w:val="center"/>
              <w:rPr>
                <w:sz w:val="20"/>
                <w:szCs w:val="20"/>
              </w:rPr>
            </w:pPr>
            <w:r w:rsidDel="00000000" w:rsidR="00000000" w:rsidRPr="00000000">
              <w:rPr>
                <w:sz w:val="20"/>
                <w:szCs w:val="20"/>
                <w:rtl w:val="0"/>
              </w:rPr>
              <w:t xml:space="preserve">1117</w:t>
            </w:r>
          </w:p>
        </w:tc>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2C">
            <w:pPr>
              <w:pageBreakBefore w:val="0"/>
              <w:widowControl w:val="0"/>
              <w:jc w:val="center"/>
              <w:rPr>
                <w:sz w:val="20"/>
                <w:szCs w:val="20"/>
              </w:rPr>
            </w:pPr>
            <w:r w:rsidDel="00000000" w:rsidR="00000000" w:rsidRPr="00000000">
              <w:rPr>
                <w:sz w:val="20"/>
                <w:szCs w:val="20"/>
                <w:rtl w:val="0"/>
              </w:rPr>
              <w:t xml:space="preserve">kg</w:t>
            </w:r>
          </w:p>
        </w:tc>
      </w:tr>
      <w:tr>
        <w:trPr>
          <w:cantSplit w:val="0"/>
          <w:trHeight w:val="22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2D">
            <w:pPr>
              <w:pageBreakBefore w:val="0"/>
              <w:widowControl w:val="0"/>
              <w:rPr>
                <w:sz w:val="20"/>
                <w:szCs w:val="20"/>
              </w:rPr>
            </w:pPr>
            <w:r w:rsidDel="00000000" w:rsidR="00000000" w:rsidRPr="00000000">
              <w:rPr>
                <w:sz w:val="20"/>
                <w:szCs w:val="20"/>
                <w:rtl w:val="0"/>
              </w:rPr>
              <w:t xml:space="preserve">Propellant Mass, from GTO</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2E">
            <w:pPr>
              <w:pageBreakBefore w:val="0"/>
              <w:widowControl w:val="0"/>
              <w:jc w:val="center"/>
              <w:rPr>
                <w:sz w:val="20"/>
                <w:szCs w:val="20"/>
              </w:rPr>
            </w:pPr>
            <w:r w:rsidDel="00000000" w:rsidR="00000000" w:rsidRPr="00000000">
              <w:rPr>
                <w:sz w:val="20"/>
                <w:szCs w:val="20"/>
                <w:rtl w:val="0"/>
              </w:rPr>
              <w:t xml:space="preserve">1716</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2F">
            <w:pPr>
              <w:pageBreakBefore w:val="0"/>
              <w:widowControl w:val="0"/>
              <w:jc w:val="center"/>
              <w:rPr>
                <w:sz w:val="20"/>
                <w:szCs w:val="20"/>
              </w:rPr>
            </w:pPr>
            <w:r w:rsidDel="00000000" w:rsidR="00000000" w:rsidRPr="00000000">
              <w:rPr>
                <w:sz w:val="20"/>
                <w:szCs w:val="20"/>
                <w:rtl w:val="0"/>
              </w:rPr>
              <w:t xml:space="preserve">1622</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30">
            <w:pPr>
              <w:pageBreakBefore w:val="0"/>
              <w:widowControl w:val="0"/>
              <w:jc w:val="center"/>
              <w:rPr>
                <w:sz w:val="20"/>
                <w:szCs w:val="20"/>
              </w:rPr>
            </w:pPr>
            <w:r w:rsidDel="00000000" w:rsidR="00000000" w:rsidRPr="00000000">
              <w:rPr>
                <w:sz w:val="20"/>
                <w:szCs w:val="20"/>
                <w:rtl w:val="0"/>
              </w:rPr>
              <w:t xml:space="preserve">kg</w:t>
            </w:r>
          </w:p>
        </w:tc>
      </w:tr>
      <w:tr>
        <w:trPr>
          <w:cantSplit w:val="0"/>
          <w:trHeight w:val="220" w:hRule="atLeast"/>
          <w:tblHeader w:val="0"/>
        </w:trPr>
        <w:tc>
          <w:tcPr>
            <w:tcBorders>
              <w:top w:color="cccccc" w:space="0" w:sz="8" w:val="single"/>
              <w:left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31">
            <w:pPr>
              <w:pageBreakBefore w:val="0"/>
              <w:widowControl w:val="0"/>
              <w:rPr>
                <w:sz w:val="20"/>
                <w:szCs w:val="20"/>
              </w:rPr>
            </w:pPr>
            <w:r w:rsidDel="00000000" w:rsidR="00000000" w:rsidRPr="00000000">
              <w:rPr>
                <w:sz w:val="20"/>
                <w:szCs w:val="20"/>
                <w:rtl w:val="0"/>
              </w:rPr>
              <w:t xml:space="preserve">Propellant Mass, from LEO</w:t>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32">
            <w:pPr>
              <w:pageBreakBefore w:val="0"/>
              <w:widowControl w:val="0"/>
              <w:jc w:val="center"/>
              <w:rPr>
                <w:sz w:val="20"/>
                <w:szCs w:val="20"/>
              </w:rPr>
            </w:pPr>
            <w:r w:rsidDel="00000000" w:rsidR="00000000" w:rsidRPr="00000000">
              <w:rPr>
                <w:sz w:val="20"/>
                <w:szCs w:val="20"/>
                <w:rtl w:val="0"/>
              </w:rPr>
              <w:t xml:space="preserve">12457</w:t>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33">
            <w:pPr>
              <w:pageBreakBefore w:val="0"/>
              <w:widowControl w:val="0"/>
              <w:jc w:val="center"/>
              <w:rPr>
                <w:sz w:val="20"/>
                <w:szCs w:val="20"/>
              </w:rPr>
            </w:pPr>
            <w:r w:rsidDel="00000000" w:rsidR="00000000" w:rsidRPr="00000000">
              <w:rPr>
                <w:sz w:val="20"/>
                <w:szCs w:val="20"/>
                <w:rtl w:val="0"/>
              </w:rPr>
              <w:t xml:space="preserve">11877</w:t>
            </w:r>
          </w:p>
        </w:tc>
        <w:tc>
          <w:tcPr>
            <w:tcBorders>
              <w:top w:color="cccccc" w:space="0" w:sz="8" w:val="single"/>
              <w:left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34">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75" w:hRule="atLeast"/>
          <w:tblHeader w:val="0"/>
        </w:trPr>
        <w:tc>
          <w:tcPr>
            <w:tcBorders>
              <w:left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35">
            <w:pPr>
              <w:pageBreakBefore w:val="0"/>
              <w:widowControl w:val="0"/>
              <w:rPr>
                <w:sz w:val="20"/>
                <w:szCs w:val="20"/>
              </w:rPr>
            </w:pPr>
            <w:r w:rsidDel="00000000" w:rsidR="00000000" w:rsidRPr="00000000">
              <w:rPr>
                <w:sz w:val="20"/>
                <w:szCs w:val="20"/>
                <w:rtl w:val="0"/>
              </w:rPr>
              <w:t xml:space="preserve">Propellant density (average)</w:t>
            </w:r>
          </w:p>
        </w:tc>
        <w:tc>
          <w:tcPr>
            <w:gridSpan w:val="2"/>
            <w:tcBorders>
              <w:top w:color="000000" w:space="0" w:sz="8" w:val="single"/>
              <w:left w:color="000000" w:space="0" w:sz="8" w:val="single"/>
              <w:bottom w:color="000000" w:space="0" w:sz="8" w:val="single"/>
            </w:tcBorders>
            <w:tcMar>
              <w:top w:w="40.0" w:type="dxa"/>
              <w:left w:w="40.0" w:type="dxa"/>
              <w:bottom w:w="40.0" w:type="dxa"/>
              <w:right w:w="40.0" w:type="dxa"/>
            </w:tcMar>
            <w:vAlign w:val="center"/>
          </w:tcPr>
          <w:p w:rsidR="00000000" w:rsidDel="00000000" w:rsidP="00000000" w:rsidRDefault="00000000" w:rsidRPr="00000000" w14:paraId="00000F36">
            <w:pPr>
              <w:pageBreakBefore w:val="0"/>
              <w:widowControl w:val="0"/>
              <w:jc w:val="center"/>
              <w:rPr>
                <w:sz w:val="20"/>
                <w:szCs w:val="20"/>
              </w:rPr>
            </w:pPr>
            <w:r w:rsidDel="00000000" w:rsidR="00000000" w:rsidRPr="00000000">
              <w:rPr>
                <w:sz w:val="20"/>
                <w:szCs w:val="20"/>
                <w:rtl w:val="0"/>
              </w:rPr>
              <w:t xml:space="preserve">1065</w:t>
            </w:r>
          </w:p>
        </w:tc>
        <w:tc>
          <w:tcPr>
            <w:tcBorders>
              <w:left w:color="000000" w:space="0" w:sz="8" w:val="single"/>
              <w:right w:color="000000" w:space="0" w:sz="8" w:val="single"/>
            </w:tcBorders>
            <w:shd w:fill="ffffff" w:val="clear"/>
            <w:tcMar>
              <w:top w:w="40.0" w:type="dxa"/>
              <w:left w:w="40.0" w:type="dxa"/>
              <w:bottom w:w="40.0" w:type="dxa"/>
              <w:right w:w="40.0" w:type="dxa"/>
            </w:tcMar>
            <w:vAlign w:val="center"/>
          </w:tcPr>
          <w:p w:rsidR="00000000" w:rsidDel="00000000" w:rsidP="00000000" w:rsidRDefault="00000000" w:rsidRPr="00000000" w14:paraId="00000F38">
            <w:pPr>
              <w:pageBreakBefore w:val="0"/>
              <w:widowControl w:val="0"/>
              <w:jc w:val="center"/>
              <w:rPr>
                <w:sz w:val="20"/>
                <w:szCs w:val="20"/>
              </w:rPr>
            </w:pPr>
            <w:r w:rsidDel="00000000" w:rsidR="00000000" w:rsidRPr="00000000">
              <w:rPr>
                <w:sz w:val="20"/>
                <w:szCs w:val="20"/>
                <w:rtl w:val="0"/>
              </w:rPr>
              <w:t xml:space="preserve">kg/m^3</w:t>
            </w:r>
          </w:p>
        </w:tc>
      </w:tr>
      <w:tr>
        <w:trPr>
          <w:cantSplit w:val="0"/>
          <w:trHeight w:val="220" w:hRule="atLeast"/>
          <w:tblHeader w:val="0"/>
        </w:trPr>
        <w:tc>
          <w:tcPr>
            <w:tcBorders>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39">
            <w:pPr>
              <w:pageBreakBefore w:val="0"/>
              <w:widowControl w:val="0"/>
              <w:rPr>
                <w:sz w:val="20"/>
                <w:szCs w:val="20"/>
              </w:rPr>
            </w:pPr>
            <w:r w:rsidDel="00000000" w:rsidR="00000000" w:rsidRPr="00000000">
              <w:rPr>
                <w:sz w:val="20"/>
                <w:szCs w:val="20"/>
                <w:rtl w:val="0"/>
              </w:rPr>
              <w:t xml:space="preserve">Total Propellant Volume, from TLI</w:t>
            </w:r>
          </w:p>
        </w:tc>
        <w:tc>
          <w:tcPr>
            <w:tcBorders>
              <w:top w:color="000000"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3A">
            <w:pPr>
              <w:pageBreakBefore w:val="0"/>
              <w:widowControl w:val="0"/>
              <w:jc w:val="center"/>
              <w:rPr>
                <w:sz w:val="20"/>
                <w:szCs w:val="20"/>
              </w:rPr>
            </w:pPr>
            <w:r w:rsidDel="00000000" w:rsidR="00000000" w:rsidRPr="00000000">
              <w:rPr>
                <w:sz w:val="20"/>
                <w:szCs w:val="20"/>
                <w:rtl w:val="0"/>
              </w:rPr>
              <w:t xml:space="preserve">1.116</w:t>
            </w:r>
          </w:p>
        </w:tc>
        <w:tc>
          <w:tcPr>
            <w:tcBorders>
              <w:top w:color="000000"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3B">
            <w:pPr>
              <w:pageBreakBefore w:val="0"/>
              <w:widowControl w:val="0"/>
              <w:jc w:val="center"/>
              <w:rPr>
                <w:sz w:val="20"/>
                <w:szCs w:val="20"/>
              </w:rPr>
            </w:pPr>
            <w:r w:rsidDel="00000000" w:rsidR="00000000" w:rsidRPr="00000000">
              <w:rPr>
                <w:sz w:val="20"/>
                <w:szCs w:val="20"/>
                <w:rtl w:val="0"/>
              </w:rPr>
              <w:t xml:space="preserve">1.049</w:t>
            </w:r>
          </w:p>
        </w:tc>
        <w:tc>
          <w:tcPr>
            <w:tcBorders>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3C">
            <w:pPr>
              <w:pageBreakBefore w:val="0"/>
              <w:widowControl w:val="0"/>
              <w:jc w:val="center"/>
              <w:rPr>
                <w:sz w:val="20"/>
                <w:szCs w:val="20"/>
              </w:rPr>
            </w:pPr>
            <w:r w:rsidDel="00000000" w:rsidR="00000000" w:rsidRPr="00000000">
              <w:rPr>
                <w:sz w:val="20"/>
                <w:szCs w:val="20"/>
                <w:rtl w:val="0"/>
              </w:rPr>
              <w:t xml:space="preserve">m^3</w:t>
            </w:r>
          </w:p>
        </w:tc>
      </w:tr>
      <w:tr>
        <w:trPr>
          <w:cantSplit w:val="0"/>
          <w:trHeight w:val="22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3D">
            <w:pPr>
              <w:pageBreakBefore w:val="0"/>
              <w:widowControl w:val="0"/>
              <w:rPr>
                <w:sz w:val="20"/>
                <w:szCs w:val="20"/>
              </w:rPr>
            </w:pPr>
            <w:r w:rsidDel="00000000" w:rsidR="00000000" w:rsidRPr="00000000">
              <w:rPr>
                <w:sz w:val="20"/>
                <w:szCs w:val="20"/>
                <w:rtl w:val="0"/>
              </w:rPr>
              <w:t xml:space="preserve">Total Propellant Volume, from GTO</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3E">
            <w:pPr>
              <w:pageBreakBefore w:val="0"/>
              <w:widowControl w:val="0"/>
              <w:jc w:val="center"/>
              <w:rPr>
                <w:sz w:val="20"/>
                <w:szCs w:val="20"/>
              </w:rPr>
            </w:pPr>
            <w:r w:rsidDel="00000000" w:rsidR="00000000" w:rsidRPr="00000000">
              <w:rPr>
                <w:sz w:val="20"/>
                <w:szCs w:val="20"/>
                <w:rtl w:val="0"/>
              </w:rPr>
              <w:t xml:space="preserve">1.612</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3F">
            <w:pPr>
              <w:pageBreakBefore w:val="0"/>
              <w:widowControl w:val="0"/>
              <w:jc w:val="center"/>
              <w:rPr>
                <w:sz w:val="20"/>
                <w:szCs w:val="20"/>
              </w:rPr>
            </w:pPr>
            <w:r w:rsidDel="00000000" w:rsidR="00000000" w:rsidRPr="00000000">
              <w:rPr>
                <w:sz w:val="20"/>
                <w:szCs w:val="20"/>
                <w:rtl w:val="0"/>
              </w:rPr>
              <w:t xml:space="preserve">1.523</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40">
            <w:pPr>
              <w:pageBreakBefore w:val="0"/>
              <w:widowControl w:val="0"/>
              <w:jc w:val="center"/>
              <w:rPr>
                <w:sz w:val="20"/>
                <w:szCs w:val="20"/>
              </w:rPr>
            </w:pPr>
            <w:r w:rsidDel="00000000" w:rsidR="00000000" w:rsidRPr="00000000">
              <w:rPr>
                <w:sz w:val="20"/>
                <w:szCs w:val="20"/>
                <w:rtl w:val="0"/>
              </w:rPr>
              <w:t xml:space="preserve">m^3</w:t>
            </w:r>
          </w:p>
        </w:tc>
      </w:tr>
      <w:tr>
        <w:trPr>
          <w:cantSplit w:val="0"/>
          <w:trHeight w:val="22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41">
            <w:pPr>
              <w:pageBreakBefore w:val="0"/>
              <w:widowControl w:val="0"/>
              <w:rPr>
                <w:sz w:val="20"/>
                <w:szCs w:val="20"/>
              </w:rPr>
            </w:pPr>
            <w:r w:rsidDel="00000000" w:rsidR="00000000" w:rsidRPr="00000000">
              <w:rPr>
                <w:sz w:val="20"/>
                <w:szCs w:val="20"/>
                <w:rtl w:val="0"/>
              </w:rPr>
              <w:t xml:space="preserve">Total Propellant Volume, from LEO</w:t>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2">
            <w:pPr>
              <w:pageBreakBefore w:val="0"/>
              <w:widowControl w:val="0"/>
              <w:jc w:val="center"/>
              <w:rPr>
                <w:sz w:val="20"/>
                <w:szCs w:val="20"/>
              </w:rPr>
            </w:pPr>
            <w:r w:rsidDel="00000000" w:rsidR="00000000" w:rsidRPr="00000000">
              <w:rPr>
                <w:sz w:val="20"/>
                <w:szCs w:val="20"/>
                <w:rtl w:val="0"/>
              </w:rPr>
              <w:t xml:space="preserve">11.697</w:t>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3">
            <w:pPr>
              <w:pageBreakBefore w:val="0"/>
              <w:widowControl w:val="0"/>
              <w:jc w:val="center"/>
              <w:rPr>
                <w:sz w:val="20"/>
                <w:szCs w:val="20"/>
              </w:rPr>
            </w:pPr>
            <w:r w:rsidDel="00000000" w:rsidR="00000000" w:rsidRPr="00000000">
              <w:rPr>
                <w:sz w:val="20"/>
                <w:szCs w:val="20"/>
                <w:rtl w:val="0"/>
              </w:rPr>
              <w:t xml:space="preserve">11.152</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44">
            <w:pPr>
              <w:pageBreakBefore w:val="0"/>
              <w:widowControl w:val="0"/>
              <w:jc w:val="center"/>
              <w:rPr>
                <w:sz w:val="20"/>
                <w:szCs w:val="20"/>
              </w:rPr>
            </w:pPr>
            <w:r w:rsidDel="00000000" w:rsidR="00000000" w:rsidRPr="00000000">
              <w:rPr>
                <w:sz w:val="20"/>
                <w:szCs w:val="20"/>
                <w:rtl w:val="0"/>
              </w:rPr>
              <w:t xml:space="preserve">m^3</w:t>
            </w:r>
          </w:p>
        </w:tc>
      </w:tr>
      <w:tr>
        <w:trPr>
          <w:cantSplit w:val="0"/>
          <w:trHeight w:val="22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45">
            <w:pPr>
              <w:pageBreakBefore w:val="0"/>
              <w:widowControl w:val="0"/>
              <w:rPr>
                <w:sz w:val="20"/>
                <w:szCs w:val="20"/>
              </w:rPr>
            </w:pPr>
            <w:r w:rsidDel="00000000" w:rsidR="00000000" w:rsidRPr="00000000">
              <w:rPr>
                <w:sz w:val="20"/>
                <w:szCs w:val="20"/>
                <w:rtl w:val="0"/>
              </w:rPr>
              <w:t xml:space="preserve">Available Volume of ESPA Interior</w:t>
            </w:r>
          </w:p>
        </w:tc>
        <w:tc>
          <w:tcPr>
            <w:tcBorders>
              <w:top w:color="000000"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6">
            <w:pPr>
              <w:pageBreakBefore w:val="0"/>
              <w:widowControl w:val="0"/>
              <w:jc w:val="center"/>
              <w:rPr>
                <w:sz w:val="20"/>
                <w:szCs w:val="20"/>
              </w:rPr>
            </w:pPr>
            <w:r w:rsidDel="00000000" w:rsidR="00000000" w:rsidRPr="00000000">
              <w:rPr>
                <w:i w:val="1"/>
                <w:sz w:val="20"/>
                <w:szCs w:val="20"/>
                <w:rtl w:val="0"/>
              </w:rPr>
              <w:t xml:space="preserve">1.61</w:t>
            </w:r>
            <w:r w:rsidDel="00000000" w:rsidR="00000000" w:rsidRPr="00000000">
              <w:rPr>
                <w:rtl w:val="0"/>
              </w:rPr>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7">
            <w:pPr>
              <w:pageBreakBefore w:val="0"/>
              <w:widowControl w:val="0"/>
              <w:jc w:val="center"/>
              <w:rPr>
                <w:sz w:val="20"/>
                <w:szCs w:val="20"/>
              </w:rPr>
            </w:pPr>
            <w:r w:rsidDel="00000000" w:rsidR="00000000" w:rsidRPr="00000000">
              <w:rPr>
                <w:i w:val="1"/>
                <w:sz w:val="20"/>
                <w:szCs w:val="20"/>
                <w:rtl w:val="0"/>
              </w:rPr>
              <w:t xml:space="preserve">1.07</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48">
            <w:pPr>
              <w:pageBreakBefore w:val="0"/>
              <w:widowControl w:val="0"/>
              <w:jc w:val="center"/>
              <w:rPr>
                <w:sz w:val="20"/>
                <w:szCs w:val="20"/>
              </w:rPr>
            </w:pPr>
            <w:r w:rsidDel="00000000" w:rsidR="00000000" w:rsidRPr="00000000">
              <w:rPr>
                <w:sz w:val="20"/>
                <w:szCs w:val="20"/>
                <w:rtl w:val="0"/>
              </w:rPr>
              <w:t xml:space="preserve">m^3</w:t>
            </w:r>
          </w:p>
        </w:tc>
      </w:tr>
      <w:tr>
        <w:trPr>
          <w:cantSplit w:val="0"/>
          <w:trHeight w:val="220" w:hRule="atLeast"/>
          <w:tblHeader w:val="0"/>
        </w:trPr>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49">
            <w:pPr>
              <w:pageBreakBefore w:val="0"/>
              <w:widowControl w:val="0"/>
              <w:rPr>
                <w:sz w:val="20"/>
                <w:szCs w:val="20"/>
              </w:rPr>
            </w:pPr>
            <w:r w:rsidDel="00000000" w:rsidR="00000000" w:rsidRPr="00000000">
              <w:rPr>
                <w:sz w:val="20"/>
                <w:szCs w:val="20"/>
                <w:rtl w:val="0"/>
              </w:rPr>
              <w:t xml:space="preserve">Exterior Propellant Volume needed, from TLI</w:t>
            </w:r>
          </w:p>
        </w:tc>
        <w:tc>
          <w:tcPr>
            <w:tcBorders>
              <w:top w:color="000000"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A">
            <w:pPr>
              <w:pageBreakBefore w:val="0"/>
              <w:widowControl w:val="0"/>
              <w:jc w:val="center"/>
              <w:rPr>
                <w:sz w:val="20"/>
                <w:szCs w:val="20"/>
              </w:rPr>
            </w:pPr>
            <w:r w:rsidDel="00000000" w:rsidR="00000000" w:rsidRPr="00000000">
              <w:rPr>
                <w:sz w:val="20"/>
                <w:szCs w:val="20"/>
                <w:rtl w:val="0"/>
              </w:rPr>
              <w:t xml:space="preserve">-0.497</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B">
            <w:pPr>
              <w:pageBreakBefore w:val="0"/>
              <w:widowControl w:val="0"/>
              <w:jc w:val="center"/>
              <w:rPr>
                <w:sz w:val="20"/>
                <w:szCs w:val="20"/>
              </w:rPr>
            </w:pPr>
            <w:r w:rsidDel="00000000" w:rsidR="00000000" w:rsidRPr="00000000">
              <w:rPr>
                <w:sz w:val="20"/>
                <w:szCs w:val="20"/>
                <w:rtl w:val="0"/>
              </w:rPr>
              <w:t xml:space="preserve">-0.023</w:t>
            </w:r>
          </w:p>
        </w:tc>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4C">
            <w:pPr>
              <w:pageBreakBefore w:val="0"/>
              <w:widowControl w:val="0"/>
              <w:jc w:val="center"/>
              <w:rPr>
                <w:sz w:val="20"/>
                <w:szCs w:val="20"/>
              </w:rPr>
            </w:pPr>
            <w:r w:rsidDel="00000000" w:rsidR="00000000" w:rsidRPr="00000000">
              <w:rPr>
                <w:sz w:val="20"/>
                <w:szCs w:val="20"/>
                <w:rtl w:val="0"/>
              </w:rPr>
              <w:t xml:space="preserve">m^3</w:t>
            </w:r>
          </w:p>
        </w:tc>
      </w:tr>
      <w:tr>
        <w:trPr>
          <w:cantSplit w:val="0"/>
          <w:trHeight w:val="22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4D">
            <w:pPr>
              <w:pageBreakBefore w:val="0"/>
              <w:widowControl w:val="0"/>
              <w:rPr>
                <w:sz w:val="20"/>
                <w:szCs w:val="20"/>
              </w:rPr>
            </w:pPr>
            <w:r w:rsidDel="00000000" w:rsidR="00000000" w:rsidRPr="00000000">
              <w:rPr>
                <w:sz w:val="20"/>
                <w:szCs w:val="20"/>
                <w:rtl w:val="0"/>
              </w:rPr>
              <w:t xml:space="preserve">Exterior Propellant Volume needed, from GTO</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E">
            <w:pPr>
              <w:pageBreakBefore w:val="0"/>
              <w:widowControl w:val="0"/>
              <w:jc w:val="center"/>
              <w:rPr>
                <w:sz w:val="20"/>
                <w:szCs w:val="20"/>
              </w:rPr>
            </w:pPr>
            <w:r w:rsidDel="00000000" w:rsidR="00000000" w:rsidRPr="00000000">
              <w:rPr>
                <w:sz w:val="20"/>
                <w:szCs w:val="20"/>
                <w:rtl w:val="0"/>
              </w:rPr>
              <w:t xml:space="preserve">-0.001</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4F">
            <w:pPr>
              <w:pageBreakBefore w:val="0"/>
              <w:widowControl w:val="0"/>
              <w:jc w:val="center"/>
              <w:rPr>
                <w:sz w:val="20"/>
                <w:szCs w:val="20"/>
              </w:rPr>
            </w:pPr>
            <w:r w:rsidDel="00000000" w:rsidR="00000000" w:rsidRPr="00000000">
              <w:rPr>
                <w:sz w:val="20"/>
                <w:szCs w:val="20"/>
                <w:rtl w:val="0"/>
              </w:rPr>
              <w:t xml:space="preserve">0.450</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50">
            <w:pPr>
              <w:pageBreakBefore w:val="0"/>
              <w:widowControl w:val="0"/>
              <w:jc w:val="center"/>
              <w:rPr>
                <w:sz w:val="20"/>
                <w:szCs w:val="20"/>
              </w:rPr>
            </w:pPr>
            <w:r w:rsidDel="00000000" w:rsidR="00000000" w:rsidRPr="00000000">
              <w:rPr>
                <w:sz w:val="20"/>
                <w:szCs w:val="20"/>
                <w:rtl w:val="0"/>
              </w:rPr>
              <w:t xml:space="preserve">m^3</w:t>
            </w:r>
          </w:p>
        </w:tc>
      </w:tr>
      <w:tr>
        <w:trPr>
          <w:cantSplit w:val="0"/>
          <w:trHeight w:val="22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51">
            <w:pPr>
              <w:pageBreakBefore w:val="0"/>
              <w:widowControl w:val="0"/>
              <w:rPr>
                <w:sz w:val="20"/>
                <w:szCs w:val="20"/>
              </w:rPr>
            </w:pPr>
            <w:r w:rsidDel="00000000" w:rsidR="00000000" w:rsidRPr="00000000">
              <w:rPr>
                <w:sz w:val="20"/>
                <w:szCs w:val="20"/>
                <w:rtl w:val="0"/>
              </w:rPr>
              <w:t xml:space="preserve">Exterior Propellant Volume needed, from LEO</w:t>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52">
            <w:pPr>
              <w:pageBreakBefore w:val="0"/>
              <w:widowControl w:val="0"/>
              <w:jc w:val="center"/>
              <w:rPr>
                <w:sz w:val="20"/>
                <w:szCs w:val="20"/>
              </w:rPr>
            </w:pPr>
            <w:r w:rsidDel="00000000" w:rsidR="00000000" w:rsidRPr="00000000">
              <w:rPr>
                <w:sz w:val="20"/>
                <w:szCs w:val="20"/>
                <w:rtl w:val="0"/>
              </w:rPr>
              <w:t xml:space="preserve">10.084</w:t>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53">
            <w:pPr>
              <w:pageBreakBefore w:val="0"/>
              <w:widowControl w:val="0"/>
              <w:jc w:val="center"/>
              <w:rPr>
                <w:sz w:val="20"/>
                <w:szCs w:val="20"/>
              </w:rPr>
            </w:pPr>
            <w:r w:rsidDel="00000000" w:rsidR="00000000" w:rsidRPr="00000000">
              <w:rPr>
                <w:sz w:val="20"/>
                <w:szCs w:val="20"/>
                <w:rtl w:val="0"/>
              </w:rPr>
              <w:t xml:space="preserve">10.080</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54">
            <w:pPr>
              <w:pageBreakBefore w:val="0"/>
              <w:widowControl w:val="0"/>
              <w:jc w:val="center"/>
              <w:rPr>
                <w:sz w:val="20"/>
                <w:szCs w:val="20"/>
              </w:rPr>
            </w:pPr>
            <w:r w:rsidDel="00000000" w:rsidR="00000000" w:rsidRPr="00000000">
              <w:rPr>
                <w:sz w:val="20"/>
                <w:szCs w:val="20"/>
                <w:rtl w:val="0"/>
              </w:rPr>
              <w:t xml:space="preserve">m^3</w:t>
            </w:r>
          </w:p>
        </w:tc>
      </w:tr>
      <w:tr>
        <w:trPr>
          <w:cantSplit w:val="0"/>
          <w:trHeight w:val="220"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55">
            <w:pPr>
              <w:pageBreakBefore w:val="0"/>
              <w:widowControl w:val="0"/>
              <w:rPr>
                <w:sz w:val="20"/>
                <w:szCs w:val="20"/>
              </w:rPr>
            </w:pPr>
            <w:r w:rsidDel="00000000" w:rsidR="00000000" w:rsidRPr="00000000">
              <w:rPr>
                <w:sz w:val="20"/>
                <w:szCs w:val="20"/>
                <w:rtl w:val="0"/>
              </w:rPr>
              <w:t xml:space="preserve">Available Volume of 1 lander-sized module</w:t>
            </w:r>
          </w:p>
        </w:tc>
        <w:tc>
          <w:tcPr>
            <w:gridSpan w:val="2"/>
            <w:tcBorders>
              <w:top w:color="000000" w:space="0" w:sz="8" w:val="single"/>
              <w:left w:color="000000" w:space="0" w:sz="8" w:val="single"/>
              <w:bottom w:color="000000" w:space="0" w:sz="8" w:val="single"/>
            </w:tcBorders>
            <w:tcMar>
              <w:top w:w="40.0" w:type="dxa"/>
              <w:left w:w="40.0" w:type="dxa"/>
              <w:bottom w:w="40.0" w:type="dxa"/>
              <w:right w:w="40.0" w:type="dxa"/>
            </w:tcMar>
            <w:vAlign w:val="center"/>
          </w:tcPr>
          <w:p w:rsidR="00000000" w:rsidDel="00000000" w:rsidP="00000000" w:rsidRDefault="00000000" w:rsidRPr="00000000" w14:paraId="00000F56">
            <w:pPr>
              <w:pageBreakBefore w:val="0"/>
              <w:widowControl w:val="0"/>
              <w:jc w:val="center"/>
              <w:rPr>
                <w:sz w:val="20"/>
                <w:szCs w:val="20"/>
              </w:rPr>
            </w:pPr>
            <w:r w:rsidDel="00000000" w:rsidR="00000000" w:rsidRPr="00000000">
              <w:rPr>
                <w:sz w:val="20"/>
                <w:szCs w:val="20"/>
                <w:rtl w:val="0"/>
              </w:rPr>
              <w:t xml:space="preserve">0.838</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58">
            <w:pPr>
              <w:pageBreakBefore w:val="0"/>
              <w:widowControl w:val="0"/>
              <w:jc w:val="center"/>
              <w:rPr>
                <w:sz w:val="20"/>
                <w:szCs w:val="20"/>
              </w:rPr>
            </w:pPr>
            <w:r w:rsidDel="00000000" w:rsidR="00000000" w:rsidRPr="00000000">
              <w:rPr>
                <w:sz w:val="20"/>
                <w:szCs w:val="20"/>
                <w:rtl w:val="0"/>
              </w:rPr>
              <w:t xml:space="preserve">m^3</w:t>
            </w:r>
          </w:p>
        </w:tc>
      </w:tr>
      <w:tr>
        <w:trPr>
          <w:cantSplit w:val="0"/>
          <w:trHeight w:val="220" w:hRule="atLeast"/>
          <w:tblHeader w:val="0"/>
        </w:trPr>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59">
            <w:pPr>
              <w:pageBreakBefore w:val="0"/>
              <w:widowControl w:val="0"/>
              <w:rPr>
                <w:sz w:val="20"/>
                <w:szCs w:val="20"/>
              </w:rPr>
            </w:pPr>
            <w:r w:rsidDel="00000000" w:rsidR="00000000" w:rsidRPr="00000000">
              <w:rPr>
                <w:sz w:val="20"/>
                <w:szCs w:val="20"/>
                <w:rtl w:val="0"/>
              </w:rPr>
              <w:t xml:space="preserve">External propellant modules needed, from TLI</w:t>
            </w:r>
          </w:p>
        </w:tc>
        <w:tc>
          <w:tcPr>
            <w:tcBorders>
              <w:top w:color="000000"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5A">
            <w:pPr>
              <w:pageBreakBefore w:val="0"/>
              <w:widowControl w:val="0"/>
              <w:jc w:val="center"/>
              <w:rPr>
                <w:sz w:val="20"/>
                <w:szCs w:val="20"/>
              </w:rPr>
            </w:pPr>
            <w:r w:rsidDel="00000000" w:rsidR="00000000" w:rsidRPr="00000000">
              <w:rPr>
                <w:sz w:val="20"/>
                <w:szCs w:val="20"/>
                <w:rtl w:val="0"/>
              </w:rPr>
              <w:t xml:space="preserve">-0.59</w:t>
            </w:r>
          </w:p>
        </w:tc>
        <w:tc>
          <w:tcPr>
            <w:tcBorders>
              <w:top w:color="000000"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5B">
            <w:pPr>
              <w:pageBreakBefore w:val="0"/>
              <w:widowControl w:val="0"/>
              <w:jc w:val="center"/>
              <w:rPr>
                <w:b w:val="1"/>
                <w:sz w:val="20"/>
                <w:szCs w:val="20"/>
              </w:rPr>
            </w:pPr>
            <w:r w:rsidDel="00000000" w:rsidR="00000000" w:rsidRPr="00000000">
              <w:rPr>
                <w:b w:val="1"/>
                <w:sz w:val="20"/>
                <w:szCs w:val="20"/>
                <w:rtl w:val="0"/>
              </w:rPr>
              <w:t xml:space="preserve">-0.03</w:t>
            </w:r>
          </w:p>
        </w:tc>
        <w:tc>
          <w:tcPr>
            <w:tcBorders>
              <w:top w:color="000000"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5C">
            <w:pPr>
              <w:pageBreakBefore w:val="0"/>
              <w:widowControl w:val="0"/>
              <w:jc w:val="center"/>
              <w:rPr>
                <w:sz w:val="20"/>
                <w:szCs w:val="20"/>
              </w:rPr>
            </w:pPr>
            <w:r w:rsidDel="00000000" w:rsidR="00000000" w:rsidRPr="00000000">
              <w:rPr>
                <w:sz w:val="20"/>
                <w:szCs w:val="20"/>
                <w:rtl w:val="0"/>
              </w:rPr>
              <w:t xml:space="preserve">-</w:t>
            </w:r>
          </w:p>
        </w:tc>
      </w:tr>
      <w:tr>
        <w:trPr>
          <w:cantSplit w:val="0"/>
          <w:trHeight w:val="220" w:hRule="atLeast"/>
          <w:tblHeader w:val="0"/>
        </w:trPr>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5D">
            <w:pPr>
              <w:pageBreakBefore w:val="0"/>
              <w:widowControl w:val="0"/>
              <w:rPr>
                <w:sz w:val="20"/>
                <w:szCs w:val="20"/>
              </w:rPr>
            </w:pPr>
            <w:r w:rsidDel="00000000" w:rsidR="00000000" w:rsidRPr="00000000">
              <w:rPr>
                <w:sz w:val="20"/>
                <w:szCs w:val="20"/>
                <w:rtl w:val="0"/>
              </w:rPr>
              <w:t xml:space="preserve">External propellant modules needed, from GTO</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5E">
            <w:pPr>
              <w:pageBreakBefore w:val="0"/>
              <w:widowControl w:val="0"/>
              <w:jc w:val="center"/>
              <w:rPr>
                <w:b w:val="1"/>
                <w:sz w:val="20"/>
                <w:szCs w:val="20"/>
              </w:rPr>
            </w:pPr>
            <w:r w:rsidDel="00000000" w:rsidR="00000000" w:rsidRPr="00000000">
              <w:rPr>
                <w:b w:val="1"/>
                <w:sz w:val="20"/>
                <w:szCs w:val="20"/>
                <w:rtl w:val="0"/>
              </w:rPr>
              <w:t xml:space="preserve">0.00</w:t>
            </w:r>
          </w:p>
        </w:tc>
        <w:tc>
          <w:tcPr>
            <w:tcBorders>
              <w:top w:color="cccccc" w:space="0" w:sz="6" w:val="single"/>
              <w:left w:color="000000"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5F">
            <w:pPr>
              <w:pageBreakBefore w:val="0"/>
              <w:widowControl w:val="0"/>
              <w:jc w:val="center"/>
              <w:rPr>
                <w:sz w:val="20"/>
                <w:szCs w:val="20"/>
              </w:rPr>
            </w:pPr>
            <w:r w:rsidDel="00000000" w:rsidR="00000000" w:rsidRPr="00000000">
              <w:rPr>
                <w:sz w:val="20"/>
                <w:szCs w:val="20"/>
                <w:rtl w:val="0"/>
              </w:rPr>
              <w:t xml:space="preserve">0.54</w:t>
            </w:r>
          </w:p>
        </w:tc>
        <w:tc>
          <w:tcPr>
            <w:tcBorders>
              <w:top w:color="cccccc" w:space="0" w:sz="8" w:val="single"/>
              <w:left w:color="000000" w:space="0" w:sz="8" w:val="single"/>
              <w:bottom w:color="cccccc"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60">
            <w:pPr>
              <w:pageBreakBefore w:val="0"/>
              <w:widowControl w:val="0"/>
              <w:jc w:val="center"/>
              <w:rPr>
                <w:sz w:val="20"/>
                <w:szCs w:val="20"/>
              </w:rPr>
            </w:pPr>
            <w:r w:rsidDel="00000000" w:rsidR="00000000" w:rsidRPr="00000000">
              <w:rPr>
                <w:sz w:val="20"/>
                <w:szCs w:val="20"/>
                <w:rtl w:val="0"/>
              </w:rPr>
              <w:t xml:space="preserve">-</w:t>
            </w:r>
          </w:p>
        </w:tc>
      </w:tr>
      <w:tr>
        <w:trPr>
          <w:cantSplit w:val="0"/>
          <w:trHeight w:val="220" w:hRule="atLeast"/>
          <w:tblHeader w:val="0"/>
        </w:trPr>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61">
            <w:pPr>
              <w:pageBreakBefore w:val="0"/>
              <w:widowControl w:val="0"/>
              <w:rPr>
                <w:sz w:val="20"/>
                <w:szCs w:val="20"/>
              </w:rPr>
            </w:pPr>
            <w:r w:rsidDel="00000000" w:rsidR="00000000" w:rsidRPr="00000000">
              <w:rPr>
                <w:sz w:val="20"/>
                <w:szCs w:val="20"/>
                <w:rtl w:val="0"/>
              </w:rPr>
              <w:t xml:space="preserve">External propellant modules needed, from LEO</w:t>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62">
            <w:pPr>
              <w:pageBreakBefore w:val="0"/>
              <w:widowControl w:val="0"/>
              <w:jc w:val="center"/>
              <w:rPr>
                <w:sz w:val="20"/>
                <w:szCs w:val="20"/>
              </w:rPr>
            </w:pPr>
            <w:r w:rsidDel="00000000" w:rsidR="00000000" w:rsidRPr="00000000">
              <w:rPr>
                <w:sz w:val="20"/>
                <w:szCs w:val="20"/>
                <w:rtl w:val="0"/>
              </w:rPr>
              <w:t xml:space="preserve">12.03</w:t>
            </w:r>
          </w:p>
        </w:tc>
        <w:tc>
          <w:tcPr>
            <w:tcBorders>
              <w:top w:color="cccccc" w:space="0" w:sz="6" w:val="single"/>
              <w:left w:color="000000" w:space="0" w:sz="6" w:val="single"/>
              <w:bottom w:color="000000"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F63">
            <w:pPr>
              <w:pageBreakBefore w:val="0"/>
              <w:widowControl w:val="0"/>
              <w:jc w:val="center"/>
              <w:rPr>
                <w:sz w:val="20"/>
                <w:szCs w:val="20"/>
              </w:rPr>
            </w:pPr>
            <w:r w:rsidDel="00000000" w:rsidR="00000000" w:rsidRPr="00000000">
              <w:rPr>
                <w:sz w:val="20"/>
                <w:szCs w:val="20"/>
                <w:rtl w:val="0"/>
              </w:rPr>
              <w:t xml:space="preserve">12.03</w:t>
            </w:r>
          </w:p>
        </w:tc>
        <w:tc>
          <w:tcPr>
            <w:tcBorders>
              <w:top w:color="cccccc"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14:paraId="00000F64">
            <w:pPr>
              <w:pageBreakBefore w:val="0"/>
              <w:widowControl w:val="0"/>
              <w:jc w:val="center"/>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F65">
      <w:pPr>
        <w:pageBreakBefore w:val="0"/>
        <w:rPr/>
      </w:pPr>
      <w:r w:rsidDel="00000000" w:rsidR="00000000" w:rsidRPr="00000000">
        <w:rPr>
          <w:rtl w:val="0"/>
        </w:rPr>
        <w:t xml:space="preserve">Table E.3.2: Validation that the propellant required for the entire OMV mission can fit inside the internal fuel tanks.</w:t>
      </w:r>
    </w:p>
    <w:p w:rsidR="00000000" w:rsidDel="00000000" w:rsidP="00000000" w:rsidRDefault="00000000" w:rsidRPr="00000000" w14:paraId="00000F66">
      <w:pPr>
        <w:pageBreakBefore w:val="0"/>
        <w:rPr>
          <w:b w:val="1"/>
        </w:rPr>
      </w:pPr>
      <w:r w:rsidDel="00000000" w:rsidR="00000000" w:rsidRPr="00000000">
        <w:rPr>
          <w:rtl w:val="0"/>
        </w:rPr>
      </w:r>
    </w:p>
    <w:p w:rsidR="00000000" w:rsidDel="00000000" w:rsidP="00000000" w:rsidRDefault="00000000" w:rsidRPr="00000000" w14:paraId="00000F67">
      <w:pPr>
        <w:pageBreakBefore w:val="0"/>
        <w:rPr>
          <w:b w:val="1"/>
        </w:rPr>
      </w:pPr>
      <w:r w:rsidDel="00000000" w:rsidR="00000000" w:rsidRPr="00000000">
        <w:rPr>
          <w:rtl w:val="0"/>
        </w:rPr>
      </w:r>
    </w:p>
    <w:p w:rsidR="00000000" w:rsidDel="00000000" w:rsidP="00000000" w:rsidRDefault="00000000" w:rsidRPr="00000000" w14:paraId="00000F68">
      <w:pPr>
        <w:pageBreakBefore w:val="0"/>
        <w:rPr>
          <w:b w:val="1"/>
        </w:rPr>
      </w:pPr>
      <w:r w:rsidDel="00000000" w:rsidR="00000000" w:rsidRPr="00000000">
        <w:rPr>
          <w:rtl w:val="0"/>
        </w:rPr>
      </w:r>
    </w:p>
    <w:p w:rsidR="00000000" w:rsidDel="00000000" w:rsidP="00000000" w:rsidRDefault="00000000" w:rsidRPr="00000000" w14:paraId="00000F69">
      <w:pPr>
        <w:pageBreakBefore w:val="0"/>
        <w:rPr>
          <w:b w:val="1"/>
        </w:rPr>
      </w:pPr>
      <w:r w:rsidDel="00000000" w:rsidR="00000000" w:rsidRPr="00000000">
        <w:rPr>
          <w:rtl w:val="0"/>
        </w:rPr>
      </w:r>
    </w:p>
    <w:p w:rsidR="00000000" w:rsidDel="00000000" w:rsidP="00000000" w:rsidRDefault="00000000" w:rsidRPr="00000000" w14:paraId="00000F6A">
      <w:pPr>
        <w:pStyle w:val="Heading2"/>
        <w:pageBreakBefore w:val="0"/>
        <w:rPr/>
      </w:pPr>
      <w:bookmarkStart w:colFirst="0" w:colLast="0" w:name="_h6tcfa1iwwnk" w:id="520"/>
      <w:bookmarkEnd w:id="520"/>
      <w:r w:rsidDel="00000000" w:rsidR="00000000" w:rsidRPr="00000000">
        <w:rPr>
          <w:rtl w:val="0"/>
        </w:rPr>
        <w:t xml:space="preserve">E.4</w:t>
        <w:tab/>
        <w:t xml:space="preserve">Separation System</w:t>
      </w:r>
    </w:p>
    <w:p w:rsidR="00000000" w:rsidDel="00000000" w:rsidP="00000000" w:rsidRDefault="00000000" w:rsidRPr="00000000" w14:paraId="00000F6B">
      <w:pPr>
        <w:pageBreakBefore w:val="0"/>
        <w:widowControl w:val="0"/>
        <w:rPr>
          <w:rFonts w:ascii="Arial" w:cs="Arial" w:eastAsia="Arial" w:hAnsi="Arial"/>
        </w:rPr>
      </w:pPr>
      <w:r w:rsidDel="00000000" w:rsidR="00000000" w:rsidRPr="00000000">
        <w:rPr>
          <w:rtl w:val="0"/>
        </w:rPr>
      </w:r>
    </w:p>
    <w:tbl>
      <w:tblPr>
        <w:tblStyle w:val="Table59"/>
        <w:tblW w:w="9015.0" w:type="dxa"/>
        <w:jc w:val="left"/>
        <w:tblInd w:w="28.799999999999997"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1635"/>
        <w:gridCol w:w="1665"/>
        <w:gridCol w:w="1215"/>
        <w:gridCol w:w="1485"/>
        <w:tblGridChange w:id="0">
          <w:tblGrid>
            <w:gridCol w:w="3015"/>
            <w:gridCol w:w="1635"/>
            <w:gridCol w:w="1665"/>
            <w:gridCol w:w="1215"/>
            <w:gridCol w:w="1485"/>
          </w:tblGrid>
        </w:tblGridChange>
      </w:tblGrid>
      <w:tr>
        <w:trPr>
          <w:cantSplit w:val="0"/>
          <w:tblHeader w:val="0"/>
        </w:trPr>
        <w:tc>
          <w:tcPr>
            <w:shd w:fill="c9daf8"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6C">
            <w:pPr>
              <w:pageBreakBefore w:val="0"/>
              <w:widowControl w:val="0"/>
              <w:spacing w:line="240" w:lineRule="auto"/>
              <w:jc w:val="center"/>
              <w:rPr>
                <w:b w:val="1"/>
              </w:rPr>
            </w:pPr>
            <w:r w:rsidDel="00000000" w:rsidR="00000000" w:rsidRPr="00000000">
              <w:rPr>
                <w:b w:val="1"/>
                <w:rtl w:val="0"/>
              </w:rPr>
              <w:t xml:space="preserve">Product</w:t>
            </w:r>
          </w:p>
        </w:tc>
        <w:tc>
          <w:tcPr>
            <w:shd w:fill="c9daf8"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6D">
            <w:pPr>
              <w:pageBreakBefore w:val="0"/>
              <w:widowControl w:val="0"/>
              <w:spacing w:line="240" w:lineRule="auto"/>
              <w:jc w:val="center"/>
              <w:rPr>
                <w:b w:val="1"/>
              </w:rPr>
            </w:pPr>
            <w:hyperlink r:id="rId235">
              <w:r w:rsidDel="00000000" w:rsidR="00000000" w:rsidRPr="00000000">
                <w:rPr>
                  <w:b w:val="1"/>
                  <w:color w:val="1155cc"/>
                  <w:u w:val="single"/>
                  <w:rtl w:val="0"/>
                </w:rPr>
                <w:t xml:space="preserve">SNC QwkSep 24”</w:t>
              </w:r>
            </w:hyperlink>
            <w:r w:rsidDel="00000000" w:rsidR="00000000" w:rsidRPr="00000000">
              <w:rPr>
                <w:b w:val="1"/>
                <w:rtl w:val="0"/>
              </w:rPr>
              <w:t xml:space="preserve"> (Pyro)</w:t>
            </w:r>
          </w:p>
        </w:tc>
        <w:tc>
          <w:tcPr>
            <w:shd w:fill="c9daf8"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6E">
            <w:pPr>
              <w:pageBreakBefore w:val="0"/>
              <w:widowControl w:val="0"/>
              <w:spacing w:line="240" w:lineRule="auto"/>
              <w:jc w:val="center"/>
              <w:rPr>
                <w:b w:val="1"/>
              </w:rPr>
            </w:pPr>
            <w:hyperlink r:id="rId236">
              <w:r w:rsidDel="00000000" w:rsidR="00000000" w:rsidRPr="00000000">
                <w:rPr>
                  <w:b w:val="1"/>
                  <w:color w:val="1155cc"/>
                  <w:u w:val="single"/>
                  <w:rtl w:val="0"/>
                </w:rPr>
                <w:t xml:space="preserve">SNC QwkSep 24”</w:t>
              </w:r>
            </w:hyperlink>
            <w:r w:rsidDel="00000000" w:rsidR="00000000" w:rsidRPr="00000000">
              <w:rPr>
                <w:b w:val="1"/>
                <w:rtl w:val="0"/>
              </w:rPr>
              <w:t xml:space="preserve"> (Non-Pyro)</w:t>
            </w:r>
          </w:p>
        </w:tc>
        <w:tc>
          <w:tcPr>
            <w:shd w:fill="c9daf8"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6F">
            <w:pPr>
              <w:pageBreakBefore w:val="0"/>
              <w:widowControl w:val="0"/>
              <w:spacing w:line="240" w:lineRule="auto"/>
              <w:jc w:val="center"/>
              <w:rPr>
                <w:b w:val="1"/>
              </w:rPr>
            </w:pPr>
            <w:hyperlink r:id="rId237">
              <w:r w:rsidDel="00000000" w:rsidR="00000000" w:rsidRPr="00000000">
                <w:rPr>
                  <w:b w:val="1"/>
                  <w:color w:val="1155cc"/>
                  <w:u w:val="single"/>
                  <w:rtl w:val="0"/>
                </w:rPr>
                <w:t xml:space="preserve">RUAG PAS 610S</w:t>
              </w:r>
            </w:hyperlink>
            <w:r w:rsidDel="00000000" w:rsidR="00000000" w:rsidRPr="00000000">
              <w:rPr>
                <w:rtl w:val="0"/>
              </w:rPr>
            </w:r>
          </w:p>
        </w:tc>
        <w:tc>
          <w:tcPr>
            <w:shd w:fill="c9daf8"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0">
            <w:pPr>
              <w:pageBreakBefore w:val="0"/>
              <w:widowControl w:val="0"/>
              <w:spacing w:line="240" w:lineRule="auto"/>
              <w:jc w:val="center"/>
              <w:rPr>
                <w:b w:val="1"/>
              </w:rPr>
            </w:pPr>
            <w:hyperlink r:id="rId238">
              <w:r w:rsidDel="00000000" w:rsidR="00000000" w:rsidRPr="00000000">
                <w:rPr>
                  <w:b w:val="1"/>
                  <w:color w:val="1155cc"/>
                  <w:u w:val="single"/>
                  <w:rtl w:val="0"/>
                </w:rPr>
                <w:t xml:space="preserve">PSC Lightband</w:t>
              </w:r>
            </w:hyperlink>
            <w:r w:rsidDel="00000000" w:rsidR="00000000" w:rsidRPr="00000000">
              <w:rPr>
                <w:rtl w:val="0"/>
              </w:rPr>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1">
            <w:pPr>
              <w:pageBreakBefore w:val="0"/>
              <w:widowControl w:val="0"/>
              <w:spacing w:line="240" w:lineRule="auto"/>
              <w:jc w:val="center"/>
              <w:rPr/>
            </w:pPr>
            <w:r w:rsidDel="00000000" w:rsidR="00000000" w:rsidRPr="00000000">
              <w:rPr>
                <w:rtl w:val="0"/>
              </w:rPr>
              <w:t xml:space="preserve">Core Tech</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2">
            <w:pPr>
              <w:pageBreakBefore w:val="0"/>
              <w:widowControl w:val="0"/>
              <w:spacing w:line="240" w:lineRule="auto"/>
              <w:jc w:val="center"/>
              <w:rPr/>
            </w:pPr>
            <w:r w:rsidDel="00000000" w:rsidR="00000000" w:rsidRPr="00000000">
              <w:rPr>
                <w:rtl w:val="0"/>
              </w:rPr>
              <w:t xml:space="preserve">CBOD</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3">
            <w:pPr>
              <w:pageBreakBefore w:val="0"/>
              <w:widowControl w:val="0"/>
              <w:spacing w:line="240" w:lineRule="auto"/>
              <w:jc w:val="center"/>
              <w:rPr/>
            </w:pPr>
            <w:r w:rsidDel="00000000" w:rsidR="00000000" w:rsidRPr="00000000">
              <w:rPr>
                <w:rtl w:val="0"/>
              </w:rPr>
              <w:t xml:space="preserve">CBOD</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4">
            <w:pPr>
              <w:pageBreakBefore w:val="0"/>
              <w:widowControl w:val="0"/>
              <w:spacing w:line="240" w:lineRule="auto"/>
              <w:jc w:val="center"/>
              <w:rPr/>
            </w:pPr>
            <w:r w:rsidDel="00000000" w:rsidR="00000000" w:rsidRPr="00000000">
              <w:rPr>
                <w:rtl w:val="0"/>
              </w:rPr>
              <w:t xml:space="preserve">CBOD</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5">
            <w:pPr>
              <w:pageBreakBefore w:val="0"/>
              <w:widowControl w:val="0"/>
              <w:spacing w:line="240" w:lineRule="auto"/>
              <w:jc w:val="center"/>
              <w:rPr/>
            </w:pPr>
            <w:r w:rsidDel="00000000" w:rsidR="00000000" w:rsidRPr="00000000">
              <w:rPr>
                <w:rtl w:val="0"/>
              </w:rPr>
              <w:t xml:space="preserve">CBOD</w:t>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6">
            <w:pPr>
              <w:pageBreakBefore w:val="0"/>
              <w:widowControl w:val="0"/>
              <w:spacing w:line="240" w:lineRule="auto"/>
              <w:jc w:val="center"/>
              <w:rPr/>
            </w:pPr>
            <w:r w:rsidDel="00000000" w:rsidR="00000000" w:rsidRPr="00000000">
              <w:rPr>
                <w:rtl w:val="0"/>
              </w:rPr>
              <w:t xml:space="preserve">Payload Capacity (@20” CoM)(kg)</w:t>
            </w:r>
          </w:p>
        </w:tc>
        <w:tc>
          <w:tcPr>
            <w:shd w:fill="ff00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7">
            <w:pPr>
              <w:pageBreakBefore w:val="0"/>
              <w:widowControl w:val="0"/>
              <w:spacing w:line="240" w:lineRule="auto"/>
              <w:jc w:val="center"/>
              <w:rPr/>
            </w:pPr>
            <w:r w:rsidDel="00000000" w:rsidR="00000000" w:rsidRPr="00000000">
              <w:rPr>
                <w:rtl w:val="0"/>
              </w:rPr>
              <w:t xml:space="preserve">300</w:t>
            </w:r>
          </w:p>
        </w:tc>
        <w:tc>
          <w:tcPr>
            <w:shd w:fill="ff00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8">
            <w:pPr>
              <w:pageBreakBefore w:val="0"/>
              <w:widowControl w:val="0"/>
              <w:spacing w:line="240" w:lineRule="auto"/>
              <w:jc w:val="center"/>
              <w:rPr/>
            </w:pPr>
            <w:r w:rsidDel="00000000" w:rsidR="00000000" w:rsidRPr="00000000">
              <w:rPr>
                <w:rtl w:val="0"/>
              </w:rPr>
              <w:t xml:space="preserve">300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9">
            <w:pPr>
              <w:pageBreakBefore w:val="0"/>
              <w:widowControl w:val="0"/>
              <w:spacing w:line="240" w:lineRule="auto"/>
              <w:jc w:val="center"/>
              <w:rPr/>
            </w:pPr>
            <w:r w:rsidDel="00000000" w:rsidR="00000000" w:rsidRPr="00000000">
              <w:rPr>
                <w:rtl w:val="0"/>
              </w:rPr>
              <w:t xml:space="preserve">500</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A">
            <w:pPr>
              <w:pageBreakBefore w:val="0"/>
              <w:widowControl w:val="0"/>
              <w:spacing w:line="240" w:lineRule="auto"/>
              <w:jc w:val="center"/>
              <w:rPr/>
            </w:pPr>
            <w:r w:rsidDel="00000000" w:rsidR="00000000" w:rsidRPr="00000000">
              <w:rPr>
                <w:rtl w:val="0"/>
              </w:rPr>
              <w:t xml:space="preserve">900</w:t>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B">
            <w:pPr>
              <w:pageBreakBefore w:val="0"/>
              <w:widowControl w:val="0"/>
              <w:spacing w:line="240" w:lineRule="auto"/>
              <w:jc w:val="center"/>
              <w:rPr/>
            </w:pPr>
            <w:r w:rsidDel="00000000" w:rsidR="00000000" w:rsidRPr="00000000">
              <w:rPr>
                <w:rtl w:val="0"/>
              </w:rPr>
              <w:t xml:space="preserve">Stack Height (in)</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C">
            <w:pPr>
              <w:pageBreakBefore w:val="0"/>
              <w:widowControl w:val="0"/>
              <w:spacing w:line="240" w:lineRule="auto"/>
              <w:jc w:val="center"/>
              <w:rPr/>
            </w:pPr>
            <w:r w:rsidDel="00000000" w:rsidR="00000000" w:rsidRPr="00000000">
              <w:rPr>
                <w:rtl w:val="0"/>
              </w:rPr>
              <w:t xml:space="preserve">2.1</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D">
            <w:pPr>
              <w:pageBreakBefore w:val="0"/>
              <w:widowControl w:val="0"/>
              <w:spacing w:line="240" w:lineRule="auto"/>
              <w:jc w:val="center"/>
              <w:rPr/>
            </w:pPr>
            <w:r w:rsidDel="00000000" w:rsidR="00000000" w:rsidRPr="00000000">
              <w:rPr>
                <w:rtl w:val="0"/>
              </w:rPr>
              <w:t xml:space="preserve">2.1</w:t>
            </w:r>
          </w:p>
        </w:tc>
        <w:tc>
          <w:tcPr>
            <w:shd w:fill="ff00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E">
            <w:pPr>
              <w:pageBreakBefore w:val="0"/>
              <w:widowControl w:val="0"/>
              <w:spacing w:line="240" w:lineRule="auto"/>
              <w:jc w:val="center"/>
              <w:rPr/>
            </w:pPr>
            <w:r w:rsidDel="00000000" w:rsidR="00000000" w:rsidRPr="00000000">
              <w:rPr>
                <w:rtl w:val="0"/>
              </w:rPr>
              <w:t xml:space="preserve">2.87</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7F">
            <w:pPr>
              <w:pageBreakBefore w:val="0"/>
              <w:widowControl w:val="0"/>
              <w:spacing w:line="240" w:lineRule="auto"/>
              <w:jc w:val="center"/>
              <w:rPr/>
            </w:pPr>
            <w:r w:rsidDel="00000000" w:rsidR="00000000" w:rsidRPr="00000000">
              <w:rPr>
                <w:rtl w:val="0"/>
              </w:rPr>
              <w:t xml:space="preserve">2.1</w:t>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0">
            <w:pPr>
              <w:pageBreakBefore w:val="0"/>
              <w:widowControl w:val="0"/>
              <w:spacing w:line="240" w:lineRule="auto"/>
              <w:jc w:val="center"/>
              <w:rPr/>
            </w:pPr>
            <w:r w:rsidDel="00000000" w:rsidR="00000000" w:rsidRPr="00000000">
              <w:rPr>
                <w:rtl w:val="0"/>
              </w:rPr>
              <w:t xml:space="preserve">Full system mass (kg)</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1">
            <w:pPr>
              <w:pageBreakBefore w:val="0"/>
              <w:widowControl w:val="0"/>
              <w:spacing w:line="240" w:lineRule="auto"/>
              <w:jc w:val="center"/>
              <w:rPr/>
            </w:pPr>
            <w:r w:rsidDel="00000000" w:rsidR="00000000" w:rsidRPr="00000000">
              <w:rPr>
                <w:rtl w:val="0"/>
              </w:rPr>
              <w:t xml:space="preserve">9.5</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2">
            <w:pPr>
              <w:pageBreakBefore w:val="0"/>
              <w:widowControl w:val="0"/>
              <w:spacing w:line="240" w:lineRule="auto"/>
              <w:jc w:val="center"/>
              <w:rPr/>
            </w:pPr>
            <w:r w:rsidDel="00000000" w:rsidR="00000000" w:rsidRPr="00000000">
              <w:rPr>
                <w:rtl w:val="0"/>
              </w:rPr>
              <w:t xml:space="preserve">9.5</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3">
            <w:pPr>
              <w:pageBreakBefore w:val="0"/>
              <w:widowControl w:val="0"/>
              <w:spacing w:line="240" w:lineRule="auto"/>
              <w:jc w:val="center"/>
              <w:rPr/>
            </w:pPr>
            <w:r w:rsidDel="00000000" w:rsidR="00000000" w:rsidRPr="00000000">
              <w:rPr>
                <w:rtl w:val="0"/>
              </w:rPr>
              <w:t xml:space="preserve">5.8</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4">
            <w:pPr>
              <w:pageBreakBefore w:val="0"/>
              <w:widowControl w:val="0"/>
              <w:spacing w:line="240" w:lineRule="auto"/>
              <w:jc w:val="center"/>
              <w:rPr/>
            </w:pPr>
            <w:r w:rsidDel="00000000" w:rsidR="00000000" w:rsidRPr="00000000">
              <w:rPr>
                <w:rtl w:val="0"/>
              </w:rPr>
              <w:t xml:space="preserve">8.95</w:t>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5">
            <w:pPr>
              <w:pageBreakBefore w:val="0"/>
              <w:widowControl w:val="0"/>
              <w:spacing w:line="240" w:lineRule="auto"/>
              <w:jc w:val="center"/>
              <w:rPr/>
            </w:pPr>
            <w:r w:rsidDel="00000000" w:rsidR="00000000" w:rsidRPr="00000000">
              <w:rPr>
                <w:rtl w:val="0"/>
              </w:rPr>
              <w:t xml:space="preserve">Flyaway mass</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6">
            <w:pPr>
              <w:pageBreakBefore w:val="0"/>
              <w:widowControl w:val="0"/>
              <w:spacing w:line="240" w:lineRule="auto"/>
              <w:jc w:val="center"/>
              <w:rPr/>
            </w:pPr>
            <w:r w:rsidDel="00000000" w:rsidR="00000000" w:rsidRPr="00000000">
              <w:rPr>
                <w:rtl w:val="0"/>
              </w:rPr>
              <w:t xml:space="preserve">2.3</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7">
            <w:pPr>
              <w:pageBreakBefore w:val="0"/>
              <w:widowControl w:val="0"/>
              <w:spacing w:line="240" w:lineRule="auto"/>
              <w:jc w:val="center"/>
              <w:rPr/>
            </w:pPr>
            <w:r w:rsidDel="00000000" w:rsidR="00000000" w:rsidRPr="00000000">
              <w:rPr>
                <w:rtl w:val="0"/>
              </w:rPr>
              <w:t xml:space="preserve">2.3</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8">
            <w:pPr>
              <w:pageBreakBefore w:val="0"/>
              <w:widowControl w:val="0"/>
              <w:spacing w:line="240" w:lineRule="auto"/>
              <w:jc w:val="center"/>
              <w:rPr/>
            </w:pPr>
            <w:r w:rsidDel="00000000" w:rsidR="00000000" w:rsidRPr="00000000">
              <w:rPr>
                <w:rtl w:val="0"/>
              </w:rPr>
              <w:t xml:space="preserve">1.0</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9">
            <w:pPr>
              <w:pageBreakBefore w:val="0"/>
              <w:widowControl w:val="0"/>
              <w:spacing w:line="240" w:lineRule="auto"/>
              <w:jc w:val="center"/>
              <w:rPr/>
            </w:pPr>
            <w:r w:rsidDel="00000000" w:rsidR="00000000" w:rsidRPr="00000000">
              <w:rPr>
                <w:rtl w:val="0"/>
              </w:rPr>
              <w:t xml:space="preserve">2.42</w:t>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A">
            <w:pPr>
              <w:pageBreakBefore w:val="0"/>
              <w:widowControl w:val="0"/>
              <w:spacing w:line="240" w:lineRule="auto"/>
              <w:jc w:val="center"/>
              <w:rPr/>
            </w:pPr>
            <w:r w:rsidDel="00000000" w:rsidR="00000000" w:rsidRPr="00000000">
              <w:rPr>
                <w:rtl w:val="0"/>
              </w:rPr>
              <w:t xml:space="preserve">Source Shock near actuator</w:t>
            </w:r>
          </w:p>
        </w:tc>
        <w:tc>
          <w:tcPr>
            <w:shd w:fill="ff00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B">
            <w:pPr>
              <w:pageBreakBefore w:val="0"/>
              <w:widowControl w:val="0"/>
              <w:spacing w:line="240" w:lineRule="auto"/>
              <w:jc w:val="center"/>
              <w:rPr/>
            </w:pPr>
            <w:r w:rsidDel="00000000" w:rsidR="00000000" w:rsidRPr="00000000">
              <w:rPr>
                <w:rtl w:val="0"/>
              </w:rPr>
              <w:t xml:space="preserve">1000g @ 1-2 kHz</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C">
            <w:pPr>
              <w:pageBreakBefore w:val="0"/>
              <w:widowControl w:val="0"/>
              <w:spacing w:line="240" w:lineRule="auto"/>
              <w:jc w:val="center"/>
              <w:rPr/>
            </w:pPr>
            <w:r w:rsidDel="00000000" w:rsidR="00000000" w:rsidRPr="00000000">
              <w:rPr>
                <w:rtl w:val="0"/>
              </w:rPr>
              <w:t xml:space="preserve">100g @ 10 Hz -10 kHz</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D">
            <w:pPr>
              <w:pageBreakBefore w:val="0"/>
              <w:widowControl w:val="0"/>
              <w:spacing w:line="240" w:lineRule="auto"/>
              <w:jc w:val="center"/>
              <w:rPr/>
            </w:pPr>
            <w:r w:rsidDel="00000000" w:rsidR="00000000" w:rsidRPr="00000000">
              <w:rPr>
                <w:rtl w:val="0"/>
              </w:rPr>
              <w:t xml:space="preserve">&lt;100g @ 1kHz</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E">
            <w:pPr>
              <w:pageBreakBefore w:val="0"/>
              <w:widowControl w:val="0"/>
              <w:spacing w:line="240" w:lineRule="auto"/>
              <w:jc w:val="center"/>
              <w:rPr/>
            </w:pPr>
            <w:r w:rsidDel="00000000" w:rsidR="00000000" w:rsidRPr="00000000">
              <w:rPr>
                <w:rtl w:val="0"/>
              </w:rPr>
              <w:t xml:space="preserve">~100g @ 1-2 kHz</w:t>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8F">
            <w:pPr>
              <w:pageBreakBefore w:val="0"/>
              <w:widowControl w:val="0"/>
              <w:spacing w:line="240" w:lineRule="auto"/>
              <w:jc w:val="center"/>
              <w:rPr/>
            </w:pPr>
            <w:r w:rsidDel="00000000" w:rsidR="00000000" w:rsidRPr="00000000">
              <w:rPr>
                <w:rtl w:val="0"/>
              </w:rPr>
              <w:t xml:space="preserve">Tip-off rate (max) (deg/s)</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0">
            <w:pPr>
              <w:pageBreakBefore w:val="0"/>
              <w:widowControl w:val="0"/>
              <w:spacing w:line="240" w:lineRule="auto"/>
              <w:jc w:val="center"/>
              <w:rPr/>
            </w:pPr>
            <w:r w:rsidDel="00000000" w:rsidR="00000000" w:rsidRPr="00000000">
              <w:rPr>
                <w:rtl w:val="0"/>
              </w:rPr>
              <w:t xml:space="preserve">0.5 </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1">
            <w:pPr>
              <w:pageBreakBefore w:val="0"/>
              <w:widowControl w:val="0"/>
              <w:spacing w:line="240" w:lineRule="auto"/>
              <w:jc w:val="center"/>
              <w:rPr/>
            </w:pPr>
            <w:r w:rsidDel="00000000" w:rsidR="00000000" w:rsidRPr="00000000">
              <w:rPr>
                <w:rtl w:val="0"/>
              </w:rPr>
              <w:t xml:space="preserve">0.5 </w:t>
            </w:r>
          </w:p>
        </w:tc>
        <w:tc>
          <w:tcPr>
            <w:shd w:fill="ff00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2">
            <w:pPr>
              <w:pageBreakBefore w:val="0"/>
              <w:widowControl w:val="0"/>
              <w:spacing w:line="240" w:lineRule="auto"/>
              <w:jc w:val="center"/>
              <w:rPr/>
            </w:pPr>
            <w:r w:rsidDel="00000000" w:rsidR="00000000" w:rsidRPr="00000000">
              <w:rPr>
                <w:rtl w:val="0"/>
              </w:rPr>
              <w:t xml:space="preserve">No Info</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3">
            <w:pPr>
              <w:pageBreakBefore w:val="0"/>
              <w:widowControl w:val="0"/>
              <w:spacing w:line="240" w:lineRule="auto"/>
              <w:jc w:val="center"/>
              <w:rPr/>
            </w:pPr>
            <w:r w:rsidDel="00000000" w:rsidR="00000000" w:rsidRPr="00000000">
              <w:rPr>
                <w:rtl w:val="0"/>
              </w:rPr>
              <w:t xml:space="preserve">Adjustable: 0-5</w:t>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4">
            <w:pPr>
              <w:pageBreakBefore w:val="0"/>
              <w:widowControl w:val="0"/>
              <w:spacing w:line="240" w:lineRule="auto"/>
              <w:jc w:val="center"/>
              <w:rPr/>
            </w:pPr>
            <w:r w:rsidDel="00000000" w:rsidR="00000000" w:rsidRPr="00000000">
              <w:rPr>
                <w:rtl w:val="0"/>
              </w:rPr>
              <w:t xml:space="preserve">Separation velocity (min) (m/s)</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5">
            <w:pPr>
              <w:pageBreakBefore w:val="0"/>
              <w:widowControl w:val="0"/>
              <w:spacing w:line="240" w:lineRule="auto"/>
              <w:jc w:val="center"/>
              <w:rPr/>
            </w:pPr>
            <w:r w:rsidDel="00000000" w:rsidR="00000000" w:rsidRPr="00000000">
              <w:rPr>
                <w:rtl w:val="0"/>
              </w:rPr>
              <w:t xml:space="preserve">0.3</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6">
            <w:pPr>
              <w:pageBreakBefore w:val="0"/>
              <w:widowControl w:val="0"/>
              <w:spacing w:line="240" w:lineRule="auto"/>
              <w:jc w:val="center"/>
              <w:rPr/>
            </w:pPr>
            <w:r w:rsidDel="00000000" w:rsidR="00000000" w:rsidRPr="00000000">
              <w:rPr>
                <w:rtl w:val="0"/>
              </w:rPr>
              <w:t xml:space="preserve">0.3</w:t>
            </w:r>
          </w:p>
        </w:tc>
        <w:tc>
          <w:tcPr>
            <w:shd w:fill="ff00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7">
            <w:pPr>
              <w:pageBreakBefore w:val="0"/>
              <w:widowControl w:val="0"/>
              <w:spacing w:line="240" w:lineRule="auto"/>
              <w:jc w:val="center"/>
              <w:rPr/>
            </w:pPr>
            <w:r w:rsidDel="00000000" w:rsidR="00000000" w:rsidRPr="00000000">
              <w:rPr>
                <w:rtl w:val="0"/>
              </w:rPr>
              <w:t xml:space="preserve">No Info</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8">
            <w:pPr>
              <w:pageBreakBefore w:val="0"/>
              <w:widowControl w:val="0"/>
              <w:spacing w:line="240" w:lineRule="auto"/>
              <w:jc w:val="center"/>
              <w:rPr/>
            </w:pPr>
            <w:r w:rsidDel="00000000" w:rsidR="00000000" w:rsidRPr="00000000">
              <w:rPr>
                <w:rtl w:val="0"/>
              </w:rPr>
              <w:t xml:space="preserve">Adjustable: .2-.5</w:t>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9">
            <w:pPr>
              <w:pageBreakBefore w:val="0"/>
              <w:widowControl w:val="0"/>
              <w:spacing w:line="240" w:lineRule="auto"/>
              <w:jc w:val="center"/>
              <w:rPr/>
            </w:pPr>
            <w:r w:rsidDel="00000000" w:rsidR="00000000" w:rsidRPr="00000000">
              <w:rPr>
                <w:rtl w:val="0"/>
              </w:rPr>
              <w:t xml:space="preserve">Operating Temperature (deg C)</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A">
            <w:pPr>
              <w:pageBreakBefore w:val="0"/>
              <w:widowControl w:val="0"/>
              <w:spacing w:line="240" w:lineRule="auto"/>
              <w:jc w:val="center"/>
              <w:rPr/>
            </w:pPr>
            <w:r w:rsidDel="00000000" w:rsidR="00000000" w:rsidRPr="00000000">
              <w:rPr>
                <w:rtl w:val="0"/>
              </w:rPr>
              <w:t xml:space="preserve">-68 to 104</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B">
            <w:pPr>
              <w:pageBreakBefore w:val="0"/>
              <w:widowControl w:val="0"/>
              <w:spacing w:line="240" w:lineRule="auto"/>
              <w:jc w:val="center"/>
              <w:rPr/>
            </w:pPr>
            <w:r w:rsidDel="00000000" w:rsidR="00000000" w:rsidRPr="00000000">
              <w:rPr>
                <w:rtl w:val="0"/>
              </w:rPr>
              <w:t xml:space="preserve">-65 to 75</w:t>
            </w:r>
          </w:p>
        </w:tc>
        <w:tc>
          <w:tcPr>
            <w:shd w:fill="ff00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C">
            <w:pPr>
              <w:pageBreakBefore w:val="0"/>
              <w:widowControl w:val="0"/>
              <w:spacing w:line="240" w:lineRule="auto"/>
              <w:jc w:val="center"/>
              <w:rPr/>
            </w:pPr>
            <w:r w:rsidDel="00000000" w:rsidR="00000000" w:rsidRPr="00000000">
              <w:rPr>
                <w:rtl w:val="0"/>
              </w:rPr>
              <w:t xml:space="preserve">No Info</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D">
            <w:pPr>
              <w:pageBreakBefore w:val="0"/>
              <w:widowControl w:val="0"/>
              <w:spacing w:line="240" w:lineRule="auto"/>
              <w:jc w:val="center"/>
              <w:rPr/>
            </w:pPr>
            <w:r w:rsidDel="00000000" w:rsidR="00000000" w:rsidRPr="00000000">
              <w:rPr>
                <w:rtl w:val="0"/>
              </w:rPr>
              <w:t xml:space="preserve">-40 to 70</w:t>
            </w:r>
          </w:p>
          <w:p w:rsidR="00000000" w:rsidDel="00000000" w:rsidP="00000000" w:rsidRDefault="00000000" w:rsidRPr="00000000" w14:paraId="00000F9E">
            <w:pPr>
              <w:pageBreakBefore w:val="0"/>
              <w:widowControl w:val="0"/>
              <w:spacing w:line="240" w:lineRule="auto"/>
              <w:jc w:val="center"/>
              <w:rPr/>
            </w:pPr>
            <w:r w:rsidDel="00000000" w:rsidR="00000000" w:rsidRPr="00000000">
              <w:rPr>
                <w:rtl w:val="0"/>
              </w:rPr>
              <w:t xml:space="preserve"> 35 (optimal)</w:t>
            </w:r>
          </w:p>
        </w:tc>
      </w:tr>
      <w:tr>
        <w:trPr>
          <w:cantSplit w:val="0"/>
          <w:tblHeader w:val="0"/>
        </w:trPr>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9F">
            <w:pPr>
              <w:pageBreakBefore w:val="0"/>
              <w:widowControl w:val="0"/>
              <w:spacing w:line="240" w:lineRule="auto"/>
              <w:jc w:val="center"/>
              <w:rPr/>
            </w:pPr>
            <w:r w:rsidDel="00000000" w:rsidR="00000000" w:rsidRPr="00000000">
              <w:rPr>
                <w:rtl w:val="0"/>
              </w:rPr>
              <w:t xml:space="preserve">Heritage</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A0">
            <w:pPr>
              <w:pageBreakBefore w:val="0"/>
              <w:widowControl w:val="0"/>
              <w:spacing w:line="240" w:lineRule="auto"/>
              <w:jc w:val="center"/>
              <w:rPr/>
            </w:pPr>
            <w:r w:rsidDel="00000000" w:rsidR="00000000" w:rsidRPr="00000000">
              <w:rPr>
                <w:rtl w:val="0"/>
              </w:rPr>
              <w:t xml:space="preserve">100+ flights (diff. sizes)</w:t>
            </w:r>
          </w:p>
        </w:tc>
        <w:tc>
          <w:tcPr>
            <w:shd w:fill="00ff00" w:val="clea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A1">
            <w:pPr>
              <w:pageBreakBefore w:val="0"/>
              <w:widowControl w:val="0"/>
              <w:spacing w:line="240" w:lineRule="auto"/>
              <w:jc w:val="center"/>
              <w:rPr/>
            </w:pPr>
            <w:r w:rsidDel="00000000" w:rsidR="00000000" w:rsidRPr="00000000">
              <w:rPr>
                <w:rtl w:val="0"/>
              </w:rPr>
              <w:t xml:space="preserve">660+ flights (diff. sizes)</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A2">
            <w:pPr>
              <w:pageBreakBefore w:val="0"/>
              <w:widowControl w:val="0"/>
              <w:spacing w:line="240" w:lineRule="auto"/>
              <w:jc w:val="center"/>
              <w:rPr/>
            </w:pPr>
            <w:r w:rsidDel="00000000" w:rsidR="00000000" w:rsidRPr="00000000">
              <w:rPr>
                <w:rtl w:val="0"/>
              </w:rPr>
              <w:t xml:space="preserve">60+ flights (diff sizes)</w:t>
            </w:r>
          </w:p>
        </w:tc>
        <w:tc>
          <w:tcPr>
            <w:tcMar>
              <w:top w:w="28.799999999999997" w:type="dxa"/>
              <w:left w:w="28.799999999999997" w:type="dxa"/>
              <w:bottom w:w="28.799999999999997" w:type="dxa"/>
              <w:right w:w="28.799999999999997" w:type="dxa"/>
            </w:tcMar>
            <w:vAlign w:val="center"/>
          </w:tcPr>
          <w:p w:rsidR="00000000" w:rsidDel="00000000" w:rsidP="00000000" w:rsidRDefault="00000000" w:rsidRPr="00000000" w14:paraId="00000FA3">
            <w:pPr>
              <w:pageBreakBefore w:val="0"/>
              <w:widowControl w:val="0"/>
              <w:spacing w:line="240" w:lineRule="auto"/>
              <w:jc w:val="center"/>
              <w:rPr/>
            </w:pPr>
            <w:r w:rsidDel="00000000" w:rsidR="00000000" w:rsidRPr="00000000">
              <w:rPr>
                <w:rtl w:val="0"/>
              </w:rPr>
              <w:t xml:space="preserve">45+ (diff sizes)</w:t>
            </w:r>
          </w:p>
        </w:tc>
      </w:tr>
    </w:tbl>
    <w:p w:rsidR="00000000" w:rsidDel="00000000" w:rsidP="00000000" w:rsidRDefault="00000000" w:rsidRPr="00000000" w14:paraId="00000FA4">
      <w:pPr>
        <w:pageBreakBefore w:val="0"/>
        <w:rPr/>
      </w:pPr>
      <w:r w:rsidDel="00000000" w:rsidR="00000000" w:rsidRPr="00000000">
        <w:rPr>
          <w:rtl w:val="0"/>
        </w:rPr>
        <w:t xml:space="preserve">Table E.4.1: ESPA payload separation system product study.</w:t>
      </w:r>
    </w:p>
    <w:p w:rsidR="00000000" w:rsidDel="00000000" w:rsidP="00000000" w:rsidRDefault="00000000" w:rsidRPr="00000000" w14:paraId="00000FA5">
      <w:pPr>
        <w:pageBreakBefore w:val="0"/>
        <w:spacing w:line="276" w:lineRule="auto"/>
        <w:rPr/>
      </w:pPr>
      <w:r w:rsidDel="00000000" w:rsidR="00000000" w:rsidRPr="00000000">
        <w:rPr>
          <w:rtl w:val="0"/>
        </w:rPr>
        <w:br w:type="textWrapping"/>
      </w:r>
    </w:p>
    <w:tbl>
      <w:tblPr>
        <w:tblStyle w:val="Table60"/>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40"/>
        <w:gridCol w:w="2280"/>
        <w:gridCol w:w="975"/>
        <w:gridCol w:w="1290"/>
        <w:gridCol w:w="1140"/>
        <w:gridCol w:w="840"/>
        <w:gridCol w:w="795"/>
        <w:tblGridChange w:id="0">
          <w:tblGrid>
            <w:gridCol w:w="2040"/>
            <w:gridCol w:w="2280"/>
            <w:gridCol w:w="975"/>
            <w:gridCol w:w="1290"/>
            <w:gridCol w:w="1140"/>
            <w:gridCol w:w="840"/>
            <w:gridCol w:w="795"/>
          </w:tblGrid>
        </w:tblGridChange>
      </w:tblGrid>
      <w:tr>
        <w:trPr>
          <w:cantSplit w:val="0"/>
          <w:trHeight w:val="400" w:hRule="atLeast"/>
          <w:tblHeader w:val="0"/>
        </w:trPr>
        <w:tc>
          <w:tcPr>
            <w:gridSpan w:val="2"/>
            <w:tcBorders>
              <w:top w:color="000000" w:space="0" w:sz="8" w:val="single"/>
              <w:left w:color="000000" w:space="0" w:sz="8" w:val="single"/>
              <w:bottom w:color="000000" w:space="0" w:sz="6" w:val="single"/>
              <w:right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FA6">
            <w:pPr>
              <w:pageBreakBefore w:val="0"/>
              <w:widowControl w:val="0"/>
              <w:rPr>
                <w:rFonts w:ascii="Arial" w:cs="Arial" w:eastAsia="Arial" w:hAnsi="Arial"/>
                <w:sz w:val="20"/>
                <w:szCs w:val="20"/>
              </w:rPr>
            </w:pPr>
            <w:r w:rsidDel="00000000" w:rsidR="00000000" w:rsidRPr="00000000">
              <w:rPr>
                <w:rtl w:val="0"/>
              </w:rPr>
            </w:r>
          </w:p>
        </w:tc>
        <w:tc>
          <w:tcPr>
            <w:tcBorders>
              <w:top w:color="000000" w:space="0" w:sz="8"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FA8">
            <w:pPr>
              <w:pageBreakBefore w:val="0"/>
              <w:widowControl w:val="0"/>
              <w:jc w:val="center"/>
              <w:rPr>
                <w:sz w:val="20"/>
                <w:szCs w:val="20"/>
              </w:rPr>
            </w:pPr>
            <w:r w:rsidDel="00000000" w:rsidR="00000000" w:rsidRPr="00000000">
              <w:rPr>
                <w:b w:val="1"/>
                <w:sz w:val="20"/>
                <w:szCs w:val="20"/>
                <w:rtl w:val="0"/>
              </w:rPr>
              <w:t xml:space="preserve">Lander</w:t>
            </w:r>
            <w:r w:rsidDel="00000000" w:rsidR="00000000" w:rsidRPr="00000000">
              <w:rPr>
                <w:rtl w:val="0"/>
              </w:rPr>
            </w:r>
          </w:p>
        </w:tc>
        <w:tc>
          <w:tcPr>
            <w:tcBorders>
              <w:top w:color="000000" w:space="0" w:sz="8"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FA9">
            <w:pPr>
              <w:pageBreakBefore w:val="0"/>
              <w:widowControl w:val="0"/>
              <w:jc w:val="center"/>
              <w:rPr>
                <w:sz w:val="20"/>
                <w:szCs w:val="20"/>
              </w:rPr>
            </w:pPr>
            <w:r w:rsidDel="00000000" w:rsidR="00000000" w:rsidRPr="00000000">
              <w:rPr>
                <w:b w:val="1"/>
                <w:sz w:val="20"/>
                <w:szCs w:val="20"/>
                <w:rtl w:val="0"/>
              </w:rPr>
              <w:t xml:space="preserve">2nd Payload</w:t>
            </w:r>
            <w:r w:rsidDel="00000000" w:rsidR="00000000" w:rsidRPr="00000000">
              <w:rPr>
                <w:rtl w:val="0"/>
              </w:rPr>
            </w:r>
          </w:p>
        </w:tc>
        <w:tc>
          <w:tcPr>
            <w:tcBorders>
              <w:top w:color="000000" w:space="0" w:sz="8"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FAA">
            <w:pPr>
              <w:pageBreakBefore w:val="0"/>
              <w:widowControl w:val="0"/>
              <w:jc w:val="center"/>
              <w:rPr>
                <w:sz w:val="20"/>
                <w:szCs w:val="20"/>
              </w:rPr>
            </w:pPr>
            <w:r w:rsidDel="00000000" w:rsidR="00000000" w:rsidRPr="00000000">
              <w:rPr>
                <w:b w:val="1"/>
                <w:sz w:val="20"/>
                <w:szCs w:val="20"/>
                <w:rtl w:val="0"/>
              </w:rPr>
              <w:t xml:space="preserve">3rd Payload</w:t>
            </w:r>
            <w:r w:rsidDel="00000000" w:rsidR="00000000" w:rsidRPr="00000000">
              <w:rPr>
                <w:rtl w:val="0"/>
              </w:rPr>
            </w:r>
          </w:p>
        </w:tc>
        <w:tc>
          <w:tcPr>
            <w:tcBorders>
              <w:top w:color="000000" w:space="0" w:sz="8" w:val="single"/>
              <w:left w:color="cccccc"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FAB">
            <w:pPr>
              <w:pageBreakBefore w:val="0"/>
              <w:widowControl w:val="0"/>
              <w:jc w:val="center"/>
              <w:rPr>
                <w:sz w:val="20"/>
                <w:szCs w:val="20"/>
              </w:rPr>
            </w:pPr>
            <w:r w:rsidDel="00000000" w:rsidR="00000000" w:rsidRPr="00000000">
              <w:rPr>
                <w:b w:val="1"/>
                <w:sz w:val="20"/>
                <w:szCs w:val="20"/>
                <w:rtl w:val="0"/>
              </w:rPr>
              <w:t xml:space="preserve">Orbiter</w:t>
            </w:r>
            <w:r w:rsidDel="00000000" w:rsidR="00000000" w:rsidRPr="00000000">
              <w:rPr>
                <w:rtl w:val="0"/>
              </w:rPr>
            </w:r>
          </w:p>
        </w:tc>
        <w:tc>
          <w:tcPr>
            <w:tcBorders>
              <w:top w:color="000000" w:space="0" w:sz="8" w:val="single"/>
              <w:bottom w:color="000000" w:space="0" w:sz="6" w:val="single"/>
              <w:right w:color="000000" w:space="0" w:sz="6" w:val="single"/>
            </w:tcBorders>
            <w:shd w:fill="c9daf8" w:val="clear"/>
            <w:tcMar>
              <w:top w:w="100.0" w:type="dxa"/>
              <w:left w:w="100.0" w:type="dxa"/>
              <w:bottom w:w="100.0" w:type="dxa"/>
              <w:right w:w="100.0" w:type="dxa"/>
            </w:tcMar>
            <w:vAlign w:val="top"/>
          </w:tcPr>
          <w:p w:rsidR="00000000" w:rsidDel="00000000" w:rsidP="00000000" w:rsidRDefault="00000000" w:rsidRPr="00000000" w14:paraId="00000FAC">
            <w:pPr>
              <w:pageBreakBefore w:val="0"/>
              <w:widowControl w:val="0"/>
              <w:rPr>
                <w:rFonts w:ascii="Arial" w:cs="Arial" w:eastAsia="Arial" w:hAnsi="Arial"/>
                <w:sz w:val="20"/>
                <w:szCs w:val="20"/>
              </w:rPr>
            </w:pPr>
            <w:r w:rsidDel="00000000" w:rsidR="00000000" w:rsidRPr="00000000">
              <w:rPr>
                <w:rtl w:val="0"/>
              </w:rPr>
            </w:r>
          </w:p>
        </w:tc>
      </w:tr>
      <w:tr>
        <w:trPr>
          <w:cantSplit w:val="0"/>
          <w:trHeight w:val="315" w:hRule="atLeast"/>
          <w:tblHeader w:val="0"/>
        </w:trPr>
        <w:tc>
          <w:tcPr>
            <w:vMerge w:val="restart"/>
            <w:tcBorders>
              <w:top w:color="000000" w:space="0" w:sz="8" w:val="single"/>
              <w:left w:color="000000" w:space="0" w:sz="8" w:val="single"/>
              <w:right w:color="000000" w:space="0" w:sz="8" w:val="single"/>
            </w:tcBorders>
            <w:tcMar>
              <w:top w:w="7.199999999999999" w:type="dxa"/>
              <w:left w:w="7.199999999999999" w:type="dxa"/>
              <w:bottom w:w="7.199999999999999" w:type="dxa"/>
              <w:right w:w="7.199999999999999" w:type="dxa"/>
            </w:tcMar>
            <w:vAlign w:val="center"/>
          </w:tcPr>
          <w:p w:rsidR="00000000" w:rsidDel="00000000" w:rsidP="00000000" w:rsidRDefault="00000000" w:rsidRPr="00000000" w14:paraId="00000FAD">
            <w:pPr>
              <w:pageBreakBefore w:val="0"/>
              <w:widowControl w:val="0"/>
              <w:jc w:val="center"/>
              <w:rPr>
                <w:sz w:val="20"/>
                <w:szCs w:val="20"/>
              </w:rPr>
            </w:pPr>
            <w:r w:rsidDel="00000000" w:rsidR="00000000" w:rsidRPr="00000000">
              <w:rPr>
                <w:sz w:val="20"/>
                <w:szCs w:val="20"/>
                <w:rtl w:val="0"/>
              </w:rPr>
              <w:t xml:space="preserve">Inputs</w:t>
            </w:r>
          </w:p>
        </w:tc>
        <w:tc>
          <w:tcPr>
            <w:tcBorders>
              <w:top w:color="000000"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AE">
            <w:pPr>
              <w:pageBreakBefore w:val="0"/>
              <w:widowControl w:val="0"/>
              <w:rPr>
                <w:i w:val="1"/>
                <w:sz w:val="20"/>
                <w:szCs w:val="20"/>
              </w:rPr>
            </w:pPr>
            <w:r w:rsidDel="00000000" w:rsidR="00000000" w:rsidRPr="00000000">
              <w:rPr>
                <w:sz w:val="20"/>
                <w:szCs w:val="20"/>
                <w:rtl w:val="0"/>
              </w:rPr>
              <w:t xml:space="preserve">Desired relative velocity, </w:t>
            </w:r>
            <w:r w:rsidDel="00000000" w:rsidR="00000000" w:rsidRPr="00000000">
              <w:rPr>
                <w:i w:val="1"/>
                <w:sz w:val="20"/>
                <w:szCs w:val="20"/>
                <w:rtl w:val="0"/>
              </w:rPr>
              <w:t xml:space="preserve">V</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AF">
            <w:pPr>
              <w:pageBreakBefore w:val="0"/>
              <w:widowControl w:val="0"/>
              <w:jc w:val="center"/>
              <w:rPr>
                <w:sz w:val="20"/>
                <w:szCs w:val="20"/>
              </w:rPr>
            </w:pPr>
            <w:r w:rsidDel="00000000" w:rsidR="00000000" w:rsidRPr="00000000">
              <w:rPr>
                <w:sz w:val="20"/>
                <w:szCs w:val="20"/>
                <w:rtl w:val="0"/>
              </w:rPr>
              <w:t xml:space="preserve">0.3</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0">
            <w:pPr>
              <w:pageBreakBefore w:val="0"/>
              <w:widowControl w:val="0"/>
              <w:jc w:val="center"/>
              <w:rPr>
                <w:sz w:val="20"/>
                <w:szCs w:val="20"/>
              </w:rPr>
            </w:pPr>
            <w:r w:rsidDel="00000000" w:rsidR="00000000" w:rsidRPr="00000000">
              <w:rPr>
                <w:sz w:val="20"/>
                <w:szCs w:val="20"/>
                <w:rtl w:val="0"/>
              </w:rPr>
              <w:t xml:space="preserve">0.3</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1">
            <w:pPr>
              <w:pageBreakBefore w:val="0"/>
              <w:widowControl w:val="0"/>
              <w:jc w:val="center"/>
              <w:rPr>
                <w:sz w:val="20"/>
                <w:szCs w:val="20"/>
              </w:rPr>
            </w:pPr>
            <w:r w:rsidDel="00000000" w:rsidR="00000000" w:rsidRPr="00000000">
              <w:rPr>
                <w:sz w:val="20"/>
                <w:szCs w:val="20"/>
                <w:rtl w:val="0"/>
              </w:rPr>
              <w:t xml:space="preserve">0.3</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2">
            <w:pPr>
              <w:pageBreakBefore w:val="0"/>
              <w:widowControl w:val="0"/>
              <w:jc w:val="center"/>
              <w:rPr>
                <w:sz w:val="20"/>
                <w:szCs w:val="20"/>
              </w:rPr>
            </w:pPr>
            <w:r w:rsidDel="00000000" w:rsidR="00000000" w:rsidRPr="00000000">
              <w:rPr>
                <w:sz w:val="20"/>
                <w:szCs w:val="20"/>
                <w:rtl w:val="0"/>
              </w:rPr>
              <w:t xml:space="preserve">0.22</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3">
            <w:pPr>
              <w:pageBreakBefore w:val="0"/>
              <w:widowControl w:val="0"/>
              <w:jc w:val="center"/>
              <w:rPr>
                <w:sz w:val="20"/>
                <w:szCs w:val="20"/>
              </w:rPr>
            </w:pPr>
            <w:r w:rsidDel="00000000" w:rsidR="00000000" w:rsidRPr="00000000">
              <w:rPr>
                <w:sz w:val="20"/>
                <w:szCs w:val="20"/>
                <w:rtl w:val="0"/>
              </w:rPr>
              <w:t xml:space="preserve">m/s</w:t>
            </w:r>
          </w:p>
        </w:tc>
      </w:tr>
      <w:tr>
        <w:trPr>
          <w:cantSplit w:val="0"/>
          <w:trHeight w:val="315" w:hRule="atLeast"/>
          <w:tblHeader w:val="0"/>
        </w:trPr>
        <w:tc>
          <w:tcPr>
            <w:vMerge w:val="continue"/>
            <w:tcBorders>
              <w:left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B4">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5">
            <w:pPr>
              <w:pageBreakBefore w:val="0"/>
              <w:widowControl w:val="0"/>
              <w:rPr>
                <w:i w:val="1"/>
                <w:sz w:val="20"/>
                <w:szCs w:val="20"/>
              </w:rPr>
            </w:pPr>
            <w:r w:rsidDel="00000000" w:rsidR="00000000" w:rsidRPr="00000000">
              <w:rPr>
                <w:sz w:val="20"/>
                <w:szCs w:val="20"/>
                <w:rtl w:val="0"/>
              </w:rPr>
              <w:t xml:space="preserve">Lander Mass, </w:t>
            </w:r>
            <w:r w:rsidDel="00000000" w:rsidR="00000000" w:rsidRPr="00000000">
              <w:rPr>
                <w:i w:val="1"/>
                <w:sz w:val="20"/>
                <w:szCs w:val="20"/>
                <w:rtl w:val="0"/>
              </w:rPr>
              <w:t xml:space="preserve">m</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6">
            <w:pPr>
              <w:pageBreakBefore w:val="0"/>
              <w:widowControl w:val="0"/>
              <w:jc w:val="center"/>
              <w:rPr>
                <w:sz w:val="20"/>
                <w:szCs w:val="20"/>
              </w:rPr>
            </w:pPr>
            <w:r w:rsidDel="00000000" w:rsidR="00000000" w:rsidRPr="00000000">
              <w:rPr>
                <w:sz w:val="20"/>
                <w:szCs w:val="20"/>
                <w:rtl w:val="0"/>
              </w:rPr>
              <w:t xml:space="preserve">434</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7">
            <w:pPr>
              <w:pageBreakBefore w:val="0"/>
              <w:widowControl w:val="0"/>
              <w:jc w:val="center"/>
              <w:rPr>
                <w:sz w:val="20"/>
                <w:szCs w:val="20"/>
              </w:rPr>
            </w:pPr>
            <w:r w:rsidDel="00000000" w:rsidR="00000000" w:rsidRPr="00000000">
              <w:rPr>
                <w:sz w:val="20"/>
                <w:szCs w:val="20"/>
                <w:rtl w:val="0"/>
              </w:rPr>
              <w:t xml:space="preserve">340</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8">
            <w:pPr>
              <w:pageBreakBefore w:val="0"/>
              <w:widowControl w:val="0"/>
              <w:jc w:val="center"/>
              <w:rPr>
                <w:sz w:val="20"/>
                <w:szCs w:val="20"/>
              </w:rPr>
            </w:pPr>
            <w:r w:rsidDel="00000000" w:rsidR="00000000" w:rsidRPr="00000000">
              <w:rPr>
                <w:sz w:val="20"/>
                <w:szCs w:val="20"/>
                <w:rtl w:val="0"/>
              </w:rPr>
              <w:t xml:space="preserve">340</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9">
            <w:pPr>
              <w:pageBreakBefore w:val="0"/>
              <w:widowControl w:val="0"/>
              <w:jc w:val="center"/>
              <w:rPr>
                <w:sz w:val="20"/>
                <w:szCs w:val="20"/>
              </w:rPr>
            </w:pPr>
            <w:r w:rsidDel="00000000" w:rsidR="00000000" w:rsidRPr="00000000">
              <w:rPr>
                <w:sz w:val="20"/>
                <w:szCs w:val="20"/>
                <w:rtl w:val="0"/>
              </w:rPr>
              <w:t xml:space="preserve">249</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A">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vMerge w:val="continue"/>
            <w:tcBorders>
              <w:left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BB">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C">
            <w:pPr>
              <w:pageBreakBefore w:val="0"/>
              <w:widowControl w:val="0"/>
              <w:rPr>
                <w:i w:val="1"/>
                <w:sz w:val="20"/>
                <w:szCs w:val="20"/>
              </w:rPr>
            </w:pPr>
            <w:r w:rsidDel="00000000" w:rsidR="00000000" w:rsidRPr="00000000">
              <w:rPr>
                <w:sz w:val="20"/>
                <w:szCs w:val="20"/>
                <w:rtl w:val="0"/>
              </w:rPr>
              <w:t xml:space="preserve">OMV Mass (post-sep), </w:t>
            </w:r>
            <w:r w:rsidDel="00000000" w:rsidR="00000000" w:rsidRPr="00000000">
              <w:rPr>
                <w:i w:val="1"/>
                <w:sz w:val="20"/>
                <w:szCs w:val="20"/>
                <w:rtl w:val="0"/>
              </w:rPr>
              <w:t xml:space="preserve">M</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D">
            <w:pPr>
              <w:pageBreakBefore w:val="0"/>
              <w:widowControl w:val="0"/>
              <w:jc w:val="center"/>
              <w:rPr>
                <w:sz w:val="20"/>
                <w:szCs w:val="20"/>
              </w:rPr>
            </w:pPr>
            <w:r w:rsidDel="00000000" w:rsidR="00000000" w:rsidRPr="00000000">
              <w:rPr>
                <w:sz w:val="20"/>
                <w:szCs w:val="20"/>
                <w:rtl w:val="0"/>
              </w:rPr>
              <w:t xml:space="preserve">1975</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E">
            <w:pPr>
              <w:pageBreakBefore w:val="0"/>
              <w:widowControl w:val="0"/>
              <w:jc w:val="center"/>
              <w:rPr>
                <w:sz w:val="20"/>
                <w:szCs w:val="20"/>
              </w:rPr>
            </w:pPr>
            <w:r w:rsidDel="00000000" w:rsidR="00000000" w:rsidRPr="00000000">
              <w:rPr>
                <w:sz w:val="20"/>
                <w:szCs w:val="20"/>
                <w:rtl w:val="0"/>
              </w:rPr>
              <w:t xml:space="preserve">1635</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BF">
            <w:pPr>
              <w:pageBreakBefore w:val="0"/>
              <w:widowControl w:val="0"/>
              <w:jc w:val="center"/>
              <w:rPr>
                <w:sz w:val="20"/>
                <w:szCs w:val="20"/>
              </w:rPr>
            </w:pPr>
            <w:r w:rsidDel="00000000" w:rsidR="00000000" w:rsidRPr="00000000">
              <w:rPr>
                <w:sz w:val="20"/>
                <w:szCs w:val="20"/>
                <w:rtl w:val="0"/>
              </w:rPr>
              <w:t xml:space="preserve">1295</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0">
            <w:pPr>
              <w:pageBreakBefore w:val="0"/>
              <w:widowControl w:val="0"/>
              <w:jc w:val="center"/>
              <w:rPr>
                <w:sz w:val="20"/>
                <w:szCs w:val="20"/>
              </w:rPr>
            </w:pPr>
            <w:r w:rsidDel="00000000" w:rsidR="00000000" w:rsidRPr="00000000">
              <w:rPr>
                <w:sz w:val="20"/>
                <w:szCs w:val="20"/>
                <w:rtl w:val="0"/>
              </w:rPr>
              <w:t xml:space="preserve">952</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1">
            <w:pPr>
              <w:pageBreakBefore w:val="0"/>
              <w:widowControl w:val="0"/>
              <w:jc w:val="center"/>
              <w:rPr>
                <w:sz w:val="20"/>
                <w:szCs w:val="20"/>
              </w:rPr>
            </w:pPr>
            <w:r w:rsidDel="00000000" w:rsidR="00000000" w:rsidRPr="00000000">
              <w:rPr>
                <w:sz w:val="20"/>
                <w:szCs w:val="20"/>
                <w:rtl w:val="0"/>
              </w:rPr>
              <w:t xml:space="preserve">kg</w:t>
            </w:r>
          </w:p>
        </w:tc>
      </w:tr>
      <w:tr>
        <w:trPr>
          <w:cantSplit w:val="0"/>
          <w:trHeight w:val="315" w:hRule="atLeast"/>
          <w:tblHeader w:val="0"/>
        </w:trPr>
        <w:tc>
          <w:tcPr>
            <w:vMerge w:val="continue"/>
            <w:tcBorders>
              <w:left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C2">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3">
            <w:pPr>
              <w:pageBreakBefore w:val="0"/>
              <w:widowControl w:val="0"/>
              <w:rPr>
                <w:i w:val="1"/>
                <w:sz w:val="20"/>
                <w:szCs w:val="20"/>
                <w:vertAlign w:val="subscript"/>
              </w:rPr>
            </w:pPr>
            <w:r w:rsidDel="00000000" w:rsidR="00000000" w:rsidRPr="00000000">
              <w:rPr>
                <w:sz w:val="20"/>
                <w:szCs w:val="20"/>
                <w:rtl w:val="0"/>
              </w:rPr>
              <w:t xml:space="preserve">PE per spring, </w:t>
            </w:r>
            <w:r w:rsidDel="00000000" w:rsidR="00000000" w:rsidRPr="00000000">
              <w:rPr>
                <w:i w:val="1"/>
                <w:sz w:val="20"/>
                <w:szCs w:val="20"/>
                <w:rtl w:val="0"/>
              </w:rPr>
              <w:t xml:space="preserve">E</w:t>
            </w:r>
            <w:r w:rsidDel="00000000" w:rsidR="00000000" w:rsidRPr="00000000">
              <w:rPr>
                <w:i w:val="1"/>
                <w:sz w:val="20"/>
                <w:szCs w:val="20"/>
                <w:vertAlign w:val="subscript"/>
                <w:rtl w:val="0"/>
              </w:rPr>
              <w:t xml:space="preserve">s</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4">
            <w:pPr>
              <w:pageBreakBefore w:val="0"/>
              <w:widowControl w:val="0"/>
              <w:jc w:val="center"/>
              <w:rPr>
                <w:sz w:val="20"/>
                <w:szCs w:val="20"/>
              </w:rPr>
            </w:pPr>
            <w:r w:rsidDel="00000000" w:rsidR="00000000" w:rsidRPr="00000000">
              <w:rPr>
                <w:sz w:val="20"/>
                <w:szCs w:val="20"/>
                <w:rtl w:val="0"/>
              </w:rPr>
              <w:t xml:space="preserve">0.85</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5">
            <w:pPr>
              <w:pageBreakBefore w:val="0"/>
              <w:widowControl w:val="0"/>
              <w:jc w:val="center"/>
              <w:rPr>
                <w:sz w:val="20"/>
                <w:szCs w:val="20"/>
              </w:rPr>
            </w:pPr>
            <w:r w:rsidDel="00000000" w:rsidR="00000000" w:rsidRPr="00000000">
              <w:rPr>
                <w:sz w:val="20"/>
                <w:szCs w:val="20"/>
                <w:rtl w:val="0"/>
              </w:rPr>
              <w:t xml:space="preserve">0.85</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6">
            <w:pPr>
              <w:pageBreakBefore w:val="0"/>
              <w:widowControl w:val="0"/>
              <w:jc w:val="center"/>
              <w:rPr>
                <w:sz w:val="20"/>
                <w:szCs w:val="20"/>
              </w:rPr>
            </w:pPr>
            <w:r w:rsidDel="00000000" w:rsidR="00000000" w:rsidRPr="00000000">
              <w:rPr>
                <w:sz w:val="20"/>
                <w:szCs w:val="20"/>
                <w:rtl w:val="0"/>
              </w:rPr>
              <w:t xml:space="preserve">0.85</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7">
            <w:pPr>
              <w:pageBreakBefore w:val="0"/>
              <w:widowControl w:val="0"/>
              <w:jc w:val="center"/>
              <w:rPr>
                <w:sz w:val="20"/>
                <w:szCs w:val="20"/>
              </w:rPr>
            </w:pPr>
            <w:r w:rsidDel="00000000" w:rsidR="00000000" w:rsidRPr="00000000">
              <w:rPr>
                <w:sz w:val="20"/>
                <w:szCs w:val="20"/>
                <w:rtl w:val="0"/>
              </w:rPr>
              <w:t xml:space="preserve">0.85</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8">
            <w:pPr>
              <w:pageBreakBefore w:val="0"/>
              <w:widowControl w:val="0"/>
              <w:jc w:val="center"/>
              <w:rPr>
                <w:sz w:val="20"/>
                <w:szCs w:val="20"/>
              </w:rPr>
            </w:pPr>
            <w:r w:rsidDel="00000000" w:rsidR="00000000" w:rsidRPr="00000000">
              <w:rPr>
                <w:sz w:val="20"/>
                <w:szCs w:val="20"/>
                <w:rtl w:val="0"/>
              </w:rPr>
              <w:t xml:space="preserve">J</w:t>
            </w:r>
          </w:p>
        </w:tc>
      </w:tr>
      <w:tr>
        <w:trPr>
          <w:cantSplit w:val="0"/>
          <w:trHeight w:val="315" w:hRule="atLeast"/>
          <w:tblHeader w:val="0"/>
        </w:trPr>
        <w:tc>
          <w:tcPr>
            <w:vMerge w:val="continue"/>
            <w:tcBorders>
              <w:left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C9">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A">
            <w:pPr>
              <w:pageBreakBefore w:val="0"/>
              <w:widowControl w:val="0"/>
              <w:rPr>
                <w:i w:val="1"/>
                <w:sz w:val="20"/>
                <w:szCs w:val="20"/>
              </w:rPr>
            </w:pPr>
            <w:r w:rsidDel="00000000" w:rsidR="00000000" w:rsidRPr="00000000">
              <w:rPr>
                <w:sz w:val="20"/>
                <w:szCs w:val="20"/>
                <w:rtl w:val="0"/>
              </w:rPr>
              <w:t xml:space="preserve">CM offset, </w:t>
            </w:r>
            <w:r w:rsidDel="00000000" w:rsidR="00000000" w:rsidRPr="00000000">
              <w:rPr>
                <w:i w:val="1"/>
                <w:sz w:val="20"/>
                <w:szCs w:val="20"/>
                <w:rtl w:val="0"/>
              </w:rPr>
              <w:t xml:space="preserve">d</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B">
            <w:pPr>
              <w:pageBreakBefore w:val="0"/>
              <w:widowControl w:val="0"/>
              <w:jc w:val="center"/>
              <w:rPr>
                <w:sz w:val="20"/>
                <w:szCs w:val="20"/>
              </w:rPr>
            </w:pPr>
            <w:r w:rsidDel="00000000" w:rsidR="00000000" w:rsidRPr="00000000">
              <w:rPr>
                <w:sz w:val="20"/>
                <w:szCs w:val="20"/>
                <w:rtl w:val="0"/>
              </w:rPr>
              <w:t xml:space="preserve">0.03</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C">
            <w:pPr>
              <w:pageBreakBefore w:val="0"/>
              <w:widowControl w:val="0"/>
              <w:jc w:val="center"/>
              <w:rPr>
                <w:sz w:val="20"/>
                <w:szCs w:val="20"/>
              </w:rPr>
            </w:pPr>
            <w:r w:rsidDel="00000000" w:rsidR="00000000" w:rsidRPr="00000000">
              <w:rPr>
                <w:sz w:val="20"/>
                <w:szCs w:val="20"/>
                <w:rtl w:val="0"/>
              </w:rPr>
              <w:t xml:space="preserve">0.03</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D">
            <w:pPr>
              <w:pageBreakBefore w:val="0"/>
              <w:widowControl w:val="0"/>
              <w:jc w:val="center"/>
              <w:rPr>
                <w:sz w:val="20"/>
                <w:szCs w:val="20"/>
              </w:rPr>
            </w:pPr>
            <w:r w:rsidDel="00000000" w:rsidR="00000000" w:rsidRPr="00000000">
              <w:rPr>
                <w:sz w:val="20"/>
                <w:szCs w:val="20"/>
                <w:rtl w:val="0"/>
              </w:rPr>
              <w:t xml:space="preserve">0.03</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E">
            <w:pPr>
              <w:pageBreakBefore w:val="0"/>
              <w:widowControl w:val="0"/>
              <w:jc w:val="center"/>
              <w:rPr>
                <w:sz w:val="20"/>
                <w:szCs w:val="20"/>
              </w:rPr>
            </w:pPr>
            <w:r w:rsidDel="00000000" w:rsidR="00000000" w:rsidRPr="00000000">
              <w:rPr>
                <w:sz w:val="20"/>
                <w:szCs w:val="20"/>
                <w:rtl w:val="0"/>
              </w:rPr>
              <w:t xml:space="preserve">0.01</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CF">
            <w:pPr>
              <w:pageBreakBefore w:val="0"/>
              <w:widowControl w:val="0"/>
              <w:jc w:val="center"/>
              <w:rPr>
                <w:sz w:val="20"/>
                <w:szCs w:val="20"/>
              </w:rPr>
            </w:pPr>
            <w:r w:rsidDel="00000000" w:rsidR="00000000" w:rsidRPr="00000000">
              <w:rPr>
                <w:sz w:val="20"/>
                <w:szCs w:val="20"/>
                <w:rtl w:val="0"/>
              </w:rPr>
              <w:t xml:space="preserve">m</w:t>
            </w:r>
          </w:p>
        </w:tc>
      </w:tr>
      <w:tr>
        <w:trPr>
          <w:cantSplit w:val="0"/>
          <w:trHeight w:val="315" w:hRule="atLeast"/>
          <w:tblHeader w:val="0"/>
        </w:trPr>
        <w:tc>
          <w:tcPr>
            <w:vMerge w:val="continue"/>
            <w:tcBorders>
              <w:left w:color="000000" w:space="0" w:sz="8" w:val="single"/>
              <w:bottom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D0">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000000"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1">
            <w:pPr>
              <w:pageBreakBefore w:val="0"/>
              <w:widowControl w:val="0"/>
              <w:rPr>
                <w:i w:val="1"/>
                <w:sz w:val="20"/>
                <w:szCs w:val="20"/>
              </w:rPr>
            </w:pPr>
            <w:r w:rsidDel="00000000" w:rsidR="00000000" w:rsidRPr="00000000">
              <w:rPr>
                <w:sz w:val="20"/>
                <w:szCs w:val="20"/>
                <w:rtl w:val="0"/>
              </w:rPr>
              <w:t xml:space="preserve">Moment of Inertia, </w:t>
            </w:r>
            <w:r w:rsidDel="00000000" w:rsidR="00000000" w:rsidRPr="00000000">
              <w:rPr>
                <w:i w:val="1"/>
                <w:sz w:val="20"/>
                <w:szCs w:val="20"/>
                <w:rtl w:val="0"/>
              </w:rPr>
              <w:t xml:space="preserve">I</w:t>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2">
            <w:pPr>
              <w:pageBreakBefore w:val="0"/>
              <w:widowControl w:val="0"/>
              <w:jc w:val="center"/>
              <w:rPr>
                <w:sz w:val="20"/>
                <w:szCs w:val="20"/>
              </w:rPr>
            </w:pPr>
            <w:r w:rsidDel="00000000" w:rsidR="00000000" w:rsidRPr="00000000">
              <w:rPr>
                <w:sz w:val="20"/>
                <w:szCs w:val="20"/>
                <w:rtl w:val="0"/>
              </w:rPr>
              <w:t xml:space="preserve">70.0</w:t>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3">
            <w:pPr>
              <w:pageBreakBefore w:val="0"/>
              <w:widowControl w:val="0"/>
              <w:jc w:val="center"/>
              <w:rPr>
                <w:sz w:val="20"/>
                <w:szCs w:val="20"/>
              </w:rPr>
            </w:pPr>
            <w:r w:rsidDel="00000000" w:rsidR="00000000" w:rsidRPr="00000000">
              <w:rPr>
                <w:sz w:val="20"/>
                <w:szCs w:val="20"/>
                <w:rtl w:val="0"/>
              </w:rPr>
              <w:t xml:space="preserve">70.0</w:t>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4">
            <w:pPr>
              <w:pageBreakBefore w:val="0"/>
              <w:widowControl w:val="0"/>
              <w:jc w:val="center"/>
              <w:rPr>
                <w:sz w:val="20"/>
                <w:szCs w:val="20"/>
              </w:rPr>
            </w:pPr>
            <w:r w:rsidDel="00000000" w:rsidR="00000000" w:rsidRPr="00000000">
              <w:rPr>
                <w:sz w:val="20"/>
                <w:szCs w:val="20"/>
                <w:rtl w:val="0"/>
              </w:rPr>
              <w:t xml:space="preserve">70.0</w:t>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5">
            <w:pPr>
              <w:pageBreakBefore w:val="0"/>
              <w:widowControl w:val="0"/>
              <w:jc w:val="center"/>
              <w:rPr>
                <w:sz w:val="20"/>
                <w:szCs w:val="20"/>
              </w:rPr>
            </w:pPr>
            <w:r w:rsidDel="00000000" w:rsidR="00000000" w:rsidRPr="00000000">
              <w:rPr>
                <w:sz w:val="20"/>
                <w:szCs w:val="20"/>
                <w:rtl w:val="0"/>
              </w:rPr>
              <w:t xml:space="preserve">40.0</w:t>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6">
            <w:pPr>
              <w:pageBreakBefore w:val="0"/>
              <w:widowControl w:val="0"/>
              <w:jc w:val="center"/>
              <w:rPr>
                <w:sz w:val="20"/>
                <w:szCs w:val="20"/>
              </w:rPr>
            </w:pPr>
            <w:r w:rsidDel="00000000" w:rsidR="00000000" w:rsidRPr="00000000">
              <w:rPr>
                <w:sz w:val="20"/>
                <w:szCs w:val="20"/>
                <w:rtl w:val="0"/>
              </w:rPr>
              <w:t xml:space="preserve">kg*m^2</w:t>
            </w:r>
          </w:p>
        </w:tc>
      </w:tr>
      <w:tr>
        <w:trPr>
          <w:cantSplit w:val="0"/>
          <w:trHeight w:val="315" w:hRule="atLeast"/>
          <w:tblHeader w:val="0"/>
        </w:trPr>
        <w:tc>
          <w:tcPr>
            <w:vMerge w:val="restart"/>
            <w:tcBorders>
              <w:top w:color="000000" w:space="0" w:sz="8" w:val="single"/>
              <w:left w:color="000000" w:space="0" w:sz="8" w:val="single"/>
              <w:right w:color="000000" w:space="0" w:sz="8" w:val="single"/>
            </w:tcBorders>
            <w:tcMar>
              <w:top w:w="7.199999999999999" w:type="dxa"/>
              <w:left w:w="7.199999999999999" w:type="dxa"/>
              <w:bottom w:w="7.199999999999999" w:type="dxa"/>
              <w:right w:w="7.199999999999999" w:type="dxa"/>
            </w:tcMar>
            <w:vAlign w:val="center"/>
          </w:tcPr>
          <w:p w:rsidR="00000000" w:rsidDel="00000000" w:rsidP="00000000" w:rsidRDefault="00000000" w:rsidRPr="00000000" w14:paraId="00000FD7">
            <w:pPr>
              <w:pageBreakBefore w:val="0"/>
              <w:widowControl w:val="0"/>
              <w:jc w:val="center"/>
              <w:rPr>
                <w:sz w:val="20"/>
                <w:szCs w:val="20"/>
              </w:rPr>
            </w:pPr>
            <w:r w:rsidDel="00000000" w:rsidR="00000000" w:rsidRPr="00000000">
              <w:rPr>
                <w:sz w:val="20"/>
                <w:szCs w:val="20"/>
                <w:rtl w:val="0"/>
              </w:rPr>
              <w:t xml:space="preserve">Calculated Quantities</w:t>
            </w:r>
          </w:p>
        </w:tc>
        <w:tc>
          <w:tcPr>
            <w:tcBorders>
              <w:top w:color="000000"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8">
            <w:pPr>
              <w:pageBreakBefore w:val="0"/>
              <w:widowControl w:val="0"/>
              <w:rPr>
                <w:i w:val="1"/>
                <w:sz w:val="20"/>
                <w:szCs w:val="20"/>
              </w:rPr>
            </w:pPr>
            <w:r w:rsidDel="00000000" w:rsidR="00000000" w:rsidRPr="00000000">
              <w:rPr>
                <w:sz w:val="20"/>
                <w:szCs w:val="20"/>
                <w:rtl w:val="0"/>
              </w:rPr>
              <w:t xml:space="preserve">PE needed, </w:t>
            </w:r>
            <w:r w:rsidDel="00000000" w:rsidR="00000000" w:rsidRPr="00000000">
              <w:rPr>
                <w:i w:val="1"/>
                <w:sz w:val="20"/>
                <w:szCs w:val="20"/>
                <w:rtl w:val="0"/>
              </w:rPr>
              <w:t xml:space="preserve">E</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9">
            <w:pPr>
              <w:pageBreakBefore w:val="0"/>
              <w:widowControl w:val="0"/>
              <w:jc w:val="center"/>
              <w:rPr>
                <w:sz w:val="20"/>
                <w:szCs w:val="20"/>
              </w:rPr>
            </w:pPr>
            <w:r w:rsidDel="00000000" w:rsidR="00000000" w:rsidRPr="00000000">
              <w:rPr>
                <w:sz w:val="20"/>
                <w:szCs w:val="20"/>
                <w:rtl w:val="0"/>
              </w:rPr>
              <w:t xml:space="preserve">16.01</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A">
            <w:pPr>
              <w:pageBreakBefore w:val="0"/>
              <w:widowControl w:val="0"/>
              <w:jc w:val="center"/>
              <w:rPr>
                <w:sz w:val="20"/>
                <w:szCs w:val="20"/>
              </w:rPr>
            </w:pPr>
            <w:r w:rsidDel="00000000" w:rsidR="00000000" w:rsidRPr="00000000">
              <w:rPr>
                <w:sz w:val="20"/>
                <w:szCs w:val="20"/>
                <w:rtl w:val="0"/>
              </w:rPr>
              <w:t xml:space="preserve">12.67</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B">
            <w:pPr>
              <w:pageBreakBefore w:val="0"/>
              <w:widowControl w:val="0"/>
              <w:jc w:val="center"/>
              <w:rPr>
                <w:sz w:val="20"/>
                <w:szCs w:val="20"/>
              </w:rPr>
            </w:pPr>
            <w:r w:rsidDel="00000000" w:rsidR="00000000" w:rsidRPr="00000000">
              <w:rPr>
                <w:sz w:val="20"/>
                <w:szCs w:val="20"/>
                <w:rtl w:val="0"/>
              </w:rPr>
              <w:t xml:space="preserve">12.12</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C">
            <w:pPr>
              <w:pageBreakBefore w:val="0"/>
              <w:widowControl w:val="0"/>
              <w:jc w:val="center"/>
              <w:rPr>
                <w:sz w:val="20"/>
                <w:szCs w:val="20"/>
              </w:rPr>
            </w:pPr>
            <w:r w:rsidDel="00000000" w:rsidR="00000000" w:rsidRPr="00000000">
              <w:rPr>
                <w:sz w:val="20"/>
                <w:szCs w:val="20"/>
                <w:rtl w:val="0"/>
              </w:rPr>
              <w:t xml:space="preserve">4.78</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D">
            <w:pPr>
              <w:pageBreakBefore w:val="0"/>
              <w:widowControl w:val="0"/>
              <w:jc w:val="center"/>
              <w:rPr>
                <w:sz w:val="20"/>
                <w:szCs w:val="20"/>
              </w:rPr>
            </w:pPr>
            <w:r w:rsidDel="00000000" w:rsidR="00000000" w:rsidRPr="00000000">
              <w:rPr>
                <w:sz w:val="20"/>
                <w:szCs w:val="20"/>
                <w:rtl w:val="0"/>
              </w:rPr>
              <w:t xml:space="preserve">J</w:t>
            </w:r>
          </w:p>
        </w:tc>
      </w:tr>
      <w:tr>
        <w:trPr>
          <w:cantSplit w:val="0"/>
          <w:trHeight w:val="315" w:hRule="atLeast"/>
          <w:tblHeader w:val="0"/>
        </w:trPr>
        <w:tc>
          <w:tcPr>
            <w:vMerge w:val="continue"/>
            <w:tcBorders>
              <w:left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DE">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DF">
            <w:pPr>
              <w:pageBreakBefore w:val="0"/>
              <w:widowControl w:val="0"/>
              <w:rPr>
                <w:sz w:val="20"/>
                <w:szCs w:val="20"/>
              </w:rPr>
            </w:pPr>
            <w:r w:rsidDel="00000000" w:rsidR="00000000" w:rsidRPr="00000000">
              <w:rPr>
                <w:sz w:val="20"/>
                <w:szCs w:val="20"/>
                <w:rtl w:val="0"/>
              </w:rPr>
              <w:t xml:space="preserve">Springs needed</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0">
            <w:pPr>
              <w:pageBreakBefore w:val="0"/>
              <w:widowControl w:val="0"/>
              <w:jc w:val="center"/>
              <w:rPr>
                <w:sz w:val="20"/>
                <w:szCs w:val="20"/>
              </w:rPr>
            </w:pPr>
            <w:r w:rsidDel="00000000" w:rsidR="00000000" w:rsidRPr="00000000">
              <w:rPr>
                <w:sz w:val="20"/>
                <w:szCs w:val="20"/>
                <w:rtl w:val="0"/>
              </w:rPr>
              <w:t xml:space="preserve">18.84</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1">
            <w:pPr>
              <w:pageBreakBefore w:val="0"/>
              <w:widowControl w:val="0"/>
              <w:jc w:val="center"/>
              <w:rPr>
                <w:sz w:val="20"/>
                <w:szCs w:val="20"/>
              </w:rPr>
            </w:pPr>
            <w:r w:rsidDel="00000000" w:rsidR="00000000" w:rsidRPr="00000000">
              <w:rPr>
                <w:sz w:val="20"/>
                <w:szCs w:val="20"/>
                <w:rtl w:val="0"/>
              </w:rPr>
              <w:t xml:space="preserve">14.90</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2">
            <w:pPr>
              <w:pageBreakBefore w:val="0"/>
              <w:widowControl w:val="0"/>
              <w:jc w:val="center"/>
              <w:rPr>
                <w:sz w:val="20"/>
                <w:szCs w:val="20"/>
              </w:rPr>
            </w:pPr>
            <w:r w:rsidDel="00000000" w:rsidR="00000000" w:rsidRPr="00000000">
              <w:rPr>
                <w:sz w:val="20"/>
                <w:szCs w:val="20"/>
                <w:rtl w:val="0"/>
              </w:rPr>
              <w:t xml:space="preserve">14.26</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3">
            <w:pPr>
              <w:pageBreakBefore w:val="0"/>
              <w:widowControl w:val="0"/>
              <w:jc w:val="center"/>
              <w:rPr>
                <w:sz w:val="20"/>
                <w:szCs w:val="20"/>
              </w:rPr>
            </w:pPr>
            <w:r w:rsidDel="00000000" w:rsidR="00000000" w:rsidRPr="00000000">
              <w:rPr>
                <w:sz w:val="20"/>
                <w:szCs w:val="20"/>
                <w:rtl w:val="0"/>
              </w:rPr>
              <w:t xml:space="preserve">5.62</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4">
            <w:pPr>
              <w:pageBreakBefore w:val="0"/>
              <w:widowControl w:val="0"/>
              <w:jc w:val="center"/>
              <w:rPr>
                <w:sz w:val="20"/>
                <w:szCs w:val="20"/>
              </w:rPr>
            </w:pPr>
            <w:r w:rsidDel="00000000" w:rsidR="00000000" w:rsidRPr="00000000">
              <w:rPr>
                <w:sz w:val="20"/>
                <w:szCs w:val="20"/>
                <w:rtl w:val="0"/>
              </w:rPr>
              <w:t xml:space="preserve">-</w:t>
            </w:r>
          </w:p>
        </w:tc>
      </w:tr>
      <w:tr>
        <w:trPr>
          <w:cantSplit w:val="0"/>
          <w:trHeight w:val="315" w:hRule="atLeast"/>
          <w:tblHeader w:val="0"/>
        </w:trPr>
        <w:tc>
          <w:tcPr>
            <w:vMerge w:val="continue"/>
            <w:tcBorders>
              <w:left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E5">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6">
            <w:pPr>
              <w:pageBreakBefore w:val="0"/>
              <w:widowControl w:val="0"/>
              <w:rPr>
                <w:b w:val="1"/>
                <w:i w:val="1"/>
                <w:sz w:val="20"/>
                <w:szCs w:val="20"/>
              </w:rPr>
            </w:pPr>
            <w:r w:rsidDel="00000000" w:rsidR="00000000" w:rsidRPr="00000000">
              <w:rPr>
                <w:b w:val="1"/>
                <w:sz w:val="20"/>
                <w:szCs w:val="20"/>
                <w:rtl w:val="0"/>
              </w:rPr>
              <w:t xml:space="preserve">Springs equipped,</w:t>
            </w:r>
            <w:r w:rsidDel="00000000" w:rsidR="00000000" w:rsidRPr="00000000">
              <w:rPr>
                <w:b w:val="1"/>
                <w:i w:val="1"/>
                <w:sz w:val="20"/>
                <w:szCs w:val="20"/>
                <w:rtl w:val="0"/>
              </w:rPr>
              <w:t xml:space="preserve"> n</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7">
            <w:pPr>
              <w:pageBreakBefore w:val="0"/>
              <w:widowControl w:val="0"/>
              <w:jc w:val="center"/>
              <w:rPr>
                <w:sz w:val="20"/>
                <w:szCs w:val="20"/>
              </w:rPr>
            </w:pPr>
            <w:r w:rsidDel="00000000" w:rsidR="00000000" w:rsidRPr="00000000">
              <w:rPr>
                <w:b w:val="1"/>
                <w:sz w:val="20"/>
                <w:szCs w:val="20"/>
                <w:rtl w:val="0"/>
              </w:rPr>
              <w:t xml:space="preserve">19</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8">
            <w:pPr>
              <w:pageBreakBefore w:val="0"/>
              <w:widowControl w:val="0"/>
              <w:jc w:val="center"/>
              <w:rPr>
                <w:sz w:val="20"/>
                <w:szCs w:val="20"/>
              </w:rPr>
            </w:pPr>
            <w:r w:rsidDel="00000000" w:rsidR="00000000" w:rsidRPr="00000000">
              <w:rPr>
                <w:b w:val="1"/>
                <w:sz w:val="20"/>
                <w:szCs w:val="20"/>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9">
            <w:pPr>
              <w:pageBreakBefore w:val="0"/>
              <w:widowControl w:val="0"/>
              <w:jc w:val="center"/>
              <w:rPr>
                <w:sz w:val="20"/>
                <w:szCs w:val="20"/>
              </w:rPr>
            </w:pPr>
            <w:r w:rsidDel="00000000" w:rsidR="00000000" w:rsidRPr="00000000">
              <w:rPr>
                <w:b w:val="1"/>
                <w:sz w:val="20"/>
                <w:szCs w:val="20"/>
                <w:rtl w:val="0"/>
              </w:rPr>
              <w:t xml:space="preserve">15</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A">
            <w:pPr>
              <w:pageBreakBefore w:val="0"/>
              <w:widowControl w:val="0"/>
              <w:jc w:val="center"/>
              <w:rPr>
                <w:sz w:val="20"/>
                <w:szCs w:val="20"/>
              </w:rPr>
            </w:pPr>
            <w:r w:rsidDel="00000000" w:rsidR="00000000" w:rsidRPr="00000000">
              <w:rPr>
                <w:b w:val="1"/>
                <w:sz w:val="20"/>
                <w:szCs w:val="20"/>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center"/>
          </w:tcPr>
          <w:p w:rsidR="00000000" w:rsidDel="00000000" w:rsidP="00000000" w:rsidRDefault="00000000" w:rsidRPr="00000000" w14:paraId="00000FEB">
            <w:pPr>
              <w:pageBreakBefore w:val="0"/>
              <w:widowControl w:val="0"/>
              <w:jc w:val="center"/>
              <w:rPr>
                <w:sz w:val="20"/>
                <w:szCs w:val="20"/>
              </w:rPr>
            </w:pPr>
            <w:r w:rsidDel="00000000" w:rsidR="00000000" w:rsidRPr="00000000">
              <w:rPr>
                <w:b w:val="1"/>
                <w:sz w:val="20"/>
                <w:szCs w:val="20"/>
                <w:rtl w:val="0"/>
              </w:rPr>
              <w:t xml:space="preserve">-</w:t>
            </w:r>
            <w:r w:rsidDel="00000000" w:rsidR="00000000" w:rsidRPr="00000000">
              <w:rPr>
                <w:rtl w:val="0"/>
              </w:rPr>
            </w:r>
          </w:p>
        </w:tc>
      </w:tr>
      <w:tr>
        <w:trPr>
          <w:cantSplit w:val="0"/>
          <w:trHeight w:val="315" w:hRule="atLeast"/>
          <w:tblHeader w:val="0"/>
        </w:trPr>
        <w:tc>
          <w:tcPr>
            <w:vMerge w:val="continue"/>
            <w:tcBorders>
              <w:left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EC">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D">
            <w:pPr>
              <w:pageBreakBefore w:val="0"/>
              <w:widowControl w:val="0"/>
              <w:rPr>
                <w:b w:val="1"/>
                <w:i w:val="1"/>
                <w:sz w:val="20"/>
                <w:szCs w:val="20"/>
              </w:rPr>
            </w:pPr>
            <w:r w:rsidDel="00000000" w:rsidR="00000000" w:rsidRPr="00000000">
              <w:rPr>
                <w:b w:val="1"/>
                <w:sz w:val="20"/>
                <w:szCs w:val="20"/>
                <w:rtl w:val="0"/>
              </w:rPr>
              <w:t xml:space="preserve">Actual relative velocity</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E">
            <w:pPr>
              <w:pageBreakBefore w:val="0"/>
              <w:widowControl w:val="0"/>
              <w:jc w:val="center"/>
              <w:rPr>
                <w:sz w:val="20"/>
                <w:szCs w:val="20"/>
              </w:rPr>
            </w:pPr>
            <w:r w:rsidDel="00000000" w:rsidR="00000000" w:rsidRPr="00000000">
              <w:rPr>
                <w:b w:val="1"/>
                <w:sz w:val="20"/>
                <w:szCs w:val="20"/>
                <w:rtl w:val="0"/>
              </w:rPr>
              <w:t xml:space="preserve">0.301</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EF">
            <w:pPr>
              <w:pageBreakBefore w:val="0"/>
              <w:widowControl w:val="0"/>
              <w:jc w:val="center"/>
              <w:rPr>
                <w:sz w:val="20"/>
                <w:szCs w:val="20"/>
              </w:rPr>
            </w:pPr>
            <w:r w:rsidDel="00000000" w:rsidR="00000000" w:rsidRPr="00000000">
              <w:rPr>
                <w:b w:val="1"/>
                <w:sz w:val="20"/>
                <w:szCs w:val="20"/>
                <w:rtl w:val="0"/>
              </w:rPr>
              <w:t xml:space="preserve">0.301</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0">
            <w:pPr>
              <w:pageBreakBefore w:val="0"/>
              <w:widowControl w:val="0"/>
              <w:jc w:val="center"/>
              <w:rPr>
                <w:sz w:val="20"/>
                <w:szCs w:val="20"/>
              </w:rPr>
            </w:pPr>
            <w:r w:rsidDel="00000000" w:rsidR="00000000" w:rsidRPr="00000000">
              <w:rPr>
                <w:b w:val="1"/>
                <w:sz w:val="20"/>
                <w:szCs w:val="20"/>
                <w:rtl w:val="0"/>
              </w:rPr>
              <w:t xml:space="preserve">0.308</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1">
            <w:pPr>
              <w:pageBreakBefore w:val="0"/>
              <w:widowControl w:val="0"/>
              <w:jc w:val="center"/>
              <w:rPr>
                <w:sz w:val="20"/>
                <w:szCs w:val="20"/>
              </w:rPr>
            </w:pPr>
            <w:r w:rsidDel="00000000" w:rsidR="00000000" w:rsidRPr="00000000">
              <w:rPr>
                <w:b w:val="1"/>
                <w:sz w:val="20"/>
                <w:szCs w:val="20"/>
                <w:rtl w:val="0"/>
              </w:rPr>
              <w:t xml:space="preserve">0.227</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2">
            <w:pPr>
              <w:pageBreakBefore w:val="0"/>
              <w:widowControl w:val="0"/>
              <w:jc w:val="center"/>
              <w:rPr>
                <w:sz w:val="20"/>
                <w:szCs w:val="20"/>
              </w:rPr>
            </w:pPr>
            <w:r w:rsidDel="00000000" w:rsidR="00000000" w:rsidRPr="00000000">
              <w:rPr>
                <w:b w:val="1"/>
                <w:sz w:val="20"/>
                <w:szCs w:val="20"/>
                <w:rtl w:val="0"/>
              </w:rPr>
              <w:t xml:space="preserve">m/s</w:t>
            </w:r>
            <w:r w:rsidDel="00000000" w:rsidR="00000000" w:rsidRPr="00000000">
              <w:rPr>
                <w:rtl w:val="0"/>
              </w:rPr>
            </w:r>
          </w:p>
        </w:tc>
      </w:tr>
      <w:tr>
        <w:trPr>
          <w:cantSplit w:val="0"/>
          <w:trHeight w:val="315" w:hRule="atLeast"/>
          <w:tblHeader w:val="0"/>
        </w:trPr>
        <w:tc>
          <w:tcPr>
            <w:vMerge w:val="continue"/>
            <w:tcBorders>
              <w:left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F3">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cccccc"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4">
            <w:pPr>
              <w:pageBreakBefore w:val="0"/>
              <w:widowControl w:val="0"/>
              <w:rPr>
                <w:sz w:val="20"/>
                <w:szCs w:val="20"/>
              </w:rPr>
            </w:pPr>
            <w:r w:rsidDel="00000000" w:rsidR="00000000" w:rsidRPr="00000000">
              <w:rPr>
                <w:sz w:val="20"/>
                <w:szCs w:val="20"/>
                <w:rtl w:val="0"/>
              </w:rPr>
              <w:t xml:space="preserve">Rotation rate, </w:t>
            </w:r>
            <w:r w:rsidDel="00000000" w:rsidR="00000000" w:rsidRPr="00000000">
              <w:rPr>
                <w:i w:val="1"/>
                <w:sz w:val="20"/>
                <w:szCs w:val="20"/>
                <w:rtl w:val="0"/>
              </w:rPr>
              <w:t xml:space="preserve">ω</w:t>
            </w:r>
            <w:r w:rsidDel="00000000" w:rsidR="00000000" w:rsidRPr="00000000">
              <w:rPr>
                <w:rtl w:val="0"/>
              </w:rPr>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5">
            <w:pPr>
              <w:pageBreakBefore w:val="0"/>
              <w:widowControl w:val="0"/>
              <w:jc w:val="center"/>
              <w:rPr>
                <w:sz w:val="20"/>
                <w:szCs w:val="20"/>
              </w:rPr>
            </w:pPr>
            <w:r w:rsidDel="00000000" w:rsidR="00000000" w:rsidRPr="00000000">
              <w:rPr>
                <w:sz w:val="20"/>
                <w:szCs w:val="20"/>
                <w:rtl w:val="0"/>
              </w:rPr>
              <w:t xml:space="preserve">0.056</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6">
            <w:pPr>
              <w:pageBreakBefore w:val="0"/>
              <w:widowControl w:val="0"/>
              <w:jc w:val="center"/>
              <w:rPr>
                <w:sz w:val="20"/>
                <w:szCs w:val="20"/>
              </w:rPr>
            </w:pPr>
            <w:r w:rsidDel="00000000" w:rsidR="00000000" w:rsidRPr="00000000">
              <w:rPr>
                <w:sz w:val="20"/>
                <w:szCs w:val="20"/>
                <w:rtl w:val="0"/>
              </w:rPr>
              <w:t xml:space="preserve">0.044</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7">
            <w:pPr>
              <w:pageBreakBefore w:val="0"/>
              <w:widowControl w:val="0"/>
              <w:jc w:val="center"/>
              <w:rPr>
                <w:sz w:val="20"/>
                <w:szCs w:val="20"/>
              </w:rPr>
            </w:pPr>
            <w:r w:rsidDel="00000000" w:rsidR="00000000" w:rsidRPr="00000000">
              <w:rPr>
                <w:sz w:val="20"/>
                <w:szCs w:val="20"/>
                <w:rtl w:val="0"/>
              </w:rPr>
              <w:t xml:space="preserve">0.045</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8">
            <w:pPr>
              <w:pageBreakBefore w:val="0"/>
              <w:widowControl w:val="0"/>
              <w:jc w:val="center"/>
              <w:rPr>
                <w:sz w:val="20"/>
                <w:szCs w:val="20"/>
              </w:rPr>
            </w:pPr>
            <w:r w:rsidDel="00000000" w:rsidR="00000000" w:rsidRPr="00000000">
              <w:rPr>
                <w:sz w:val="20"/>
                <w:szCs w:val="20"/>
                <w:rtl w:val="0"/>
              </w:rPr>
              <w:t xml:space="preserve">0.014</w:t>
            </w:r>
          </w:p>
        </w:tc>
        <w:tc>
          <w:tcPr>
            <w:tcBorders>
              <w:top w:color="cccccc" w:space="0" w:sz="6" w:val="single"/>
              <w:left w:color="cccccc" w:space="0" w:sz="6" w:val="single"/>
              <w:bottom w:color="cccccc"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9">
            <w:pPr>
              <w:pageBreakBefore w:val="0"/>
              <w:widowControl w:val="0"/>
              <w:jc w:val="center"/>
              <w:rPr>
                <w:sz w:val="20"/>
                <w:szCs w:val="20"/>
              </w:rPr>
            </w:pPr>
            <w:r w:rsidDel="00000000" w:rsidR="00000000" w:rsidRPr="00000000">
              <w:rPr>
                <w:sz w:val="20"/>
                <w:szCs w:val="20"/>
                <w:rtl w:val="0"/>
              </w:rPr>
              <w:t xml:space="preserve">rad/s</w:t>
            </w:r>
          </w:p>
        </w:tc>
      </w:tr>
      <w:tr>
        <w:trPr>
          <w:cantSplit w:val="0"/>
          <w:tblHeader w:val="0"/>
        </w:trPr>
        <w:tc>
          <w:tcPr>
            <w:vMerge w:val="continue"/>
            <w:tcBorders>
              <w:left w:color="000000" w:space="0" w:sz="8" w:val="single"/>
              <w:bottom w:color="000000" w:space="0" w:sz="8" w:val="single"/>
              <w:right w:color="000000" w:space="0" w:sz="8" w:val="single"/>
            </w:tcBorders>
            <w:tcMar>
              <w:top w:w="7.199999999999999" w:type="dxa"/>
              <w:left w:w="7.199999999999999" w:type="dxa"/>
              <w:bottom w:w="7.199999999999999" w:type="dxa"/>
              <w:right w:w="7.199999999999999" w:type="dxa"/>
            </w:tcMar>
            <w:vAlign w:val="top"/>
          </w:tcPr>
          <w:p w:rsidR="00000000" w:rsidDel="00000000" w:rsidP="00000000" w:rsidRDefault="00000000" w:rsidRPr="00000000" w14:paraId="00000FFA">
            <w:pPr>
              <w:pageBreakBefore w:val="0"/>
              <w:widowControl w:val="0"/>
              <w:rPr>
                <w:rFonts w:ascii="Arial" w:cs="Arial" w:eastAsia="Arial" w:hAnsi="Arial"/>
                <w:sz w:val="20"/>
                <w:szCs w:val="20"/>
              </w:rPr>
            </w:pPr>
            <w:r w:rsidDel="00000000" w:rsidR="00000000" w:rsidRPr="00000000">
              <w:rPr>
                <w:rtl w:val="0"/>
              </w:rPr>
            </w:r>
          </w:p>
        </w:tc>
        <w:tc>
          <w:tcPr>
            <w:tcBorders>
              <w:top w:color="cccccc" w:space="0" w:sz="8" w:val="single"/>
              <w:left w:color="000000" w:space="0" w:sz="8" w:val="single"/>
              <w:bottom w:color="000000" w:space="0" w:sz="8" w:val="single"/>
              <w:right w:color="000000" w:space="0" w:sz="8" w:val="single"/>
            </w:tcBorders>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B">
            <w:pPr>
              <w:pageBreakBefore w:val="0"/>
              <w:widowControl w:val="0"/>
              <w:rPr>
                <w:b w:val="1"/>
                <w:sz w:val="20"/>
                <w:szCs w:val="20"/>
              </w:rPr>
            </w:pPr>
            <w:r w:rsidDel="00000000" w:rsidR="00000000" w:rsidRPr="00000000">
              <w:rPr>
                <w:b w:val="1"/>
                <w:sz w:val="20"/>
                <w:szCs w:val="20"/>
                <w:rtl w:val="0"/>
              </w:rPr>
              <w:t xml:space="preserve">Rotation rate</w:t>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C">
            <w:pPr>
              <w:pageBreakBefore w:val="0"/>
              <w:widowControl w:val="0"/>
              <w:jc w:val="center"/>
              <w:rPr>
                <w:sz w:val="20"/>
                <w:szCs w:val="20"/>
              </w:rPr>
            </w:pPr>
            <w:r w:rsidDel="00000000" w:rsidR="00000000" w:rsidRPr="00000000">
              <w:rPr>
                <w:b w:val="1"/>
                <w:sz w:val="20"/>
                <w:szCs w:val="20"/>
                <w:rtl w:val="0"/>
              </w:rPr>
              <w:t xml:space="preserve">3.212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D">
            <w:pPr>
              <w:pageBreakBefore w:val="0"/>
              <w:widowControl w:val="0"/>
              <w:jc w:val="center"/>
              <w:rPr>
                <w:sz w:val="20"/>
                <w:szCs w:val="20"/>
              </w:rPr>
            </w:pPr>
            <w:r w:rsidDel="00000000" w:rsidR="00000000" w:rsidRPr="00000000">
              <w:rPr>
                <w:b w:val="1"/>
                <w:sz w:val="20"/>
                <w:szCs w:val="20"/>
                <w:rtl w:val="0"/>
              </w:rPr>
              <w:t xml:space="preserve">2.514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E">
            <w:pPr>
              <w:pageBreakBefore w:val="0"/>
              <w:widowControl w:val="0"/>
              <w:jc w:val="center"/>
              <w:rPr>
                <w:sz w:val="20"/>
                <w:szCs w:val="20"/>
              </w:rPr>
            </w:pPr>
            <w:r w:rsidDel="00000000" w:rsidR="00000000" w:rsidRPr="00000000">
              <w:rPr>
                <w:b w:val="1"/>
                <w:sz w:val="20"/>
                <w:szCs w:val="20"/>
                <w:rtl w:val="0"/>
              </w:rPr>
              <w:t xml:space="preserve">2.570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0FFF">
            <w:pPr>
              <w:pageBreakBefore w:val="0"/>
              <w:widowControl w:val="0"/>
              <w:jc w:val="center"/>
              <w:rPr>
                <w:sz w:val="20"/>
                <w:szCs w:val="20"/>
              </w:rPr>
            </w:pPr>
            <w:r w:rsidDel="00000000" w:rsidR="00000000" w:rsidRPr="00000000">
              <w:rPr>
                <w:b w:val="1"/>
                <w:sz w:val="20"/>
                <w:szCs w:val="20"/>
                <w:rtl w:val="0"/>
              </w:rPr>
              <w:t xml:space="preserve">0.810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7.199999999999999" w:type="dxa"/>
              <w:left w:w="7.199999999999999" w:type="dxa"/>
              <w:bottom w:w="7.199999999999999" w:type="dxa"/>
              <w:right w:w="7.199999999999999" w:type="dxa"/>
            </w:tcMar>
            <w:vAlign w:val="bottom"/>
          </w:tcPr>
          <w:p w:rsidR="00000000" w:rsidDel="00000000" w:rsidP="00000000" w:rsidRDefault="00000000" w:rsidRPr="00000000" w14:paraId="00001000">
            <w:pPr>
              <w:pageBreakBefore w:val="0"/>
              <w:widowControl w:val="0"/>
              <w:jc w:val="center"/>
              <w:rPr>
                <w:sz w:val="20"/>
                <w:szCs w:val="20"/>
              </w:rPr>
            </w:pPr>
            <w:r w:rsidDel="00000000" w:rsidR="00000000" w:rsidRPr="00000000">
              <w:rPr>
                <w:b w:val="1"/>
                <w:sz w:val="20"/>
                <w:szCs w:val="20"/>
                <w:rtl w:val="0"/>
              </w:rPr>
              <w:t xml:space="preserve">deg/s</w:t>
            </w:r>
            <w:r w:rsidDel="00000000" w:rsidR="00000000" w:rsidRPr="00000000">
              <w:rPr>
                <w:rtl w:val="0"/>
              </w:rPr>
            </w:r>
          </w:p>
        </w:tc>
      </w:tr>
    </w:tbl>
    <w:p w:rsidR="00000000" w:rsidDel="00000000" w:rsidP="00000000" w:rsidRDefault="00000000" w:rsidRPr="00000000" w14:paraId="00001001">
      <w:pPr>
        <w:pageBreakBefore w:val="0"/>
        <w:rPr/>
      </w:pPr>
      <w:r w:rsidDel="00000000" w:rsidR="00000000" w:rsidRPr="00000000">
        <w:rPr>
          <w:rtl w:val="0"/>
        </w:rPr>
        <w:t xml:space="preserve">Table E.4.1: Calculations for the number of springs required per separation event (GTO Case).</w:t>
      </w:r>
      <w:r w:rsidDel="00000000" w:rsidR="00000000" w:rsidRPr="00000000">
        <w:rPr>
          <w:rtl w:val="0"/>
        </w:rPr>
      </w:r>
    </w:p>
    <w:p w:rsidR="00000000" w:rsidDel="00000000" w:rsidP="00000000" w:rsidRDefault="00000000" w:rsidRPr="00000000" w14:paraId="0000100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003">
      <w:pPr>
        <w:pStyle w:val="Heading2"/>
        <w:pageBreakBefore w:val="0"/>
        <w:spacing w:line="276" w:lineRule="auto"/>
        <w:rPr/>
      </w:pPr>
      <w:bookmarkStart w:colFirst="0" w:colLast="0" w:name="_uz3179f24cch" w:id="521"/>
      <w:bookmarkEnd w:id="521"/>
      <w:r w:rsidDel="00000000" w:rsidR="00000000" w:rsidRPr="00000000">
        <w:rPr>
          <w:rtl w:val="0"/>
        </w:rPr>
        <w:t xml:space="preserve">E.5</w:t>
        <w:tab/>
        <w:t xml:space="preserve">OMV as Communications Link during Lander Descent</w:t>
      </w:r>
    </w:p>
    <w:p w:rsidR="00000000" w:rsidDel="00000000" w:rsidP="00000000" w:rsidRDefault="00000000" w:rsidRPr="00000000" w14:paraId="00001004">
      <w:pPr>
        <w:pageBreakBefore w:val="0"/>
        <w:spacing w:line="276" w:lineRule="auto"/>
        <w:rPr/>
      </w:pPr>
      <w:r w:rsidDel="00000000" w:rsidR="00000000" w:rsidRPr="00000000">
        <w:rPr>
          <w:rtl w:val="0"/>
        </w:rPr>
        <w:t xml:space="preserve">The OMV will remain in LLO for as long as necessary to guide the lander’s descent. Figure E.5.1 depicts the OMV with the laser altimeter pointing towards the lunar nadir, the orbiter module’s low-gain antenna pointing towards the lander, and the OMV’s HGA pointing towards Earth. The orbiter’s solar arrays may be deployed as shown if additional power is found to be necessary in future work.</w:t>
      </w:r>
      <w:r w:rsidDel="00000000" w:rsidR="00000000" w:rsidRPr="00000000">
        <w:rPr>
          <w:rtl w:val="0"/>
        </w:rPr>
      </w:r>
    </w:p>
    <w:p w:rsidR="00000000" w:rsidDel="00000000" w:rsidP="00000000" w:rsidRDefault="00000000" w:rsidRPr="00000000" w14:paraId="00001005">
      <w:pPr>
        <w:pageBreakBefore w:val="0"/>
        <w:spacing w:line="276" w:lineRule="auto"/>
        <w:jc w:val="center"/>
        <w:rPr/>
      </w:pPr>
      <w:r w:rsidDel="00000000" w:rsidR="00000000" w:rsidRPr="00000000">
        <w:rPr/>
        <w:drawing>
          <wp:inline distB="19050" distT="19050" distL="19050" distR="19050">
            <wp:extent cx="5943600" cy="2946400"/>
            <wp:effectExtent b="0" l="0" r="0" t="0"/>
            <wp:docPr id="12" name="image19.png"/>
            <a:graphic>
              <a:graphicData uri="http://schemas.openxmlformats.org/drawingml/2006/picture">
                <pic:pic>
                  <pic:nvPicPr>
                    <pic:cNvPr id="0" name="image19.png"/>
                    <pic:cNvPicPr preferRelativeResize="0"/>
                  </pic:nvPicPr>
                  <pic:blipFill>
                    <a:blip r:embed="rId23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006">
      <w:pPr>
        <w:pageBreakBefore w:val="0"/>
        <w:jc w:val="center"/>
        <w:rPr/>
      </w:pPr>
      <w:r w:rsidDel="00000000" w:rsidR="00000000" w:rsidRPr="00000000">
        <w:rPr>
          <w:rtl w:val="0"/>
        </w:rPr>
        <w:t xml:space="preserve">Figure E.5.1: The OMV in as a communications link during lander descent.</w:t>
      </w:r>
    </w:p>
    <w:p w:rsidR="00000000" w:rsidDel="00000000" w:rsidP="00000000" w:rsidRDefault="00000000" w:rsidRPr="00000000" w14:paraId="00001007">
      <w:pPr>
        <w:pageBreakBefore w:val="0"/>
        <w:spacing w:line="276" w:lineRule="auto"/>
        <w:jc w:val="center"/>
        <w:rPr/>
      </w:pPr>
      <w:r w:rsidDel="00000000" w:rsidR="00000000" w:rsidRPr="00000000">
        <w:br w:type="page"/>
      </w:r>
      <w:r w:rsidDel="00000000" w:rsidR="00000000" w:rsidRPr="00000000">
        <w:rPr>
          <w:rtl w:val="0"/>
        </w:rPr>
      </w:r>
    </w:p>
    <w:p w:rsidR="00000000" w:rsidDel="00000000" w:rsidP="00000000" w:rsidRDefault="00000000" w:rsidRPr="00000000" w14:paraId="00001008">
      <w:pPr>
        <w:pStyle w:val="Heading1"/>
        <w:pageBreakBefore w:val="0"/>
        <w:spacing w:line="276" w:lineRule="auto"/>
        <w:rPr/>
      </w:pPr>
      <w:bookmarkStart w:colFirst="0" w:colLast="0" w:name="_9whpa6o25pdb" w:id="522"/>
      <w:bookmarkEnd w:id="522"/>
      <w:r w:rsidDel="00000000" w:rsidR="00000000" w:rsidRPr="00000000">
        <w:rPr>
          <w:rtl w:val="0"/>
        </w:rPr>
        <w:t xml:space="preserve">Appendix F: Structures</w:t>
      </w:r>
    </w:p>
    <w:p w:rsidR="00000000" w:rsidDel="00000000" w:rsidP="00000000" w:rsidRDefault="00000000" w:rsidRPr="00000000" w14:paraId="00001009">
      <w:pPr>
        <w:pStyle w:val="Heading2"/>
        <w:pageBreakBefore w:val="0"/>
        <w:rPr/>
      </w:pPr>
      <w:bookmarkStart w:colFirst="0" w:colLast="0" w:name="_czuzvmjf5fxx" w:id="523"/>
      <w:bookmarkEnd w:id="523"/>
      <w:r w:rsidDel="00000000" w:rsidR="00000000" w:rsidRPr="00000000">
        <w:rPr>
          <w:rtl w:val="0"/>
        </w:rPr>
        <w:t xml:space="preserve">F.1</w:t>
        <w:tab/>
        <w:t xml:space="preserve">Aluminum Honeycomb Panels</w:t>
      </w:r>
    </w:p>
    <w:p w:rsidR="00000000" w:rsidDel="00000000" w:rsidP="00000000" w:rsidRDefault="00000000" w:rsidRPr="00000000" w14:paraId="0000100A">
      <w:pPr>
        <w:pageBreakBefore w:val="0"/>
        <w:rPr/>
      </w:pPr>
      <w:r w:rsidDel="00000000" w:rsidR="00000000" w:rsidRPr="00000000">
        <w:rPr>
          <w:rtl w:val="0"/>
        </w:rPr>
        <w:t xml:space="preserve">The makeup of the honeycomb panels is assumed to be two 0.5 mm thick sheets of Al 2024 T3, with 0.5” (12.7 mm) of Al 5056 honeycomb between them, based on the highest-density aluminum honeycomb available from APCO Technologies. The two sheets have a density of 2710 kg/m</w:t>
      </w:r>
      <w:r w:rsidDel="00000000" w:rsidR="00000000" w:rsidRPr="00000000">
        <w:rPr>
          <w:vertAlign w:val="superscript"/>
          <w:rtl w:val="0"/>
        </w:rPr>
        <w:t xml:space="preserve">3</w:t>
      </w:r>
      <w:r w:rsidDel="00000000" w:rsidR="00000000" w:rsidRPr="00000000">
        <w:rPr>
          <w:rtl w:val="0"/>
        </w:rPr>
        <w:t xml:space="preserve">; the aluminum honeycomb has a density of 72 kg/m</w:t>
      </w:r>
      <w:r w:rsidDel="00000000" w:rsidR="00000000" w:rsidRPr="00000000">
        <w:rPr>
          <w:vertAlign w:val="superscript"/>
          <w:rtl w:val="0"/>
        </w:rPr>
        <w:t xml:space="preserve">3</w:t>
      </w:r>
      <w:r w:rsidDel="00000000" w:rsidR="00000000" w:rsidRPr="00000000">
        <w:rPr>
          <w:rtl w:val="0"/>
        </w:rPr>
        <w:t xml:space="preserve">.</w:t>
      </w:r>
      <w:r w:rsidDel="00000000" w:rsidR="00000000" w:rsidRPr="00000000">
        <w:rPr>
          <w:vertAlign w:val="superscript"/>
        </w:rPr>
        <w:footnoteReference w:customMarkFollows="0" w:id="209"/>
      </w:r>
      <w:r w:rsidDel="00000000" w:rsidR="00000000" w:rsidRPr="00000000">
        <w:rPr>
          <w:rtl w:val="0"/>
        </w:rPr>
      </w:r>
    </w:p>
    <w:p w:rsidR="00000000" w:rsidDel="00000000" w:rsidP="00000000" w:rsidRDefault="00000000" w:rsidRPr="00000000" w14:paraId="0000100B">
      <w:pPr>
        <w:pageBreakBefore w:val="0"/>
        <w:rPr/>
      </w:pPr>
      <w:r w:rsidDel="00000000" w:rsidR="00000000" w:rsidRPr="00000000">
        <w:rPr>
          <w:rtl w:val="0"/>
        </w:rPr>
      </w:r>
    </w:p>
    <w:p w:rsidR="00000000" w:rsidDel="00000000" w:rsidP="00000000" w:rsidRDefault="00000000" w:rsidRPr="00000000" w14:paraId="0000100C">
      <w:pPr>
        <w:pageBreakBefore w:val="0"/>
        <w:rPr/>
      </w:pPr>
      <w:r w:rsidDel="00000000" w:rsidR="00000000" w:rsidRPr="00000000">
        <w:rPr>
          <w:rtl w:val="0"/>
        </w:rPr>
        <w:t xml:space="preserve">Mass =  Area * Height * Density</w:t>
      </w:r>
    </w:p>
    <w:p w:rsidR="00000000" w:rsidDel="00000000" w:rsidP="00000000" w:rsidRDefault="00000000" w:rsidRPr="00000000" w14:paraId="0000100D">
      <w:pPr>
        <w:pageBreakBefore w:val="0"/>
        <w:rPr/>
      </w:pPr>
      <w:r w:rsidDel="00000000" w:rsidR="00000000" w:rsidRPr="00000000">
        <w:rPr>
          <w:rtl w:val="0"/>
        </w:rPr>
        <w:t xml:space="preserve">Mass per unit area = Height * Density = 1 mm * 2710 kg/m</w:t>
      </w:r>
      <w:r w:rsidDel="00000000" w:rsidR="00000000" w:rsidRPr="00000000">
        <w:rPr>
          <w:vertAlign w:val="superscript"/>
          <w:rtl w:val="0"/>
        </w:rPr>
        <w:t xml:space="preserve">3</w:t>
      </w:r>
      <w:r w:rsidDel="00000000" w:rsidR="00000000" w:rsidRPr="00000000">
        <w:rPr>
          <w:rtl w:val="0"/>
        </w:rPr>
        <w:t xml:space="preserve"> + 12.7 mm * 72 kg/m</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100E">
      <w:pPr>
        <w:pageBreakBefore w:val="0"/>
        <w:rPr/>
      </w:pPr>
      <w:r w:rsidDel="00000000" w:rsidR="00000000" w:rsidRPr="00000000">
        <w:rPr>
          <w:rtl w:val="0"/>
        </w:rPr>
        <w:tab/>
        <w:tab/>
        <w:t xml:space="preserve">= 0.001 m * 2710 kg/m</w:t>
      </w:r>
      <w:r w:rsidDel="00000000" w:rsidR="00000000" w:rsidRPr="00000000">
        <w:rPr>
          <w:vertAlign w:val="superscript"/>
          <w:rtl w:val="0"/>
        </w:rPr>
        <w:t xml:space="preserve">3</w:t>
      </w:r>
      <w:r w:rsidDel="00000000" w:rsidR="00000000" w:rsidRPr="00000000">
        <w:rPr>
          <w:rtl w:val="0"/>
        </w:rPr>
        <w:t xml:space="preserve"> + 0.0127 m * 72 kg/m</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100F">
      <w:pPr>
        <w:pageBreakBefore w:val="0"/>
        <w:rPr/>
      </w:pPr>
      <w:r w:rsidDel="00000000" w:rsidR="00000000" w:rsidRPr="00000000">
        <w:rPr>
          <w:rtl w:val="0"/>
        </w:rPr>
        <w:tab/>
        <w:tab/>
        <w:t xml:space="preserve">= 3.62 kg/m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1010">
      <w:pPr>
        <w:pageBreakBefore w:val="0"/>
        <w:rPr/>
      </w:pPr>
      <w:r w:rsidDel="00000000" w:rsidR="00000000" w:rsidRPr="00000000">
        <w:rPr>
          <w:rtl w:val="0"/>
        </w:rPr>
      </w:r>
    </w:p>
    <w:p w:rsidR="00000000" w:rsidDel="00000000" w:rsidP="00000000" w:rsidRDefault="00000000" w:rsidRPr="00000000" w14:paraId="00001011">
      <w:pPr>
        <w:pageBreakBefore w:val="0"/>
        <w:rPr/>
      </w:pPr>
      <w:r w:rsidDel="00000000" w:rsidR="00000000" w:rsidRPr="00000000">
        <w:rPr>
          <w:rtl w:val="0"/>
        </w:rPr>
        <w:t xml:space="preserve">The panels on the lander and orbiter structures have an area of 468 in</w:t>
      </w:r>
      <w:r w:rsidDel="00000000" w:rsidR="00000000" w:rsidRPr="00000000">
        <w:rPr>
          <w:vertAlign w:val="superscript"/>
          <w:rtl w:val="0"/>
        </w:rPr>
        <w:t xml:space="preserve">2</w:t>
      </w:r>
      <w:r w:rsidDel="00000000" w:rsidR="00000000" w:rsidRPr="00000000">
        <w:rPr>
          <w:rtl w:val="0"/>
        </w:rPr>
        <w:t xml:space="preserve"> = 0.3 m</w:t>
      </w:r>
      <w:r w:rsidDel="00000000" w:rsidR="00000000" w:rsidRPr="00000000">
        <w:rPr>
          <w:vertAlign w:val="superscript"/>
          <w:rtl w:val="0"/>
        </w:rPr>
        <w:t xml:space="preserve">2</w:t>
      </w:r>
      <w:r w:rsidDel="00000000" w:rsidR="00000000" w:rsidRPr="00000000">
        <w:rPr>
          <w:rtl w:val="0"/>
        </w:rPr>
        <w:t xml:space="preserve">. Given the mass per unit area of 3.62 kg/m</w:t>
      </w:r>
      <w:r w:rsidDel="00000000" w:rsidR="00000000" w:rsidRPr="00000000">
        <w:rPr>
          <w:vertAlign w:val="superscript"/>
          <w:rtl w:val="0"/>
        </w:rPr>
        <w:t xml:space="preserve">2</w:t>
      </w:r>
      <w:r w:rsidDel="00000000" w:rsidR="00000000" w:rsidRPr="00000000">
        <w:rPr>
          <w:rtl w:val="0"/>
        </w:rPr>
        <w:t xml:space="preserve">, this comes to a total panel mass of 1.1 kg.</w:t>
      </w:r>
    </w:p>
    <w:p w:rsidR="00000000" w:rsidDel="00000000" w:rsidP="00000000" w:rsidRDefault="00000000" w:rsidRPr="00000000" w14:paraId="00001012">
      <w:pPr>
        <w:pStyle w:val="Heading3"/>
        <w:pageBreakBefore w:val="0"/>
        <w:rPr/>
      </w:pPr>
      <w:bookmarkStart w:colFirst="0" w:colLast="0" w:name="_8m1dedgsrhib" w:id="524"/>
      <w:bookmarkEnd w:id="524"/>
      <w:r w:rsidDel="00000000" w:rsidR="00000000" w:rsidRPr="00000000">
        <w:br w:type="page"/>
      </w:r>
      <w:r w:rsidDel="00000000" w:rsidR="00000000" w:rsidRPr="00000000">
        <w:rPr>
          <w:rtl w:val="0"/>
        </w:rPr>
      </w:r>
    </w:p>
    <w:p w:rsidR="00000000" w:rsidDel="00000000" w:rsidP="00000000" w:rsidRDefault="00000000" w:rsidRPr="00000000" w14:paraId="00001013">
      <w:pPr>
        <w:pStyle w:val="Heading2"/>
        <w:pageBreakBefore w:val="0"/>
        <w:rPr/>
      </w:pPr>
      <w:bookmarkStart w:colFirst="0" w:colLast="0" w:name="_6k6j41l2jcgv" w:id="525"/>
      <w:bookmarkEnd w:id="525"/>
      <w:r w:rsidDel="00000000" w:rsidR="00000000" w:rsidRPr="00000000">
        <w:rPr>
          <w:rtl w:val="0"/>
        </w:rPr>
        <w:t xml:space="preserve">F.2</w:t>
        <w:tab/>
        <w:t xml:space="preserve">Aluminum Alloy Characteristics</w:t>
      </w:r>
    </w:p>
    <w:p w:rsidR="00000000" w:rsidDel="00000000" w:rsidP="00000000" w:rsidRDefault="00000000" w:rsidRPr="00000000" w14:paraId="00001014">
      <w:pPr>
        <w:pageBreakBefore w:val="0"/>
        <w:rPr/>
      </w:pPr>
      <w:r w:rsidDel="00000000" w:rsidR="00000000" w:rsidRPr="00000000">
        <w:rPr>
          <w:rtl w:val="0"/>
        </w:rPr>
        <w:t xml:space="preserve">The following chart compares a variety of material properties across several Aluminum alloys. Up for consideration for the structure were Al 2024, 6061, and 7075. 6061, as stated previously, was selected for its weldability.</w:t>
      </w:r>
    </w:p>
    <w:p w:rsidR="00000000" w:rsidDel="00000000" w:rsidP="00000000" w:rsidRDefault="00000000" w:rsidRPr="00000000" w14:paraId="00001015">
      <w:pPr>
        <w:pageBreakBefore w:val="0"/>
        <w:jc w:val="center"/>
        <w:rPr/>
      </w:pPr>
      <w:r w:rsidDel="00000000" w:rsidR="00000000" w:rsidRPr="00000000">
        <w:rPr/>
        <w:drawing>
          <wp:inline distB="19050" distT="19050" distL="19050" distR="19050">
            <wp:extent cx="4510088" cy="3424772"/>
            <wp:effectExtent b="0" l="0" r="0" t="0"/>
            <wp:docPr id="103" name="image102.png"/>
            <a:graphic>
              <a:graphicData uri="http://schemas.openxmlformats.org/drawingml/2006/picture">
                <pic:pic>
                  <pic:nvPicPr>
                    <pic:cNvPr id="0" name="image102.png"/>
                    <pic:cNvPicPr preferRelativeResize="0"/>
                  </pic:nvPicPr>
                  <pic:blipFill>
                    <a:blip r:embed="rId240"/>
                    <a:srcRect b="0" l="0" r="0" t="0"/>
                    <a:stretch>
                      <a:fillRect/>
                    </a:stretch>
                  </pic:blipFill>
                  <pic:spPr>
                    <a:xfrm>
                      <a:off x="0" y="0"/>
                      <a:ext cx="4510088" cy="3424772"/>
                    </a:xfrm>
                    <a:prstGeom prst="rect"/>
                    <a:ln/>
                  </pic:spPr>
                </pic:pic>
              </a:graphicData>
            </a:graphic>
          </wp:inline>
        </w:drawing>
      </w:r>
      <w:r w:rsidDel="00000000" w:rsidR="00000000" w:rsidRPr="00000000">
        <w:rPr>
          <w:rtl w:val="0"/>
        </w:rPr>
      </w:r>
    </w:p>
    <w:p w:rsidR="00000000" w:rsidDel="00000000" w:rsidP="00000000" w:rsidRDefault="00000000" w:rsidRPr="00000000" w14:paraId="00001016">
      <w:pPr>
        <w:pageBreakBefore w:val="0"/>
        <w:jc w:val="center"/>
        <w:rPr/>
      </w:pPr>
      <w:r w:rsidDel="00000000" w:rsidR="00000000" w:rsidRPr="00000000">
        <w:rPr>
          <w:rtl w:val="0"/>
        </w:rPr>
        <w:t xml:space="preserve">Figure F.1: Weldability of aluminum alloys.</w:t>
      </w:r>
      <w:r w:rsidDel="00000000" w:rsidR="00000000" w:rsidRPr="00000000">
        <w:rPr>
          <w:vertAlign w:val="superscript"/>
        </w:rPr>
        <w:footnoteReference w:customMarkFollows="0" w:id="210"/>
      </w:r>
      <w:r w:rsidDel="00000000" w:rsidR="00000000" w:rsidRPr="00000000">
        <w:rPr>
          <w:rtl w:val="0"/>
        </w:rPr>
      </w:r>
    </w:p>
    <w:p w:rsidR="00000000" w:rsidDel="00000000" w:rsidP="00000000" w:rsidRDefault="00000000" w:rsidRPr="00000000" w14:paraId="00001017">
      <w:pPr>
        <w:pageBreakBefore w:val="0"/>
        <w:jc w:val="center"/>
        <w:rPr/>
      </w:pPr>
      <w:r w:rsidDel="00000000" w:rsidR="00000000" w:rsidRPr="00000000">
        <w:rPr>
          <w:rtl w:val="0"/>
        </w:rPr>
      </w:r>
    </w:p>
    <w:p w:rsidR="00000000" w:rsidDel="00000000" w:rsidP="00000000" w:rsidRDefault="00000000" w:rsidRPr="00000000" w14:paraId="00001018">
      <w:pPr>
        <w:pageBreakBefore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1019">
      <w:pPr>
        <w:pStyle w:val="Heading2"/>
        <w:pageBreakBefore w:val="0"/>
        <w:rPr/>
      </w:pPr>
      <w:bookmarkStart w:colFirst="0" w:colLast="0" w:name="_h6dw4gkj4won" w:id="526"/>
      <w:bookmarkEnd w:id="526"/>
      <w:r w:rsidDel="00000000" w:rsidR="00000000" w:rsidRPr="00000000">
        <w:rPr>
          <w:rtl w:val="0"/>
        </w:rPr>
        <w:t xml:space="preserve">F.3</w:t>
        <w:tab/>
        <w:t xml:space="preserve">Lander/Orbiter Structure Drawing</w:t>
      </w:r>
    </w:p>
    <w:p w:rsidR="00000000" w:rsidDel="00000000" w:rsidP="00000000" w:rsidRDefault="00000000" w:rsidRPr="00000000" w14:paraId="0000101A">
      <w:pPr>
        <w:pageBreakBefore w:val="0"/>
        <w:jc w:val="center"/>
        <w:rPr/>
      </w:pPr>
      <w:r w:rsidDel="00000000" w:rsidR="00000000" w:rsidRPr="00000000">
        <w:rPr/>
        <w:drawing>
          <wp:inline distB="114300" distT="114300" distL="114300" distR="114300">
            <wp:extent cx="5733696" cy="7415213"/>
            <wp:effectExtent b="0" l="0" r="0" t="0"/>
            <wp:docPr id="29" name="image22.png"/>
            <a:graphic>
              <a:graphicData uri="http://schemas.openxmlformats.org/drawingml/2006/picture">
                <pic:pic>
                  <pic:nvPicPr>
                    <pic:cNvPr id="0" name="image22.png"/>
                    <pic:cNvPicPr preferRelativeResize="0"/>
                  </pic:nvPicPr>
                  <pic:blipFill>
                    <a:blip r:embed="rId241"/>
                    <a:srcRect b="0" l="0" r="0" t="0"/>
                    <a:stretch>
                      <a:fillRect/>
                    </a:stretch>
                  </pic:blipFill>
                  <pic:spPr>
                    <a:xfrm>
                      <a:off x="0" y="0"/>
                      <a:ext cx="5733696" cy="7415213"/>
                    </a:xfrm>
                    <a:prstGeom prst="rect"/>
                    <a:ln/>
                  </pic:spPr>
                </pic:pic>
              </a:graphicData>
            </a:graphic>
          </wp:inline>
        </w:drawing>
      </w:r>
      <w:r w:rsidDel="00000000" w:rsidR="00000000" w:rsidRPr="00000000">
        <w:rPr>
          <w:rtl w:val="0"/>
        </w:rPr>
      </w:r>
    </w:p>
    <w:p w:rsidR="00000000" w:rsidDel="00000000" w:rsidP="00000000" w:rsidRDefault="00000000" w:rsidRPr="00000000" w14:paraId="0000101B">
      <w:pPr>
        <w:pStyle w:val="Heading1"/>
        <w:pageBreakBefore w:val="0"/>
        <w:spacing w:line="276" w:lineRule="auto"/>
        <w:rPr/>
      </w:pPr>
      <w:bookmarkStart w:colFirst="0" w:colLast="0" w:name="_vh7jsl6mnoue" w:id="527"/>
      <w:bookmarkEnd w:id="527"/>
      <w:r w:rsidDel="00000000" w:rsidR="00000000" w:rsidRPr="00000000">
        <w:rPr>
          <w:rtl w:val="0"/>
        </w:rPr>
        <w:t xml:space="preserve">Appendix G: Mechanisms</w:t>
      </w:r>
    </w:p>
    <w:p w:rsidR="00000000" w:rsidDel="00000000" w:rsidP="00000000" w:rsidRDefault="00000000" w:rsidRPr="00000000" w14:paraId="0000101C">
      <w:pPr>
        <w:pStyle w:val="Heading2"/>
        <w:pageBreakBefore w:val="0"/>
        <w:rPr/>
      </w:pPr>
      <w:bookmarkStart w:colFirst="0" w:colLast="0" w:name="_bt02e3rj56a6" w:id="528"/>
      <w:bookmarkEnd w:id="528"/>
      <w:r w:rsidDel="00000000" w:rsidR="00000000" w:rsidRPr="00000000">
        <w:rPr>
          <w:rtl w:val="0"/>
        </w:rPr>
        <w:t xml:space="preserve">G.1</w:t>
        <w:tab/>
        <w:t xml:space="preserve">Landing System Calculations</w:t>
      </w:r>
    </w:p>
    <w:p w:rsidR="00000000" w:rsidDel="00000000" w:rsidP="00000000" w:rsidRDefault="00000000" w:rsidRPr="00000000" w14:paraId="0000101D">
      <w:pPr>
        <w:pStyle w:val="Heading3"/>
        <w:pageBreakBefore w:val="0"/>
        <w:rPr/>
      </w:pPr>
      <w:bookmarkStart w:colFirst="0" w:colLast="0" w:name="_np0v44754s86" w:id="529"/>
      <w:bookmarkEnd w:id="529"/>
      <w:r w:rsidDel="00000000" w:rsidR="00000000" w:rsidRPr="00000000">
        <w:rPr>
          <w:rtl w:val="0"/>
        </w:rPr>
        <w:t xml:space="preserve">Determining </w:t>
      </w:r>
      <w:r w:rsidDel="00000000" w:rsidR="00000000" w:rsidRPr="00000000">
        <w:rPr>
          <w:rtl w:val="0"/>
        </w:rPr>
        <w:t xml:space="preserve">Footing Diameter</w:t>
      </w:r>
    </w:p>
    <w:p w:rsidR="00000000" w:rsidDel="00000000" w:rsidP="00000000" w:rsidRDefault="00000000" w:rsidRPr="00000000" w14:paraId="0000101E">
      <w:pPr>
        <w:pageBreakBefore w:val="0"/>
        <w:rPr/>
      </w:pPr>
      <w:r w:rsidDel="00000000" w:rsidR="00000000" w:rsidRPr="00000000">
        <w:rPr>
          <w:rtl w:val="0"/>
        </w:rPr>
        <w:t xml:space="preserve">The section below outlines the iterative process that was used to determine the landing system’s footing diameter. All references in this section stem from the Lunar Sourcebook.</w:t>
      </w:r>
      <w:r w:rsidDel="00000000" w:rsidR="00000000" w:rsidRPr="00000000">
        <w:rPr>
          <w:vertAlign w:val="superscript"/>
        </w:rPr>
        <w:footnoteReference w:customMarkFollows="0" w:id="211"/>
      </w:r>
      <w:r w:rsidDel="00000000" w:rsidR="00000000" w:rsidRPr="00000000">
        <w:rPr>
          <w:rtl w:val="0"/>
        </w:rPr>
      </w:r>
    </w:p>
    <w:p w:rsidR="00000000" w:rsidDel="00000000" w:rsidP="00000000" w:rsidRDefault="00000000" w:rsidRPr="00000000" w14:paraId="0000101F">
      <w:pPr>
        <w:pageBreakBefore w:val="0"/>
        <w:rPr/>
      </w:pPr>
      <w:r w:rsidDel="00000000" w:rsidR="00000000" w:rsidRPr="00000000">
        <w:rPr>
          <w:rtl w:val="0"/>
        </w:rPr>
      </w:r>
    </w:p>
    <w:p w:rsidR="00000000" w:rsidDel="00000000" w:rsidP="00000000" w:rsidRDefault="00000000" w:rsidRPr="00000000" w14:paraId="00001020">
      <w:pPr>
        <w:pageBreakBefore w:val="0"/>
        <w:rPr/>
      </w:pPr>
      <w:r w:rsidDel="00000000" w:rsidR="00000000" w:rsidRPr="00000000">
        <w:rPr>
          <w:rtl w:val="0"/>
        </w:rPr>
        <w:t xml:space="preserve">For rover wheel footing width ~0.2m, the ultimate bearing strength is &gt;100kPa.</w:t>
      </w:r>
    </w:p>
    <w:p w:rsidR="00000000" w:rsidDel="00000000" w:rsidP="00000000" w:rsidRDefault="00000000" w:rsidRPr="00000000" w14:paraId="00001021">
      <w:pPr>
        <w:pageBreakBefore w:val="0"/>
        <w:rPr/>
      </w:pPr>
      <w:r w:rsidDel="00000000" w:rsidR="00000000" w:rsidRPr="00000000">
        <w:rPr>
          <w:rtl w:val="0"/>
        </w:rPr>
        <w:t xml:space="preserve">Maximum allowable static bearing capacity is 2 kPa per cm of settlement.</w:t>
      </w:r>
    </w:p>
    <w:p w:rsidR="00000000" w:rsidDel="00000000" w:rsidP="00000000" w:rsidRDefault="00000000" w:rsidRPr="00000000" w14:paraId="00001022">
      <w:pPr>
        <w:pageBreakBefore w:val="0"/>
        <w:rPr/>
      </w:pPr>
      <w:r w:rsidDel="00000000" w:rsidR="00000000" w:rsidRPr="00000000">
        <w:rPr>
          <w:rtl w:val="0"/>
        </w:rPr>
        <w:t xml:space="preserve">Safety factor of 2: 1kPa.</w:t>
      </w:r>
    </w:p>
    <w:p w:rsidR="00000000" w:rsidDel="00000000" w:rsidP="00000000" w:rsidRDefault="00000000" w:rsidRPr="00000000" w14:paraId="00001023">
      <w:pPr>
        <w:pageBreakBefore w:val="0"/>
        <w:rPr/>
      </w:pPr>
      <w:r w:rsidDel="00000000" w:rsidR="00000000" w:rsidRPr="00000000">
        <w:rPr>
          <w:rtl w:val="0"/>
        </w:rPr>
        <w:t xml:space="preserve">Lander Mass at touchdown: less than 251kg (assuming 1/4 the fuel remains).</w:t>
      </w:r>
    </w:p>
    <w:p w:rsidR="00000000" w:rsidDel="00000000" w:rsidP="00000000" w:rsidRDefault="00000000" w:rsidRPr="00000000" w14:paraId="00001024">
      <w:pPr>
        <w:pageBreakBefore w:val="0"/>
        <w:rPr>
          <w:b w:val="0"/>
          <w:sz w:val="22"/>
          <w:szCs w:val="22"/>
        </w:rPr>
      </w:pPr>
      <w:r w:rsidDel="00000000" w:rsidR="00000000" w:rsidRPr="00000000">
        <w:rPr>
          <w:rtl w:val="0"/>
        </w:rPr>
        <w:t xml:space="preserve">Weight: 407N (~92lbf)</w:t>
      </w:r>
      <w:r w:rsidDel="00000000" w:rsidR="00000000" w:rsidRPr="00000000">
        <w:rPr>
          <w:rtl w:val="0"/>
        </w:rPr>
      </w:r>
    </w:p>
    <w:p w:rsidR="00000000" w:rsidDel="00000000" w:rsidP="00000000" w:rsidRDefault="00000000" w:rsidRPr="00000000" w14:paraId="00001025">
      <w:pPr>
        <w:pageBreakBefore w:val="0"/>
        <w:rPr/>
      </w:pPr>
      <w:r w:rsidDel="00000000" w:rsidR="00000000" w:rsidRPr="00000000">
        <w:rPr>
          <w:rtl w:val="0"/>
        </w:rPr>
        <w:t xml:space="preserve">Vertical velocity of 5 m/s (worst case): kinetic energy of 3140 J</w:t>
      </w:r>
    </w:p>
    <w:p w:rsidR="00000000" w:rsidDel="00000000" w:rsidP="00000000" w:rsidRDefault="00000000" w:rsidRPr="00000000" w14:paraId="00001026">
      <w:pPr>
        <w:pageBreakBefore w:val="0"/>
        <w:rPr/>
      </w:pPr>
      <w:r w:rsidDel="00000000" w:rsidR="00000000" w:rsidRPr="00000000">
        <w:rPr>
          <w:rtl w:val="0"/>
        </w:rPr>
        <w:t xml:space="preserve">Desired: less than 3cm of settlement</w:t>
      </w:r>
    </w:p>
    <w:p w:rsidR="00000000" w:rsidDel="00000000" w:rsidP="00000000" w:rsidRDefault="00000000" w:rsidRPr="00000000" w14:paraId="00001027">
      <w:pPr>
        <w:pageBreakBefore w:val="0"/>
        <w:rPr/>
      </w:pPr>
      <w:r w:rsidDel="00000000" w:rsidR="00000000" w:rsidRPr="00000000">
        <w:rPr>
          <w:rtl w:val="0"/>
        </w:rPr>
        <w:t xml:space="preserve">Force supported by ground is proportional to settling depth: F/A = 2kPa/cm*d</w:t>
      </w:r>
    </w:p>
    <w:p w:rsidR="00000000" w:rsidDel="00000000" w:rsidP="00000000" w:rsidRDefault="00000000" w:rsidRPr="00000000" w14:paraId="00001028">
      <w:pPr>
        <w:pageBreakBefore w:val="0"/>
        <w:rPr/>
      </w:pPr>
      <w:r w:rsidDel="00000000" w:rsidR="00000000" w:rsidRPr="00000000">
        <w:rPr>
          <w:rtl w:val="0"/>
        </w:rPr>
        <w:t xml:space="preserve">Energy absorbed by ground is force integrated over depth settled: E = F*d = 2kPa/cm*d^2/2 * A</w:t>
      </w:r>
    </w:p>
    <w:p w:rsidR="00000000" w:rsidDel="00000000" w:rsidP="00000000" w:rsidRDefault="00000000" w:rsidRPr="00000000" w14:paraId="00001029">
      <w:pPr>
        <w:pageBreakBefore w:val="0"/>
        <w:rPr/>
      </w:pPr>
      <w:r w:rsidDel="00000000" w:rsidR="00000000" w:rsidRPr="00000000">
        <w:rPr>
          <w:rtl w:val="0"/>
        </w:rPr>
        <w:t xml:space="preserve">E = 1kPa/cm*d^2 If d^2 = 0.03m * 3cm, E = 0.09*A [kPa*m] = 90A [J/m2]</w:t>
      </w:r>
    </w:p>
    <w:p w:rsidR="00000000" w:rsidDel="00000000" w:rsidP="00000000" w:rsidRDefault="00000000" w:rsidRPr="00000000" w14:paraId="0000102A">
      <w:pPr>
        <w:pageBreakBefore w:val="0"/>
        <w:rPr/>
      </w:pPr>
      <w:r w:rsidDel="00000000" w:rsidR="00000000" w:rsidRPr="00000000">
        <w:rPr>
          <w:rtl w:val="0"/>
        </w:rPr>
        <w:t xml:space="preserve">A = 3140/90 m2 = 35m</w:t>
      </w:r>
      <w:r w:rsidDel="00000000" w:rsidR="00000000" w:rsidRPr="00000000">
        <w:rPr>
          <w:vertAlign w:val="superscript"/>
          <w:rtl w:val="0"/>
        </w:rPr>
        <w:t xml:space="preserve">2</w:t>
      </w:r>
      <w:r w:rsidDel="00000000" w:rsidR="00000000" w:rsidRPr="00000000">
        <w:rPr>
          <w:rFonts w:ascii="Cardo" w:cs="Cardo" w:eastAsia="Cardo" w:hAnsi="Cardo"/>
          <w:rtl w:val="0"/>
        </w:rPr>
        <w:t xml:space="preserve"> ← Too large - unphysical!</w:t>
      </w:r>
    </w:p>
    <w:p w:rsidR="00000000" w:rsidDel="00000000" w:rsidP="00000000" w:rsidRDefault="00000000" w:rsidRPr="00000000" w14:paraId="0000102B">
      <w:pPr>
        <w:pageBreakBefore w:val="0"/>
        <w:rPr/>
      </w:pPr>
      <w:r w:rsidDel="00000000" w:rsidR="00000000" w:rsidRPr="00000000">
        <w:rPr>
          <w:rtl w:val="0"/>
        </w:rPr>
      </w:r>
    </w:p>
    <w:p w:rsidR="00000000" w:rsidDel="00000000" w:rsidP="00000000" w:rsidRDefault="00000000" w:rsidRPr="00000000" w14:paraId="0000102C">
      <w:pPr>
        <w:pageBreakBefore w:val="0"/>
        <w:rPr/>
      </w:pPr>
      <w:r w:rsidDel="00000000" w:rsidR="00000000" w:rsidRPr="00000000">
        <w:rPr>
          <w:rtl w:val="0"/>
        </w:rPr>
        <w:t xml:space="preserve">According to the Lunar Sourcebook, “The dynamic ultimate bearing capacity defines the maximum resistance to impact loading. This dynamic capacity is always greater than the static capacity because of the inertial resistance of the soil.”</w:t>
      </w:r>
    </w:p>
    <w:p w:rsidR="00000000" w:rsidDel="00000000" w:rsidP="00000000" w:rsidRDefault="00000000" w:rsidRPr="00000000" w14:paraId="0000102D">
      <w:pPr>
        <w:pageBreakBefore w:val="0"/>
        <w:rPr/>
      </w:pPr>
      <w:r w:rsidDel="00000000" w:rsidR="00000000" w:rsidRPr="00000000">
        <w:rPr>
          <w:rtl w:val="0"/>
        </w:rPr>
      </w:r>
    </w:p>
    <w:p w:rsidR="00000000" w:rsidDel="00000000" w:rsidP="00000000" w:rsidRDefault="00000000" w:rsidRPr="00000000" w14:paraId="0000102E">
      <w:pPr>
        <w:pageBreakBefore w:val="0"/>
        <w:rPr/>
      </w:pPr>
      <w:r w:rsidDel="00000000" w:rsidR="00000000" w:rsidRPr="00000000">
        <w:rPr>
          <w:rtl w:val="0"/>
        </w:rPr>
        <w:t xml:space="preserve">From lunar landing gear design: Bearing capacity was assumed to be about 7 kPa</w:t>
      </w:r>
    </w:p>
    <w:p w:rsidR="00000000" w:rsidDel="00000000" w:rsidP="00000000" w:rsidRDefault="00000000" w:rsidRPr="00000000" w14:paraId="0000102F">
      <w:pPr>
        <w:pageBreakBefore w:val="0"/>
        <w:rPr/>
      </w:pPr>
      <w:r w:rsidDel="00000000" w:rsidR="00000000" w:rsidRPr="00000000">
        <w:rPr>
          <w:rtl w:val="0"/>
        </w:rPr>
      </w:r>
    </w:p>
    <w:p w:rsidR="00000000" w:rsidDel="00000000" w:rsidP="00000000" w:rsidRDefault="00000000" w:rsidRPr="00000000" w14:paraId="00001030">
      <w:pPr>
        <w:pageBreakBefore w:val="0"/>
        <w:rPr/>
      </w:pPr>
      <w:r w:rsidDel="00000000" w:rsidR="00000000" w:rsidRPr="00000000">
        <w:rPr>
          <w:rtl w:val="0"/>
        </w:rPr>
        <w:t xml:space="preserve">If the suspension can compress during landing impact, the maximum force transmitted to the soil will be small since the impulse is distributed over a longer time. The energy can be dissipated over 0.2m of travel.</w:t>
      </w:r>
    </w:p>
    <w:p w:rsidR="00000000" w:rsidDel="00000000" w:rsidP="00000000" w:rsidRDefault="00000000" w:rsidRPr="00000000" w14:paraId="00001031">
      <w:pPr>
        <w:pageBreakBefore w:val="0"/>
        <w:rPr/>
      </w:pPr>
      <w:r w:rsidDel="00000000" w:rsidR="00000000" w:rsidRPr="00000000">
        <w:rPr>
          <w:rtl w:val="0"/>
        </w:rPr>
      </w:r>
    </w:p>
    <w:p w:rsidR="00000000" w:rsidDel="00000000" w:rsidP="00000000" w:rsidRDefault="00000000" w:rsidRPr="00000000" w14:paraId="00001032">
      <w:pPr>
        <w:pageBreakBefore w:val="0"/>
        <w:rPr>
          <w:b w:val="0"/>
        </w:rPr>
      </w:pPr>
      <w:r w:rsidDel="00000000" w:rsidR="00000000" w:rsidRPr="00000000">
        <w:rPr>
          <w:b w:val="0"/>
          <w:rtl w:val="0"/>
        </w:rPr>
        <w:t xml:space="preserve">E = F*d, </w:t>
      </w:r>
      <w:r w:rsidDel="00000000" w:rsidR="00000000" w:rsidRPr="00000000">
        <w:rPr>
          <w:rtl w:val="0"/>
        </w:rPr>
        <w:t xml:space="preserve">F = 15700N</w:t>
      </w:r>
      <w:r w:rsidDel="00000000" w:rsidR="00000000" w:rsidRPr="00000000">
        <w:rPr>
          <w:b w:val="0"/>
          <w:rtl w:val="0"/>
        </w:rPr>
        <w:t xml:space="preserve">. At 7kPa bearing capacity, </w:t>
      </w:r>
      <w:r w:rsidDel="00000000" w:rsidR="00000000" w:rsidRPr="00000000">
        <w:rPr>
          <w:rtl w:val="0"/>
        </w:rPr>
        <w:t xml:space="preserve">the total</w:t>
      </w:r>
      <w:r w:rsidDel="00000000" w:rsidR="00000000" w:rsidRPr="00000000">
        <w:rPr>
          <w:b w:val="0"/>
          <w:rtl w:val="0"/>
        </w:rPr>
        <w:t xml:space="preserve"> footpad area would need to be 2.24m</w:t>
      </w:r>
      <w:r w:rsidDel="00000000" w:rsidR="00000000" w:rsidRPr="00000000">
        <w:rPr>
          <w:vertAlign w:val="superscript"/>
          <w:rtl w:val="0"/>
        </w:rPr>
        <w:t xml:space="preserve">2</w:t>
      </w:r>
      <w:r w:rsidDel="00000000" w:rsidR="00000000" w:rsidRPr="00000000">
        <w:rPr>
          <w:b w:val="0"/>
          <w:rtl w:val="0"/>
        </w:rPr>
        <w:t xml:space="preserve">.</w:t>
      </w:r>
    </w:p>
    <w:p w:rsidR="00000000" w:rsidDel="00000000" w:rsidP="00000000" w:rsidRDefault="00000000" w:rsidRPr="00000000" w14:paraId="00001033">
      <w:pPr>
        <w:pageBreakBefore w:val="0"/>
        <w:rPr/>
      </w:pPr>
      <w:r w:rsidDel="00000000" w:rsidR="00000000" w:rsidRPr="00000000">
        <w:rPr>
          <w:rtl w:val="0"/>
        </w:rPr>
      </w:r>
    </w:p>
    <w:p w:rsidR="00000000" w:rsidDel="00000000" w:rsidP="00000000" w:rsidRDefault="00000000" w:rsidRPr="00000000" w14:paraId="00001034">
      <w:pPr>
        <w:pageBreakBefore w:val="0"/>
        <w:rPr/>
      </w:pPr>
      <w:r w:rsidDel="00000000" w:rsidR="00000000" w:rsidRPr="00000000">
        <w:rPr>
          <w:rtl w:val="0"/>
        </w:rPr>
        <w:t xml:space="preserve">If it’s drifting horizontally at 1 m/s and about to tip over, only 2 of the 4 feet would be supporting this impact. So each footpad needs 1.12 m</w:t>
      </w:r>
      <w:r w:rsidDel="00000000" w:rsidR="00000000" w:rsidRPr="00000000">
        <w:rPr>
          <w:vertAlign w:val="superscript"/>
          <w:rtl w:val="0"/>
        </w:rPr>
        <w:t xml:space="preserve">2</w:t>
      </w:r>
      <w:r w:rsidDel="00000000" w:rsidR="00000000" w:rsidRPr="00000000">
        <w:rPr>
          <w:rtl w:val="0"/>
        </w:rPr>
        <w:t xml:space="preserve"> of area. Circular pad w/ diameter: 1.2m. Still too large!</w:t>
      </w:r>
    </w:p>
    <w:p w:rsidR="00000000" w:rsidDel="00000000" w:rsidP="00000000" w:rsidRDefault="00000000" w:rsidRPr="00000000" w14:paraId="00001035">
      <w:pPr>
        <w:pageBreakBefore w:val="0"/>
        <w:rPr/>
      </w:pPr>
      <w:r w:rsidDel="00000000" w:rsidR="00000000" w:rsidRPr="00000000">
        <w:rPr>
          <w:rtl w:val="0"/>
        </w:rPr>
      </w:r>
    </w:p>
    <w:p w:rsidR="00000000" w:rsidDel="00000000" w:rsidP="00000000" w:rsidRDefault="00000000" w:rsidRPr="00000000" w14:paraId="00001036">
      <w:pPr>
        <w:pageBreakBefore w:val="0"/>
        <w:rPr/>
      </w:pPr>
      <w:r w:rsidDel="00000000" w:rsidR="00000000" w:rsidRPr="00000000">
        <w:rPr>
          <w:rtl w:val="0"/>
        </w:rPr>
        <w:t xml:space="preserve">From lunar landing gear design: k = 5.0e8 N/m (Ground Stiffness Coefficient), assuming footpad diam. of 0.94m (pg. 62) =&gt; A = 0.693 m</w:t>
      </w:r>
      <w:r w:rsidDel="00000000" w:rsidR="00000000" w:rsidRPr="00000000">
        <w:rPr>
          <w:vertAlign w:val="superscript"/>
          <w:rtl w:val="0"/>
        </w:rPr>
        <w:t xml:space="preserve">2</w:t>
      </w:r>
      <w:r w:rsidDel="00000000" w:rsidR="00000000" w:rsidRPr="00000000">
        <w:rPr>
          <w:rtl w:val="0"/>
        </w:rPr>
        <w:t xml:space="preserve">. This results in a </w:t>
      </w:r>
      <w:r w:rsidDel="00000000" w:rsidR="00000000" w:rsidRPr="00000000">
        <w:rPr>
          <w:rtl w:val="0"/>
        </w:rPr>
        <w:t xml:space="preserve">bearing strength per cm of settling of: 7215 kPa / cm.</w:t>
      </w:r>
    </w:p>
    <w:p w:rsidR="00000000" w:rsidDel="00000000" w:rsidP="00000000" w:rsidRDefault="00000000" w:rsidRPr="00000000" w14:paraId="00001037">
      <w:pPr>
        <w:pageBreakBefore w:val="0"/>
        <w:rPr/>
      </w:pPr>
      <w:r w:rsidDel="00000000" w:rsidR="00000000" w:rsidRPr="00000000">
        <w:rPr>
          <w:rtl w:val="0"/>
        </w:rPr>
        <w:t xml:space="preserve">That’s much greater than the footprint data (Fig. 9.37) suggests, but Fig. 9.36 shows that bearing strength increases with footing width. (Figures from Lunar Sourcebook, not included in this report).</w:t>
      </w:r>
    </w:p>
    <w:p w:rsidR="00000000" w:rsidDel="00000000" w:rsidP="00000000" w:rsidRDefault="00000000" w:rsidRPr="00000000" w14:paraId="00001038">
      <w:pPr>
        <w:pageBreakBefore w:val="0"/>
        <w:rPr/>
      </w:pPr>
      <w:r w:rsidDel="00000000" w:rsidR="00000000" w:rsidRPr="00000000">
        <w:rPr>
          <w:rtl w:val="0"/>
        </w:rPr>
      </w:r>
    </w:p>
    <w:p w:rsidR="00000000" w:rsidDel="00000000" w:rsidP="00000000" w:rsidRDefault="00000000" w:rsidRPr="00000000" w14:paraId="00001039">
      <w:pPr>
        <w:pageBreakBefore w:val="0"/>
        <w:rPr/>
      </w:pPr>
      <w:r w:rsidDel="00000000" w:rsidR="00000000" w:rsidRPr="00000000">
        <w:rPr>
          <w:rtl w:val="0"/>
        </w:rPr>
        <w:t xml:space="preserve">If the footing diameter was 0.3m, the ultimate bearing capacity is around 400 kPa. </w:t>
      </w:r>
    </w:p>
    <w:p w:rsidR="00000000" w:rsidDel="00000000" w:rsidP="00000000" w:rsidRDefault="00000000" w:rsidRPr="00000000" w14:paraId="0000103A">
      <w:pPr>
        <w:pageBreakBefore w:val="0"/>
        <w:rPr/>
      </w:pPr>
      <w:r w:rsidDel="00000000" w:rsidR="00000000" w:rsidRPr="00000000">
        <w:rPr>
          <w:rtl w:val="0"/>
        </w:rPr>
        <w:t xml:space="preserve">15700N/400,000Pa = 0.039m</w:t>
      </w:r>
      <w:r w:rsidDel="00000000" w:rsidR="00000000" w:rsidRPr="00000000">
        <w:rPr>
          <w:vertAlign w:val="superscript"/>
          <w:rtl w:val="0"/>
        </w:rPr>
        <w:t xml:space="preserve">2</w:t>
      </w:r>
      <w:r w:rsidDel="00000000" w:rsidR="00000000" w:rsidRPr="00000000">
        <w:rPr>
          <w:rtl w:val="0"/>
        </w:rPr>
        <w:t xml:space="preserve">. Smaller; further iteration necessary.</w:t>
      </w:r>
    </w:p>
    <w:p w:rsidR="00000000" w:rsidDel="00000000" w:rsidP="00000000" w:rsidRDefault="00000000" w:rsidRPr="00000000" w14:paraId="0000103B">
      <w:pPr>
        <w:pageBreakBefore w:val="0"/>
        <w:rPr/>
      </w:pPr>
      <w:r w:rsidDel="00000000" w:rsidR="00000000" w:rsidRPr="00000000">
        <w:rPr>
          <w:rtl w:val="0"/>
        </w:rPr>
      </w:r>
    </w:p>
    <w:p w:rsidR="00000000" w:rsidDel="00000000" w:rsidP="00000000" w:rsidRDefault="00000000" w:rsidRPr="00000000" w14:paraId="0000103C">
      <w:pPr>
        <w:pageBreakBefore w:val="0"/>
        <w:rPr>
          <w:b w:val="0"/>
        </w:rPr>
      </w:pPr>
      <w:r w:rsidDel="00000000" w:rsidR="00000000" w:rsidRPr="00000000">
        <w:rPr>
          <w:rFonts w:ascii="Cardo" w:cs="Cardo" w:eastAsia="Cardo" w:hAnsi="Cardo"/>
          <w:rtl w:val="0"/>
        </w:rPr>
        <w:t xml:space="preserve">Footing diameter: 0.2m → </w:t>
      </w:r>
      <w:r w:rsidDel="00000000" w:rsidR="00000000" w:rsidRPr="00000000">
        <w:rPr>
          <w:b w:val="0"/>
          <w:rtl w:val="0"/>
        </w:rPr>
        <w:t xml:space="preserve">Bearing strength: 300kPa. </w:t>
      </w:r>
      <w:r w:rsidDel="00000000" w:rsidR="00000000" w:rsidRPr="00000000">
        <w:rPr>
          <w:rFonts w:ascii="Cardo" w:cs="Cardo" w:eastAsia="Cardo" w:hAnsi="Cardo"/>
          <w:rtl w:val="0"/>
        </w:rPr>
        <w:t xml:space="preserve">→ </w:t>
      </w:r>
      <w:r w:rsidDel="00000000" w:rsidR="00000000" w:rsidRPr="00000000">
        <w:rPr>
          <w:b w:val="0"/>
          <w:rtl w:val="0"/>
        </w:rPr>
        <w:t xml:space="preserve">Footing diameter needed (two circular pads): 0.18m. Convergence! Chosen footing diameter: 0.2 m = 8</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03D">
      <w:pPr>
        <w:pageBreakBefore w:val="0"/>
        <w:rPr/>
      </w:pPr>
      <w:r w:rsidDel="00000000" w:rsidR="00000000" w:rsidRPr="00000000">
        <w:rPr>
          <w:rtl w:val="0"/>
        </w:rPr>
      </w:r>
    </w:p>
    <w:p w:rsidR="00000000" w:rsidDel="00000000" w:rsidP="00000000" w:rsidRDefault="00000000" w:rsidRPr="00000000" w14:paraId="0000103E">
      <w:pPr>
        <w:pageBreakBefore w:val="0"/>
        <w:rPr>
          <w:b w:val="0"/>
          <w:sz w:val="22"/>
          <w:szCs w:val="22"/>
        </w:rPr>
      </w:pPr>
      <w:r w:rsidDel="00000000" w:rsidR="00000000" w:rsidRPr="00000000">
        <w:rPr>
          <w:b w:val="0"/>
          <w:rtl w:val="0"/>
        </w:rPr>
        <w:t xml:space="preserve">Check static loading: Sitting </w:t>
      </w:r>
      <w:r w:rsidDel="00000000" w:rsidR="00000000" w:rsidRPr="00000000">
        <w:rPr>
          <w:rtl w:val="0"/>
        </w:rPr>
        <w:t xml:space="preserve">under the Moon's</w:t>
      </w:r>
      <w:r w:rsidDel="00000000" w:rsidR="00000000" w:rsidRPr="00000000">
        <w:rPr>
          <w:b w:val="0"/>
          <w:rtl w:val="0"/>
        </w:rPr>
        <w:t xml:space="preserve"> gravity, stress on all four feet is 407N/0.125m^2 = 3.2kPa. At 2kPa/cm settling, that’s </w:t>
      </w:r>
      <w:r w:rsidDel="00000000" w:rsidR="00000000" w:rsidRPr="00000000">
        <w:rPr>
          <w:rtl w:val="0"/>
        </w:rPr>
        <w:t xml:space="preserve">1.6cm of settling, which is acceptable.</w:t>
      </w:r>
      <w:r w:rsidDel="00000000" w:rsidR="00000000" w:rsidRPr="00000000">
        <w:rPr>
          <w:rtl w:val="0"/>
        </w:rPr>
      </w:r>
    </w:p>
    <w:p w:rsidR="00000000" w:rsidDel="00000000" w:rsidP="00000000" w:rsidRDefault="00000000" w:rsidRPr="00000000" w14:paraId="0000103F">
      <w:pPr>
        <w:pStyle w:val="Heading3"/>
        <w:pageBreakBefore w:val="0"/>
        <w:rPr/>
      </w:pPr>
      <w:bookmarkStart w:colFirst="0" w:colLast="0" w:name="_eujob6rwy29c" w:id="530"/>
      <w:bookmarkEnd w:id="530"/>
      <w:r w:rsidDel="00000000" w:rsidR="00000000" w:rsidRPr="00000000">
        <w:rPr>
          <w:rtl w:val="0"/>
        </w:rPr>
        <w:t xml:space="preserve">Primary Damper</w:t>
      </w:r>
    </w:p>
    <w:p w:rsidR="00000000" w:rsidDel="00000000" w:rsidP="00000000" w:rsidRDefault="00000000" w:rsidRPr="00000000" w14:paraId="00001040">
      <w:pPr>
        <w:pageBreakBefore w:val="0"/>
        <w:rPr/>
      </w:pPr>
      <w:r w:rsidDel="00000000" w:rsidR="00000000" w:rsidRPr="00000000">
        <w:rPr>
          <w:b w:val="1"/>
          <w:rtl w:val="0"/>
        </w:rPr>
        <w:t xml:space="preserve">Candidate 1:</w:t>
      </w:r>
      <w:r w:rsidDel="00000000" w:rsidR="00000000" w:rsidRPr="00000000">
        <w:rPr>
          <w:rtl w:val="0"/>
        </w:rPr>
        <w:t xml:space="preserve"> Based on the Hexcel’s honeycomb selector guide, the landing system will use Aluminum Hexagonal Honeycomb crush core, since it is “Recommended for Energy Absorption.”</w:t>
      </w:r>
      <w:r w:rsidDel="00000000" w:rsidR="00000000" w:rsidRPr="00000000">
        <w:rPr>
          <w:vertAlign w:val="superscript"/>
        </w:rPr>
        <w:footnoteReference w:customMarkFollows="0" w:id="212"/>
      </w:r>
      <w:r w:rsidDel="00000000" w:rsidR="00000000" w:rsidRPr="00000000">
        <w:rPr>
          <w:rtl w:val="0"/>
        </w:rPr>
        <w:t xml:space="preserve"> The best core for this is the one with the highest crush strength (psi) per density (pcf). Cell size has no effect on this ratio, it is only a function of density.</w:t>
      </w:r>
      <w:r w:rsidDel="00000000" w:rsidR="00000000" w:rsidRPr="00000000">
        <w:rPr>
          <w:vertAlign w:val="superscript"/>
        </w:rPr>
        <w:footnoteReference w:customMarkFollows="0" w:id="213"/>
      </w:r>
      <w:r w:rsidDel="00000000" w:rsidR="00000000" w:rsidRPr="00000000">
        <w:rPr>
          <w:rtl w:val="0"/>
        </w:rPr>
      </w:r>
    </w:p>
    <w:p w:rsidR="00000000" w:rsidDel="00000000" w:rsidP="00000000" w:rsidRDefault="00000000" w:rsidRPr="00000000" w14:paraId="00001041">
      <w:pPr>
        <w:pageBreakBefore w:val="0"/>
        <w:rPr/>
      </w:pPr>
      <w:r w:rsidDel="00000000" w:rsidR="00000000" w:rsidRPr="00000000">
        <w:rPr>
          <w:rtl w:val="0"/>
        </w:rPr>
      </w:r>
    </w:p>
    <w:p w:rsidR="00000000" w:rsidDel="00000000" w:rsidP="00000000" w:rsidRDefault="00000000" w:rsidRPr="00000000" w14:paraId="00001042">
      <w:pPr>
        <w:pageBreakBefore w:val="0"/>
        <w:rPr/>
      </w:pPr>
      <w:r w:rsidDel="00000000" w:rsidR="00000000" w:rsidRPr="00000000">
        <w:rPr>
          <w:rtl w:val="0"/>
        </w:rPr>
        <w:t xml:space="preserve">The best of these is the 5/32” core with a density of 8.4lb/ft3 and crush strength of 800 psi (3600N/in2). If landing on two feet, the 15700N force will be split, and each crush core will have to hold (about, suspension geometry slightly alters; neglected for now) 7900 N (1775lbf). Area would be 2.2 in^2, or 1.67” diameter. </w:t>
      </w:r>
    </w:p>
    <w:p w:rsidR="00000000" w:rsidDel="00000000" w:rsidP="00000000" w:rsidRDefault="00000000" w:rsidRPr="00000000" w14:paraId="00001043">
      <w:pPr>
        <w:pageBreakBefore w:val="0"/>
        <w:rPr/>
      </w:pPr>
      <w:r w:rsidDel="00000000" w:rsidR="00000000" w:rsidRPr="00000000">
        <w:rPr>
          <w:rtl w:val="0"/>
        </w:rPr>
      </w:r>
    </w:p>
    <w:p w:rsidR="00000000" w:rsidDel="00000000" w:rsidP="00000000" w:rsidRDefault="00000000" w:rsidRPr="00000000" w14:paraId="00001044">
      <w:pPr>
        <w:pageBreakBefore w:val="0"/>
        <w:rPr/>
      </w:pPr>
      <w:r w:rsidDel="00000000" w:rsidR="00000000" w:rsidRPr="00000000">
        <w:rPr>
          <w:b w:val="0"/>
          <w:rtl w:val="0"/>
        </w:rPr>
        <w:t xml:space="preserve">For 8” of stroke and 20% pre-crushing, a 10” long core would be used, weighing 0.107lb or 0.0485kg. One for each leg would be a total of</w:t>
      </w:r>
      <w:r w:rsidDel="00000000" w:rsidR="00000000" w:rsidRPr="00000000">
        <w:rPr>
          <w:rtl w:val="0"/>
        </w:rPr>
        <w:t xml:space="preserve"> 0.194kg </w:t>
      </w:r>
      <w:r w:rsidDel="00000000" w:rsidR="00000000" w:rsidRPr="00000000">
        <w:rPr>
          <w:b w:val="0"/>
          <w:rtl w:val="0"/>
        </w:rPr>
        <w:t xml:space="preserve">of core</w:t>
      </w:r>
      <w:r w:rsidDel="00000000" w:rsidR="00000000" w:rsidRPr="00000000">
        <w:rPr>
          <w:rtl w:val="0"/>
        </w:rPr>
        <w:t xml:space="preserve">, assuming crush strength doesn’t depend on length.</w:t>
      </w:r>
    </w:p>
    <w:p w:rsidR="00000000" w:rsidDel="00000000" w:rsidP="00000000" w:rsidRDefault="00000000" w:rsidRPr="00000000" w14:paraId="00001045">
      <w:pPr>
        <w:pageBreakBefore w:val="0"/>
        <w:rPr/>
      </w:pPr>
      <w:r w:rsidDel="00000000" w:rsidR="00000000" w:rsidRPr="00000000">
        <w:rPr>
          <w:rtl w:val="0"/>
        </w:rPr>
      </w:r>
    </w:p>
    <w:p w:rsidR="00000000" w:rsidDel="00000000" w:rsidP="00000000" w:rsidRDefault="00000000" w:rsidRPr="00000000" w14:paraId="00001046">
      <w:pPr>
        <w:pageBreakBefore w:val="0"/>
        <w:rPr/>
      </w:pPr>
      <w:r w:rsidDel="00000000" w:rsidR="00000000" w:rsidRPr="00000000">
        <w:rPr>
          <w:b w:val="1"/>
          <w:rtl w:val="0"/>
        </w:rPr>
        <w:t xml:space="preserve">Candidate 2</w:t>
      </w:r>
      <w:r w:rsidDel="00000000" w:rsidR="00000000" w:rsidRPr="00000000">
        <w:rPr>
          <w:rtl w:val="0"/>
        </w:rPr>
        <w:t xml:space="preserve">: From Taylor Devices</w:t>
      </w:r>
      <w:r w:rsidDel="00000000" w:rsidR="00000000" w:rsidRPr="00000000">
        <w:rPr>
          <w:vertAlign w:val="superscript"/>
        </w:rPr>
        <w:footnoteReference w:customMarkFollows="0" w:id="214"/>
      </w:r>
      <w:r w:rsidDel="00000000" w:rsidR="00000000" w:rsidRPr="00000000">
        <w:rPr>
          <w:rtl w:val="0"/>
        </w:rPr>
        <w:t xml:space="preserve">: 8 inch stroke, 1.5 inch diameter, 25” overall length damper. 2000 lbf max. No weight specified, min temp is -40C, probably not meant for space. Approximate weight by 0.44dia tube 25” long, that’s over 1lb per damper, or around</w:t>
      </w:r>
      <w:r w:rsidDel="00000000" w:rsidR="00000000" w:rsidRPr="00000000">
        <w:rPr>
          <w:b w:val="1"/>
          <w:rtl w:val="0"/>
        </w:rPr>
        <w:t xml:space="preserve"> 2kg</w:t>
      </w:r>
      <w:r w:rsidDel="00000000" w:rsidR="00000000" w:rsidRPr="00000000">
        <w:rPr>
          <w:rtl w:val="0"/>
        </w:rPr>
        <w:t xml:space="preserve"> for all 4 dampers. It seems unlikely that any damper could be as light as the crush core.</w:t>
      </w:r>
    </w:p>
    <w:p w:rsidR="00000000" w:rsidDel="00000000" w:rsidP="00000000" w:rsidRDefault="00000000" w:rsidRPr="00000000" w14:paraId="00001047">
      <w:pPr>
        <w:pageBreakBefore w:val="0"/>
        <w:rPr>
          <w:rFonts w:ascii="Arial" w:cs="Arial" w:eastAsia="Arial" w:hAnsi="Arial"/>
        </w:rPr>
      </w:pP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95"/>
        <w:gridCol w:w="1725"/>
        <w:gridCol w:w="1530"/>
        <w:gridCol w:w="1485"/>
        <w:gridCol w:w="1380"/>
        <w:gridCol w:w="945"/>
        <w:tblGridChange w:id="0">
          <w:tblGrid>
            <w:gridCol w:w="2295"/>
            <w:gridCol w:w="1725"/>
            <w:gridCol w:w="1530"/>
            <w:gridCol w:w="1485"/>
            <w:gridCol w:w="1380"/>
            <w:gridCol w:w="9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8">
            <w:pPr>
              <w:pageBreakBefore w:val="0"/>
              <w:widowControl w:val="0"/>
              <w:spacing w:line="240" w:lineRule="auto"/>
              <w:rPr>
                <w:sz w:val="20"/>
                <w:szCs w:val="20"/>
              </w:rPr>
            </w:pPr>
            <w:r w:rsidDel="00000000" w:rsidR="00000000" w:rsidRPr="00000000">
              <w:rPr>
                <w:sz w:val="20"/>
                <w:szCs w:val="20"/>
                <w:rtl w:val="0"/>
              </w:rPr>
              <w:t xml:space="preserve">Candidate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9">
            <w:pPr>
              <w:pageBreakBefore w:val="0"/>
              <w:widowControl w:val="0"/>
              <w:spacing w:line="240" w:lineRule="auto"/>
              <w:rPr>
                <w:sz w:val="20"/>
                <w:szCs w:val="20"/>
              </w:rPr>
            </w:pPr>
            <w:r w:rsidDel="00000000" w:rsidR="00000000" w:rsidRPr="00000000">
              <w:rPr>
                <w:sz w:val="20"/>
                <w:szCs w:val="20"/>
                <w:rtl w:val="0"/>
              </w:rPr>
              <w:t xml:space="preserve">Weight (kg)</w:t>
            </w:r>
          </w:p>
        </w:tc>
        <w:tc>
          <w:tcPr>
            <w:shd w:fill="auto" w:val="clear"/>
            <w:tcMar>
              <w:top w:w="100.0" w:type="dxa"/>
              <w:left w:w="100.0" w:type="dxa"/>
              <w:bottom w:w="100.0" w:type="dxa"/>
              <w:right w:w="100.0" w:type="dxa"/>
            </w:tcMar>
            <w:vAlign w:val="top"/>
          </w:tcPr>
          <w:p w:rsidR="00000000" w:rsidDel="00000000" w:rsidP="00000000" w:rsidRDefault="00000000" w:rsidRPr="00000000" w14:paraId="0000104A">
            <w:pPr>
              <w:pageBreakBefore w:val="0"/>
              <w:widowControl w:val="0"/>
              <w:spacing w:line="240" w:lineRule="auto"/>
              <w:rPr>
                <w:sz w:val="20"/>
                <w:szCs w:val="20"/>
              </w:rPr>
            </w:pPr>
            <w:r w:rsidDel="00000000" w:rsidR="00000000" w:rsidRPr="00000000">
              <w:rPr>
                <w:sz w:val="20"/>
                <w:szCs w:val="20"/>
                <w:rtl w:val="0"/>
              </w:rPr>
              <w:t xml:space="preserve">Volume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B">
            <w:pPr>
              <w:pageBreakBefore w:val="0"/>
              <w:widowControl w:val="0"/>
              <w:spacing w:line="240" w:lineRule="auto"/>
              <w:rPr>
                <w:sz w:val="20"/>
                <w:szCs w:val="20"/>
              </w:rPr>
            </w:pPr>
            <w:r w:rsidDel="00000000" w:rsidR="00000000" w:rsidRPr="00000000">
              <w:rPr>
                <w:sz w:val="20"/>
                <w:szCs w:val="20"/>
                <w:rtl w:val="0"/>
              </w:rPr>
              <w:t xml:space="preserve">Re-usable?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C">
            <w:pPr>
              <w:pageBreakBefore w:val="0"/>
              <w:widowControl w:val="0"/>
              <w:spacing w:line="240" w:lineRule="auto"/>
              <w:rPr>
                <w:sz w:val="20"/>
                <w:szCs w:val="20"/>
              </w:rPr>
            </w:pPr>
            <w:r w:rsidDel="00000000" w:rsidR="00000000" w:rsidRPr="00000000">
              <w:rPr>
                <w:sz w:val="20"/>
                <w:szCs w:val="20"/>
                <w:rtl w:val="0"/>
              </w:rPr>
              <w:t xml:space="preserve">Reliability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04D">
            <w:pPr>
              <w:pageBreakBefore w:val="0"/>
              <w:widowControl w:val="0"/>
              <w:spacing w:line="240" w:lineRule="auto"/>
              <w:rPr>
                <w:sz w:val="20"/>
                <w:szCs w:val="20"/>
              </w:rPr>
            </w:pPr>
            <w:r w:rsidDel="00000000" w:rsidR="00000000" w:rsidRPr="00000000">
              <w:rPr>
                <w:sz w:val="20"/>
                <w:szCs w:val="20"/>
                <w:rtl w:val="0"/>
              </w:rPr>
              <w:t xml:space="preserve">Rank: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4E">
            <w:pPr>
              <w:pageBreakBefore w:val="0"/>
              <w:widowControl w:val="0"/>
              <w:spacing w:line="240" w:lineRule="auto"/>
              <w:rPr>
                <w:sz w:val="20"/>
                <w:szCs w:val="20"/>
              </w:rPr>
            </w:pPr>
            <w:r w:rsidDel="00000000" w:rsidR="00000000" w:rsidRPr="00000000">
              <w:rPr>
                <w:sz w:val="20"/>
                <w:szCs w:val="20"/>
                <w:rtl w:val="0"/>
              </w:rPr>
              <w:t xml:space="preserve">Al hex core</w:t>
            </w:r>
          </w:p>
        </w:tc>
        <w:tc>
          <w:tcPr>
            <w:shd w:fill="auto" w:val="clear"/>
            <w:tcMar>
              <w:top w:w="100.0" w:type="dxa"/>
              <w:left w:w="100.0" w:type="dxa"/>
              <w:bottom w:w="100.0" w:type="dxa"/>
              <w:right w:w="100.0" w:type="dxa"/>
            </w:tcMar>
            <w:vAlign w:val="top"/>
          </w:tcPr>
          <w:p w:rsidR="00000000" w:rsidDel="00000000" w:rsidP="00000000" w:rsidRDefault="00000000" w:rsidRPr="00000000" w14:paraId="0000104F">
            <w:pPr>
              <w:pageBreakBefore w:val="0"/>
              <w:widowControl w:val="0"/>
              <w:spacing w:line="240" w:lineRule="auto"/>
              <w:rPr>
                <w:sz w:val="20"/>
                <w:szCs w:val="20"/>
              </w:rPr>
            </w:pPr>
            <w:r w:rsidDel="00000000" w:rsidR="00000000" w:rsidRPr="00000000">
              <w:rPr>
                <w:sz w:val="20"/>
                <w:szCs w:val="20"/>
                <w:rtl w:val="0"/>
              </w:rPr>
              <w:t xml:space="preserve">0.194</w:t>
            </w:r>
          </w:p>
        </w:tc>
        <w:tc>
          <w:tcPr>
            <w:shd w:fill="auto" w:val="clear"/>
            <w:tcMar>
              <w:top w:w="100.0" w:type="dxa"/>
              <w:left w:w="100.0" w:type="dxa"/>
              <w:bottom w:w="100.0" w:type="dxa"/>
              <w:right w:w="100.0" w:type="dxa"/>
            </w:tcMar>
            <w:vAlign w:val="top"/>
          </w:tcPr>
          <w:p w:rsidR="00000000" w:rsidDel="00000000" w:rsidP="00000000" w:rsidRDefault="00000000" w:rsidRPr="00000000" w14:paraId="00001050">
            <w:pPr>
              <w:pageBreakBefore w:val="0"/>
              <w:widowControl w:val="0"/>
              <w:spacing w:line="240" w:lineRule="auto"/>
              <w:rPr>
                <w:sz w:val="20"/>
                <w:szCs w:val="20"/>
              </w:rPr>
            </w:pPr>
            <w:r w:rsidDel="00000000" w:rsidR="00000000" w:rsidRPr="00000000">
              <w:rPr>
                <w:sz w:val="20"/>
                <w:szCs w:val="20"/>
                <w:rtl w:val="0"/>
              </w:rPr>
              <w:t xml:space="preserve">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1">
            <w:pPr>
              <w:pageBreakBefore w:val="0"/>
              <w:widowControl w:val="0"/>
              <w:spacing w:line="240" w:lineRule="auto"/>
              <w:rPr>
                <w:sz w:val="20"/>
                <w:szCs w:val="20"/>
              </w:rPr>
            </w:pPr>
            <w:r w:rsidDel="00000000" w:rsidR="00000000" w:rsidRPr="00000000">
              <w:rPr>
                <w:sz w:val="20"/>
                <w:szCs w:val="20"/>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1052">
            <w:pPr>
              <w:pageBreakBefore w:val="0"/>
              <w:widowControl w:val="0"/>
              <w:spacing w:line="240" w:lineRule="auto"/>
              <w:rPr>
                <w:sz w:val="20"/>
                <w:szCs w:val="20"/>
              </w:rPr>
            </w:pPr>
            <w:r w:rsidDel="00000000" w:rsidR="00000000" w:rsidRPr="00000000">
              <w:rPr>
                <w:sz w:val="20"/>
                <w:szCs w:val="20"/>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1053">
            <w:pPr>
              <w:pageBreakBefore w:val="0"/>
              <w:widowControl w:val="0"/>
              <w:spacing w:line="240" w:lineRule="auto"/>
              <w:rPr>
                <w:sz w:val="20"/>
                <w:szCs w:val="20"/>
              </w:rPr>
            </w:pPr>
            <w:r w:rsidDel="00000000" w:rsidR="00000000" w:rsidRPr="00000000">
              <w:rPr>
                <w:sz w:val="20"/>
                <w:szCs w:val="20"/>
                <w:rtl w:val="0"/>
              </w:rPr>
              <w:t xml:space="preserve">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54">
            <w:pPr>
              <w:pageBreakBefore w:val="0"/>
              <w:widowControl w:val="0"/>
              <w:spacing w:line="240" w:lineRule="auto"/>
              <w:rPr>
                <w:sz w:val="20"/>
                <w:szCs w:val="20"/>
              </w:rPr>
            </w:pPr>
            <w:r w:rsidDel="00000000" w:rsidR="00000000" w:rsidRPr="00000000">
              <w:rPr>
                <w:sz w:val="20"/>
                <w:szCs w:val="20"/>
                <w:rtl w:val="0"/>
              </w:rPr>
              <w:t xml:space="preserve">Viscous damper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55">
            <w:pPr>
              <w:pageBreakBefore w:val="0"/>
              <w:widowControl w:val="0"/>
              <w:spacing w:line="240" w:lineRule="auto"/>
              <w:rPr>
                <w:sz w:val="20"/>
                <w:szCs w:val="20"/>
              </w:rPr>
            </w:pPr>
            <w:r w:rsidDel="00000000" w:rsidR="00000000" w:rsidRPr="00000000">
              <w:rPr>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1056">
            <w:pPr>
              <w:pageBreakBefore w:val="0"/>
              <w:widowControl w:val="0"/>
              <w:spacing w:line="240" w:lineRule="auto"/>
              <w:rPr>
                <w:sz w:val="20"/>
                <w:szCs w:val="20"/>
              </w:rPr>
            </w:pPr>
            <w:r w:rsidDel="00000000" w:rsidR="00000000" w:rsidRPr="00000000">
              <w:rPr>
                <w:sz w:val="20"/>
                <w:szCs w:val="20"/>
                <w:rtl w:val="0"/>
              </w:rPr>
              <w:t xml:space="preserve">same</w:t>
            </w:r>
          </w:p>
        </w:tc>
        <w:tc>
          <w:tcPr>
            <w:shd w:fill="auto" w:val="clear"/>
            <w:tcMar>
              <w:top w:w="100.0" w:type="dxa"/>
              <w:left w:w="100.0" w:type="dxa"/>
              <w:bottom w:w="100.0" w:type="dxa"/>
              <w:right w:w="100.0" w:type="dxa"/>
            </w:tcMar>
            <w:vAlign w:val="top"/>
          </w:tcPr>
          <w:p w:rsidR="00000000" w:rsidDel="00000000" w:rsidP="00000000" w:rsidRDefault="00000000" w:rsidRPr="00000000" w14:paraId="00001057">
            <w:pPr>
              <w:pageBreakBefore w:val="0"/>
              <w:widowControl w:val="0"/>
              <w:spacing w:line="240" w:lineRule="auto"/>
              <w:rPr>
                <w:sz w:val="20"/>
                <w:szCs w:val="20"/>
              </w:rPr>
            </w:pPr>
            <w:r w:rsidDel="00000000" w:rsidR="00000000" w:rsidRPr="00000000">
              <w:rPr>
                <w:sz w:val="20"/>
                <w:szCs w:val="20"/>
                <w:rtl w:val="0"/>
              </w:rPr>
              <w:t xml:space="preserve">Yes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58">
            <w:pPr>
              <w:pageBreakBefore w:val="0"/>
              <w:widowControl w:val="0"/>
              <w:spacing w:line="240" w:lineRule="auto"/>
              <w:rPr>
                <w:sz w:val="20"/>
                <w:szCs w:val="20"/>
              </w:rPr>
            </w:pPr>
            <w:r w:rsidDel="00000000" w:rsidR="00000000" w:rsidRPr="00000000">
              <w:rPr>
                <w:sz w:val="20"/>
                <w:szCs w:val="20"/>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1059">
            <w:pPr>
              <w:pageBreakBefore w:val="0"/>
              <w:widowControl w:val="0"/>
              <w:spacing w:line="240" w:lineRule="auto"/>
              <w:rPr>
                <w:sz w:val="20"/>
                <w:szCs w:val="20"/>
              </w:rPr>
            </w:pPr>
            <w:r w:rsidDel="00000000" w:rsidR="00000000" w:rsidRPr="00000000">
              <w:rPr>
                <w:sz w:val="20"/>
                <w:szCs w:val="20"/>
                <w:rtl w:val="0"/>
              </w:rPr>
              <w:t xml:space="preserve">2</w:t>
            </w:r>
          </w:p>
        </w:tc>
      </w:tr>
    </w:tbl>
    <w:p w:rsidR="00000000" w:rsidDel="00000000" w:rsidP="00000000" w:rsidRDefault="00000000" w:rsidRPr="00000000" w14:paraId="0000105A">
      <w:pPr>
        <w:pageBreakBefore w:val="0"/>
        <w:rPr/>
      </w:pPr>
      <w:r w:rsidDel="00000000" w:rsidR="00000000" w:rsidRPr="00000000">
        <w:rPr>
          <w:rtl w:val="0"/>
        </w:rPr>
        <w:t xml:space="preserve">Table G.1.1: Primary damper trade study.</w:t>
      </w:r>
      <w:r w:rsidDel="00000000" w:rsidR="00000000" w:rsidRPr="00000000">
        <w:rPr>
          <w:rtl w:val="0"/>
        </w:rPr>
      </w:r>
    </w:p>
    <w:p w:rsidR="00000000" w:rsidDel="00000000" w:rsidP="00000000" w:rsidRDefault="00000000" w:rsidRPr="00000000" w14:paraId="0000105B">
      <w:pPr>
        <w:pageBreakBefore w:val="0"/>
        <w:rPr/>
      </w:pPr>
      <w:r w:rsidDel="00000000" w:rsidR="00000000" w:rsidRPr="00000000">
        <w:rPr>
          <w:rtl w:val="0"/>
        </w:rPr>
        <w:t xml:space="preserve">Based on this trade study, Aluminum hex crush core will be used for primary damping due to its very light weight and high reliability.</w:t>
      </w:r>
    </w:p>
    <w:p w:rsidR="00000000" w:rsidDel="00000000" w:rsidP="00000000" w:rsidRDefault="00000000" w:rsidRPr="00000000" w14:paraId="0000105C">
      <w:pPr>
        <w:pStyle w:val="Heading3"/>
        <w:pageBreakBefore w:val="0"/>
        <w:rPr/>
      </w:pPr>
      <w:bookmarkStart w:colFirst="0" w:colLast="0" w:name="_8gous1enbye" w:id="531"/>
      <w:bookmarkEnd w:id="531"/>
      <w:r w:rsidDel="00000000" w:rsidR="00000000" w:rsidRPr="00000000">
        <w:rPr>
          <w:rtl w:val="0"/>
        </w:rPr>
        <w:t xml:space="preserve">Stance</w:t>
      </w:r>
    </w:p>
    <w:p w:rsidR="00000000" w:rsidDel="00000000" w:rsidP="00000000" w:rsidRDefault="00000000" w:rsidRPr="00000000" w14:paraId="0000105D">
      <w:pPr>
        <w:pageBreakBefore w:val="0"/>
        <w:rPr/>
      </w:pPr>
      <w:r w:rsidDel="00000000" w:rsidR="00000000" w:rsidRPr="00000000">
        <w:rPr>
          <w:rtl w:val="0"/>
        </w:rPr>
        <w:t xml:space="preserve">“A</w:t>
      </w:r>
      <w:r w:rsidDel="00000000" w:rsidR="00000000" w:rsidRPr="00000000">
        <w:rPr>
          <w:b w:val="0"/>
          <w:rtl w:val="0"/>
        </w:rPr>
        <w:t xml:space="preserve">t the Apollo 11 landing site, the nominal value for lunar surface bearing strength was 1.88 psi per inch depth with an associated nominal sliding </w:t>
      </w:r>
      <w:r w:rsidDel="00000000" w:rsidR="00000000" w:rsidRPr="00000000">
        <w:rPr>
          <w:rtl w:val="0"/>
        </w:rPr>
        <w:t xml:space="preserve">friction coefficient between the footpad and the lunar surface of 0.33.”</w:t>
      </w:r>
      <w:r w:rsidDel="00000000" w:rsidR="00000000" w:rsidRPr="00000000">
        <w:rPr>
          <w:vertAlign w:val="superscript"/>
        </w:rPr>
        <w:footnoteReference w:customMarkFollows="0" w:id="215"/>
      </w:r>
      <w:r w:rsidDel="00000000" w:rsidR="00000000" w:rsidRPr="00000000">
        <w:rPr>
          <w:rtl w:val="0"/>
        </w:rPr>
      </w:r>
    </w:p>
    <w:p w:rsidR="00000000" w:rsidDel="00000000" w:rsidP="00000000" w:rsidRDefault="00000000" w:rsidRPr="00000000" w14:paraId="0000105E">
      <w:pPr>
        <w:pageBreakBefore w:val="0"/>
        <w:rPr/>
      </w:pPr>
      <w:r w:rsidDel="00000000" w:rsidR="00000000" w:rsidRPr="00000000">
        <w:rPr>
          <w:rtl w:val="0"/>
        </w:rPr>
      </w:r>
    </w:p>
    <w:p w:rsidR="00000000" w:rsidDel="00000000" w:rsidP="00000000" w:rsidRDefault="00000000" w:rsidRPr="00000000" w14:paraId="0000105F">
      <w:pPr>
        <w:pageBreakBefore w:val="0"/>
        <w:rPr/>
      </w:pPr>
      <w:r w:rsidDel="00000000" w:rsidR="00000000" w:rsidRPr="00000000">
        <w:rPr>
          <w:rtl w:val="0"/>
        </w:rPr>
        <w:t xml:space="preserve">Tipping over:</w:t>
      </w:r>
    </w:p>
    <w:p w:rsidR="00000000" w:rsidDel="00000000" w:rsidP="00000000" w:rsidRDefault="00000000" w:rsidRPr="00000000" w14:paraId="00001060">
      <w:pPr>
        <w:pageBreakBefore w:val="0"/>
        <w:rPr/>
      </w:pPr>
      <w:r w:rsidDel="00000000" w:rsidR="00000000" w:rsidRPr="00000000">
        <w:rPr>
          <w:rtl w:val="0"/>
        </w:rPr>
        <w:t xml:space="preserve">5 degree tilt, 3cm offset, CG is 20” from top(56” height), legs extend 8” down (allow 0.2m bounce), extra </w:t>
      </w:r>
      <w:r w:rsidDel="00000000" w:rsidR="00000000" w:rsidRPr="00000000">
        <w:rPr>
          <w:b w:val="1"/>
          <w:rtl w:val="0"/>
        </w:rPr>
        <w:t xml:space="preserve">10 degree safety margin</w:t>
      </w:r>
      <w:r w:rsidDel="00000000" w:rsidR="00000000" w:rsidRPr="00000000">
        <w:rPr>
          <w:rtl w:val="0"/>
        </w:rPr>
        <w:t xml:space="preserve">, coefficient of friction 0.33. To have combined normal and friction force vector intercept CG, angle must be 56degrees, giving 31.6 inches of spread from the central axis. Add in the 3cm offset, accounting for a 45 degree rotated case, the legs </w:t>
      </w:r>
      <w:r w:rsidDel="00000000" w:rsidR="00000000" w:rsidRPr="00000000">
        <w:rPr>
          <w:b w:val="1"/>
          <w:rtl w:val="0"/>
        </w:rPr>
        <w:t xml:space="preserve">must extend 45” from the axis</w:t>
      </w:r>
      <w:r w:rsidDel="00000000" w:rsidR="00000000" w:rsidRPr="00000000">
        <w:rPr>
          <w:rtl w:val="0"/>
        </w:rPr>
        <w:t xml:space="preserve">.</w:t>
      </w:r>
    </w:p>
    <w:p w:rsidR="00000000" w:rsidDel="00000000" w:rsidP="00000000" w:rsidRDefault="00000000" w:rsidRPr="00000000" w14:paraId="00001061">
      <w:pPr>
        <w:pageBreakBefore w:val="0"/>
        <w:rPr/>
      </w:pPr>
      <w:r w:rsidDel="00000000" w:rsidR="00000000" w:rsidRPr="00000000">
        <w:rPr>
          <w:rtl w:val="0"/>
        </w:rPr>
      </w:r>
    </w:p>
    <w:p w:rsidR="00000000" w:rsidDel="00000000" w:rsidP="00000000" w:rsidRDefault="00000000" w:rsidRPr="00000000" w14:paraId="00001062">
      <w:pPr>
        <w:pageBreakBefore w:val="0"/>
        <w:rPr/>
      </w:pPr>
      <w:r w:rsidDel="00000000" w:rsidR="00000000" w:rsidRPr="00000000">
        <w:rPr>
          <w:rtl w:val="0"/>
        </w:rPr>
        <w:t xml:space="preserve">When the lander height was shortened, the landing gear design remained the same, ultimately increasing the safety margin. It is assumed, conservatively, that the landing pads slide and the anti-torque spikes do not catch on rocks or soil.</w:t>
      </w:r>
    </w:p>
    <w:p w:rsidR="00000000" w:rsidDel="00000000" w:rsidP="00000000" w:rsidRDefault="00000000" w:rsidRPr="00000000" w14:paraId="00001063">
      <w:pPr>
        <w:pStyle w:val="Heading3"/>
        <w:pageBreakBefore w:val="0"/>
        <w:rPr/>
      </w:pPr>
      <w:bookmarkStart w:colFirst="0" w:colLast="0" w:name="_ytwkamrn3e1" w:id="532"/>
      <w:bookmarkEnd w:id="532"/>
      <w:r w:rsidDel="00000000" w:rsidR="00000000" w:rsidRPr="00000000">
        <w:rPr>
          <w:rtl w:val="0"/>
        </w:rPr>
        <w:t xml:space="preserve">Leveling Springs</w:t>
      </w:r>
    </w:p>
    <w:p w:rsidR="00000000" w:rsidDel="00000000" w:rsidP="00000000" w:rsidRDefault="00000000" w:rsidRPr="00000000" w14:paraId="00001064">
      <w:pPr>
        <w:pageBreakBefore w:val="0"/>
        <w:rPr/>
      </w:pPr>
      <w:r w:rsidDel="00000000" w:rsidR="00000000" w:rsidRPr="00000000">
        <w:rPr>
          <w:rtl w:val="0"/>
        </w:rPr>
        <w:t xml:space="preserve">Leveling Spring operation:</w:t>
      </w:r>
    </w:p>
    <w:p w:rsidR="00000000" w:rsidDel="00000000" w:rsidP="00000000" w:rsidRDefault="00000000" w:rsidRPr="00000000" w14:paraId="00001065">
      <w:pPr>
        <w:pageBreakBefore w:val="0"/>
        <w:rPr/>
      </w:pPr>
      <w:r w:rsidDel="00000000" w:rsidR="00000000" w:rsidRPr="00000000">
        <w:rPr>
          <w:rtl w:val="0"/>
        </w:rPr>
        <w:t xml:space="preserve">Worst case for leveling is a 0-velocity landing where the honeycomb is not crushed (beyond the 20% initial as installed), this minimizes the available travel of the springs. With 12” long springs, the available travel is 4 inches.</w:t>
      </w:r>
    </w:p>
    <w:p w:rsidR="00000000" w:rsidDel="00000000" w:rsidP="00000000" w:rsidRDefault="00000000" w:rsidRPr="00000000" w14:paraId="00001066">
      <w:pPr>
        <w:pageBreakBefore w:val="0"/>
        <w:rPr/>
      </w:pPr>
      <w:r w:rsidDel="00000000" w:rsidR="00000000" w:rsidRPr="00000000">
        <w:rPr>
          <w:rtl w:val="0"/>
        </w:rPr>
      </w:r>
    </w:p>
    <w:p w:rsidR="00000000" w:rsidDel="00000000" w:rsidP="00000000" w:rsidRDefault="00000000" w:rsidRPr="00000000" w14:paraId="00001067">
      <w:pPr>
        <w:pageBreakBefore w:val="0"/>
        <w:rPr/>
      </w:pPr>
      <w:r w:rsidDel="00000000" w:rsidR="00000000" w:rsidRPr="00000000">
        <w:rPr>
          <w:rtl w:val="0"/>
        </w:rPr>
        <w:t xml:space="preserve">If landing on a flat surface, all four legs compress the same amount, 2” (half of the total leveling travel).  The extreme case is when two diagonal legs are compressed 4” and the others are at full extension.</w:t>
      </w:r>
    </w:p>
    <w:p w:rsidR="00000000" w:rsidDel="00000000" w:rsidP="00000000" w:rsidRDefault="00000000" w:rsidRPr="00000000" w14:paraId="00001068">
      <w:pPr>
        <w:pageBreakBefore w:val="0"/>
        <w:rPr/>
      </w:pPr>
      <w:r w:rsidDel="00000000" w:rsidR="00000000" w:rsidRPr="00000000">
        <w:rPr>
          <w:rtl w:val="0"/>
        </w:rPr>
      </w:r>
    </w:p>
    <w:p w:rsidR="00000000" w:rsidDel="00000000" w:rsidP="00000000" w:rsidRDefault="00000000" w:rsidRPr="00000000" w14:paraId="00001069">
      <w:pPr>
        <w:pageBreakBefore w:val="0"/>
        <w:rPr/>
      </w:pPr>
      <w:r w:rsidDel="00000000" w:rsidR="00000000" w:rsidRPr="00000000">
        <w:rPr>
          <w:rtl w:val="0"/>
        </w:rPr>
        <w:t xml:space="preserve">This sets the spring rate: ¼ of the landed weight should compress the spring by 2”.</w:t>
      </w:r>
    </w:p>
    <w:p w:rsidR="00000000" w:rsidDel="00000000" w:rsidP="00000000" w:rsidRDefault="00000000" w:rsidRPr="00000000" w14:paraId="0000106A">
      <w:pPr>
        <w:pageBreakBefore w:val="0"/>
        <w:rPr/>
      </w:pPr>
      <w:r w:rsidDel="00000000" w:rsidR="00000000" w:rsidRPr="00000000">
        <w:rPr>
          <w:rtl w:val="0"/>
        </w:rPr>
        <w:t xml:space="preserve">k = 50kg*1.625 m/s^2/0.0508 = 1600 N/m</w:t>
      </w:r>
    </w:p>
    <w:p w:rsidR="00000000" w:rsidDel="00000000" w:rsidP="00000000" w:rsidRDefault="00000000" w:rsidRPr="00000000" w14:paraId="0000106B">
      <w:pPr>
        <w:pageBreakBefore w:val="0"/>
        <w:rPr/>
      </w:pPr>
      <w:r w:rsidDel="00000000" w:rsidR="00000000" w:rsidRPr="00000000">
        <w:rPr>
          <w:rtl w:val="0"/>
        </w:rPr>
      </w:r>
    </w:p>
    <w:p w:rsidR="00000000" w:rsidDel="00000000" w:rsidP="00000000" w:rsidRDefault="00000000" w:rsidRPr="00000000" w14:paraId="0000106C">
      <w:pPr>
        <w:pageBreakBefore w:val="0"/>
        <w:rPr/>
      </w:pPr>
      <w:r w:rsidDel="00000000" w:rsidR="00000000" w:rsidRPr="00000000">
        <w:rPr>
          <w:rtl w:val="0"/>
        </w:rPr>
        <w:t xml:space="preserve">This analysis has been done assuming the primary dampers are approximately vertical. The deployed angle is approximately 60 degrees.</w:t>
      </w:r>
    </w:p>
    <w:p w:rsidR="00000000" w:rsidDel="00000000" w:rsidP="00000000" w:rsidRDefault="00000000" w:rsidRPr="00000000" w14:paraId="0000106D">
      <w:pPr>
        <w:pStyle w:val="Heading2"/>
        <w:pageBreakBefore w:val="0"/>
        <w:rPr>
          <w:b w:val="0"/>
          <w:sz w:val="22"/>
          <w:szCs w:val="22"/>
        </w:rPr>
      </w:pPr>
      <w:bookmarkStart w:colFirst="0" w:colLast="0" w:name="_oesagquie9uf" w:id="533"/>
      <w:bookmarkEnd w:id="533"/>
      <w:r w:rsidDel="00000000" w:rsidR="00000000" w:rsidRPr="00000000">
        <w:rPr>
          <w:rtl w:val="0"/>
        </w:rPr>
      </w:r>
    </w:p>
    <w:p w:rsidR="00000000" w:rsidDel="00000000" w:rsidP="00000000" w:rsidRDefault="00000000" w:rsidRPr="00000000" w14:paraId="0000106E">
      <w:pPr>
        <w:pageBreakBefore w:val="0"/>
        <w:rPr/>
      </w:pPr>
      <w:r w:rsidDel="00000000" w:rsidR="00000000" w:rsidRPr="00000000">
        <w:rPr>
          <w:rtl w:val="0"/>
        </w:rPr>
      </w:r>
    </w:p>
    <w:p w:rsidR="00000000" w:rsidDel="00000000" w:rsidP="00000000" w:rsidRDefault="00000000" w:rsidRPr="00000000" w14:paraId="0000106F">
      <w:pPr>
        <w:pageBreakBefore w:val="0"/>
        <w:rPr/>
      </w:pPr>
      <w:r w:rsidDel="00000000" w:rsidR="00000000" w:rsidRPr="00000000">
        <w:rPr>
          <w:rtl w:val="0"/>
        </w:rPr>
      </w:r>
    </w:p>
    <w:p w:rsidR="00000000" w:rsidDel="00000000" w:rsidP="00000000" w:rsidRDefault="00000000" w:rsidRPr="00000000" w14:paraId="00001070">
      <w:pPr>
        <w:pStyle w:val="Heading2"/>
        <w:pageBreakBefore w:val="0"/>
        <w:rPr/>
      </w:pPr>
      <w:bookmarkStart w:colFirst="0" w:colLast="0" w:name="_xhcmmc2vnneo" w:id="534"/>
      <w:bookmarkEnd w:id="534"/>
      <w:r w:rsidDel="00000000" w:rsidR="00000000" w:rsidRPr="00000000">
        <w:br w:type="page"/>
      </w:r>
      <w:r w:rsidDel="00000000" w:rsidR="00000000" w:rsidRPr="00000000">
        <w:rPr>
          <w:rtl w:val="0"/>
        </w:rPr>
      </w:r>
    </w:p>
    <w:p w:rsidR="00000000" w:rsidDel="00000000" w:rsidP="00000000" w:rsidRDefault="00000000" w:rsidRPr="00000000" w14:paraId="00001071">
      <w:pPr>
        <w:pStyle w:val="Heading2"/>
        <w:pageBreakBefore w:val="0"/>
        <w:rPr/>
      </w:pPr>
      <w:bookmarkStart w:colFirst="0" w:colLast="0" w:name="_60anscgc8h92" w:id="535"/>
      <w:bookmarkEnd w:id="535"/>
      <w:r w:rsidDel="00000000" w:rsidR="00000000" w:rsidRPr="00000000">
        <w:rPr>
          <w:rtl w:val="0"/>
        </w:rPr>
        <w:t xml:space="preserve">G.2</w:t>
        <w:tab/>
        <w:t xml:space="preserve">Landing System Release Mechanism Trade Study</w:t>
      </w:r>
    </w:p>
    <w:p w:rsidR="00000000" w:rsidDel="00000000" w:rsidP="00000000" w:rsidRDefault="00000000" w:rsidRPr="00000000" w14:paraId="00001072">
      <w:pPr>
        <w:pageBreakBefore w:val="0"/>
        <w:jc w:val="center"/>
        <w:rPr/>
      </w:pPr>
      <w:r w:rsidDel="00000000" w:rsidR="00000000" w:rsidRPr="00000000">
        <w:rPr/>
        <w:drawing>
          <wp:inline distB="114300" distT="114300" distL="114300" distR="114300">
            <wp:extent cx="7376259" cy="3629025"/>
            <wp:effectExtent b="0" l="0" r="0" t="0"/>
            <wp:docPr id="89" name="image82.png"/>
            <a:graphic>
              <a:graphicData uri="http://schemas.openxmlformats.org/drawingml/2006/picture">
                <pic:pic>
                  <pic:nvPicPr>
                    <pic:cNvPr id="0" name="image82.png"/>
                    <pic:cNvPicPr preferRelativeResize="0"/>
                  </pic:nvPicPr>
                  <pic:blipFill>
                    <a:blip r:embed="rId242"/>
                    <a:srcRect b="0" l="0" r="0" t="0"/>
                    <a:stretch>
                      <a:fillRect/>
                    </a:stretch>
                  </pic:blipFill>
                  <pic:spPr>
                    <a:xfrm rot="16200000">
                      <a:off x="0" y="0"/>
                      <a:ext cx="7376259" cy="3629025"/>
                    </a:xfrm>
                    <a:prstGeom prst="rect"/>
                    <a:ln/>
                  </pic:spPr>
                </pic:pic>
              </a:graphicData>
            </a:graphic>
          </wp:inline>
        </w:drawing>
      </w:r>
      <w:r w:rsidDel="00000000" w:rsidR="00000000" w:rsidRPr="00000000">
        <w:rPr>
          <w:rtl w:val="0"/>
        </w:rPr>
      </w:r>
    </w:p>
    <w:p w:rsidR="00000000" w:rsidDel="00000000" w:rsidP="00000000" w:rsidRDefault="00000000" w:rsidRPr="00000000" w14:paraId="00001073">
      <w:pPr>
        <w:pStyle w:val="Heading2"/>
        <w:pageBreakBefore w:val="0"/>
        <w:rPr/>
      </w:pPr>
      <w:bookmarkStart w:colFirst="0" w:colLast="0" w:name="_pwuw0stcokrt" w:id="536"/>
      <w:bookmarkEnd w:id="536"/>
      <w:r w:rsidDel="00000000" w:rsidR="00000000" w:rsidRPr="00000000">
        <w:rPr>
          <w:rtl w:val="0"/>
        </w:rPr>
        <w:t xml:space="preserve">G.3</w:t>
        <w:tab/>
        <w:t xml:space="preserve">Drill Mechanism Trade Study Details</w:t>
      </w:r>
    </w:p>
    <w:p w:rsidR="00000000" w:rsidDel="00000000" w:rsidP="00000000" w:rsidRDefault="00000000" w:rsidRPr="00000000" w14:paraId="00001074">
      <w:pPr>
        <w:pageBreakBefore w:val="0"/>
        <w:rPr>
          <w:u w:val="single"/>
        </w:rPr>
      </w:pPr>
      <w:r w:rsidDel="00000000" w:rsidR="00000000" w:rsidRPr="00000000">
        <w:rPr>
          <w:rtl w:val="0"/>
        </w:rPr>
      </w:r>
    </w:p>
    <w:p w:rsidR="00000000" w:rsidDel="00000000" w:rsidP="00000000" w:rsidRDefault="00000000" w:rsidRPr="00000000" w14:paraId="00001075">
      <w:pPr>
        <w:pageBreakBefore w:val="0"/>
        <w:jc w:val="center"/>
        <w:rPr>
          <w:u w:val="single"/>
        </w:rPr>
      </w:pPr>
      <w:r w:rsidDel="00000000" w:rsidR="00000000" w:rsidRPr="00000000">
        <w:rPr>
          <w:u w:val="single"/>
        </w:rPr>
        <w:drawing>
          <wp:inline distB="114300" distT="114300" distL="114300" distR="114300">
            <wp:extent cx="7173310" cy="3000375"/>
            <wp:effectExtent b="0" l="0" r="0" t="0"/>
            <wp:docPr id="27" name="image27.png"/>
            <a:graphic>
              <a:graphicData uri="http://schemas.openxmlformats.org/drawingml/2006/picture">
                <pic:pic>
                  <pic:nvPicPr>
                    <pic:cNvPr id="0" name="image27.png"/>
                    <pic:cNvPicPr preferRelativeResize="0"/>
                  </pic:nvPicPr>
                  <pic:blipFill>
                    <a:blip r:embed="rId243"/>
                    <a:srcRect b="0" l="0" r="0" t="0"/>
                    <a:stretch>
                      <a:fillRect/>
                    </a:stretch>
                  </pic:blipFill>
                  <pic:spPr>
                    <a:xfrm rot="16200000">
                      <a:off x="0" y="0"/>
                      <a:ext cx="717331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1076">
      <w:pPr>
        <w:pStyle w:val="Heading3"/>
        <w:pageBreakBefore w:val="0"/>
        <w:rPr/>
      </w:pPr>
      <w:bookmarkStart w:colFirst="0" w:colLast="0" w:name="_oozrmuxtkj2m" w:id="537"/>
      <w:bookmarkEnd w:id="537"/>
      <w:r w:rsidDel="00000000" w:rsidR="00000000" w:rsidRPr="00000000">
        <w:rPr>
          <w:rtl w:val="0"/>
        </w:rPr>
        <w:t xml:space="preserve">G.3.1</w:t>
        <w:tab/>
      </w:r>
      <w:r w:rsidDel="00000000" w:rsidR="00000000" w:rsidRPr="00000000">
        <w:rPr>
          <w:rtl w:val="0"/>
        </w:rPr>
        <w:t xml:space="preserve">Auto-Gopher</w:t>
      </w:r>
    </w:p>
    <w:p w:rsidR="00000000" w:rsidDel="00000000" w:rsidP="00000000" w:rsidRDefault="00000000" w:rsidRPr="00000000" w14:paraId="00001077">
      <w:pPr>
        <w:pageBreakBefore w:val="0"/>
        <w:ind w:left="0" w:firstLine="0"/>
        <w:rPr/>
      </w:pPr>
      <w:r w:rsidDel="00000000" w:rsidR="00000000" w:rsidRPr="00000000">
        <w:rPr>
          <w:rtl w:val="0"/>
        </w:rPr>
        <w:t xml:space="preserve">The Honeybee Robotics Auto-Gopher Drill was the first drill explored for the mission. It extracts a core type sample which is excellent for preserving volatiles in the sample, as explained previously. It can drill through gypsum (density of 2.96 g/cm</w:t>
      </w:r>
      <w:r w:rsidDel="00000000" w:rsidR="00000000" w:rsidRPr="00000000">
        <w:rPr>
          <w:vertAlign w:val="superscript"/>
          <w:rtl w:val="0"/>
        </w:rPr>
        <w:t xml:space="preserve">3</w:t>
      </w:r>
      <w:r w:rsidDel="00000000" w:rsidR="00000000" w:rsidRPr="00000000">
        <w:rPr>
          <w:rtl w:val="0"/>
        </w:rPr>
        <w:t xml:space="preserve">), has a drill length of 3.3 meters and a tether length of 120 meters, requires less than 500W of power, and weighs 70 kg. The Auto-Gopher is able to integrate in-drill sensors and has a moderate amount of information, including published specifications, available.</w:t>
      </w:r>
      <w:r w:rsidDel="00000000" w:rsidR="00000000" w:rsidRPr="00000000">
        <w:rPr>
          <w:vertAlign w:val="superscript"/>
        </w:rPr>
        <w:footnoteReference w:customMarkFollows="0" w:id="216"/>
      </w:r>
      <w:r w:rsidDel="00000000" w:rsidR="00000000" w:rsidRPr="00000000">
        <w:rPr>
          <w:rtl w:val="0"/>
        </w:rPr>
      </w:r>
    </w:p>
    <w:p w:rsidR="00000000" w:rsidDel="00000000" w:rsidP="00000000" w:rsidRDefault="00000000" w:rsidRPr="00000000" w14:paraId="00001078">
      <w:pPr>
        <w:pageBreakBefore w:val="0"/>
        <w:ind w:firstLine="720"/>
        <w:jc w:val="center"/>
        <w:rPr/>
      </w:pPr>
      <w:r w:rsidDel="00000000" w:rsidR="00000000" w:rsidRPr="00000000">
        <w:rPr>
          <w:rtl w:val="0"/>
        </w:rPr>
      </w:r>
    </w:p>
    <w:p w:rsidR="00000000" w:rsidDel="00000000" w:rsidP="00000000" w:rsidRDefault="00000000" w:rsidRPr="00000000" w14:paraId="00001079">
      <w:pPr>
        <w:pageBreakBefore w:val="0"/>
        <w:jc w:val="center"/>
        <w:rPr/>
      </w:pPr>
      <w:r w:rsidDel="00000000" w:rsidR="00000000" w:rsidRPr="00000000">
        <w:rPr/>
        <w:drawing>
          <wp:inline distB="114300" distT="114300" distL="114300" distR="114300">
            <wp:extent cx="5943600" cy="3124200"/>
            <wp:effectExtent b="0" l="0" r="0" t="0"/>
            <wp:docPr id="159" name="image160.png"/>
            <a:graphic>
              <a:graphicData uri="http://schemas.openxmlformats.org/drawingml/2006/picture">
                <pic:pic>
                  <pic:nvPicPr>
                    <pic:cNvPr id="0" name="image160.png"/>
                    <pic:cNvPicPr preferRelativeResize="0"/>
                  </pic:nvPicPr>
                  <pic:blipFill>
                    <a:blip r:embed="rId24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07A">
      <w:pPr>
        <w:pageBreakBefore w:val="0"/>
        <w:ind w:firstLine="90"/>
        <w:jc w:val="center"/>
        <w:rPr/>
      </w:pPr>
      <w:r w:rsidDel="00000000" w:rsidR="00000000" w:rsidRPr="00000000">
        <w:rPr>
          <w:rtl w:val="0"/>
        </w:rPr>
        <w:t xml:space="preserve">Figure G.3.1: Honeybee Robotics Auto-Gopher Drill</w:t>
      </w:r>
    </w:p>
    <w:p w:rsidR="00000000" w:rsidDel="00000000" w:rsidP="00000000" w:rsidRDefault="00000000" w:rsidRPr="00000000" w14:paraId="0000107B">
      <w:pPr>
        <w:pageBreakBefore w:val="0"/>
        <w:ind w:firstLine="720"/>
        <w:rPr/>
      </w:pPr>
      <w:r w:rsidDel="00000000" w:rsidR="00000000" w:rsidRPr="00000000">
        <w:rPr>
          <w:rtl w:val="0"/>
        </w:rPr>
      </w:r>
    </w:p>
    <w:p w:rsidR="00000000" w:rsidDel="00000000" w:rsidP="00000000" w:rsidRDefault="00000000" w:rsidRPr="00000000" w14:paraId="0000107C">
      <w:pPr>
        <w:pageBreakBefore w:val="0"/>
        <w:ind w:firstLine="720"/>
        <w:rPr/>
      </w:pPr>
      <w:r w:rsidDel="00000000" w:rsidR="00000000" w:rsidRPr="00000000">
        <w:rPr>
          <w:rtl w:val="0"/>
        </w:rPr>
        <w:t xml:space="preserve">The Auto-Gopher is an excellent choice for exploring the composition of ice in lunar regolith as it hits all of the major physical requirements. It is able to drill through lunar regolith, has an excellent drilling depth, and preserves volatiles in its core type sample.</w:t>
      </w:r>
    </w:p>
    <w:p w:rsidR="00000000" w:rsidDel="00000000" w:rsidP="00000000" w:rsidRDefault="00000000" w:rsidRPr="00000000" w14:paraId="0000107D">
      <w:pPr>
        <w:pageBreakBefore w:val="0"/>
        <w:ind w:firstLine="720"/>
        <w:rPr/>
      </w:pPr>
      <w:r w:rsidDel="00000000" w:rsidR="00000000" w:rsidRPr="00000000">
        <w:rPr>
          <w:rtl w:val="0"/>
        </w:rPr>
        <w:t xml:space="preserve">However, the Auto-Gopher was not selected due to the additional layer of complex robotics required to handle a core type sample, and its massive size and power requirements.</w:t>
      </w:r>
    </w:p>
    <w:p w:rsidR="00000000" w:rsidDel="00000000" w:rsidP="00000000" w:rsidRDefault="00000000" w:rsidRPr="00000000" w14:paraId="0000107E">
      <w:pPr>
        <w:pageBreakBefore w:val="0"/>
        <w:rPr/>
      </w:pPr>
      <w:r w:rsidDel="00000000" w:rsidR="00000000" w:rsidRPr="00000000">
        <w:rPr>
          <w:rtl w:val="0"/>
        </w:rPr>
        <w:tab/>
        <w:t xml:space="preserve">The Auto-Gopher has been tested by Honeybee Robotics in collaboration with NASA on drilling through gypsum, which has a consistency similar to cryogenic ice,  as well as through ice in Greenland. The Auto-Gopher’s intended missions are to drill on Mars or Europa.</w:t>
      </w:r>
      <w:r w:rsidDel="00000000" w:rsidR="00000000" w:rsidRPr="00000000">
        <w:rPr>
          <w:vertAlign w:val="superscript"/>
        </w:rPr>
        <w:footnoteReference w:customMarkFollows="0" w:id="217"/>
      </w:r>
      <w:r w:rsidDel="00000000" w:rsidR="00000000" w:rsidRPr="00000000">
        <w:rPr>
          <w:rtl w:val="0"/>
        </w:rPr>
      </w:r>
    </w:p>
    <w:p w:rsidR="00000000" w:rsidDel="00000000" w:rsidP="00000000" w:rsidRDefault="00000000" w:rsidRPr="00000000" w14:paraId="0000107F">
      <w:pPr>
        <w:pStyle w:val="Heading3"/>
        <w:pageBreakBefore w:val="0"/>
        <w:rPr/>
      </w:pPr>
      <w:bookmarkStart w:colFirst="0" w:colLast="0" w:name="_ej6g0iv0gisz" w:id="538"/>
      <w:bookmarkEnd w:id="538"/>
      <w:r w:rsidDel="00000000" w:rsidR="00000000" w:rsidRPr="00000000">
        <w:rPr>
          <w:rtl w:val="0"/>
        </w:rPr>
        <w:t xml:space="preserve">G.3.2</w:t>
        <w:tab/>
        <w:t xml:space="preserve">ROPEC</w:t>
      </w:r>
    </w:p>
    <w:p w:rsidR="00000000" w:rsidDel="00000000" w:rsidP="00000000" w:rsidRDefault="00000000" w:rsidRPr="00000000" w14:paraId="00001080">
      <w:pPr>
        <w:pageBreakBefore w:val="0"/>
        <w:ind w:left="0" w:firstLine="0"/>
        <w:rPr/>
      </w:pPr>
      <w:r w:rsidDel="00000000" w:rsidR="00000000" w:rsidRPr="00000000">
        <w:rPr>
          <w:rtl w:val="0"/>
        </w:rPr>
        <w:t xml:space="preserve">Another alternative drill explored was the Honeybee ROPEC drill. The ROPEC is a core type sample drill, but has much smaller depths, meaning it is more compact and requires less power. It is designed to drill through Martian regolith, has a depth of 5-10 cm, requires 90 W of power and weighs 4 kg. It integrates well with a rover as it has a changeable drill bit that captures a core. The core then needs to be extracted from the drill bit and for drilling to continue a new drill bit must be attached. As such, a complex system must be created to autonomously swap out drill bits, extract samples from drill bits, and deliver the core type sample to the onboard science lab. </w:t>
        <w:br w:type="textWrapping"/>
        <w:tab/>
        <w:t xml:space="preserve">The ROPEC was determined to be the preliminary backup due to its small size and core type sample. In the event that the TRIDENT drill became unviable, the ROPEC drill could be utilized to deliver a single core type sample for analysis of Shackleton Crater.</w:t>
      </w:r>
      <w:r w:rsidDel="00000000" w:rsidR="00000000" w:rsidRPr="00000000">
        <w:rPr>
          <w:vertAlign w:val="superscript"/>
        </w:rPr>
        <w:footnoteReference w:customMarkFollows="0" w:id="218"/>
      </w:r>
      <w:r w:rsidDel="00000000" w:rsidR="00000000" w:rsidRPr="00000000">
        <w:rPr>
          <w:vertAlign w:val="superscript"/>
          <w:rtl w:val="0"/>
        </w:rPr>
        <w:t xml:space="preserve">,</w:t>
      </w:r>
      <w:r w:rsidDel="00000000" w:rsidR="00000000" w:rsidRPr="00000000">
        <w:rPr>
          <w:vertAlign w:val="superscript"/>
        </w:rPr>
        <w:footnoteReference w:customMarkFollows="0" w:id="219"/>
      </w:r>
      <w:r w:rsidDel="00000000" w:rsidR="00000000" w:rsidRPr="00000000">
        <w:rPr>
          <w:rtl w:val="0"/>
        </w:rPr>
      </w:r>
    </w:p>
    <w:p w:rsidR="00000000" w:rsidDel="00000000" w:rsidP="00000000" w:rsidRDefault="00000000" w:rsidRPr="00000000" w14:paraId="00001081">
      <w:pPr>
        <w:pageBreakBefore w:val="0"/>
        <w:jc w:val="center"/>
        <w:rPr/>
      </w:pPr>
      <w:r w:rsidDel="00000000" w:rsidR="00000000" w:rsidRPr="00000000">
        <w:rPr/>
        <w:drawing>
          <wp:inline distB="114300" distT="114300" distL="114300" distR="114300">
            <wp:extent cx="5665304" cy="2986088"/>
            <wp:effectExtent b="0" l="0" r="0" t="0"/>
            <wp:docPr id="40" name="image43.png"/>
            <a:graphic>
              <a:graphicData uri="http://schemas.openxmlformats.org/drawingml/2006/picture">
                <pic:pic>
                  <pic:nvPicPr>
                    <pic:cNvPr id="0" name="image43.png"/>
                    <pic:cNvPicPr preferRelativeResize="0"/>
                  </pic:nvPicPr>
                  <pic:blipFill>
                    <a:blip r:embed="rId245"/>
                    <a:srcRect b="0" l="0" r="0" t="0"/>
                    <a:stretch>
                      <a:fillRect/>
                    </a:stretch>
                  </pic:blipFill>
                  <pic:spPr>
                    <a:xfrm>
                      <a:off x="0" y="0"/>
                      <a:ext cx="5665304" cy="2986088"/>
                    </a:xfrm>
                    <a:prstGeom prst="rect"/>
                    <a:ln/>
                  </pic:spPr>
                </pic:pic>
              </a:graphicData>
            </a:graphic>
          </wp:inline>
        </w:drawing>
      </w:r>
      <w:r w:rsidDel="00000000" w:rsidR="00000000" w:rsidRPr="00000000">
        <w:rPr>
          <w:rtl w:val="0"/>
        </w:rPr>
      </w:r>
    </w:p>
    <w:p w:rsidR="00000000" w:rsidDel="00000000" w:rsidP="00000000" w:rsidRDefault="00000000" w:rsidRPr="00000000" w14:paraId="00001082">
      <w:pPr>
        <w:pageBreakBefore w:val="0"/>
        <w:jc w:val="center"/>
        <w:rPr/>
      </w:pPr>
      <w:r w:rsidDel="00000000" w:rsidR="00000000" w:rsidRPr="00000000">
        <w:rPr>
          <w:rtl w:val="0"/>
        </w:rPr>
        <w:t xml:space="preserve">Figure G.3.2: Honeybee Robotics ROPEC Drill.</w:t>
      </w:r>
      <w:r w:rsidDel="00000000" w:rsidR="00000000" w:rsidRPr="00000000">
        <w:rPr>
          <w:vertAlign w:val="superscript"/>
        </w:rPr>
        <w:footnoteReference w:customMarkFollows="0" w:id="220"/>
      </w:r>
      <w:r w:rsidDel="00000000" w:rsidR="00000000" w:rsidRPr="00000000">
        <w:rPr>
          <w:rtl w:val="0"/>
        </w:rPr>
      </w:r>
    </w:p>
    <w:p w:rsidR="00000000" w:rsidDel="00000000" w:rsidP="00000000" w:rsidRDefault="00000000" w:rsidRPr="00000000" w14:paraId="00001083">
      <w:pPr>
        <w:pStyle w:val="Heading3"/>
        <w:pageBreakBefore w:val="0"/>
        <w:rPr/>
      </w:pPr>
      <w:bookmarkStart w:colFirst="0" w:colLast="0" w:name="_q6yfx4jw1qj3" w:id="539"/>
      <w:bookmarkEnd w:id="539"/>
      <w:r w:rsidDel="00000000" w:rsidR="00000000" w:rsidRPr="00000000">
        <w:rPr>
          <w:rtl w:val="0"/>
        </w:rPr>
        <w:t xml:space="preserve">G.3.3</w:t>
        <w:tab/>
        <w:t xml:space="preserve">Ultrasonic Drill</w:t>
      </w:r>
    </w:p>
    <w:p w:rsidR="00000000" w:rsidDel="00000000" w:rsidP="00000000" w:rsidRDefault="00000000" w:rsidRPr="00000000" w14:paraId="00001084">
      <w:pPr>
        <w:pageBreakBefore w:val="0"/>
        <w:ind w:left="0" w:firstLine="0"/>
        <w:rPr/>
      </w:pPr>
      <w:r w:rsidDel="00000000" w:rsidR="00000000" w:rsidRPr="00000000">
        <w:rPr>
          <w:rtl w:val="0"/>
        </w:rPr>
        <w:t xml:space="preserve">The final drill explored was the NASA/JPL Ultrasonic drill. It is limited in depth due to its small size but is able to drill through basalt, with a density of 3.0 g/cm</w:t>
      </w:r>
      <w:r w:rsidDel="00000000" w:rsidR="00000000" w:rsidRPr="00000000">
        <w:rPr>
          <w:vertAlign w:val="superscript"/>
          <w:rtl w:val="0"/>
        </w:rPr>
        <w:t xml:space="preserve">3</w:t>
      </w:r>
      <w:r w:rsidDel="00000000" w:rsidR="00000000" w:rsidRPr="00000000">
        <w:rPr>
          <w:rtl w:val="0"/>
        </w:rPr>
        <w:t xml:space="preserve">. Its drilling depth is 25 mm, it has a powder type sample, requires 3W of power, and weighs 400 g. It has readily available published specifications but doesn't have a clear path of sample delivery for analysis. </w:t>
      </w:r>
    </w:p>
    <w:p w:rsidR="00000000" w:rsidDel="00000000" w:rsidP="00000000" w:rsidRDefault="00000000" w:rsidRPr="00000000" w14:paraId="00001085">
      <w:pPr>
        <w:pageBreakBefore w:val="0"/>
        <w:rPr/>
      </w:pPr>
      <w:r w:rsidDel="00000000" w:rsidR="00000000" w:rsidRPr="00000000">
        <w:rPr>
          <w:rtl w:val="0"/>
        </w:rPr>
        <w:tab/>
        <w:t xml:space="preserve">This drill was determined to be a worst-case backup option as its small nature allowed it to be powered by a flashlight battery. Its lack of delivery mechanism would require a custom built robotic system to handle the sample,  and its shallow depth would not give the required insight for the depth vs composition study of lunar regolith that is the goal of this mission. </w:t>
      </w:r>
    </w:p>
    <w:p w:rsidR="00000000" w:rsidDel="00000000" w:rsidP="00000000" w:rsidRDefault="00000000" w:rsidRPr="00000000" w14:paraId="00001086">
      <w:pPr>
        <w:pageBreakBefore w:val="0"/>
        <w:rPr/>
      </w:pPr>
      <w:r w:rsidDel="00000000" w:rsidR="00000000" w:rsidRPr="00000000">
        <w:rPr>
          <w:rtl w:val="0"/>
        </w:rPr>
        <w:tab/>
        <w:t xml:space="preserve">NASA modified this drill and created a GOPHER version that was demonstrated to drill 1.76 meters deep in ice at Lake Vida, Antarctica. This testing shows that if required, a modified custom design of the NASA Ultrasonic Drill could fulfill the mission requirements, but this research and development would delay the mission and significantly increase costs.</w:t>
      </w:r>
      <w:r w:rsidDel="00000000" w:rsidR="00000000" w:rsidRPr="00000000">
        <w:rPr>
          <w:vertAlign w:val="superscript"/>
        </w:rPr>
        <w:footnoteReference w:customMarkFollows="0" w:id="221"/>
      </w:r>
      <w:r w:rsidDel="00000000" w:rsidR="00000000" w:rsidRPr="00000000">
        <w:rPr>
          <w:rtl w:val="0"/>
        </w:rPr>
      </w:r>
    </w:p>
    <w:p w:rsidR="00000000" w:rsidDel="00000000" w:rsidP="00000000" w:rsidRDefault="00000000" w:rsidRPr="00000000" w14:paraId="00001087">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1371600" cy="1783830"/>
            <wp:effectExtent b="0" l="0" r="0" t="0"/>
            <wp:docPr id="18" name="image12.png"/>
            <a:graphic>
              <a:graphicData uri="http://schemas.openxmlformats.org/drawingml/2006/picture">
                <pic:pic>
                  <pic:nvPicPr>
                    <pic:cNvPr id="0" name="image12.png"/>
                    <pic:cNvPicPr preferRelativeResize="0"/>
                  </pic:nvPicPr>
                  <pic:blipFill>
                    <a:blip r:embed="rId246"/>
                    <a:srcRect b="0" l="0" r="0" t="0"/>
                    <a:stretch>
                      <a:fillRect/>
                    </a:stretch>
                  </pic:blipFill>
                  <pic:spPr>
                    <a:xfrm>
                      <a:off x="0" y="0"/>
                      <a:ext cx="1371600" cy="1783830"/>
                    </a:xfrm>
                    <a:prstGeom prst="rect"/>
                    <a:ln/>
                  </pic:spPr>
                </pic:pic>
              </a:graphicData>
            </a:graphic>
          </wp:inline>
        </w:drawing>
      </w:r>
      <w:r w:rsidDel="00000000" w:rsidR="00000000" w:rsidRPr="00000000">
        <w:rPr>
          <w:rtl w:val="0"/>
        </w:rPr>
      </w:r>
    </w:p>
    <w:p w:rsidR="00000000" w:rsidDel="00000000" w:rsidP="00000000" w:rsidRDefault="00000000" w:rsidRPr="00000000" w14:paraId="00001088">
      <w:pPr>
        <w:pageBreakBefore w:val="0"/>
        <w:jc w:val="center"/>
        <w:rPr/>
      </w:pPr>
      <w:r w:rsidDel="00000000" w:rsidR="00000000" w:rsidRPr="00000000">
        <w:rPr>
          <w:rtl w:val="0"/>
        </w:rPr>
        <w:t xml:space="preserve">Figure G.3.3: NASA/JPL Ultrasonic Drill.</w:t>
      </w:r>
    </w:p>
    <w:p w:rsidR="00000000" w:rsidDel="00000000" w:rsidP="00000000" w:rsidRDefault="00000000" w:rsidRPr="00000000" w14:paraId="00001089">
      <w:pPr>
        <w:pageBreakBefore w:val="0"/>
        <w:jc w:val="center"/>
        <w:rPr/>
      </w:pPr>
      <w:r w:rsidDel="00000000" w:rsidR="00000000" w:rsidRPr="00000000">
        <w:rPr>
          <w:rtl w:val="0"/>
        </w:rPr>
      </w:r>
    </w:p>
    <w:p w:rsidR="00000000" w:rsidDel="00000000" w:rsidP="00000000" w:rsidRDefault="00000000" w:rsidRPr="00000000" w14:paraId="0000108A">
      <w:pPr>
        <w:pStyle w:val="Heading2"/>
        <w:pageBreakBefore w:val="0"/>
        <w:rPr/>
      </w:pPr>
      <w:bookmarkStart w:colFirst="0" w:colLast="0" w:name="_92h6ooknan7v" w:id="540"/>
      <w:bookmarkEnd w:id="540"/>
      <w:r w:rsidDel="00000000" w:rsidR="00000000" w:rsidRPr="00000000">
        <w:br w:type="page"/>
      </w:r>
      <w:r w:rsidDel="00000000" w:rsidR="00000000" w:rsidRPr="00000000">
        <w:rPr>
          <w:rtl w:val="0"/>
        </w:rPr>
      </w:r>
    </w:p>
    <w:p w:rsidR="00000000" w:rsidDel="00000000" w:rsidP="00000000" w:rsidRDefault="00000000" w:rsidRPr="00000000" w14:paraId="0000108B">
      <w:pPr>
        <w:pStyle w:val="Heading2"/>
        <w:pageBreakBefore w:val="0"/>
        <w:rPr/>
      </w:pPr>
      <w:bookmarkStart w:colFirst="0" w:colLast="0" w:name="_sh8vsmt9jise" w:id="541"/>
      <w:bookmarkEnd w:id="541"/>
      <w:r w:rsidDel="00000000" w:rsidR="00000000" w:rsidRPr="00000000">
        <w:rPr>
          <w:rtl w:val="0"/>
        </w:rPr>
        <w:t xml:space="preserve">G.4</w:t>
        <w:tab/>
        <w:t xml:space="preserve">Danger of Sublimating Ice with the TRIDENT Drill</w:t>
      </w:r>
    </w:p>
    <w:p w:rsidR="00000000" w:rsidDel="00000000" w:rsidP="00000000" w:rsidRDefault="00000000" w:rsidRPr="00000000" w14:paraId="0000108C">
      <w:pPr>
        <w:pageBreakBefore w:val="0"/>
        <w:rPr/>
      </w:pPr>
      <w:r w:rsidDel="00000000" w:rsidR="00000000" w:rsidRPr="00000000">
        <w:rPr>
          <w:rtl w:val="0"/>
        </w:rPr>
        <w:t xml:space="preserve">Based on previous testing of the TRIDENT drill in lunar regolith simulant, -100 ℃ was identified as an achievable target temperature for the drill bit.</w:t>
      </w:r>
      <w:r w:rsidDel="00000000" w:rsidR="00000000" w:rsidRPr="00000000">
        <w:rPr>
          <w:vertAlign w:val="superscript"/>
        </w:rPr>
        <w:footnoteReference w:customMarkFollows="0" w:id="222"/>
      </w:r>
      <w:r w:rsidDel="00000000" w:rsidR="00000000" w:rsidRPr="00000000">
        <w:rPr>
          <w:rtl w:val="0"/>
        </w:rPr>
        <w:t xml:space="preserve"> At this temperature, the sublimation rate of ice on the Moon is 0.001 g/cm</w:t>
      </w:r>
      <w:r w:rsidDel="00000000" w:rsidR="00000000" w:rsidRPr="00000000">
        <w:rPr>
          <w:vertAlign w:val="superscript"/>
          <w:rtl w:val="0"/>
        </w:rPr>
        <w:t xml:space="preserve">2</w:t>
      </w:r>
      <w:r w:rsidDel="00000000" w:rsidR="00000000" w:rsidRPr="00000000">
        <w:rPr>
          <w:rtl w:val="0"/>
        </w:rPr>
        <w:t xml:space="preserve">/hr.</w:t>
      </w:r>
      <w:r w:rsidDel="00000000" w:rsidR="00000000" w:rsidRPr="00000000">
        <w:rPr>
          <w:vertAlign w:val="superscript"/>
        </w:rPr>
        <w:footnoteReference w:customMarkFollows="0" w:id="223"/>
      </w:r>
      <w:r w:rsidDel="00000000" w:rsidR="00000000" w:rsidRPr="00000000">
        <w:rPr>
          <w:rtl w:val="0"/>
        </w:rPr>
        <w:t xml:space="preserve"> The anticipated drilling rate is 1.87 min/cm (see Figure G.4.1), which results in 0.31 hr to drill a 10 cm sample. Therefore, the sublimation rate with respect to area is 3.1x10-4 g/cm</w:t>
      </w:r>
      <w:r w:rsidDel="00000000" w:rsidR="00000000" w:rsidRPr="00000000">
        <w:rPr>
          <w:vertAlign w:val="superscript"/>
          <w:rtl w:val="0"/>
        </w:rPr>
        <w:t xml:space="preserve">2</w:t>
      </w:r>
      <w:r w:rsidDel="00000000" w:rsidR="00000000" w:rsidRPr="00000000">
        <w:rPr>
          <w:rtl w:val="0"/>
        </w:rPr>
        <w:t xml:space="preserve">.</w:t>
      </w:r>
    </w:p>
    <w:p w:rsidR="00000000" w:rsidDel="00000000" w:rsidP="00000000" w:rsidRDefault="00000000" w:rsidRPr="00000000" w14:paraId="0000108D">
      <w:pPr>
        <w:pageBreakBefore w:val="0"/>
        <w:rPr/>
      </w:pPr>
      <w:r w:rsidDel="00000000" w:rsidR="00000000" w:rsidRPr="00000000">
        <w:rPr>
          <w:rtl w:val="0"/>
        </w:rPr>
      </w:r>
    </w:p>
    <w:p w:rsidR="00000000" w:rsidDel="00000000" w:rsidP="00000000" w:rsidRDefault="00000000" w:rsidRPr="00000000" w14:paraId="0000108E">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814888" cy="2976646"/>
            <wp:effectExtent b="0" l="0" r="0" t="0"/>
            <wp:docPr id="55" name="image48.png"/>
            <a:graphic>
              <a:graphicData uri="http://schemas.openxmlformats.org/drawingml/2006/picture">
                <pic:pic>
                  <pic:nvPicPr>
                    <pic:cNvPr id="0" name="image48.png"/>
                    <pic:cNvPicPr preferRelativeResize="0"/>
                  </pic:nvPicPr>
                  <pic:blipFill>
                    <a:blip r:embed="rId247"/>
                    <a:srcRect b="0" l="0" r="0" t="0"/>
                    <a:stretch>
                      <a:fillRect/>
                    </a:stretch>
                  </pic:blipFill>
                  <pic:spPr>
                    <a:xfrm>
                      <a:off x="0" y="0"/>
                      <a:ext cx="4814888" cy="2976646"/>
                    </a:xfrm>
                    <a:prstGeom prst="rect"/>
                    <a:ln/>
                  </pic:spPr>
                </pic:pic>
              </a:graphicData>
            </a:graphic>
          </wp:inline>
        </w:drawing>
      </w:r>
      <w:r w:rsidDel="00000000" w:rsidR="00000000" w:rsidRPr="00000000">
        <w:rPr>
          <w:rtl w:val="0"/>
        </w:rPr>
      </w:r>
    </w:p>
    <w:p w:rsidR="00000000" w:rsidDel="00000000" w:rsidP="00000000" w:rsidRDefault="00000000" w:rsidRPr="00000000" w14:paraId="0000108F">
      <w:pPr>
        <w:pageBreakBefore w:val="0"/>
        <w:jc w:val="center"/>
        <w:rPr/>
      </w:pPr>
      <w:r w:rsidDel="00000000" w:rsidR="00000000" w:rsidRPr="00000000">
        <w:rPr>
          <w:rtl w:val="0"/>
        </w:rPr>
        <w:t xml:space="preserve">Figure G.4.1: Drilling rate and drill bit temperature for the TRIDENT drill in lunar regolith simulant.</w:t>
      </w:r>
      <w:r w:rsidDel="00000000" w:rsidR="00000000" w:rsidRPr="00000000">
        <w:rPr>
          <w:vertAlign w:val="superscript"/>
        </w:rPr>
        <w:footnoteReference w:customMarkFollows="0" w:id="224"/>
      </w:r>
      <w:r w:rsidDel="00000000" w:rsidR="00000000" w:rsidRPr="00000000">
        <w:rPr>
          <w:rtl w:val="0"/>
        </w:rPr>
      </w:r>
    </w:p>
    <w:p w:rsidR="00000000" w:rsidDel="00000000" w:rsidP="00000000" w:rsidRDefault="00000000" w:rsidRPr="00000000" w14:paraId="00001090">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294766" cy="2090738"/>
            <wp:effectExtent b="0" l="0" r="0" t="0"/>
            <wp:docPr id="142" name="image136.png"/>
            <a:graphic>
              <a:graphicData uri="http://schemas.openxmlformats.org/drawingml/2006/picture">
                <pic:pic>
                  <pic:nvPicPr>
                    <pic:cNvPr id="0" name="image136.png"/>
                    <pic:cNvPicPr preferRelativeResize="0"/>
                  </pic:nvPicPr>
                  <pic:blipFill>
                    <a:blip r:embed="rId248"/>
                    <a:srcRect b="13063" l="0" r="0" t="9191"/>
                    <a:stretch>
                      <a:fillRect/>
                    </a:stretch>
                  </pic:blipFill>
                  <pic:spPr>
                    <a:xfrm>
                      <a:off x="0" y="0"/>
                      <a:ext cx="4294766" cy="2090738"/>
                    </a:xfrm>
                    <a:prstGeom prst="rect"/>
                    <a:ln/>
                  </pic:spPr>
                </pic:pic>
              </a:graphicData>
            </a:graphic>
          </wp:inline>
        </w:drawing>
      </w:r>
      <w:r w:rsidDel="00000000" w:rsidR="00000000" w:rsidRPr="00000000">
        <w:rPr>
          <w:rtl w:val="0"/>
        </w:rPr>
      </w:r>
    </w:p>
    <w:p w:rsidR="00000000" w:rsidDel="00000000" w:rsidP="00000000" w:rsidRDefault="00000000" w:rsidRPr="00000000" w14:paraId="00001091">
      <w:pPr>
        <w:pageBreakBefore w:val="0"/>
        <w:jc w:val="center"/>
        <w:rPr/>
      </w:pPr>
      <w:r w:rsidDel="00000000" w:rsidR="00000000" w:rsidRPr="00000000">
        <w:rPr>
          <w:rtl w:val="0"/>
        </w:rPr>
        <w:t xml:space="preserve">Figure G.4.2: Sublimation rates of ice on the Moon.</w:t>
      </w:r>
      <w:r w:rsidDel="00000000" w:rsidR="00000000" w:rsidRPr="00000000">
        <w:rPr>
          <w:vertAlign w:val="superscript"/>
        </w:rPr>
        <w:footnoteReference w:customMarkFollows="0" w:id="225"/>
      </w:r>
      <w:r w:rsidDel="00000000" w:rsidR="00000000" w:rsidRPr="00000000">
        <w:rPr>
          <w:rtl w:val="0"/>
        </w:rPr>
      </w:r>
    </w:p>
    <w:p w:rsidR="00000000" w:rsidDel="00000000" w:rsidP="00000000" w:rsidRDefault="00000000" w:rsidRPr="00000000" w14:paraId="00001092">
      <w:pPr>
        <w:pageBreakBefore w:val="0"/>
        <w:rPr/>
      </w:pPr>
      <w:r w:rsidDel="00000000" w:rsidR="00000000" w:rsidRPr="00000000">
        <w:rPr>
          <w:rtl w:val="0"/>
        </w:rPr>
      </w:r>
    </w:p>
    <w:p w:rsidR="00000000" w:rsidDel="00000000" w:rsidP="00000000" w:rsidRDefault="00000000" w:rsidRPr="00000000" w14:paraId="00001093">
      <w:pPr>
        <w:pageBreakBefore w:val="0"/>
        <w:ind w:firstLine="720"/>
        <w:rPr/>
      </w:pPr>
      <w:r w:rsidDel="00000000" w:rsidR="00000000" w:rsidRPr="00000000">
        <w:rPr>
          <w:rtl w:val="0"/>
        </w:rPr>
        <w:t xml:space="preserve">The median particle size of lunar regolith within a few meters of the surface is 70 μm.</w:t>
      </w:r>
      <w:r w:rsidDel="00000000" w:rsidR="00000000" w:rsidRPr="00000000">
        <w:rPr>
          <w:vertAlign w:val="superscript"/>
        </w:rPr>
        <w:footnoteReference w:customMarkFollows="0" w:id="226"/>
      </w:r>
      <w:r w:rsidDel="00000000" w:rsidR="00000000" w:rsidRPr="00000000">
        <w:rPr>
          <w:rtl w:val="0"/>
        </w:rPr>
        <w:t xml:space="preserve"> Given the density of icy lunar regolith of 1.5 g/cc, for an ice particle 70 μm in size, 17.7% of the mass of the particle would sublimate over the 0.31 hr spent at -100 ℃, as shown below. For larger particles, on the order of 0.1 cm in size, the sublimated mass is around 1%.</w:t>
      </w:r>
    </w:p>
    <w:p w:rsidR="00000000" w:rsidDel="00000000" w:rsidP="00000000" w:rsidRDefault="00000000" w:rsidRPr="00000000" w14:paraId="00001094">
      <w:pPr>
        <w:pageBreakBefore w:val="0"/>
        <w:ind w:left="720" w:firstLine="0"/>
        <w:rPr/>
      </w:pPr>
      <w:r w:rsidDel="00000000" w:rsidR="00000000" w:rsidRPr="00000000">
        <w:rPr>
          <w:rtl w:val="0"/>
        </w:rPr>
      </w:r>
    </w:p>
    <w:p w:rsidR="00000000" w:rsidDel="00000000" w:rsidP="00000000" w:rsidRDefault="00000000" w:rsidRPr="00000000" w14:paraId="00001095">
      <w:pPr>
        <w:pageBreakBefore w:val="0"/>
        <w:ind w:left="1440" w:firstLine="0"/>
        <w:rPr/>
      </w:pPr>
      <w:r w:rsidDel="00000000" w:rsidR="00000000" w:rsidRPr="00000000">
        <w:rPr>
          <w:rtl w:val="0"/>
        </w:rPr>
        <w:t xml:space="preserve">Sublimation rate: 0.001 g/cm</w:t>
      </w:r>
      <w:r w:rsidDel="00000000" w:rsidR="00000000" w:rsidRPr="00000000">
        <w:rPr>
          <w:vertAlign w:val="superscript"/>
          <w:rtl w:val="0"/>
        </w:rPr>
        <w:t xml:space="preserve">2</w:t>
      </w:r>
      <w:r w:rsidDel="00000000" w:rsidR="00000000" w:rsidRPr="00000000">
        <w:rPr>
          <w:rtl w:val="0"/>
        </w:rPr>
        <w:t xml:space="preserve">/hr (at around -100 deg C or 175 K)</w:t>
      </w:r>
    </w:p>
    <w:p w:rsidR="00000000" w:rsidDel="00000000" w:rsidP="00000000" w:rsidRDefault="00000000" w:rsidRPr="00000000" w14:paraId="00001096">
      <w:pPr>
        <w:pageBreakBefore w:val="0"/>
        <w:ind w:left="1440" w:firstLine="0"/>
        <w:rPr/>
      </w:pPr>
      <w:r w:rsidDel="00000000" w:rsidR="00000000" w:rsidRPr="00000000">
        <w:rPr>
          <w:rtl w:val="0"/>
        </w:rPr>
        <w:t xml:space="preserve">Time to drill 10 cm: 1.87 min/cm * 10 cm * 1 hr / 60 min = 0.31 hr</w:t>
      </w:r>
    </w:p>
    <w:p w:rsidR="00000000" w:rsidDel="00000000" w:rsidP="00000000" w:rsidRDefault="00000000" w:rsidRPr="00000000" w14:paraId="00001097">
      <w:pPr>
        <w:pageBreakBefore w:val="0"/>
        <w:ind w:left="1440" w:firstLine="0"/>
        <w:rPr/>
      </w:pPr>
      <w:r w:rsidDel="00000000" w:rsidR="00000000" w:rsidRPr="00000000">
        <w:rPr>
          <w:rtl w:val="0"/>
        </w:rPr>
        <w:t xml:space="preserve">Sublimation w.r.t. area: 0.001 g/cm</w:t>
      </w:r>
      <w:r w:rsidDel="00000000" w:rsidR="00000000" w:rsidRPr="00000000">
        <w:rPr>
          <w:vertAlign w:val="superscript"/>
          <w:rtl w:val="0"/>
        </w:rPr>
        <w:t xml:space="preserve">2</w:t>
      </w:r>
      <w:r w:rsidDel="00000000" w:rsidR="00000000" w:rsidRPr="00000000">
        <w:rPr>
          <w:rtl w:val="0"/>
        </w:rPr>
        <w:t xml:space="preserve">/hr * 0.31 hr = 3.1x10</w:t>
      </w:r>
      <w:r w:rsidDel="00000000" w:rsidR="00000000" w:rsidRPr="00000000">
        <w:rPr>
          <w:vertAlign w:val="superscript"/>
          <w:rtl w:val="0"/>
        </w:rPr>
        <w:t xml:space="preserve">-4</w:t>
      </w:r>
      <w:r w:rsidDel="00000000" w:rsidR="00000000" w:rsidRPr="00000000">
        <w:rPr>
          <w:rtl w:val="0"/>
        </w:rPr>
        <w:t xml:space="preserve"> g/cm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1098">
      <w:pPr>
        <w:pageBreakBefore w:val="0"/>
        <w:ind w:left="1440" w:firstLine="0"/>
        <w:rPr/>
      </w:pPr>
      <w:r w:rsidDel="00000000" w:rsidR="00000000" w:rsidRPr="00000000">
        <w:rPr>
          <w:rtl w:val="0"/>
        </w:rPr>
        <w:t xml:space="preserve">Median particle size: 70 um = 0.007 cm</w:t>
      </w:r>
    </w:p>
    <w:p w:rsidR="00000000" w:rsidDel="00000000" w:rsidP="00000000" w:rsidRDefault="00000000" w:rsidRPr="00000000" w14:paraId="00001099">
      <w:pPr>
        <w:pageBreakBefore w:val="0"/>
        <w:ind w:left="1440" w:firstLine="0"/>
        <w:rPr/>
      </w:pPr>
      <w:r w:rsidDel="00000000" w:rsidR="00000000" w:rsidRPr="00000000">
        <w:rPr>
          <w:rtl w:val="0"/>
        </w:rPr>
        <w:t xml:space="preserve">Particle surface area = 4 * pi * (0.0035 cm)</w:t>
      </w:r>
      <w:r w:rsidDel="00000000" w:rsidR="00000000" w:rsidRPr="00000000">
        <w:rPr>
          <w:vertAlign w:val="superscript"/>
          <w:rtl w:val="0"/>
        </w:rPr>
        <w:t xml:space="preserve">2</w:t>
      </w:r>
      <w:r w:rsidDel="00000000" w:rsidR="00000000" w:rsidRPr="00000000">
        <w:rPr>
          <w:rtl w:val="0"/>
        </w:rPr>
        <w:t xml:space="preserve"> = 1.54x10</w:t>
      </w:r>
      <w:r w:rsidDel="00000000" w:rsidR="00000000" w:rsidRPr="00000000">
        <w:rPr>
          <w:vertAlign w:val="superscript"/>
          <w:rtl w:val="0"/>
        </w:rPr>
        <w:t xml:space="preserve">-4</w:t>
      </w:r>
      <w:r w:rsidDel="00000000" w:rsidR="00000000" w:rsidRPr="00000000">
        <w:rPr>
          <w:rtl w:val="0"/>
        </w:rPr>
        <w:t xml:space="preserve"> cm</w:t>
      </w:r>
      <w:r w:rsidDel="00000000" w:rsidR="00000000" w:rsidRPr="00000000">
        <w:rPr>
          <w:vertAlign w:val="superscript"/>
          <w:rtl w:val="0"/>
        </w:rPr>
        <w:t xml:space="preserve">2</w:t>
      </w:r>
      <w:r w:rsidDel="00000000" w:rsidR="00000000" w:rsidRPr="00000000">
        <w:rPr>
          <w:rtl w:val="0"/>
        </w:rPr>
      </w:r>
    </w:p>
    <w:p w:rsidR="00000000" w:rsidDel="00000000" w:rsidP="00000000" w:rsidRDefault="00000000" w:rsidRPr="00000000" w14:paraId="0000109A">
      <w:pPr>
        <w:pageBreakBefore w:val="0"/>
        <w:ind w:left="1440" w:firstLine="0"/>
        <w:rPr/>
      </w:pPr>
      <w:r w:rsidDel="00000000" w:rsidR="00000000" w:rsidRPr="00000000">
        <w:rPr>
          <w:rtl w:val="0"/>
        </w:rPr>
        <w:t xml:space="preserve">Mass sublimated per particle =  3.1x10</w:t>
      </w:r>
      <w:r w:rsidDel="00000000" w:rsidR="00000000" w:rsidRPr="00000000">
        <w:rPr>
          <w:vertAlign w:val="superscript"/>
          <w:rtl w:val="0"/>
        </w:rPr>
        <w:t xml:space="preserve">-4</w:t>
      </w:r>
      <w:r w:rsidDel="00000000" w:rsidR="00000000" w:rsidRPr="00000000">
        <w:rPr>
          <w:rtl w:val="0"/>
        </w:rPr>
        <w:t xml:space="preserve"> g/cm</w:t>
      </w:r>
      <w:r w:rsidDel="00000000" w:rsidR="00000000" w:rsidRPr="00000000">
        <w:rPr>
          <w:vertAlign w:val="superscript"/>
          <w:rtl w:val="0"/>
        </w:rPr>
        <w:t xml:space="preserve">2</w:t>
      </w:r>
      <w:r w:rsidDel="00000000" w:rsidR="00000000" w:rsidRPr="00000000">
        <w:rPr>
          <w:rtl w:val="0"/>
        </w:rPr>
        <w:t xml:space="preserve"> * 1.54x10</w:t>
      </w:r>
      <w:r w:rsidDel="00000000" w:rsidR="00000000" w:rsidRPr="00000000">
        <w:rPr>
          <w:vertAlign w:val="superscript"/>
          <w:rtl w:val="0"/>
        </w:rPr>
        <w:t xml:space="preserve">-4</w:t>
      </w:r>
      <w:r w:rsidDel="00000000" w:rsidR="00000000" w:rsidRPr="00000000">
        <w:rPr>
          <w:rtl w:val="0"/>
        </w:rPr>
        <w:t xml:space="preserve"> cm</w:t>
      </w:r>
      <w:r w:rsidDel="00000000" w:rsidR="00000000" w:rsidRPr="00000000">
        <w:rPr>
          <w:vertAlign w:val="superscript"/>
          <w:rtl w:val="0"/>
        </w:rPr>
        <w:t xml:space="preserve">2</w:t>
      </w:r>
      <w:r w:rsidDel="00000000" w:rsidR="00000000" w:rsidRPr="00000000">
        <w:rPr>
          <w:rtl w:val="0"/>
        </w:rPr>
        <w:t xml:space="preserve"> = 4.77x10</w:t>
      </w:r>
      <w:r w:rsidDel="00000000" w:rsidR="00000000" w:rsidRPr="00000000">
        <w:rPr>
          <w:vertAlign w:val="superscript"/>
          <w:rtl w:val="0"/>
        </w:rPr>
        <w:t xml:space="preserve">-8</w:t>
      </w:r>
      <w:r w:rsidDel="00000000" w:rsidR="00000000" w:rsidRPr="00000000">
        <w:rPr>
          <w:rtl w:val="0"/>
        </w:rPr>
        <w:t xml:space="preserve"> g</w:t>
      </w:r>
    </w:p>
    <w:p w:rsidR="00000000" w:rsidDel="00000000" w:rsidP="00000000" w:rsidRDefault="00000000" w:rsidRPr="00000000" w14:paraId="0000109B">
      <w:pPr>
        <w:pageBreakBefore w:val="0"/>
        <w:ind w:left="1440" w:firstLine="0"/>
        <w:rPr/>
      </w:pPr>
      <w:r w:rsidDel="00000000" w:rsidR="00000000" w:rsidRPr="00000000">
        <w:rPr>
          <w:rtl w:val="0"/>
        </w:rPr>
        <w:t xml:space="preserve">Particle volume = 4/3 * pi * (0.0035 cm)</w:t>
      </w:r>
      <w:r w:rsidDel="00000000" w:rsidR="00000000" w:rsidRPr="00000000">
        <w:rPr>
          <w:vertAlign w:val="superscript"/>
          <w:rtl w:val="0"/>
        </w:rPr>
        <w:t xml:space="preserve">3</w:t>
      </w:r>
      <w:r w:rsidDel="00000000" w:rsidR="00000000" w:rsidRPr="00000000">
        <w:rPr>
          <w:rtl w:val="0"/>
        </w:rPr>
        <w:t xml:space="preserve"> = 1.8x10</w:t>
      </w:r>
      <w:r w:rsidDel="00000000" w:rsidR="00000000" w:rsidRPr="00000000">
        <w:rPr>
          <w:vertAlign w:val="superscript"/>
          <w:rtl w:val="0"/>
        </w:rPr>
        <w:t xml:space="preserve">-7</w:t>
      </w:r>
      <w:r w:rsidDel="00000000" w:rsidR="00000000" w:rsidRPr="00000000">
        <w:rPr>
          <w:rtl w:val="0"/>
        </w:rPr>
        <w:t xml:space="preserve"> cm</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109C">
      <w:pPr>
        <w:pageBreakBefore w:val="0"/>
        <w:ind w:left="1440" w:firstLine="0"/>
        <w:rPr/>
      </w:pPr>
      <w:r w:rsidDel="00000000" w:rsidR="00000000" w:rsidRPr="00000000">
        <w:rPr>
          <w:rtl w:val="0"/>
        </w:rPr>
        <w:t xml:space="preserve">Density = 1.5 g/cm</w:t>
      </w:r>
      <w:r w:rsidDel="00000000" w:rsidR="00000000" w:rsidRPr="00000000">
        <w:rPr>
          <w:vertAlign w:val="superscript"/>
          <w:rtl w:val="0"/>
        </w:rPr>
        <w:t xml:space="preserve">3</w:t>
      </w:r>
      <w:r w:rsidDel="00000000" w:rsidR="00000000" w:rsidRPr="00000000">
        <w:rPr>
          <w:rtl w:val="0"/>
        </w:rPr>
      </w:r>
    </w:p>
    <w:p w:rsidR="00000000" w:rsidDel="00000000" w:rsidP="00000000" w:rsidRDefault="00000000" w:rsidRPr="00000000" w14:paraId="0000109D">
      <w:pPr>
        <w:pageBreakBefore w:val="0"/>
        <w:ind w:left="1440" w:firstLine="0"/>
        <w:rPr/>
      </w:pPr>
      <w:r w:rsidDel="00000000" w:rsidR="00000000" w:rsidRPr="00000000">
        <w:rPr>
          <w:rtl w:val="0"/>
        </w:rPr>
        <w:t xml:space="preserve">Initial particle mass = 1.5 g/cm</w:t>
      </w:r>
      <w:r w:rsidDel="00000000" w:rsidR="00000000" w:rsidRPr="00000000">
        <w:rPr>
          <w:vertAlign w:val="superscript"/>
          <w:rtl w:val="0"/>
        </w:rPr>
        <w:t xml:space="preserve">3</w:t>
      </w:r>
      <w:r w:rsidDel="00000000" w:rsidR="00000000" w:rsidRPr="00000000">
        <w:rPr>
          <w:rtl w:val="0"/>
        </w:rPr>
        <w:t xml:space="preserve"> * 1.8x10</w:t>
      </w:r>
      <w:r w:rsidDel="00000000" w:rsidR="00000000" w:rsidRPr="00000000">
        <w:rPr>
          <w:vertAlign w:val="superscript"/>
          <w:rtl w:val="0"/>
        </w:rPr>
        <w:t xml:space="preserve">-7</w:t>
      </w:r>
      <w:r w:rsidDel="00000000" w:rsidR="00000000" w:rsidRPr="00000000">
        <w:rPr>
          <w:rtl w:val="0"/>
        </w:rPr>
        <w:t xml:space="preserve"> g = 2.7x10</w:t>
      </w:r>
      <w:r w:rsidDel="00000000" w:rsidR="00000000" w:rsidRPr="00000000">
        <w:rPr>
          <w:vertAlign w:val="superscript"/>
          <w:rtl w:val="0"/>
        </w:rPr>
        <w:t xml:space="preserve">-7</w:t>
      </w:r>
      <w:r w:rsidDel="00000000" w:rsidR="00000000" w:rsidRPr="00000000">
        <w:rPr>
          <w:rtl w:val="0"/>
        </w:rPr>
        <w:t xml:space="preserve"> g</w:t>
      </w:r>
    </w:p>
    <w:p w:rsidR="00000000" w:rsidDel="00000000" w:rsidP="00000000" w:rsidRDefault="00000000" w:rsidRPr="00000000" w14:paraId="0000109E">
      <w:pPr>
        <w:pageBreakBefore w:val="0"/>
        <w:ind w:left="1440" w:firstLine="0"/>
        <w:rPr/>
      </w:pPr>
      <w:r w:rsidDel="00000000" w:rsidR="00000000" w:rsidRPr="00000000">
        <w:rPr>
          <w:rtl w:val="0"/>
        </w:rPr>
      </w:r>
    </w:p>
    <w:p w:rsidR="00000000" w:rsidDel="00000000" w:rsidP="00000000" w:rsidRDefault="00000000" w:rsidRPr="00000000" w14:paraId="0000109F">
      <w:pPr>
        <w:pageBreakBefore w:val="0"/>
        <w:ind w:left="1440" w:firstLine="0"/>
        <w:rPr/>
      </w:pPr>
      <w:r w:rsidDel="00000000" w:rsidR="00000000" w:rsidRPr="00000000">
        <w:rPr>
          <w:rtl w:val="0"/>
        </w:rPr>
        <w:t xml:space="preserve">% loss = Mass Sublimated per particle/ Initial particle mass = (4.77*100)/27 = </w:t>
      </w:r>
      <w:r w:rsidDel="00000000" w:rsidR="00000000" w:rsidRPr="00000000">
        <w:rPr>
          <w:b w:val="1"/>
          <w:rtl w:val="0"/>
        </w:rPr>
        <w:t xml:space="preserve">17.7%</w:t>
      </w:r>
      <w:r w:rsidDel="00000000" w:rsidR="00000000" w:rsidRPr="00000000">
        <w:rPr>
          <w:rtl w:val="0"/>
        </w:rPr>
        <w:t xml:space="preserve">. </w:t>
      </w:r>
    </w:p>
    <w:p w:rsidR="00000000" w:rsidDel="00000000" w:rsidP="00000000" w:rsidRDefault="00000000" w:rsidRPr="00000000" w14:paraId="000010A0">
      <w:pPr>
        <w:pageBreakBefore w:val="0"/>
        <w:rPr/>
      </w:pPr>
      <w:r w:rsidDel="00000000" w:rsidR="00000000" w:rsidRPr="00000000">
        <w:rPr>
          <w:rtl w:val="0"/>
        </w:rPr>
      </w:r>
    </w:p>
    <w:p w:rsidR="00000000" w:rsidDel="00000000" w:rsidP="00000000" w:rsidRDefault="00000000" w:rsidRPr="00000000" w14:paraId="000010A1">
      <w:pPr>
        <w:pageBreakBefore w:val="0"/>
        <w:ind w:firstLine="720"/>
        <w:rPr/>
      </w:pPr>
      <w:r w:rsidDel="00000000" w:rsidR="00000000" w:rsidRPr="00000000">
        <w:rPr>
          <w:rtl w:val="0"/>
        </w:rPr>
        <w:t xml:space="preserve">Not all of the regolith is expected to reach -100 ℃, because the thermal conductivity of lunar regolith is very low, and only the regolith at the top of the sample will be in contact with the drill for the whole drilling time. This analysis is merely an upper bound for the amount of sublimated ice. Therefore, the estimate for ice mass will have a lower bound of only the ice mass measured, and an upper bound of 1/(1-0.177) = ~120% of the ice mass measured.</w:t>
      </w:r>
    </w:p>
    <w:p w:rsidR="00000000" w:rsidDel="00000000" w:rsidP="00000000" w:rsidRDefault="00000000" w:rsidRPr="00000000" w14:paraId="000010A2">
      <w:pPr>
        <w:pageBreakBefore w:val="0"/>
        <w:ind w:firstLine="720"/>
        <w:rPr/>
      </w:pPr>
      <w:r w:rsidDel="00000000" w:rsidR="00000000" w:rsidRPr="00000000">
        <w:rPr>
          <w:rtl w:val="0"/>
        </w:rPr>
        <w:t xml:space="preserve">The lunar lander will follow other lunar drilling missions by combining the temperature history of the drill bit with established models of lunar ice sublimation. In addition, testing will be conducted on lunar regolith </w:t>
      </w:r>
      <w:r w:rsidDel="00000000" w:rsidR="00000000" w:rsidRPr="00000000">
        <w:rPr>
          <w:rtl w:val="0"/>
        </w:rPr>
        <w:t xml:space="preserve">simulant</w:t>
      </w:r>
      <w:r w:rsidDel="00000000" w:rsidR="00000000" w:rsidRPr="00000000">
        <w:rPr>
          <w:rtl w:val="0"/>
        </w:rPr>
        <w:t xml:space="preserve"> mixed with ice in order to better characterize the amount of sublimation.</w:t>
      </w:r>
    </w:p>
    <w:p w:rsidR="00000000" w:rsidDel="00000000" w:rsidP="00000000" w:rsidRDefault="00000000" w:rsidRPr="00000000" w14:paraId="000010A3">
      <w:pPr>
        <w:pageBreakBefore w:val="0"/>
        <w:ind w:firstLine="720"/>
        <w:rPr/>
      </w:pPr>
      <w:r w:rsidDel="00000000" w:rsidR="00000000" w:rsidRPr="00000000">
        <w:rPr>
          <w:rtl w:val="0"/>
        </w:rPr>
      </w:r>
    </w:p>
    <w:p w:rsidR="00000000" w:rsidDel="00000000" w:rsidP="00000000" w:rsidRDefault="00000000" w:rsidRPr="00000000" w14:paraId="000010A4">
      <w:pPr>
        <w:pStyle w:val="Heading2"/>
        <w:pageBreakBefore w:val="0"/>
        <w:rPr/>
      </w:pPr>
      <w:bookmarkStart w:colFirst="0" w:colLast="0" w:name="_6rq90nqhpw9z" w:id="542"/>
      <w:bookmarkEnd w:id="542"/>
      <w:r w:rsidDel="00000000" w:rsidR="00000000" w:rsidRPr="00000000">
        <w:br w:type="page"/>
      </w:r>
      <w:r w:rsidDel="00000000" w:rsidR="00000000" w:rsidRPr="00000000">
        <w:rPr>
          <w:rtl w:val="0"/>
        </w:rPr>
      </w:r>
    </w:p>
    <w:p w:rsidR="00000000" w:rsidDel="00000000" w:rsidP="00000000" w:rsidRDefault="00000000" w:rsidRPr="00000000" w14:paraId="000010A5">
      <w:pPr>
        <w:pStyle w:val="Heading2"/>
        <w:pageBreakBefore w:val="0"/>
        <w:rPr/>
      </w:pPr>
      <w:bookmarkStart w:colFirst="0" w:colLast="0" w:name="_j50yjsht2i8k" w:id="543"/>
      <w:bookmarkEnd w:id="543"/>
      <w:r w:rsidDel="00000000" w:rsidR="00000000" w:rsidRPr="00000000">
        <w:rPr>
          <w:rtl w:val="0"/>
        </w:rPr>
        <w:t xml:space="preserve">G.5</w:t>
        <w:tab/>
        <w:t xml:space="preserve">Landing System Member Sizing</w:t>
      </w:r>
    </w:p>
    <w:p w:rsidR="00000000" w:rsidDel="00000000" w:rsidP="00000000" w:rsidRDefault="00000000" w:rsidRPr="00000000" w14:paraId="000010A6">
      <w:pPr>
        <w:pageBreakBefore w:val="0"/>
        <w:rPr/>
      </w:pPr>
      <w:r w:rsidDel="00000000" w:rsidR="00000000" w:rsidRPr="00000000">
        <w:rPr>
          <w:rtl w:val="0"/>
        </w:rPr>
        <w:t xml:space="preserve">The primary driver of the sizing of the members that will make up the linkages in the deployable landing system is buckling. The following analysis is based on a worst-case load of 7900 N on one leg, and only the longest member is analyzed, as it will be most likely to buckle. The formulas that appear in this appendix are derived from NASA SP-8007, “Buckling of Thin-Walled Circular Cylinder,” part of a series on space vehicle design criteria.</w:t>
      </w:r>
      <w:r w:rsidDel="00000000" w:rsidR="00000000" w:rsidRPr="00000000">
        <w:rPr>
          <w:vertAlign w:val="superscript"/>
        </w:rPr>
        <w:footnoteReference w:customMarkFollows="0" w:id="227"/>
      </w:r>
      <w:r w:rsidDel="00000000" w:rsidR="00000000" w:rsidRPr="00000000">
        <w:rPr>
          <w:rtl w:val="0"/>
        </w:rPr>
      </w:r>
    </w:p>
    <w:p w:rsidR="00000000" w:rsidDel="00000000" w:rsidP="00000000" w:rsidRDefault="00000000" w:rsidRPr="00000000" w14:paraId="000010A7">
      <w:pPr>
        <w:pageBreakBefore w:val="0"/>
        <w:rPr/>
      </w:pPr>
      <w:r w:rsidDel="00000000" w:rsidR="00000000" w:rsidRPr="00000000">
        <w:rPr>
          <w:rtl w:val="0"/>
        </w:rPr>
        <w:tab/>
        <w:t xml:space="preserve">The critical buckling load per unit width of circumference, </w:t>
      </w:r>
      <w:r w:rsidDel="00000000" w:rsidR="00000000" w:rsidRPr="00000000">
        <w:rPr>
          <w:i w:val="1"/>
          <w:rtl w:val="0"/>
        </w:rPr>
        <w:t xml:space="preserve">N</w:t>
      </w:r>
      <w:r w:rsidDel="00000000" w:rsidR="00000000" w:rsidRPr="00000000">
        <w:rPr>
          <w:i w:val="1"/>
          <w:vertAlign w:val="subscript"/>
          <w:rtl w:val="0"/>
        </w:rPr>
        <w:t xml:space="preserve">x</w:t>
      </w:r>
      <w:r w:rsidDel="00000000" w:rsidR="00000000" w:rsidRPr="00000000">
        <w:rPr>
          <w:rtl w:val="0"/>
        </w:rPr>
        <w:t xml:space="preserve">, is given by the following equation:</w:t>
      </w:r>
    </w:p>
    <w:p w:rsidR="00000000" w:rsidDel="00000000" w:rsidP="00000000" w:rsidRDefault="00000000" w:rsidRPr="00000000" w14:paraId="000010A8">
      <w:pPr>
        <w:pageBreakBefore w:val="0"/>
        <w:jc w:val="center"/>
        <w:rPr/>
      </w:pPr>
      <w:hyperlink r:id="rId249">
        <w:r w:rsidDel="00000000" w:rsidR="00000000" w:rsidRPr="00000000">
          <w:rPr/>
          <w:drawing>
            <wp:inline distB="19050" distT="19050" distL="19050" distR="19050">
              <wp:extent cx="838200" cy="342900"/>
              <wp:effectExtent b="0" l="0" r="0" t="0"/>
              <wp:docPr id="45" name="image47.png"/>
              <a:graphic>
                <a:graphicData uri="http://schemas.openxmlformats.org/drawingml/2006/picture">
                  <pic:pic>
                    <pic:nvPicPr>
                      <pic:cNvPr id="0" name="image47.png"/>
                      <pic:cNvPicPr preferRelativeResize="0"/>
                    </pic:nvPicPr>
                    <pic:blipFill>
                      <a:blip r:embed="rId250"/>
                      <a:srcRect b="0" l="0" r="0" t="0"/>
                      <a:stretch>
                        <a:fillRect/>
                      </a:stretch>
                    </pic:blipFill>
                    <pic:spPr>
                      <a:xfrm>
                        <a:off x="0" y="0"/>
                        <a:ext cx="8382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A9">
      <w:pPr>
        <w:pageBreakBefore w:val="0"/>
        <w:rPr/>
      </w:pPr>
      <w:r w:rsidDel="00000000" w:rsidR="00000000" w:rsidRPr="00000000">
        <w:rPr>
          <w:rtl w:val="0"/>
        </w:rPr>
        <w:t xml:space="preserve">where </w:t>
      </w:r>
      <w:r w:rsidDel="00000000" w:rsidR="00000000" w:rsidRPr="00000000">
        <w:rPr>
          <w:i w:val="1"/>
          <w:rtl w:val="0"/>
        </w:rPr>
        <w:t xml:space="preserve">k</w:t>
      </w:r>
      <w:r w:rsidDel="00000000" w:rsidR="00000000" w:rsidRPr="00000000">
        <w:rPr>
          <w:i w:val="1"/>
          <w:vertAlign w:val="subscript"/>
          <w:rtl w:val="0"/>
        </w:rPr>
        <w:t xml:space="preserve">x</w:t>
      </w:r>
      <w:r w:rsidDel="00000000" w:rsidR="00000000" w:rsidRPr="00000000">
        <w:rPr>
          <w:rtl w:val="0"/>
        </w:rPr>
        <w:t xml:space="preserve"> is the buckling coefficient, </w:t>
      </w:r>
      <w:r w:rsidDel="00000000" w:rsidR="00000000" w:rsidRPr="00000000">
        <w:rPr>
          <w:i w:val="1"/>
          <w:rtl w:val="0"/>
        </w:rPr>
        <w:t xml:space="preserve">l</w:t>
      </w:r>
      <w:r w:rsidDel="00000000" w:rsidR="00000000" w:rsidRPr="00000000">
        <w:rPr>
          <w:rtl w:val="0"/>
        </w:rPr>
        <w:t xml:space="preserve"> is the length of the cylinder, and </w:t>
      </w:r>
      <w:r w:rsidDel="00000000" w:rsidR="00000000" w:rsidRPr="00000000">
        <w:rPr>
          <w:i w:val="1"/>
          <w:rtl w:val="0"/>
        </w:rPr>
        <w:t xml:space="preserve">D</w:t>
      </w:r>
      <w:r w:rsidDel="00000000" w:rsidR="00000000" w:rsidRPr="00000000">
        <w:rPr>
          <w:rtl w:val="0"/>
        </w:rPr>
        <w:t xml:space="preserve"> is the flexural rigidity of the cylinder, defined in terms of the Young’s modulus </w:t>
      </w:r>
      <w:r w:rsidDel="00000000" w:rsidR="00000000" w:rsidRPr="00000000">
        <w:rPr>
          <w:i w:val="1"/>
          <w:rtl w:val="0"/>
        </w:rPr>
        <w:t xml:space="preserve">E</w:t>
      </w:r>
      <w:r w:rsidDel="00000000" w:rsidR="00000000" w:rsidRPr="00000000">
        <w:rPr>
          <w:rtl w:val="0"/>
        </w:rPr>
        <w:t xml:space="preserve">, Poisson’s ratio </w:t>
      </w:r>
      <w:r w:rsidDel="00000000" w:rsidR="00000000" w:rsidRPr="00000000">
        <w:rPr>
          <w:i w:val="1"/>
          <w:rtl w:val="0"/>
        </w:rPr>
        <w:t xml:space="preserve">μ</w:t>
      </w:r>
      <w:r w:rsidDel="00000000" w:rsidR="00000000" w:rsidRPr="00000000">
        <w:rPr>
          <w:rtl w:val="0"/>
        </w:rPr>
        <w:t xml:space="preserve">, and the thickness </w:t>
      </w:r>
      <w:r w:rsidDel="00000000" w:rsidR="00000000" w:rsidRPr="00000000">
        <w:rPr>
          <w:i w:val="1"/>
          <w:rtl w:val="0"/>
        </w:rPr>
        <w:t xml:space="preserve">t</w:t>
      </w:r>
      <w:r w:rsidDel="00000000" w:rsidR="00000000" w:rsidRPr="00000000">
        <w:rPr>
          <w:rtl w:val="0"/>
        </w:rPr>
        <w:t xml:space="preserve">:</w:t>
      </w:r>
    </w:p>
    <w:p w:rsidR="00000000" w:rsidDel="00000000" w:rsidP="00000000" w:rsidRDefault="00000000" w:rsidRPr="00000000" w14:paraId="000010AA">
      <w:pPr>
        <w:pageBreakBefore w:val="0"/>
        <w:jc w:val="center"/>
        <w:rPr/>
      </w:pPr>
      <w:hyperlink r:id="rId251">
        <w:r w:rsidDel="00000000" w:rsidR="00000000" w:rsidRPr="00000000">
          <w:rPr/>
          <w:drawing>
            <wp:inline distB="19050" distT="19050" distL="19050" distR="19050">
              <wp:extent cx="1028700" cy="355600"/>
              <wp:effectExtent b="0" l="0" r="0" t="0"/>
              <wp:docPr id="35" name="image36.png"/>
              <a:graphic>
                <a:graphicData uri="http://schemas.openxmlformats.org/drawingml/2006/picture">
                  <pic:pic>
                    <pic:nvPicPr>
                      <pic:cNvPr id="0" name="image36.png"/>
                      <pic:cNvPicPr preferRelativeResize="0"/>
                    </pic:nvPicPr>
                    <pic:blipFill>
                      <a:blip r:embed="rId252"/>
                      <a:srcRect b="0" l="0" r="0" t="0"/>
                      <a:stretch>
                        <a:fillRect/>
                      </a:stretch>
                    </pic:blipFill>
                    <pic:spPr>
                      <a:xfrm>
                        <a:off x="0" y="0"/>
                        <a:ext cx="1028700" cy="355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AB">
      <w:pPr>
        <w:pageBreakBefore w:val="0"/>
        <w:rPr/>
      </w:pPr>
      <w:r w:rsidDel="00000000" w:rsidR="00000000" w:rsidRPr="00000000">
        <w:rPr>
          <w:rtl w:val="0"/>
        </w:rPr>
        <w:t xml:space="preserve">The buckling coefficient is defined in terms of the correlation factor, </w:t>
      </w:r>
      <w:r w:rsidDel="00000000" w:rsidR="00000000" w:rsidRPr="00000000">
        <w:rPr>
          <w:i w:val="1"/>
          <w:rtl w:val="0"/>
        </w:rPr>
        <w:t xml:space="preserve">𝛾</w:t>
      </w:r>
      <w:r w:rsidDel="00000000" w:rsidR="00000000" w:rsidRPr="00000000">
        <w:rPr>
          <w:rtl w:val="0"/>
        </w:rPr>
        <w:t xml:space="preserve">,  and the curvature parameter, </w:t>
      </w:r>
      <w:r w:rsidDel="00000000" w:rsidR="00000000" w:rsidRPr="00000000">
        <w:rPr>
          <w:i w:val="1"/>
          <w:rtl w:val="0"/>
        </w:rPr>
        <w:t xml:space="preserve">Z</w:t>
      </w:r>
      <w:r w:rsidDel="00000000" w:rsidR="00000000" w:rsidRPr="00000000">
        <w:rPr>
          <w:rtl w:val="0"/>
        </w:rPr>
        <w:t xml:space="preserve">:</w:t>
      </w:r>
    </w:p>
    <w:p w:rsidR="00000000" w:rsidDel="00000000" w:rsidP="00000000" w:rsidRDefault="00000000" w:rsidRPr="00000000" w14:paraId="000010AC">
      <w:pPr>
        <w:pageBreakBefore w:val="0"/>
        <w:jc w:val="center"/>
        <w:rPr/>
      </w:pPr>
      <w:hyperlink r:id="rId253">
        <w:r w:rsidDel="00000000" w:rsidR="00000000" w:rsidRPr="00000000">
          <w:rPr/>
          <w:drawing>
            <wp:inline distB="19050" distT="19050" distL="19050" distR="19050">
              <wp:extent cx="850900" cy="342900"/>
              <wp:effectExtent b="0" l="0" r="0" t="0"/>
              <wp:docPr id="71" name="image70.png"/>
              <a:graphic>
                <a:graphicData uri="http://schemas.openxmlformats.org/drawingml/2006/picture">
                  <pic:pic>
                    <pic:nvPicPr>
                      <pic:cNvPr id="0" name="image70.png"/>
                      <pic:cNvPicPr preferRelativeResize="0"/>
                    </pic:nvPicPr>
                    <pic:blipFill>
                      <a:blip r:embed="rId254"/>
                      <a:srcRect b="0" l="0" r="0" t="0"/>
                      <a:stretch>
                        <a:fillRect/>
                      </a:stretch>
                    </pic:blipFill>
                    <pic:spPr>
                      <a:xfrm>
                        <a:off x="0" y="0"/>
                        <a:ext cx="8509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AD">
      <w:pPr>
        <w:pageBreakBefore w:val="0"/>
        <w:rPr/>
      </w:pPr>
      <w:r w:rsidDel="00000000" w:rsidR="00000000" w:rsidRPr="00000000">
        <w:rPr>
          <w:rtl w:val="0"/>
        </w:rPr>
        <w:t xml:space="preserve">The correlation factor is defined in terms of the ratio of the radius, </w:t>
      </w:r>
      <w:r w:rsidDel="00000000" w:rsidR="00000000" w:rsidRPr="00000000">
        <w:rPr>
          <w:i w:val="1"/>
          <w:rtl w:val="0"/>
        </w:rPr>
        <w:t xml:space="preserve">r</w:t>
      </w:r>
      <w:r w:rsidDel="00000000" w:rsidR="00000000" w:rsidRPr="00000000">
        <w:rPr>
          <w:rtl w:val="0"/>
        </w:rPr>
        <w:t xml:space="preserve">, to the thickness </w:t>
      </w:r>
      <w:r w:rsidDel="00000000" w:rsidR="00000000" w:rsidRPr="00000000">
        <w:rPr>
          <w:i w:val="1"/>
          <w:rtl w:val="0"/>
        </w:rPr>
        <w:t xml:space="preserve">t</w:t>
      </w:r>
      <w:r w:rsidDel="00000000" w:rsidR="00000000" w:rsidRPr="00000000">
        <w:rPr>
          <w:rtl w:val="0"/>
        </w:rPr>
        <w:t xml:space="preserve">:</w:t>
      </w:r>
    </w:p>
    <w:p w:rsidR="00000000" w:rsidDel="00000000" w:rsidP="00000000" w:rsidRDefault="00000000" w:rsidRPr="00000000" w14:paraId="000010AE">
      <w:pPr>
        <w:pageBreakBefore w:val="0"/>
        <w:jc w:val="center"/>
        <w:rPr/>
      </w:pPr>
      <w:hyperlink r:id="rId255">
        <w:r w:rsidDel="00000000" w:rsidR="00000000" w:rsidRPr="00000000">
          <w:rPr/>
          <w:drawing>
            <wp:inline distB="19050" distT="19050" distL="19050" distR="19050">
              <wp:extent cx="2247900" cy="368300"/>
              <wp:effectExtent b="0" l="0" r="0" t="0"/>
              <wp:docPr id="9" name="image2.png"/>
              <a:graphic>
                <a:graphicData uri="http://schemas.openxmlformats.org/drawingml/2006/picture">
                  <pic:pic>
                    <pic:nvPicPr>
                      <pic:cNvPr id="0" name="image2.png"/>
                      <pic:cNvPicPr preferRelativeResize="0"/>
                    </pic:nvPicPr>
                    <pic:blipFill>
                      <a:blip r:embed="rId256"/>
                      <a:srcRect b="0" l="0" r="0" t="0"/>
                      <a:stretch>
                        <a:fillRect/>
                      </a:stretch>
                    </pic:blipFill>
                    <pic:spPr>
                      <a:xfrm>
                        <a:off x="0" y="0"/>
                        <a:ext cx="2247900" cy="368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AF">
      <w:pPr>
        <w:pageBreakBefore w:val="0"/>
        <w:rPr/>
      </w:pPr>
      <w:r w:rsidDel="00000000" w:rsidR="00000000" w:rsidRPr="00000000">
        <w:rPr>
          <w:rtl w:val="0"/>
        </w:rPr>
        <w:t xml:space="preserve">The curvature parameter is defined as follows:</w:t>
      </w:r>
    </w:p>
    <w:p w:rsidR="00000000" w:rsidDel="00000000" w:rsidP="00000000" w:rsidRDefault="00000000" w:rsidRPr="00000000" w14:paraId="000010B0">
      <w:pPr>
        <w:pageBreakBefore w:val="0"/>
        <w:jc w:val="center"/>
        <w:rPr/>
      </w:pPr>
      <w:hyperlink r:id="rId257">
        <w:r w:rsidDel="00000000" w:rsidR="00000000" w:rsidRPr="00000000">
          <w:rPr/>
          <w:drawing>
            <wp:inline distB="19050" distT="19050" distL="19050" distR="19050">
              <wp:extent cx="1041400" cy="342900"/>
              <wp:effectExtent b="0" l="0" r="0" t="0"/>
              <wp:docPr id="158" name="image156.png"/>
              <a:graphic>
                <a:graphicData uri="http://schemas.openxmlformats.org/drawingml/2006/picture">
                  <pic:pic>
                    <pic:nvPicPr>
                      <pic:cNvPr id="0" name="image156.png"/>
                      <pic:cNvPicPr preferRelativeResize="0"/>
                    </pic:nvPicPr>
                    <pic:blipFill>
                      <a:blip r:embed="rId258"/>
                      <a:srcRect b="0" l="0" r="0" t="0"/>
                      <a:stretch>
                        <a:fillRect/>
                      </a:stretch>
                    </pic:blipFill>
                    <pic:spPr>
                      <a:xfrm>
                        <a:off x="0" y="0"/>
                        <a:ext cx="10414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B1">
      <w:pPr>
        <w:pageBreakBefore w:val="0"/>
        <w:rPr/>
      </w:pPr>
      <w:r w:rsidDel="00000000" w:rsidR="00000000" w:rsidRPr="00000000">
        <w:rPr>
          <w:rtl w:val="0"/>
        </w:rPr>
        <w:t xml:space="preserve">All of this can be combined to once again define the critical buckling load per unit width of circumference:</w:t>
      </w:r>
    </w:p>
    <w:p w:rsidR="00000000" w:rsidDel="00000000" w:rsidP="00000000" w:rsidRDefault="00000000" w:rsidRPr="00000000" w14:paraId="000010B2">
      <w:pPr>
        <w:pageBreakBefore w:val="0"/>
        <w:jc w:val="center"/>
        <w:rPr/>
      </w:pPr>
      <w:hyperlink r:id="rId259">
        <w:r w:rsidDel="00000000" w:rsidR="00000000" w:rsidRPr="00000000">
          <w:rPr/>
          <w:drawing>
            <wp:inline distB="19050" distT="19050" distL="19050" distR="19050">
              <wp:extent cx="1028700" cy="342900"/>
              <wp:effectExtent b="0" l="0" r="0" t="0"/>
              <wp:docPr id="36" name="image32.png"/>
              <a:graphic>
                <a:graphicData uri="http://schemas.openxmlformats.org/drawingml/2006/picture">
                  <pic:pic>
                    <pic:nvPicPr>
                      <pic:cNvPr id="0" name="image32.png"/>
                      <pic:cNvPicPr preferRelativeResize="0"/>
                    </pic:nvPicPr>
                    <pic:blipFill>
                      <a:blip r:embed="rId260"/>
                      <a:srcRect b="0" l="0" r="0" t="0"/>
                      <a:stretch>
                        <a:fillRect/>
                      </a:stretch>
                    </pic:blipFill>
                    <pic:spPr>
                      <a:xfrm>
                        <a:off x="0" y="0"/>
                        <a:ext cx="1028700" cy="3429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10B3">
      <w:pPr>
        <w:pageBreakBefore w:val="0"/>
        <w:rPr/>
      </w:pPr>
      <w:r w:rsidDel="00000000" w:rsidR="00000000" w:rsidRPr="00000000">
        <w:rPr>
          <w:rtl w:val="0"/>
        </w:rPr>
        <w:t xml:space="preserve">The relevant parameters of the longest linkage are listed below, assuming Aluminum 7075 as the material:</w:t>
      </w:r>
    </w:p>
    <w:p w:rsidR="00000000" w:rsidDel="00000000" w:rsidP="00000000" w:rsidRDefault="00000000" w:rsidRPr="00000000" w14:paraId="000010B4">
      <w:pPr>
        <w:pageBreakBefore w:val="0"/>
        <w:ind w:left="1440" w:firstLine="0"/>
        <w:rPr/>
      </w:pPr>
      <w:r w:rsidDel="00000000" w:rsidR="00000000" w:rsidRPr="00000000">
        <w:rPr>
          <w:i w:val="1"/>
          <w:rtl w:val="0"/>
        </w:rPr>
        <w:t xml:space="preserve">l</w:t>
      </w:r>
      <w:r w:rsidDel="00000000" w:rsidR="00000000" w:rsidRPr="00000000">
        <w:rPr>
          <w:rtl w:val="0"/>
        </w:rPr>
        <w:t xml:space="preserve"> = 1.18 m</w:t>
      </w:r>
    </w:p>
    <w:p w:rsidR="00000000" w:rsidDel="00000000" w:rsidP="00000000" w:rsidRDefault="00000000" w:rsidRPr="00000000" w14:paraId="000010B5">
      <w:pPr>
        <w:pageBreakBefore w:val="0"/>
        <w:ind w:left="1440" w:firstLine="0"/>
        <w:rPr/>
      </w:pPr>
      <w:r w:rsidDel="00000000" w:rsidR="00000000" w:rsidRPr="00000000">
        <w:rPr>
          <w:i w:val="1"/>
          <w:rtl w:val="0"/>
        </w:rPr>
        <w:t xml:space="preserve">E</w:t>
      </w:r>
      <w:r w:rsidDel="00000000" w:rsidR="00000000" w:rsidRPr="00000000">
        <w:rPr>
          <w:rtl w:val="0"/>
        </w:rPr>
        <w:t xml:space="preserve"> = 71.7 GPa</w:t>
      </w:r>
    </w:p>
    <w:p w:rsidR="00000000" w:rsidDel="00000000" w:rsidP="00000000" w:rsidRDefault="00000000" w:rsidRPr="00000000" w14:paraId="000010B6">
      <w:pPr>
        <w:pageBreakBefore w:val="0"/>
        <w:ind w:left="1440" w:firstLine="0"/>
        <w:rPr/>
      </w:pPr>
      <w:r w:rsidDel="00000000" w:rsidR="00000000" w:rsidRPr="00000000">
        <w:rPr>
          <w:i w:val="1"/>
          <w:rtl w:val="0"/>
        </w:rPr>
        <w:t xml:space="preserve">μ </w:t>
      </w:r>
      <w:r w:rsidDel="00000000" w:rsidR="00000000" w:rsidRPr="00000000">
        <w:rPr>
          <w:rtl w:val="0"/>
        </w:rPr>
        <w:t xml:space="preserve">= 0.33</w:t>
      </w:r>
    </w:p>
    <w:p w:rsidR="00000000" w:rsidDel="00000000" w:rsidP="00000000" w:rsidRDefault="00000000" w:rsidRPr="00000000" w14:paraId="000010B7">
      <w:pPr>
        <w:pageBreakBefore w:val="0"/>
        <w:ind w:firstLine="720"/>
        <w:rPr/>
      </w:pPr>
      <w:r w:rsidDel="00000000" w:rsidR="00000000" w:rsidRPr="00000000">
        <w:rPr>
          <w:rtl w:val="0"/>
        </w:rPr>
        <w:t xml:space="preserve">For a leg diameter of 1 ½”, and a thickness of 3/32”, the critical buckling load per unit width of circumference is </w:t>
      </w:r>
      <w:r w:rsidDel="00000000" w:rsidR="00000000" w:rsidRPr="00000000">
        <w:rPr>
          <w:i w:val="1"/>
          <w:rtl w:val="0"/>
        </w:rPr>
        <w:t xml:space="preserve">N</w:t>
      </w:r>
      <w:r w:rsidDel="00000000" w:rsidR="00000000" w:rsidRPr="00000000">
        <w:rPr>
          <w:i w:val="1"/>
          <w:vertAlign w:val="subscript"/>
          <w:rtl w:val="0"/>
        </w:rPr>
        <w:t xml:space="preserve">x</w:t>
      </w:r>
      <w:r w:rsidDel="00000000" w:rsidR="00000000" w:rsidRPr="00000000">
        <w:rPr>
          <w:rtl w:val="0"/>
        </w:rPr>
        <w:t xml:space="preserve"> = 11.1 MN/m. The actual load, given by 7900 N / </w:t>
      </w:r>
      <w:r w:rsidDel="00000000" w:rsidR="00000000" w:rsidRPr="00000000">
        <w:rPr>
          <w:i w:val="1"/>
          <w:rtl w:val="0"/>
        </w:rPr>
        <w:t xml:space="preserve">t</w:t>
      </w:r>
      <w:r w:rsidDel="00000000" w:rsidR="00000000" w:rsidRPr="00000000">
        <w:rPr>
          <w:rtl w:val="0"/>
        </w:rPr>
        <w:t xml:space="preserve">, is 3.3 MN/m, giving a safety factor of approximately 3.36.</w:t>
      </w:r>
    </w:p>
    <w:p w:rsidR="00000000" w:rsidDel="00000000" w:rsidP="00000000" w:rsidRDefault="00000000" w:rsidRPr="00000000" w14:paraId="000010B8">
      <w:pPr>
        <w:pageBreakBefore w:val="0"/>
        <w:rPr/>
      </w:pPr>
      <w:r w:rsidDel="00000000" w:rsidR="00000000" w:rsidRPr="00000000">
        <w:rPr>
          <w:rtl w:val="0"/>
        </w:rPr>
        <w:tab/>
        <w:t xml:space="preserve">For completeness, the average normal stress on the cross-section of the leg is given by 7900 N / 2𝜋</w:t>
      </w:r>
      <w:r w:rsidDel="00000000" w:rsidR="00000000" w:rsidRPr="00000000">
        <w:rPr>
          <w:i w:val="1"/>
          <w:rtl w:val="0"/>
        </w:rPr>
        <w:t xml:space="preserve">rt</w:t>
      </w:r>
      <w:r w:rsidDel="00000000" w:rsidR="00000000" w:rsidRPr="00000000">
        <w:rPr>
          <w:rtl w:val="0"/>
        </w:rPr>
        <w:t xml:space="preserve"> =  27.7 MPa. Compared to the compressive yield strength of Al 7075, 500 MPa, this gives a safety factor of 18. This safety factor is significantly higher than for buckling because buckling is an instability and therefore can cause problems well below the yield stress of the material.</w:t>
      </w:r>
    </w:p>
    <w:p w:rsidR="00000000" w:rsidDel="00000000" w:rsidP="00000000" w:rsidRDefault="00000000" w:rsidRPr="00000000" w14:paraId="000010B9">
      <w:pPr>
        <w:pageBreakBefore w:val="0"/>
        <w:rPr/>
      </w:pPr>
      <w:r w:rsidDel="00000000" w:rsidR="00000000" w:rsidRPr="00000000">
        <w:rPr>
          <w:rtl w:val="0"/>
        </w:rPr>
        <w:tab/>
        <w:t xml:space="preserve">The total mass of the legs can be calculated by multiplying the cross-sectional area by total length of all linkages on all four legs (6.9 m), and multiplying that by the density of aluminum (2710 kg/m</w:t>
      </w:r>
      <w:r w:rsidDel="00000000" w:rsidR="00000000" w:rsidRPr="00000000">
        <w:rPr>
          <w:vertAlign w:val="superscript"/>
          <w:rtl w:val="0"/>
        </w:rPr>
        <w:t xml:space="preserve">3</w:t>
      </w:r>
      <w:r w:rsidDel="00000000" w:rsidR="00000000" w:rsidRPr="00000000">
        <w:rPr>
          <w:rtl w:val="0"/>
        </w:rPr>
        <w:t xml:space="preserve">) to arrive at a total leg mass of 5.33 kg.</w:t>
      </w:r>
    </w:p>
    <w:p w:rsidR="00000000" w:rsidDel="00000000" w:rsidP="00000000" w:rsidRDefault="00000000" w:rsidRPr="00000000" w14:paraId="000010BA">
      <w:pPr>
        <w:pageBreakBefore w:val="0"/>
        <w:rPr/>
      </w:pPr>
      <w:r w:rsidDel="00000000" w:rsidR="00000000" w:rsidRPr="00000000">
        <w:rPr>
          <w:rtl w:val="0"/>
        </w:rPr>
        <w:tab/>
        <w:t xml:space="preserve">Additionally, the mass of the landing pads can be calculated in a similar way; They are 8” in diameter, and ¼” thick, so their volume can be calculated; assuming they are made of aluminum as well gives a total mass of 2.23 kg.</w:t>
      </w:r>
      <w:r w:rsidDel="00000000" w:rsidR="00000000" w:rsidRPr="00000000">
        <w:rPr>
          <w:rtl w:val="0"/>
        </w:rPr>
      </w:r>
    </w:p>
    <w:p w:rsidR="00000000" w:rsidDel="00000000" w:rsidP="00000000" w:rsidRDefault="00000000" w:rsidRPr="00000000" w14:paraId="000010BB">
      <w:pPr>
        <w:pStyle w:val="Heading2"/>
        <w:pageBreakBefore w:val="0"/>
        <w:rPr/>
      </w:pPr>
      <w:bookmarkStart w:colFirst="0" w:colLast="0" w:name="_5g5tu8v1bij6" w:id="544"/>
      <w:bookmarkEnd w:id="544"/>
      <w:r w:rsidDel="00000000" w:rsidR="00000000" w:rsidRPr="00000000">
        <w:br w:type="page"/>
      </w:r>
      <w:r w:rsidDel="00000000" w:rsidR="00000000" w:rsidRPr="00000000">
        <w:rPr>
          <w:rtl w:val="0"/>
        </w:rPr>
      </w:r>
    </w:p>
    <w:p w:rsidR="00000000" w:rsidDel="00000000" w:rsidP="00000000" w:rsidRDefault="00000000" w:rsidRPr="00000000" w14:paraId="000010BC">
      <w:pPr>
        <w:pStyle w:val="Heading2"/>
        <w:pageBreakBefore w:val="0"/>
        <w:rPr/>
      </w:pPr>
      <w:bookmarkStart w:colFirst="0" w:colLast="0" w:name="_3ixyw65v5q5b" w:id="545"/>
      <w:bookmarkEnd w:id="545"/>
      <w:r w:rsidDel="00000000" w:rsidR="00000000" w:rsidRPr="00000000">
        <w:rPr>
          <w:rtl w:val="0"/>
        </w:rPr>
        <w:t xml:space="preserve">G.6</w:t>
        <w:tab/>
        <w:t xml:space="preserve">Finite Element Analysis for HGA Mast</w:t>
      </w:r>
    </w:p>
    <w:p w:rsidR="00000000" w:rsidDel="00000000" w:rsidP="00000000" w:rsidRDefault="00000000" w:rsidRPr="00000000" w14:paraId="000010BD">
      <w:pPr>
        <w:pageBreakBefore w:val="0"/>
        <w:rPr/>
      </w:pPr>
      <w:r w:rsidDel="00000000" w:rsidR="00000000" w:rsidRPr="00000000">
        <w:rPr>
          <w:rtl w:val="0"/>
        </w:rPr>
        <w:t xml:space="preserve">Physical description:</w:t>
      </w:r>
    </w:p>
    <w:p w:rsidR="00000000" w:rsidDel="00000000" w:rsidP="00000000" w:rsidRDefault="00000000" w:rsidRPr="00000000" w14:paraId="000010BE">
      <w:pPr>
        <w:pageBreakBefore w:val="0"/>
        <w:numPr>
          <w:ilvl w:val="0"/>
          <w:numId w:val="101"/>
        </w:numPr>
        <w:ind w:left="720" w:hanging="360"/>
      </w:pPr>
      <w:r w:rsidDel="00000000" w:rsidR="00000000" w:rsidRPr="00000000">
        <w:rPr>
          <w:rtl w:val="0"/>
        </w:rPr>
        <w:t xml:space="preserve">36” L x 4” OD hollow cylinder.</w:t>
      </w:r>
    </w:p>
    <w:p w:rsidR="00000000" w:rsidDel="00000000" w:rsidP="00000000" w:rsidRDefault="00000000" w:rsidRPr="00000000" w14:paraId="000010BF">
      <w:pPr>
        <w:pageBreakBefore w:val="0"/>
        <w:numPr>
          <w:ilvl w:val="0"/>
          <w:numId w:val="101"/>
        </w:numPr>
        <w:ind w:left="720" w:hanging="360"/>
      </w:pPr>
      <w:r w:rsidDel="00000000" w:rsidR="00000000" w:rsidRPr="00000000">
        <w:rPr>
          <w:rtl w:val="0"/>
        </w:rPr>
        <w:t xml:space="preserve">6061 Aluminum</w:t>
      </w:r>
    </w:p>
    <w:p w:rsidR="00000000" w:rsidDel="00000000" w:rsidP="00000000" w:rsidRDefault="00000000" w:rsidRPr="00000000" w14:paraId="000010C0">
      <w:pPr>
        <w:pageBreakBefore w:val="0"/>
        <w:numPr>
          <w:ilvl w:val="0"/>
          <w:numId w:val="101"/>
        </w:numPr>
        <w:ind w:left="720" w:hanging="360"/>
      </w:pPr>
      <w:r w:rsidDel="00000000" w:rsidR="00000000" w:rsidRPr="00000000">
        <w:rPr>
          <w:rtl w:val="0"/>
        </w:rPr>
        <w:t xml:space="preserve">1/16” wall thickness</w:t>
      </w:r>
    </w:p>
    <w:p w:rsidR="00000000" w:rsidDel="00000000" w:rsidP="00000000" w:rsidRDefault="00000000" w:rsidRPr="00000000" w14:paraId="000010C1">
      <w:pPr>
        <w:pageBreakBefore w:val="0"/>
        <w:numPr>
          <w:ilvl w:val="0"/>
          <w:numId w:val="101"/>
        </w:numPr>
        <w:ind w:left="720" w:hanging="360"/>
      </w:pPr>
      <w:r w:rsidDel="00000000" w:rsidR="00000000" w:rsidRPr="00000000">
        <w:rPr>
          <w:rtl w:val="0"/>
        </w:rPr>
        <w:t xml:space="preserve"> Axis of cylinder is along the Z direction in following images (arbitrary)</w:t>
      </w:r>
    </w:p>
    <w:p w:rsidR="00000000" w:rsidDel="00000000" w:rsidP="00000000" w:rsidRDefault="00000000" w:rsidRPr="00000000" w14:paraId="000010C2">
      <w:pPr>
        <w:pageBreakBefore w:val="0"/>
        <w:numPr>
          <w:ilvl w:val="0"/>
          <w:numId w:val="101"/>
        </w:numPr>
        <w:ind w:left="720" w:hanging="360"/>
      </w:pPr>
      <w:r w:rsidDel="00000000" w:rsidR="00000000" w:rsidRPr="00000000">
        <w:rPr>
          <w:rtl w:val="0"/>
        </w:rPr>
        <w:t xml:space="preserve">Mass: 1.4 kg</w:t>
      </w:r>
    </w:p>
    <w:p w:rsidR="00000000" w:rsidDel="00000000" w:rsidP="00000000" w:rsidRDefault="00000000" w:rsidRPr="00000000" w14:paraId="000010C3">
      <w:pPr>
        <w:pageBreakBefore w:val="0"/>
        <w:rPr/>
      </w:pPr>
      <w:r w:rsidDel="00000000" w:rsidR="00000000" w:rsidRPr="00000000">
        <w:rPr>
          <w:rtl w:val="0"/>
        </w:rPr>
        <w:t xml:space="preserve">Constraints:</w:t>
      </w:r>
    </w:p>
    <w:p w:rsidR="00000000" w:rsidDel="00000000" w:rsidP="00000000" w:rsidRDefault="00000000" w:rsidRPr="00000000" w14:paraId="000010C4">
      <w:pPr>
        <w:pageBreakBefore w:val="0"/>
        <w:numPr>
          <w:ilvl w:val="0"/>
          <w:numId w:val="103"/>
        </w:numPr>
        <w:ind w:left="720" w:hanging="360"/>
      </w:pPr>
      <w:r w:rsidDel="00000000" w:rsidR="00000000" w:rsidRPr="00000000">
        <w:rPr>
          <w:rtl w:val="0"/>
        </w:rPr>
        <w:t xml:space="preserve">Stowed state: Pinned joint (free rotation about x-axis in Figure G.6.1) at hinged end</w:t>
      </w:r>
    </w:p>
    <w:p w:rsidR="00000000" w:rsidDel="00000000" w:rsidP="00000000" w:rsidRDefault="00000000" w:rsidRPr="00000000" w14:paraId="000010C5">
      <w:pPr>
        <w:pageBreakBefore w:val="0"/>
        <w:numPr>
          <w:ilvl w:val="0"/>
          <w:numId w:val="103"/>
        </w:numPr>
        <w:ind w:left="720" w:hanging="360"/>
      </w:pPr>
      <w:r w:rsidDel="00000000" w:rsidR="00000000" w:rsidRPr="00000000">
        <w:rPr>
          <w:rtl w:val="0"/>
        </w:rPr>
        <w:t xml:space="preserve">Stowed state: Fixed translation spot 6” from gimbal end to simulate latch</w:t>
      </w:r>
    </w:p>
    <w:p w:rsidR="00000000" w:rsidDel="00000000" w:rsidP="00000000" w:rsidRDefault="00000000" w:rsidRPr="00000000" w14:paraId="000010C6">
      <w:pPr>
        <w:pageBreakBefore w:val="0"/>
        <w:numPr>
          <w:ilvl w:val="0"/>
          <w:numId w:val="103"/>
        </w:numPr>
        <w:ind w:left="720" w:hanging="360"/>
      </w:pPr>
      <w:r w:rsidDel="00000000" w:rsidR="00000000" w:rsidRPr="00000000">
        <w:rPr>
          <w:rtl w:val="0"/>
        </w:rPr>
        <w:t xml:space="preserve">Deployed state: Fixed support at hinged end</w:t>
      </w:r>
    </w:p>
    <w:p w:rsidR="00000000" w:rsidDel="00000000" w:rsidP="00000000" w:rsidRDefault="00000000" w:rsidRPr="00000000" w14:paraId="000010C7">
      <w:pPr>
        <w:pageBreakBefore w:val="0"/>
        <w:rPr/>
      </w:pPr>
      <w:r w:rsidDel="00000000" w:rsidR="00000000" w:rsidRPr="00000000">
        <w:rPr>
          <w:rtl w:val="0"/>
        </w:rPr>
        <w:t xml:space="preserve">Loads (conservative combination of various worst cases):</w:t>
      </w:r>
    </w:p>
    <w:p w:rsidR="00000000" w:rsidDel="00000000" w:rsidP="00000000" w:rsidRDefault="00000000" w:rsidRPr="00000000" w14:paraId="000010C8">
      <w:pPr>
        <w:pageBreakBefore w:val="0"/>
        <w:numPr>
          <w:ilvl w:val="0"/>
          <w:numId w:val="19"/>
        </w:numPr>
        <w:ind w:left="720" w:hanging="360"/>
      </w:pPr>
      <w:r w:rsidDel="00000000" w:rsidR="00000000" w:rsidRPr="00000000">
        <w:rPr>
          <w:rtl w:val="0"/>
        </w:rPr>
        <w:t xml:space="preserve">8.5 g acceleration load in y direction</w:t>
      </w:r>
    </w:p>
    <w:p w:rsidR="00000000" w:rsidDel="00000000" w:rsidP="00000000" w:rsidRDefault="00000000" w:rsidRPr="00000000" w14:paraId="000010C9">
      <w:pPr>
        <w:pageBreakBefore w:val="0"/>
        <w:numPr>
          <w:ilvl w:val="0"/>
          <w:numId w:val="19"/>
        </w:numPr>
        <w:ind w:left="720" w:hanging="360"/>
      </w:pPr>
      <w:r w:rsidDel="00000000" w:rsidR="00000000" w:rsidRPr="00000000">
        <w:rPr>
          <w:rtl w:val="0"/>
        </w:rPr>
        <w:t xml:space="preserve">3 g in z and x directions</w:t>
      </w:r>
    </w:p>
    <w:p w:rsidR="00000000" w:rsidDel="00000000" w:rsidP="00000000" w:rsidRDefault="00000000" w:rsidRPr="00000000" w14:paraId="000010CA">
      <w:pPr>
        <w:pageBreakBefore w:val="0"/>
        <w:numPr>
          <w:ilvl w:val="0"/>
          <w:numId w:val="19"/>
        </w:numPr>
        <w:ind w:left="720" w:hanging="360"/>
      </w:pPr>
      <w:r w:rsidDel="00000000" w:rsidR="00000000" w:rsidRPr="00000000">
        <w:rPr>
          <w:rtl w:val="0"/>
        </w:rPr>
        <w:t xml:space="preserve">7.5 kg mass simulator placed at end (0.7 kg antenna + 6.8 kg dual-axis gimbal assembly)</w:t>
      </w:r>
    </w:p>
    <w:p w:rsidR="00000000" w:rsidDel="00000000" w:rsidP="00000000" w:rsidRDefault="00000000" w:rsidRPr="00000000" w14:paraId="000010CB">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86527" cy="1135380"/>
            <wp:effectExtent b="0" l="0" r="0" t="0"/>
            <wp:docPr id="111" name="image108.png"/>
            <a:graphic>
              <a:graphicData uri="http://schemas.openxmlformats.org/drawingml/2006/picture">
                <pic:pic>
                  <pic:nvPicPr>
                    <pic:cNvPr id="0" name="image108.png"/>
                    <pic:cNvPicPr preferRelativeResize="0"/>
                  </pic:nvPicPr>
                  <pic:blipFill>
                    <a:blip r:embed="rId261"/>
                    <a:srcRect b="0" l="0" r="0" t="0"/>
                    <a:stretch>
                      <a:fillRect/>
                    </a:stretch>
                  </pic:blipFill>
                  <pic:spPr>
                    <a:xfrm>
                      <a:off x="0" y="0"/>
                      <a:ext cx="3586527" cy="1135380"/>
                    </a:xfrm>
                    <a:prstGeom prst="rect"/>
                    <a:ln/>
                  </pic:spPr>
                </pic:pic>
              </a:graphicData>
            </a:graphic>
          </wp:inline>
        </w:drawing>
      </w:r>
      <w:r w:rsidDel="00000000" w:rsidR="00000000" w:rsidRPr="00000000">
        <w:rPr>
          <w:rtl w:val="0"/>
        </w:rPr>
      </w:r>
    </w:p>
    <w:p w:rsidR="00000000" w:rsidDel="00000000" w:rsidP="00000000" w:rsidRDefault="00000000" w:rsidRPr="00000000" w14:paraId="000010CC">
      <w:pPr>
        <w:pageBreakBefore w:val="0"/>
        <w:jc w:val="center"/>
        <w:rPr/>
      </w:pPr>
      <w:r w:rsidDel="00000000" w:rsidR="00000000" w:rsidRPr="00000000">
        <w:rPr>
          <w:rtl w:val="0"/>
        </w:rPr>
        <w:t xml:space="preserve">Figure G.6.1. Coordinate system, constraint locations, and load directions for the HGA mast FEA analysis in stowed state.</w:t>
      </w:r>
    </w:p>
    <w:p w:rsidR="00000000" w:rsidDel="00000000" w:rsidP="00000000" w:rsidRDefault="00000000" w:rsidRPr="00000000" w14:paraId="000010CD">
      <w:pPr>
        <w:pageBreakBefore w:val="0"/>
        <w:jc w:val="center"/>
        <w:rPr/>
      </w:pPr>
      <w:r w:rsidDel="00000000" w:rsidR="00000000" w:rsidRPr="00000000">
        <w:rPr>
          <w:rFonts w:ascii="Arial" w:cs="Arial" w:eastAsia="Arial" w:hAnsi="Arial"/>
        </w:rPr>
        <w:drawing>
          <wp:inline distB="114300" distT="114300" distL="114300" distR="114300">
            <wp:extent cx="3402330" cy="1264640"/>
            <wp:effectExtent b="0" l="0" r="0" t="0"/>
            <wp:docPr id="144" name="image134.png"/>
            <a:graphic>
              <a:graphicData uri="http://schemas.openxmlformats.org/drawingml/2006/picture">
                <pic:pic>
                  <pic:nvPicPr>
                    <pic:cNvPr id="0" name="image134.png"/>
                    <pic:cNvPicPr preferRelativeResize="0"/>
                  </pic:nvPicPr>
                  <pic:blipFill>
                    <a:blip r:embed="rId262"/>
                    <a:srcRect b="0" l="0" r="0" t="0"/>
                    <a:stretch>
                      <a:fillRect/>
                    </a:stretch>
                  </pic:blipFill>
                  <pic:spPr>
                    <a:xfrm>
                      <a:off x="0" y="0"/>
                      <a:ext cx="3402330" cy="1264640"/>
                    </a:xfrm>
                    <a:prstGeom prst="rect"/>
                    <a:ln/>
                  </pic:spPr>
                </pic:pic>
              </a:graphicData>
            </a:graphic>
          </wp:inline>
        </w:drawing>
      </w:r>
      <w:r w:rsidDel="00000000" w:rsidR="00000000" w:rsidRPr="00000000">
        <w:rPr>
          <w:rtl w:val="0"/>
        </w:rPr>
      </w:r>
    </w:p>
    <w:p w:rsidR="00000000" w:rsidDel="00000000" w:rsidP="00000000" w:rsidRDefault="00000000" w:rsidRPr="00000000" w14:paraId="000010CE">
      <w:pPr>
        <w:pageBreakBefore w:val="0"/>
        <w:jc w:val="center"/>
        <w:rPr/>
      </w:pPr>
      <w:r w:rsidDel="00000000" w:rsidR="00000000" w:rsidRPr="00000000">
        <w:rPr>
          <w:rtl w:val="0"/>
        </w:rPr>
        <w:t xml:space="preserve">Figure G.6.2. Coordinate system and constraint location for the HGA mast modal analysis in deployed state.</w:t>
      </w:r>
    </w:p>
    <w:p w:rsidR="00000000" w:rsidDel="00000000" w:rsidP="00000000" w:rsidRDefault="00000000" w:rsidRPr="00000000" w14:paraId="000010CF">
      <w:pPr>
        <w:pageBreakBefore w:val="0"/>
        <w:rPr/>
      </w:pPr>
      <w:r w:rsidDel="00000000" w:rsidR="00000000" w:rsidRPr="00000000">
        <w:rPr>
          <w:rtl w:val="0"/>
        </w:rPr>
      </w:r>
    </w:p>
    <w:p w:rsidR="00000000" w:rsidDel="00000000" w:rsidP="00000000" w:rsidRDefault="00000000" w:rsidRPr="00000000" w14:paraId="000010D0">
      <w:pPr>
        <w:pageBreakBefore w:val="0"/>
        <w:rPr/>
      </w:pPr>
      <w:r w:rsidDel="00000000" w:rsidR="00000000" w:rsidRPr="00000000">
        <w:rPr>
          <w:rtl w:val="0"/>
        </w:rPr>
      </w:r>
    </w:p>
    <w:p w:rsidR="00000000" w:rsidDel="00000000" w:rsidP="00000000" w:rsidRDefault="00000000" w:rsidRPr="00000000" w14:paraId="000010D1">
      <w:pPr>
        <w:pageBreakBefore w:val="0"/>
        <w:rPr/>
      </w:pPr>
      <w:r w:rsidDel="00000000" w:rsidR="00000000" w:rsidRPr="00000000">
        <w:rPr>
          <w:rtl w:val="0"/>
        </w:rPr>
      </w:r>
    </w:p>
    <w:p w:rsidR="00000000" w:rsidDel="00000000" w:rsidP="00000000" w:rsidRDefault="00000000" w:rsidRPr="00000000" w14:paraId="000010D2">
      <w:pPr>
        <w:pageBreakBefore w:val="0"/>
        <w:rPr/>
      </w:pPr>
      <w:r w:rsidDel="00000000" w:rsidR="00000000" w:rsidRPr="00000000">
        <w:rPr>
          <w:rtl w:val="0"/>
        </w:rPr>
      </w:r>
    </w:p>
    <w:p w:rsidR="00000000" w:rsidDel="00000000" w:rsidP="00000000" w:rsidRDefault="00000000" w:rsidRPr="00000000" w14:paraId="000010D3">
      <w:pPr>
        <w:pageBreakBefore w:val="0"/>
        <w:rPr/>
      </w:pPr>
      <w:r w:rsidDel="00000000" w:rsidR="00000000" w:rsidRPr="00000000">
        <w:rPr>
          <w:rtl w:val="0"/>
        </w:rPr>
      </w:r>
    </w:p>
    <w:p w:rsidR="00000000" w:rsidDel="00000000" w:rsidP="00000000" w:rsidRDefault="00000000" w:rsidRPr="00000000" w14:paraId="000010D4">
      <w:pPr>
        <w:pStyle w:val="Heading5"/>
        <w:pageBreakBefore w:val="0"/>
        <w:rPr/>
      </w:pPr>
      <w:bookmarkStart w:colFirst="0" w:colLast="0" w:name="_9deapv551uz1" w:id="546"/>
      <w:bookmarkEnd w:id="546"/>
      <w:r w:rsidDel="00000000" w:rsidR="00000000" w:rsidRPr="00000000">
        <w:rPr>
          <w:rtl w:val="0"/>
        </w:rPr>
        <w:t xml:space="preserve">Static analysis for stowed state:</w:t>
      </w:r>
    </w:p>
    <w:p w:rsidR="00000000" w:rsidDel="00000000" w:rsidP="00000000" w:rsidRDefault="00000000" w:rsidRPr="00000000" w14:paraId="000010D5">
      <w:pPr>
        <w:pageBreakBefore w:val="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3560445" cy="1939986"/>
            <wp:effectExtent b="0" l="0" r="0" t="0"/>
            <wp:docPr id="139" name="image141.png"/>
            <a:graphic>
              <a:graphicData uri="http://schemas.openxmlformats.org/drawingml/2006/picture">
                <pic:pic>
                  <pic:nvPicPr>
                    <pic:cNvPr id="0" name="image141.png"/>
                    <pic:cNvPicPr preferRelativeResize="0"/>
                  </pic:nvPicPr>
                  <pic:blipFill>
                    <a:blip r:embed="rId263"/>
                    <a:srcRect b="0" l="0" r="0" t="0"/>
                    <a:stretch>
                      <a:fillRect/>
                    </a:stretch>
                  </pic:blipFill>
                  <pic:spPr>
                    <a:xfrm>
                      <a:off x="0" y="0"/>
                      <a:ext cx="3560445" cy="1939986"/>
                    </a:xfrm>
                    <a:prstGeom prst="rect"/>
                    <a:ln/>
                  </pic:spPr>
                </pic:pic>
              </a:graphicData>
            </a:graphic>
          </wp:inline>
        </w:drawing>
      </w:r>
      <w:r w:rsidDel="00000000" w:rsidR="00000000" w:rsidRPr="00000000">
        <w:rPr>
          <w:rtl w:val="0"/>
        </w:rPr>
      </w:r>
    </w:p>
    <w:p w:rsidR="00000000" w:rsidDel="00000000" w:rsidP="00000000" w:rsidRDefault="00000000" w:rsidRPr="00000000" w14:paraId="000010D6">
      <w:pPr>
        <w:pageBreakBefore w:val="0"/>
        <w:jc w:val="center"/>
        <w:rPr/>
      </w:pPr>
      <w:r w:rsidDel="00000000" w:rsidR="00000000" w:rsidRPr="00000000">
        <w:rPr>
          <w:rtl w:val="0"/>
        </w:rPr>
        <w:t xml:space="preserve">Figure G.6.3. FEA static analysis results for the HGA mast in the stowed state.</w:t>
      </w:r>
    </w:p>
    <w:p w:rsidR="00000000" w:rsidDel="00000000" w:rsidP="00000000" w:rsidRDefault="00000000" w:rsidRPr="00000000" w14:paraId="000010D7">
      <w:pPr>
        <w:pageBreakBefore w:val="0"/>
        <w:jc w:val="center"/>
        <w:rPr/>
      </w:pPr>
      <w:r w:rsidDel="00000000" w:rsidR="00000000" w:rsidRPr="00000000">
        <w:rPr>
          <w:rtl w:val="0"/>
        </w:rPr>
      </w:r>
    </w:p>
    <w:p w:rsidR="00000000" w:rsidDel="00000000" w:rsidP="00000000" w:rsidRDefault="00000000" w:rsidRPr="00000000" w14:paraId="000010D8">
      <w:pPr>
        <w:pageBreakBefore w:val="0"/>
        <w:rPr/>
      </w:pPr>
      <w:r w:rsidDel="00000000" w:rsidR="00000000" w:rsidRPr="00000000">
        <w:rPr>
          <w:rtl w:val="0"/>
        </w:rPr>
        <w:t xml:space="preserve">The mast is practically unstressed except for near the attachment points, as is consistent with its light weight. The analysis shows that the maximum von mises stress experienced is 196 ksi. This is artifact that results from placing a fixed constraint on a spot of arbitrary size to simulate the latch. In reality, the latch interface would be designed to avoid such a large stress concentration. One can see that the von mises stress remains below 10 ksi at all other locations.</w:t>
      </w:r>
    </w:p>
    <w:p w:rsidR="00000000" w:rsidDel="00000000" w:rsidP="00000000" w:rsidRDefault="00000000" w:rsidRPr="00000000" w14:paraId="000010D9">
      <w:pPr>
        <w:pStyle w:val="Heading5"/>
        <w:pageBreakBefore w:val="0"/>
        <w:rPr/>
      </w:pPr>
      <w:bookmarkStart w:colFirst="0" w:colLast="0" w:name="_vlc32nc008en" w:id="547"/>
      <w:bookmarkEnd w:id="547"/>
      <w:r w:rsidDel="00000000" w:rsidR="00000000" w:rsidRPr="00000000">
        <w:rPr>
          <w:rtl w:val="0"/>
        </w:rPr>
        <w:t xml:space="preserve">Buckling analysis for stowed state:</w:t>
      </w:r>
    </w:p>
    <w:p w:rsidR="00000000" w:rsidDel="00000000" w:rsidP="00000000" w:rsidRDefault="00000000" w:rsidRPr="00000000" w14:paraId="000010DA">
      <w:pPr>
        <w:pageBreakBefore w:val="0"/>
        <w:jc w:val="center"/>
        <w:rPr/>
      </w:pPr>
      <w:r w:rsidDel="00000000" w:rsidR="00000000" w:rsidRPr="00000000">
        <w:rPr>
          <w:rFonts w:ascii="Arial" w:cs="Arial" w:eastAsia="Arial" w:hAnsi="Arial"/>
        </w:rPr>
        <w:drawing>
          <wp:inline distB="114300" distT="114300" distL="114300" distR="114300">
            <wp:extent cx="4326255" cy="1767941"/>
            <wp:effectExtent b="0" l="0" r="0" t="0"/>
            <wp:docPr id="25" name="image29.png"/>
            <a:graphic>
              <a:graphicData uri="http://schemas.openxmlformats.org/drawingml/2006/picture">
                <pic:pic>
                  <pic:nvPicPr>
                    <pic:cNvPr id="0" name="image29.png"/>
                    <pic:cNvPicPr preferRelativeResize="0"/>
                  </pic:nvPicPr>
                  <pic:blipFill>
                    <a:blip r:embed="rId264"/>
                    <a:srcRect b="0" l="0" r="0" t="0"/>
                    <a:stretch>
                      <a:fillRect/>
                    </a:stretch>
                  </pic:blipFill>
                  <pic:spPr>
                    <a:xfrm>
                      <a:off x="0" y="0"/>
                      <a:ext cx="4326255" cy="1767941"/>
                    </a:xfrm>
                    <a:prstGeom prst="rect"/>
                    <a:ln/>
                  </pic:spPr>
                </pic:pic>
              </a:graphicData>
            </a:graphic>
          </wp:inline>
        </w:drawing>
      </w:r>
      <w:r w:rsidDel="00000000" w:rsidR="00000000" w:rsidRPr="00000000">
        <w:rPr>
          <w:rtl w:val="0"/>
        </w:rPr>
      </w:r>
    </w:p>
    <w:p w:rsidR="00000000" w:rsidDel="00000000" w:rsidP="00000000" w:rsidRDefault="00000000" w:rsidRPr="00000000" w14:paraId="000010DB">
      <w:pPr>
        <w:pageBreakBefore w:val="0"/>
        <w:jc w:val="center"/>
        <w:rPr/>
      </w:pPr>
      <w:r w:rsidDel="00000000" w:rsidR="00000000" w:rsidRPr="00000000">
        <w:rPr>
          <w:rtl w:val="0"/>
        </w:rPr>
        <w:t xml:space="preserve">Figure G.6.4. FEA buckling analysis results for the HGA mast in stowed state, with the first buckling mode pictured.</w:t>
      </w:r>
    </w:p>
    <w:p w:rsidR="00000000" w:rsidDel="00000000" w:rsidP="00000000" w:rsidRDefault="00000000" w:rsidRPr="00000000" w14:paraId="000010DC">
      <w:pPr>
        <w:pageBreakBefore w:val="0"/>
        <w:jc w:val="center"/>
        <w:rPr/>
      </w:pPr>
      <w:r w:rsidDel="00000000" w:rsidR="00000000" w:rsidRPr="00000000">
        <w:rPr>
          <w:rtl w:val="0"/>
        </w:rPr>
      </w:r>
    </w:p>
    <w:p w:rsidR="00000000" w:rsidDel="00000000" w:rsidP="00000000" w:rsidRDefault="00000000" w:rsidRPr="00000000" w14:paraId="000010DD">
      <w:pPr>
        <w:pageBreakBefore w:val="0"/>
        <w:rPr/>
      </w:pPr>
      <w:r w:rsidDel="00000000" w:rsidR="00000000" w:rsidRPr="00000000">
        <w:rPr>
          <w:rtl w:val="0"/>
        </w:rPr>
        <w:t xml:space="preserve">The buckling load factor of the first buckling mode is around 19, meaning that the structure will not fail due to buckling until the currently applied loads are increased 19-fold. Note that this buckling mode occurs at the latch attachment point, which might not be the case after a detailed design of the latch mechanism. Nevertheless, the analysis shows mast buckling neither poses a major risk nor limits the design.</w:t>
      </w:r>
    </w:p>
    <w:p w:rsidR="00000000" w:rsidDel="00000000" w:rsidP="00000000" w:rsidRDefault="00000000" w:rsidRPr="00000000" w14:paraId="000010DE">
      <w:pPr>
        <w:pageBreakBefore w:val="0"/>
        <w:rPr/>
      </w:pPr>
      <w:r w:rsidDel="00000000" w:rsidR="00000000" w:rsidRPr="00000000">
        <w:rPr>
          <w:rtl w:val="0"/>
        </w:rPr>
      </w:r>
    </w:p>
    <w:p w:rsidR="00000000" w:rsidDel="00000000" w:rsidP="00000000" w:rsidRDefault="00000000" w:rsidRPr="00000000" w14:paraId="000010DF">
      <w:pPr>
        <w:pStyle w:val="Heading5"/>
        <w:pageBreakBefore w:val="0"/>
        <w:rPr/>
      </w:pPr>
      <w:bookmarkStart w:colFirst="0" w:colLast="0" w:name="_3yasn9irjh8c" w:id="548"/>
      <w:bookmarkEnd w:id="548"/>
      <w:r w:rsidDel="00000000" w:rsidR="00000000" w:rsidRPr="00000000">
        <w:rPr>
          <w:rtl w:val="0"/>
        </w:rPr>
        <w:t xml:space="preserve">Modal analyses:</w:t>
      </w:r>
    </w:p>
    <w:p w:rsidR="00000000" w:rsidDel="00000000" w:rsidP="00000000" w:rsidRDefault="00000000" w:rsidRPr="00000000" w14:paraId="000010E0">
      <w:pPr>
        <w:pageBreakBefore w:val="0"/>
        <w:jc w:val="center"/>
        <w:rPr/>
      </w:pPr>
      <w:r w:rsidDel="00000000" w:rsidR="00000000" w:rsidRPr="00000000">
        <w:rPr>
          <w:rFonts w:ascii="Arial" w:cs="Arial" w:eastAsia="Arial" w:hAnsi="Arial"/>
        </w:rPr>
        <w:drawing>
          <wp:inline distB="114300" distT="114300" distL="114300" distR="114300">
            <wp:extent cx="2243138" cy="2210785"/>
            <wp:effectExtent b="0" l="0" r="0" t="0"/>
            <wp:docPr id="146" name="image138.png"/>
            <a:graphic>
              <a:graphicData uri="http://schemas.openxmlformats.org/drawingml/2006/picture">
                <pic:pic>
                  <pic:nvPicPr>
                    <pic:cNvPr id="0" name="image138.png"/>
                    <pic:cNvPicPr preferRelativeResize="0"/>
                  </pic:nvPicPr>
                  <pic:blipFill>
                    <a:blip r:embed="rId265"/>
                    <a:srcRect b="0" l="0" r="0" t="0"/>
                    <a:stretch>
                      <a:fillRect/>
                    </a:stretch>
                  </pic:blipFill>
                  <pic:spPr>
                    <a:xfrm>
                      <a:off x="0" y="0"/>
                      <a:ext cx="2243138" cy="2210785"/>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2971669" cy="2181225"/>
            <wp:effectExtent b="0" l="0" r="0" t="0"/>
            <wp:docPr id="129" name="image123.png"/>
            <a:graphic>
              <a:graphicData uri="http://schemas.openxmlformats.org/drawingml/2006/picture">
                <pic:pic>
                  <pic:nvPicPr>
                    <pic:cNvPr id="0" name="image123.png"/>
                    <pic:cNvPicPr preferRelativeResize="0"/>
                  </pic:nvPicPr>
                  <pic:blipFill>
                    <a:blip r:embed="rId266"/>
                    <a:srcRect b="0" l="0" r="0" t="0"/>
                    <a:stretch>
                      <a:fillRect/>
                    </a:stretch>
                  </pic:blipFill>
                  <pic:spPr>
                    <a:xfrm>
                      <a:off x="0" y="0"/>
                      <a:ext cx="2971669" cy="2181225"/>
                    </a:xfrm>
                    <a:prstGeom prst="rect"/>
                    <a:ln/>
                  </pic:spPr>
                </pic:pic>
              </a:graphicData>
            </a:graphic>
          </wp:inline>
        </w:drawing>
      </w:r>
      <w:r w:rsidDel="00000000" w:rsidR="00000000" w:rsidRPr="00000000">
        <w:rPr>
          <w:rtl w:val="0"/>
        </w:rPr>
      </w:r>
    </w:p>
    <w:p w:rsidR="00000000" w:rsidDel="00000000" w:rsidP="00000000" w:rsidRDefault="00000000" w:rsidRPr="00000000" w14:paraId="000010E1">
      <w:pPr>
        <w:pageBreakBefore w:val="0"/>
        <w:jc w:val="center"/>
        <w:rPr/>
      </w:pPr>
      <w:r w:rsidDel="00000000" w:rsidR="00000000" w:rsidRPr="00000000">
        <w:rPr>
          <w:rtl w:val="0"/>
        </w:rPr>
        <w:t xml:space="preserve">Figure G.6.5. FEA modal analysis results for the HGA mast in stowed state, with the lowest resonant mode (at 89.68 Hz) pictured (left), and the same analysis for the deployed state, with the lowest resonant mode (at 22.86 Hz) pictured (right).</w:t>
      </w:r>
      <w:r w:rsidDel="00000000" w:rsidR="00000000" w:rsidRPr="00000000">
        <w:br w:type="page"/>
      </w:r>
      <w:r w:rsidDel="00000000" w:rsidR="00000000" w:rsidRPr="00000000">
        <w:rPr>
          <w:rtl w:val="0"/>
        </w:rPr>
      </w:r>
    </w:p>
    <w:p w:rsidR="00000000" w:rsidDel="00000000" w:rsidP="00000000" w:rsidRDefault="00000000" w:rsidRPr="00000000" w14:paraId="000010E2">
      <w:pPr>
        <w:pStyle w:val="Heading1"/>
        <w:pageBreakBefore w:val="0"/>
        <w:rPr/>
      </w:pPr>
      <w:bookmarkStart w:colFirst="0" w:colLast="0" w:name="_3ikm3r3y2k0i" w:id="549"/>
      <w:bookmarkEnd w:id="549"/>
      <w:r w:rsidDel="00000000" w:rsidR="00000000" w:rsidRPr="00000000">
        <w:rPr>
          <w:rtl w:val="0"/>
        </w:rPr>
        <w:t xml:space="preserve">Appendix H: Payload</w:t>
      </w:r>
    </w:p>
    <w:p w:rsidR="00000000" w:rsidDel="00000000" w:rsidP="00000000" w:rsidRDefault="00000000" w:rsidRPr="00000000" w14:paraId="000010E3">
      <w:pPr>
        <w:pageBreakBefore w:val="0"/>
        <w:rPr/>
      </w:pPr>
      <w:r w:rsidDel="00000000" w:rsidR="00000000" w:rsidRPr="00000000">
        <w:rPr>
          <w:rtl w:val="0"/>
        </w:rPr>
      </w:r>
    </w:p>
    <w:p w:rsidR="00000000" w:rsidDel="00000000" w:rsidP="00000000" w:rsidRDefault="00000000" w:rsidRPr="00000000" w14:paraId="000010E4">
      <w:pPr>
        <w:pageBreakBefore w:val="0"/>
        <w:rPr>
          <w:rFonts w:ascii="Arial" w:cs="Arial" w:eastAsia="Arial" w:hAnsi="Arial"/>
        </w:rPr>
      </w:pPr>
      <w:r w:rsidDel="00000000" w:rsidR="00000000" w:rsidRPr="00000000">
        <w:rPr>
          <w:rtl w:val="0"/>
        </w:rPr>
      </w:r>
    </w:p>
    <w:tbl>
      <w:tblPr>
        <w:tblStyle w:val="Table62"/>
        <w:tblW w:w="100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680"/>
        <w:gridCol w:w="2820"/>
        <w:gridCol w:w="3330"/>
        <w:tblGridChange w:id="0">
          <w:tblGrid>
            <w:gridCol w:w="2205"/>
            <w:gridCol w:w="1680"/>
            <w:gridCol w:w="2820"/>
            <w:gridCol w:w="3330"/>
          </w:tblGrid>
        </w:tblGridChange>
      </w:tblGrid>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5">
            <w:pPr>
              <w:pageBreakBefore w:val="0"/>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Component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6">
            <w:pPr>
              <w:pageBreakBefore w:val="0"/>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Purpose</w:t>
            </w:r>
          </w:p>
        </w:tc>
        <w:tc>
          <w:tcPr>
            <w:shd w:fill="auto" w:val="clear"/>
            <w:tcMar>
              <w:top w:w="100.0" w:type="dxa"/>
              <w:left w:w="100.0" w:type="dxa"/>
              <w:bottom w:w="100.0" w:type="dxa"/>
              <w:right w:w="100.0" w:type="dxa"/>
            </w:tcMar>
            <w:vAlign w:val="top"/>
          </w:tcPr>
          <w:p w:rsidR="00000000" w:rsidDel="00000000" w:rsidP="00000000" w:rsidRDefault="00000000" w:rsidRPr="00000000" w14:paraId="000010E7">
            <w:pPr>
              <w:pageBreakBefore w:val="0"/>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E8">
            <w:pPr>
              <w:pageBreakBefore w:val="0"/>
              <w:widowControl w:val="0"/>
              <w:spacing w:line="240" w:lineRule="auto"/>
              <w:rPr>
                <w:rFonts w:ascii="Arial" w:cs="Arial" w:eastAsia="Arial" w:hAnsi="Arial"/>
                <w:b w:val="1"/>
              </w:rPr>
            </w:pPr>
            <w:r w:rsidDel="00000000" w:rsidR="00000000" w:rsidRPr="00000000">
              <w:rPr>
                <w:rFonts w:ascii="Arial" w:cs="Arial" w:eastAsia="Arial" w:hAnsi="Arial"/>
                <w:b w:val="1"/>
                <w:rtl w:val="0"/>
              </w:rPr>
              <w:t xml:space="preserve">Disadvantages/Possible Setbacks</w:t>
            </w:r>
          </w:p>
        </w:tc>
      </w:tr>
      <w:tr>
        <w:trPr>
          <w:cantSplit w:val="0"/>
          <w:trHeight w:val="228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9">
            <w:pPr>
              <w:pageBreakBefore w:val="0"/>
              <w:widowControl w:val="0"/>
              <w:spacing w:line="240" w:lineRule="auto"/>
              <w:rPr/>
            </w:pPr>
            <w:r w:rsidDel="00000000" w:rsidR="00000000" w:rsidRPr="00000000">
              <w:rPr>
                <w:rtl w:val="0"/>
              </w:rPr>
              <w:t xml:space="preserve">SONAR</w:t>
            </w:r>
          </w:p>
        </w:tc>
        <w:tc>
          <w:tcPr>
            <w:shd w:fill="auto" w:val="clear"/>
            <w:tcMar>
              <w:top w:w="100.0" w:type="dxa"/>
              <w:left w:w="100.0" w:type="dxa"/>
              <w:bottom w:w="100.0" w:type="dxa"/>
              <w:right w:w="100.0" w:type="dxa"/>
            </w:tcMar>
            <w:vAlign w:val="top"/>
          </w:tcPr>
          <w:p w:rsidR="00000000" w:rsidDel="00000000" w:rsidP="00000000" w:rsidRDefault="00000000" w:rsidRPr="00000000" w14:paraId="000010EA">
            <w:pPr>
              <w:pageBreakBefore w:val="0"/>
              <w:widowControl w:val="0"/>
              <w:spacing w:line="240" w:lineRule="auto"/>
              <w:rPr/>
            </w:pPr>
            <w:r w:rsidDel="00000000" w:rsidR="00000000" w:rsidRPr="00000000">
              <w:rPr>
                <w:rtl w:val="0"/>
              </w:rPr>
              <w:t xml:space="preserve">Ice thickness measurement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0EB">
            <w:pPr>
              <w:pageBreakBefore w:val="0"/>
              <w:widowControl w:val="0"/>
              <w:spacing w:line="240" w:lineRule="auto"/>
              <w:rPr/>
            </w:pPr>
            <w:r w:rsidDel="00000000" w:rsidR="00000000" w:rsidRPr="00000000">
              <w:rPr>
                <w:rFonts w:ascii="Cardo" w:cs="Cardo" w:eastAsia="Cardo" w:hAnsi="Cardo"/>
                <w:rtl w:val="0"/>
              </w:rPr>
              <w:t xml:space="preserve">Well-known/often used technology → reliable way to collect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0EC">
            <w:pPr>
              <w:pageBreakBefore w:val="0"/>
              <w:widowControl w:val="0"/>
              <w:spacing w:line="240" w:lineRule="auto"/>
              <w:rPr/>
            </w:pPr>
            <w:r w:rsidDel="00000000" w:rsidR="00000000" w:rsidRPr="00000000">
              <w:rPr>
                <w:rtl w:val="0"/>
              </w:rPr>
              <w:t xml:space="preserve">When transmitting b/w 2 solid surfaces, liquid/semi-liquid layer required b/w two solids to account for surface irregularities</w:t>
            </w:r>
          </w:p>
          <w:p w:rsidR="00000000" w:rsidDel="00000000" w:rsidP="00000000" w:rsidRDefault="00000000" w:rsidRPr="00000000" w14:paraId="000010ED">
            <w:pPr>
              <w:pageBreakBefore w:val="0"/>
              <w:widowControl w:val="0"/>
              <w:spacing w:line="240" w:lineRule="auto"/>
              <w:rPr/>
            </w:pPr>
            <w:r w:rsidDel="00000000" w:rsidR="00000000" w:rsidRPr="00000000">
              <w:rPr>
                <w:rtl w:val="0"/>
              </w:rPr>
              <w:t xml:space="preserve">Lack of atmosphere destroys soundwave transmission.</w:t>
            </w:r>
          </w:p>
        </w:tc>
      </w:tr>
      <w:tr>
        <w:trPr>
          <w:cantSplit w:val="0"/>
          <w:trHeight w:val="165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EE">
            <w:pPr>
              <w:pageBreakBefore w:val="0"/>
              <w:widowControl w:val="0"/>
              <w:spacing w:line="240" w:lineRule="auto"/>
              <w:rPr/>
            </w:pPr>
            <w:r w:rsidDel="00000000" w:rsidR="00000000" w:rsidRPr="00000000">
              <w:rPr>
                <w:rtl w:val="0"/>
              </w:rPr>
              <w:t xml:space="preserve">Mass Spectrometer/</w:t>
            </w:r>
          </w:p>
          <w:p w:rsidR="00000000" w:rsidDel="00000000" w:rsidP="00000000" w:rsidRDefault="00000000" w:rsidRPr="00000000" w14:paraId="000010EF">
            <w:pPr>
              <w:pageBreakBefore w:val="0"/>
              <w:widowControl w:val="0"/>
              <w:spacing w:line="240" w:lineRule="auto"/>
              <w:rPr/>
            </w:pPr>
            <w:r w:rsidDel="00000000" w:rsidR="00000000" w:rsidRPr="00000000">
              <w:rPr>
                <w:rtl w:val="0"/>
              </w:rPr>
              <w:t xml:space="preserve">Residual Gas Analyzer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F0">
            <w:pPr>
              <w:pageBreakBefore w:val="0"/>
              <w:widowControl w:val="0"/>
              <w:spacing w:line="240" w:lineRule="auto"/>
              <w:rPr/>
            </w:pPr>
            <w:r w:rsidDel="00000000" w:rsidR="00000000" w:rsidRPr="00000000">
              <w:rPr>
                <w:rtl w:val="0"/>
              </w:rPr>
              <w:t xml:space="preserve">Analyze concentration of volatiles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1">
            <w:pPr>
              <w:pageBreakBefore w:val="0"/>
              <w:widowControl w:val="0"/>
              <w:spacing w:line="240" w:lineRule="auto"/>
              <w:rPr/>
            </w:pPr>
            <w:r w:rsidDel="00000000" w:rsidR="00000000" w:rsidRPr="00000000">
              <w:rPr>
                <w:rtl w:val="0"/>
              </w:rPr>
              <w:t xml:space="preserve">High sensitivity/accuracy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10F2">
            <w:pPr>
              <w:pageBreakBefore w:val="0"/>
              <w:widowControl w:val="0"/>
              <w:spacing w:line="240" w:lineRule="auto"/>
              <w:rPr/>
            </w:pPr>
            <w:r w:rsidDel="00000000" w:rsidR="00000000" w:rsidRPr="00000000">
              <w:rPr>
                <w:rtl w:val="0"/>
              </w:rPr>
              <w:t xml:space="preserve">Limited scope to certain materials (not great for hydrocarbons) </w:t>
            </w:r>
          </w:p>
          <w:p w:rsidR="00000000" w:rsidDel="00000000" w:rsidP="00000000" w:rsidRDefault="00000000" w:rsidRPr="00000000" w14:paraId="000010F3">
            <w:pPr>
              <w:pageBreakBefore w:val="0"/>
              <w:widowControl w:val="0"/>
              <w:spacing w:line="240" w:lineRule="auto"/>
              <w:rPr/>
            </w:pPr>
            <w:r w:rsidDel="00000000" w:rsidR="00000000" w:rsidRPr="00000000">
              <w:rPr>
                <w:rtl w:val="0"/>
              </w:rPr>
              <w:t xml:space="preserve">Expensive to put in space.</w:t>
            </w:r>
          </w:p>
          <w:p w:rsidR="00000000" w:rsidDel="00000000" w:rsidP="00000000" w:rsidRDefault="00000000" w:rsidRPr="00000000" w14:paraId="000010F4">
            <w:pPr>
              <w:pageBreakBefore w:val="0"/>
              <w:widowControl w:val="0"/>
              <w:spacing w:line="240" w:lineRule="auto"/>
              <w:rPr/>
            </w:pPr>
            <w:r w:rsidDel="00000000" w:rsidR="00000000" w:rsidRPr="00000000">
              <w:rPr>
                <w:rtl w:val="0"/>
              </w:rPr>
              <w:t xml:space="preserve">Research being done into them but low space heritage.</w:t>
            </w:r>
          </w:p>
        </w:tc>
      </w:tr>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5">
            <w:pPr>
              <w:pageBreakBefore w:val="0"/>
              <w:widowControl w:val="0"/>
              <w:spacing w:line="240" w:lineRule="auto"/>
              <w:rPr/>
            </w:pPr>
            <w:r w:rsidDel="00000000" w:rsidR="00000000" w:rsidRPr="00000000">
              <w:rPr>
                <w:rtl w:val="0"/>
              </w:rPr>
              <w:t xml:space="preserve">Imaging Spectrometer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10F6">
            <w:pPr>
              <w:pageBreakBefore w:val="0"/>
              <w:widowControl w:val="0"/>
              <w:spacing w:line="240" w:lineRule="auto"/>
              <w:rPr/>
            </w:pPr>
            <w:r w:rsidDel="00000000" w:rsidR="00000000" w:rsidRPr="00000000">
              <w:rPr>
                <w:rtl w:val="0"/>
              </w:rPr>
              <w:t xml:space="preserve">Provide a map of lunar surface</w:t>
            </w:r>
          </w:p>
        </w:tc>
        <w:tc>
          <w:tcPr>
            <w:shd w:fill="auto" w:val="clear"/>
            <w:tcMar>
              <w:top w:w="100.0" w:type="dxa"/>
              <w:left w:w="100.0" w:type="dxa"/>
              <w:bottom w:w="100.0" w:type="dxa"/>
              <w:right w:w="100.0" w:type="dxa"/>
            </w:tcMar>
            <w:vAlign w:val="top"/>
          </w:tcPr>
          <w:p w:rsidR="00000000" w:rsidDel="00000000" w:rsidP="00000000" w:rsidRDefault="00000000" w:rsidRPr="00000000" w14:paraId="000010F7">
            <w:pPr>
              <w:pageBreakBefore w:val="0"/>
              <w:widowControl w:val="0"/>
              <w:spacing w:line="240" w:lineRule="auto"/>
              <w:rPr/>
            </w:pPr>
            <w:r w:rsidDel="00000000" w:rsidR="00000000" w:rsidRPr="00000000">
              <w:rPr>
                <w:rtl w:val="0"/>
              </w:rPr>
              <w:t xml:space="preserve">Good for collecting data on a specific area (i.e drilling site)</w:t>
            </w:r>
          </w:p>
          <w:p w:rsidR="00000000" w:rsidDel="00000000" w:rsidP="00000000" w:rsidRDefault="00000000" w:rsidRPr="00000000" w14:paraId="000010F8">
            <w:pPr>
              <w:pageBreakBefore w:val="0"/>
              <w:widowControl w:val="0"/>
              <w:spacing w:line="240" w:lineRule="auto"/>
              <w:rPr/>
            </w:pPr>
            <w:r w:rsidDel="00000000" w:rsidR="00000000" w:rsidRPr="00000000">
              <w:rPr>
                <w:rtl w:val="0"/>
              </w:rPr>
              <w:t xml:space="preserve">Full coverage of spectral ranges </w:t>
            </w:r>
          </w:p>
          <w:p w:rsidR="00000000" w:rsidDel="00000000" w:rsidP="00000000" w:rsidRDefault="00000000" w:rsidRPr="00000000" w14:paraId="000010F9">
            <w:pPr>
              <w:pageBreakBefore w:val="0"/>
              <w:widowControl w:val="0"/>
              <w:spacing w:line="240" w:lineRule="auto"/>
              <w:rPr/>
            </w:pPr>
            <w:r w:rsidDel="00000000" w:rsidR="00000000" w:rsidRPr="00000000">
              <w:rPr>
                <w:rtl w:val="0"/>
              </w:rPr>
              <w:t xml:space="preserve">Good for areas with large spatial variations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10FA">
            <w:pPr>
              <w:pageBreakBefore w:val="0"/>
              <w:widowControl w:val="0"/>
              <w:spacing w:line="240" w:lineRule="auto"/>
              <w:rPr/>
            </w:pPr>
            <w:r w:rsidDel="00000000" w:rsidR="00000000" w:rsidRPr="00000000">
              <w:rPr>
                <w:rtl w:val="0"/>
              </w:rPr>
              <w:t xml:space="preserve">Image quality can change depending on range, chromatic aberrations, and complexity of system</w:t>
            </w:r>
          </w:p>
          <w:p w:rsidR="00000000" w:rsidDel="00000000" w:rsidP="00000000" w:rsidRDefault="00000000" w:rsidRPr="00000000" w14:paraId="000010FB">
            <w:pPr>
              <w:pageBreakBefore w:val="0"/>
              <w:widowControl w:val="0"/>
              <w:spacing w:line="240" w:lineRule="auto"/>
              <w:rPr/>
            </w:pPr>
            <w:r w:rsidDel="00000000" w:rsidR="00000000" w:rsidRPr="00000000">
              <w:rPr>
                <w:rtl w:val="0"/>
              </w:rPr>
              <w:t xml:space="preserve">Possibility of distortion of images at different wavelengths, not vital to mission objectives</w:t>
            </w:r>
          </w:p>
        </w:tc>
      </w:tr>
      <w:tr>
        <w:trPr>
          <w:cantSplit w:val="0"/>
          <w:trHeight w:val="58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0FC">
            <w:pPr>
              <w:pageBreakBefore w:val="0"/>
              <w:rPr/>
            </w:pPr>
            <w:r w:rsidDel="00000000" w:rsidR="00000000" w:rsidRPr="00000000">
              <w:rPr>
                <w:rtl w:val="0"/>
              </w:rPr>
              <w:t xml:space="preserve">Lunar Regolith Penetrating Radar (LRPR)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D">
            <w:pPr>
              <w:pageBreakBefore w:val="0"/>
              <w:widowControl w:val="0"/>
              <w:spacing w:line="240" w:lineRule="auto"/>
              <w:rPr/>
            </w:pPr>
            <w:r w:rsidDel="00000000" w:rsidR="00000000" w:rsidRPr="00000000">
              <w:rPr>
                <w:rtl w:val="0"/>
              </w:rPr>
              <w:t xml:space="preserve">Study structure of lunar regolith at landing site </w:t>
            </w:r>
          </w:p>
        </w:tc>
        <w:tc>
          <w:tcPr>
            <w:shd w:fill="auto" w:val="clear"/>
            <w:tcMar>
              <w:top w:w="100.0" w:type="dxa"/>
              <w:left w:w="100.0" w:type="dxa"/>
              <w:bottom w:w="100.0" w:type="dxa"/>
              <w:right w:w="100.0" w:type="dxa"/>
            </w:tcMar>
            <w:vAlign w:val="top"/>
          </w:tcPr>
          <w:p w:rsidR="00000000" w:rsidDel="00000000" w:rsidP="00000000" w:rsidRDefault="00000000" w:rsidRPr="00000000" w14:paraId="000010FE">
            <w:pPr>
              <w:pageBreakBefore w:val="0"/>
              <w:widowControl w:val="0"/>
              <w:spacing w:line="240" w:lineRule="auto"/>
              <w:rPr/>
            </w:pPr>
            <w:r w:rsidDel="00000000" w:rsidR="00000000" w:rsidRPr="00000000">
              <w:rPr>
                <w:rtl w:val="0"/>
              </w:rPr>
              <w:t xml:space="preserve">Cleaner results than ground penetrating radar (GPR)</w:t>
            </w:r>
          </w:p>
          <w:p w:rsidR="00000000" w:rsidDel="00000000" w:rsidP="00000000" w:rsidRDefault="00000000" w:rsidRPr="00000000" w14:paraId="000010FF">
            <w:pPr>
              <w:pageBreakBefore w:val="0"/>
              <w:widowControl w:val="0"/>
              <w:spacing w:line="240" w:lineRule="auto"/>
              <w:rPr/>
            </w:pPr>
            <w:r w:rsidDel="00000000" w:rsidR="00000000" w:rsidRPr="00000000">
              <w:rPr>
                <w:rtl w:val="0"/>
              </w:rPr>
              <w:t xml:space="preserve">Only 1 transmitter and 1 receiver needed to send &amp; receive signals from all 12 antennae</w:t>
            </w:r>
          </w:p>
        </w:tc>
        <w:tc>
          <w:tcPr>
            <w:shd w:fill="auto" w:val="clear"/>
            <w:tcMar>
              <w:top w:w="100.0" w:type="dxa"/>
              <w:left w:w="100.0" w:type="dxa"/>
              <w:bottom w:w="100.0" w:type="dxa"/>
              <w:right w:w="100.0" w:type="dxa"/>
            </w:tcMar>
            <w:vAlign w:val="top"/>
          </w:tcPr>
          <w:p w:rsidR="00000000" w:rsidDel="00000000" w:rsidP="00000000" w:rsidRDefault="00000000" w:rsidRPr="00000000" w14:paraId="00001100">
            <w:pPr>
              <w:pageBreakBefore w:val="0"/>
              <w:widowControl w:val="0"/>
              <w:spacing w:line="240" w:lineRule="auto"/>
              <w:rPr/>
            </w:pPr>
            <w:r w:rsidDel="00000000" w:rsidR="00000000" w:rsidRPr="00000000">
              <w:rPr>
                <w:rtl w:val="0"/>
              </w:rPr>
              <w:t xml:space="preserve">Clutter, ground reflections, and small, irregular rocks can be difficult to image</w:t>
            </w:r>
          </w:p>
          <w:p w:rsidR="00000000" w:rsidDel="00000000" w:rsidP="00000000" w:rsidRDefault="00000000" w:rsidRPr="00000000" w14:paraId="00001101">
            <w:pPr>
              <w:pageBreakBefore w:val="0"/>
              <w:widowControl w:val="0"/>
              <w:spacing w:line="240" w:lineRule="auto"/>
              <w:rPr/>
            </w:pPr>
            <w:r w:rsidDel="00000000" w:rsidR="00000000" w:rsidRPr="00000000">
              <w:rPr>
                <w:rtl w:val="0"/>
              </w:rPr>
              <w:t xml:space="preserve">Structure information within the top 20 cm of regolith is masked by ringing effect of the ground reflections. </w:t>
            </w:r>
          </w:p>
          <w:p w:rsidR="00000000" w:rsidDel="00000000" w:rsidP="00000000" w:rsidRDefault="00000000" w:rsidRPr="00000000" w14:paraId="00001102">
            <w:pPr>
              <w:pageBreakBefore w:val="0"/>
              <w:widowControl w:val="0"/>
              <w:spacing w:line="240" w:lineRule="auto"/>
              <w:rPr/>
            </w:pPr>
            <w:r w:rsidDel="00000000" w:rsidR="00000000" w:rsidRPr="00000000">
              <w:rPr>
                <w:rtl w:val="0"/>
              </w:rPr>
              <w:t xml:space="preserve">No data sheet available (as of 3/30) </w:t>
            </w:r>
          </w:p>
          <w:p w:rsidR="00000000" w:rsidDel="00000000" w:rsidP="00000000" w:rsidRDefault="00000000" w:rsidRPr="00000000" w14:paraId="00001103">
            <w:pPr>
              <w:pageBreakBefore w:val="0"/>
              <w:widowControl w:val="0"/>
              <w:spacing w:line="240" w:lineRule="auto"/>
              <w:rPr/>
            </w:pPr>
            <w:r w:rsidDel="00000000" w:rsidR="00000000" w:rsidRPr="00000000">
              <w:rPr>
                <w:rtl w:val="0"/>
              </w:rPr>
              <w:t xml:space="preserve">Large size (12 antennae + original scope is for much larger Chang’e 5 mission) </w:t>
            </w:r>
          </w:p>
        </w:tc>
      </w:tr>
    </w:tbl>
    <w:p w:rsidR="00000000" w:rsidDel="00000000" w:rsidP="00000000" w:rsidRDefault="00000000" w:rsidRPr="00000000" w14:paraId="00001104">
      <w:pPr>
        <w:pageBreakBefore w:val="0"/>
        <w:rPr/>
      </w:pPr>
      <w:r w:rsidDel="00000000" w:rsidR="00000000" w:rsidRPr="00000000">
        <w:rPr>
          <w:rtl w:val="0"/>
        </w:rPr>
        <w:t xml:space="preserve">Table H.1 Science Payload component class functionality trade study</w:t>
      </w:r>
    </w:p>
    <w:p w:rsidR="00000000" w:rsidDel="00000000" w:rsidP="00000000" w:rsidRDefault="00000000" w:rsidRPr="00000000" w14:paraId="00001105">
      <w:pPr>
        <w:pStyle w:val="Heading1"/>
        <w:pageBreakBefore w:val="0"/>
        <w:rPr/>
      </w:pPr>
      <w:bookmarkStart w:colFirst="0" w:colLast="0" w:name="_n18h1unzogjj" w:id="550"/>
      <w:bookmarkEnd w:id="550"/>
      <w:r w:rsidDel="00000000" w:rsidR="00000000" w:rsidRPr="00000000">
        <w:rPr>
          <w:rtl w:val="0"/>
        </w:rPr>
        <w:t xml:space="preserve">Appendix I.</w:t>
        <w:tab/>
        <w:t xml:space="preserve">Guidance, Navigation, and Control</w:t>
      </w:r>
    </w:p>
    <w:p w:rsidR="00000000" w:rsidDel="00000000" w:rsidP="00000000" w:rsidRDefault="00000000" w:rsidRPr="00000000" w14:paraId="00001106">
      <w:pPr>
        <w:pStyle w:val="Heading2"/>
        <w:pageBreakBefore w:val="0"/>
        <w:rPr>
          <w:b w:val="0"/>
          <w:sz w:val="22"/>
          <w:szCs w:val="22"/>
        </w:rPr>
      </w:pPr>
      <w:bookmarkStart w:colFirst="0" w:colLast="0" w:name="_6czo27lhafhc" w:id="551"/>
      <w:bookmarkEnd w:id="551"/>
      <w:r w:rsidDel="00000000" w:rsidR="00000000" w:rsidRPr="00000000">
        <w:rPr>
          <w:rtl w:val="0"/>
        </w:rPr>
        <w:t xml:space="preserve">I.1 Lander Guidance, Navigation, and Control</w:t>
      </w:r>
      <w:r w:rsidDel="00000000" w:rsidR="00000000" w:rsidRPr="00000000">
        <w:rPr>
          <w:rtl w:val="0"/>
        </w:rPr>
      </w:r>
    </w:p>
    <w:p w:rsidR="00000000" w:rsidDel="00000000" w:rsidP="00000000" w:rsidRDefault="00000000" w:rsidRPr="00000000" w14:paraId="00001107">
      <w:pPr>
        <w:pStyle w:val="Heading3"/>
        <w:pageBreakBefore w:val="0"/>
        <w:rPr/>
      </w:pPr>
      <w:bookmarkStart w:colFirst="0" w:colLast="0" w:name="_u8biavhubmz5" w:id="552"/>
      <w:bookmarkEnd w:id="552"/>
      <w:r w:rsidDel="00000000" w:rsidR="00000000" w:rsidRPr="00000000">
        <w:rPr>
          <w:rtl w:val="0"/>
        </w:rPr>
        <w:t xml:space="preserve">I.1.1</w:t>
        <w:tab/>
        <w:t xml:space="preserve">Sun Sensor Trade Study</w:t>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11"/>
        <w:gridCol w:w="1611"/>
        <w:gridCol w:w="1611"/>
        <w:gridCol w:w="1611"/>
        <w:gridCol w:w="1305"/>
        <w:gridCol w:w="1611"/>
        <w:tblGridChange w:id="0">
          <w:tblGrid>
            <w:gridCol w:w="1611"/>
            <w:gridCol w:w="1611"/>
            <w:gridCol w:w="1611"/>
            <w:gridCol w:w="1611"/>
            <w:gridCol w:w="1305"/>
            <w:gridCol w:w="1611"/>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1108">
            <w:pPr>
              <w:pageBreakBefore w:val="0"/>
              <w:widowControl w:val="0"/>
              <w:rPr>
                <w:b w:val="1"/>
                <w:sz w:val="20"/>
                <w:szCs w:val="20"/>
              </w:rPr>
            </w:pPr>
            <w:r w:rsidDel="00000000" w:rsidR="00000000" w:rsidRPr="00000000">
              <w:rPr>
                <w:b w:val="1"/>
                <w:sz w:val="20"/>
                <w:szCs w:val="20"/>
                <w:rtl w:val="0"/>
              </w:rPr>
              <w:t xml:space="preserve">Sun Sensor</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09">
            <w:pPr>
              <w:pageBreakBefore w:val="0"/>
              <w:widowControl w:val="0"/>
              <w:rPr>
                <w:b w:val="1"/>
                <w:sz w:val="20"/>
                <w:szCs w:val="20"/>
              </w:rPr>
            </w:pPr>
            <w:r w:rsidDel="00000000" w:rsidR="00000000" w:rsidRPr="00000000">
              <w:rPr>
                <w:b w:val="1"/>
                <w:sz w:val="20"/>
                <w:szCs w:val="20"/>
                <w:rtl w:val="0"/>
              </w:rPr>
              <w:t xml:space="preserve">Manufacturer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0A">
            <w:pPr>
              <w:pageBreakBefore w:val="0"/>
              <w:widowControl w:val="0"/>
              <w:rPr>
                <w:b w:val="1"/>
                <w:sz w:val="20"/>
                <w:szCs w:val="20"/>
              </w:rPr>
            </w:pPr>
            <w:r w:rsidDel="00000000" w:rsidR="00000000" w:rsidRPr="00000000">
              <w:rPr>
                <w:b w:val="1"/>
                <w:sz w:val="20"/>
                <w:szCs w:val="20"/>
                <w:rtl w:val="0"/>
              </w:rPr>
              <w:t xml:space="preserve">Pointing Accuracy</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0B">
            <w:pPr>
              <w:pageBreakBefore w:val="0"/>
              <w:widowControl w:val="0"/>
              <w:rPr>
                <w:b w:val="1"/>
                <w:sz w:val="20"/>
                <w:szCs w:val="20"/>
              </w:rPr>
            </w:pPr>
            <w:r w:rsidDel="00000000" w:rsidR="00000000" w:rsidRPr="00000000">
              <w:rPr>
                <w:b w:val="1"/>
                <w:sz w:val="20"/>
                <w:szCs w:val="20"/>
                <w:rtl w:val="0"/>
              </w:rPr>
              <w:t xml:space="preserve">Power Consumption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0C">
            <w:pPr>
              <w:pageBreakBefore w:val="0"/>
              <w:widowControl w:val="0"/>
              <w:rPr>
                <w:b w:val="1"/>
                <w:sz w:val="20"/>
                <w:szCs w:val="20"/>
              </w:rPr>
            </w:pPr>
            <w:r w:rsidDel="00000000" w:rsidR="00000000" w:rsidRPr="00000000">
              <w:rPr>
                <w:b w:val="1"/>
                <w:sz w:val="20"/>
                <w:szCs w:val="20"/>
                <w:rtl w:val="0"/>
              </w:rPr>
              <w:t xml:space="preserve">Mass</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0D">
            <w:pPr>
              <w:pageBreakBefore w:val="0"/>
              <w:widowControl w:val="0"/>
              <w:rPr>
                <w:b w:val="1"/>
                <w:sz w:val="20"/>
                <w:szCs w:val="20"/>
              </w:rPr>
            </w:pPr>
            <w:r w:rsidDel="00000000" w:rsidR="00000000" w:rsidRPr="00000000">
              <w:rPr>
                <w:b w:val="1"/>
                <w:sz w:val="20"/>
                <w:szCs w:val="20"/>
                <w:rtl w:val="0"/>
              </w:rPr>
              <w:t xml:space="preserve">Notes</w:t>
            </w:r>
          </w:p>
        </w:tc>
      </w:tr>
      <w:tr>
        <w:trPr>
          <w:cantSplit w:val="0"/>
          <w:trHeight w:val="79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0E">
            <w:pPr>
              <w:pageBreakBefore w:val="0"/>
              <w:widowControl w:val="0"/>
              <w:rPr>
                <w:sz w:val="20"/>
                <w:szCs w:val="20"/>
                <w:vertAlign w:val="superscript"/>
              </w:rPr>
            </w:pPr>
            <w:r w:rsidDel="00000000" w:rsidR="00000000" w:rsidRPr="00000000">
              <w:rPr>
                <w:sz w:val="20"/>
                <w:szCs w:val="20"/>
                <w:highlight w:val="white"/>
                <w:rtl w:val="0"/>
              </w:rPr>
              <w:t xml:space="preserve">NSS CubeSat Sun Sensor</w:t>
            </w:r>
            <w:r w:rsidDel="00000000" w:rsidR="00000000" w:rsidRPr="00000000">
              <w:rPr>
                <w:sz w:val="20"/>
                <w:szCs w:val="20"/>
                <w:highlight w:val="white"/>
                <w:vertAlign w:val="superscript"/>
              </w:rPr>
              <w:footnoteReference w:customMarkFollows="0" w:id="228"/>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0F">
            <w:pPr>
              <w:pageBreakBefore w:val="0"/>
              <w:widowControl w:val="0"/>
              <w:spacing w:after="240" w:before="240" w:lineRule="auto"/>
              <w:rPr>
                <w:sz w:val="20"/>
                <w:szCs w:val="20"/>
              </w:rPr>
            </w:pPr>
            <w:r w:rsidDel="00000000" w:rsidR="00000000" w:rsidRPr="00000000">
              <w:rPr>
                <w:sz w:val="20"/>
                <w:szCs w:val="20"/>
                <w:rtl w:val="0"/>
              </w:rPr>
              <w:t xml:space="preserve">NewSpace Systems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0">
            <w:pPr>
              <w:pageBreakBefore w:val="0"/>
              <w:widowControl w:val="0"/>
              <w:rPr>
                <w:sz w:val="20"/>
                <w:szCs w:val="20"/>
              </w:rPr>
            </w:pPr>
            <w:r w:rsidDel="00000000" w:rsidR="00000000" w:rsidRPr="00000000">
              <w:rPr>
                <w:sz w:val="20"/>
                <w:szCs w:val="20"/>
                <w:highlight w:val="white"/>
                <w:rtl w:val="0"/>
              </w:rPr>
              <w:t xml:space="preserve">&lt;0.5 deg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1">
            <w:pPr>
              <w:pageBreakBefore w:val="0"/>
              <w:widowControl w:val="0"/>
              <w:rPr>
                <w:sz w:val="20"/>
                <w:szCs w:val="20"/>
              </w:rPr>
            </w:pPr>
            <w:r w:rsidDel="00000000" w:rsidR="00000000" w:rsidRPr="00000000">
              <w:rPr>
                <w:sz w:val="20"/>
                <w:szCs w:val="20"/>
                <w:highlight w:val="white"/>
                <w:rtl w:val="0"/>
              </w:rPr>
              <w:t xml:space="preserve">&lt; 10 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2">
            <w:pPr>
              <w:pageBreakBefore w:val="0"/>
              <w:widowControl w:val="0"/>
              <w:rPr>
                <w:sz w:val="20"/>
                <w:szCs w:val="20"/>
              </w:rPr>
            </w:pPr>
            <w:r w:rsidDel="00000000" w:rsidR="00000000" w:rsidRPr="00000000">
              <w:rPr>
                <w:sz w:val="20"/>
                <w:szCs w:val="20"/>
                <w:highlight w:val="white"/>
                <w:rtl w:val="0"/>
              </w:rPr>
              <w:t xml:space="preserve">&lt; 5 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3">
            <w:pPr>
              <w:pageBreakBefore w:val="0"/>
              <w:widowControl w:val="0"/>
              <w:rPr>
                <w:sz w:val="20"/>
                <w:szCs w:val="20"/>
              </w:rPr>
            </w:pPr>
            <w:r w:rsidDel="00000000" w:rsidR="00000000" w:rsidRPr="00000000">
              <w:rPr>
                <w:sz w:val="20"/>
                <w:szCs w:val="20"/>
                <w:rtl w:val="0"/>
              </w:rPr>
              <w:t xml:space="preserve">Lower accuracy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4">
            <w:pPr>
              <w:pageBreakBefore w:val="0"/>
              <w:widowControl w:val="0"/>
              <w:rPr>
                <w:sz w:val="20"/>
                <w:szCs w:val="20"/>
                <w:vertAlign w:val="superscript"/>
              </w:rPr>
            </w:pPr>
            <w:r w:rsidDel="00000000" w:rsidR="00000000" w:rsidRPr="00000000">
              <w:rPr>
                <w:sz w:val="20"/>
                <w:szCs w:val="20"/>
                <w:highlight w:val="white"/>
                <w:rtl w:val="0"/>
              </w:rPr>
              <w:t xml:space="preserve">BiSon64</w:t>
            </w:r>
            <w:r w:rsidDel="00000000" w:rsidR="00000000" w:rsidRPr="00000000">
              <w:rPr>
                <w:sz w:val="20"/>
                <w:szCs w:val="20"/>
                <w:vertAlign w:val="superscript"/>
              </w:rPr>
              <w:footnoteReference w:customMarkFollows="0" w:id="229"/>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5">
            <w:pPr>
              <w:pageBreakBefore w:val="0"/>
              <w:widowControl w:val="0"/>
              <w:rPr>
                <w:sz w:val="20"/>
                <w:szCs w:val="20"/>
              </w:rPr>
            </w:pPr>
            <w:r w:rsidDel="00000000" w:rsidR="00000000" w:rsidRPr="00000000">
              <w:rPr>
                <w:sz w:val="20"/>
                <w:szCs w:val="20"/>
                <w:highlight w:val="white"/>
                <w:rtl w:val="0"/>
              </w:rPr>
              <w:t xml:space="preserve">Lens Research</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6">
            <w:pPr>
              <w:pageBreakBefore w:val="0"/>
              <w:widowControl w:val="0"/>
              <w:rPr>
                <w:sz w:val="20"/>
                <w:szCs w:val="20"/>
              </w:rPr>
            </w:pPr>
            <w:r w:rsidDel="00000000" w:rsidR="00000000" w:rsidRPr="00000000">
              <w:rPr>
                <w:sz w:val="20"/>
                <w:szCs w:val="20"/>
                <w:rtl w:val="0"/>
              </w:rPr>
              <w:t xml:space="preserve">&lt;</w:t>
            </w:r>
            <w:r w:rsidDel="00000000" w:rsidR="00000000" w:rsidRPr="00000000">
              <w:rPr>
                <w:sz w:val="20"/>
                <w:szCs w:val="20"/>
                <w:highlight w:val="white"/>
                <w:rtl w:val="0"/>
              </w:rPr>
              <w:t xml:space="preserve">0.5 deg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7">
            <w:pPr>
              <w:pageBreakBefore w:val="0"/>
              <w:widowControl w:val="0"/>
              <w:jc w:val="center"/>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1118">
            <w:pPr>
              <w:pageBreakBefore w:val="0"/>
              <w:widowControl w:val="0"/>
              <w:rPr>
                <w:sz w:val="20"/>
                <w:szCs w:val="20"/>
              </w:rPr>
            </w:pPr>
            <w:r w:rsidDel="00000000" w:rsidR="00000000" w:rsidRPr="00000000">
              <w:rPr>
                <w:sz w:val="20"/>
                <w:szCs w:val="20"/>
                <w:highlight w:val="white"/>
                <w:rtl w:val="0"/>
              </w:rPr>
              <w:t xml:space="preserve">&lt;33g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9">
            <w:pPr>
              <w:pageBreakBefore w:val="0"/>
              <w:widowControl w:val="0"/>
              <w:rPr>
                <w:sz w:val="20"/>
                <w:szCs w:val="20"/>
              </w:rPr>
            </w:pPr>
            <w:r w:rsidDel="00000000" w:rsidR="00000000" w:rsidRPr="00000000">
              <w:rPr>
                <w:sz w:val="20"/>
                <w:szCs w:val="20"/>
                <w:rtl w:val="0"/>
              </w:rPr>
              <w:t xml:space="preserve">Low accuracy</w:t>
            </w:r>
          </w:p>
        </w:tc>
      </w:tr>
      <w:tr>
        <w:trPr>
          <w:cantSplit w:val="0"/>
          <w:trHeight w:val="87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1A">
            <w:pPr>
              <w:pageBreakBefore w:val="0"/>
              <w:widowControl w:val="0"/>
              <w:rPr>
                <w:sz w:val="20"/>
                <w:szCs w:val="20"/>
                <w:vertAlign w:val="superscript"/>
              </w:rPr>
            </w:pPr>
            <w:r w:rsidDel="00000000" w:rsidR="00000000" w:rsidRPr="00000000">
              <w:rPr>
                <w:sz w:val="20"/>
                <w:szCs w:val="20"/>
                <w:highlight w:val="white"/>
                <w:rtl w:val="0"/>
              </w:rPr>
              <w:t xml:space="preserve">nanoSSOC-D60 digital sun sensor</w:t>
            </w:r>
            <w:r w:rsidDel="00000000" w:rsidR="00000000" w:rsidRPr="00000000">
              <w:rPr>
                <w:sz w:val="20"/>
                <w:szCs w:val="20"/>
                <w:highlight w:val="white"/>
                <w:vertAlign w:val="superscript"/>
              </w:rPr>
              <w:footnoteReference w:customMarkFollows="0" w:id="230"/>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B">
            <w:pPr>
              <w:pageBreakBefore w:val="0"/>
              <w:widowControl w:val="0"/>
              <w:rPr>
                <w:sz w:val="20"/>
                <w:szCs w:val="20"/>
              </w:rPr>
            </w:pPr>
            <w:r w:rsidDel="00000000" w:rsidR="00000000" w:rsidRPr="00000000">
              <w:rPr>
                <w:sz w:val="20"/>
                <w:szCs w:val="20"/>
                <w:rtl w:val="0"/>
              </w:rPr>
              <w:t xml:space="preserve">SolarMEMS </w:t>
            </w:r>
          </w:p>
        </w:tc>
        <w:tc>
          <w:tcPr>
            <w:shd w:fill="auto" w:val="clear"/>
            <w:tcMar>
              <w:top w:w="100.0" w:type="dxa"/>
              <w:left w:w="100.0" w:type="dxa"/>
              <w:bottom w:w="100.0" w:type="dxa"/>
              <w:right w:w="100.0" w:type="dxa"/>
            </w:tcMar>
            <w:vAlign w:val="top"/>
          </w:tcPr>
          <w:p w:rsidR="00000000" w:rsidDel="00000000" w:rsidP="00000000" w:rsidRDefault="00000000" w:rsidRPr="00000000" w14:paraId="0000111C">
            <w:pPr>
              <w:pageBreakBefore w:val="0"/>
              <w:widowControl w:val="0"/>
              <w:rPr>
                <w:sz w:val="20"/>
                <w:szCs w:val="20"/>
              </w:rPr>
            </w:pPr>
            <w:r w:rsidDel="00000000" w:rsidR="00000000" w:rsidRPr="00000000">
              <w:rPr>
                <w:sz w:val="20"/>
                <w:szCs w:val="20"/>
                <w:highlight w:val="white"/>
                <w:rtl w:val="0"/>
              </w:rPr>
              <w:t xml:space="preserve">&lt;0.5 deg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D">
            <w:pPr>
              <w:pageBreakBefore w:val="0"/>
              <w:widowControl w:val="0"/>
              <w:rPr>
                <w:sz w:val="20"/>
                <w:szCs w:val="20"/>
              </w:rPr>
            </w:pPr>
            <w:r w:rsidDel="00000000" w:rsidR="00000000" w:rsidRPr="00000000">
              <w:rPr>
                <w:sz w:val="20"/>
                <w:szCs w:val="20"/>
                <w:highlight w:val="white"/>
                <w:rtl w:val="0"/>
              </w:rPr>
              <w:t xml:space="preserve">&lt;23 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E">
            <w:pPr>
              <w:pageBreakBefore w:val="0"/>
              <w:widowControl w:val="0"/>
              <w:rPr>
                <w:sz w:val="20"/>
                <w:szCs w:val="20"/>
              </w:rPr>
            </w:pPr>
            <w:r w:rsidDel="00000000" w:rsidR="00000000" w:rsidRPr="00000000">
              <w:rPr>
                <w:sz w:val="20"/>
                <w:szCs w:val="20"/>
                <w:highlight w:val="white"/>
                <w:rtl w:val="0"/>
              </w:rPr>
              <w:t xml:space="preserve">6.5 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1F">
            <w:pPr>
              <w:pageBreakBefore w:val="0"/>
              <w:widowControl w:val="0"/>
              <w:rPr>
                <w:sz w:val="20"/>
                <w:szCs w:val="20"/>
              </w:rPr>
            </w:pPr>
            <w:r w:rsidDel="00000000" w:rsidR="00000000" w:rsidRPr="00000000">
              <w:rPr>
                <w:sz w:val="20"/>
                <w:szCs w:val="20"/>
                <w:rtl w:val="0"/>
              </w:rPr>
              <w:t xml:space="preserve">Low accuracy</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1120">
            <w:pPr>
              <w:pageBreakBefore w:val="0"/>
              <w:widowControl w:val="0"/>
              <w:rPr>
                <w:sz w:val="20"/>
                <w:szCs w:val="20"/>
                <w:vertAlign w:val="superscript"/>
              </w:rPr>
            </w:pPr>
            <w:r w:rsidDel="00000000" w:rsidR="00000000" w:rsidRPr="00000000">
              <w:rPr>
                <w:sz w:val="20"/>
                <w:szCs w:val="20"/>
                <w:rtl w:val="0"/>
              </w:rPr>
              <w:t xml:space="preserve">NFSS-411</w:t>
            </w:r>
            <w:r w:rsidDel="00000000" w:rsidR="00000000" w:rsidRPr="00000000">
              <w:rPr>
                <w:sz w:val="20"/>
                <w:szCs w:val="20"/>
                <w:vertAlign w:val="superscript"/>
              </w:rPr>
              <w:footnoteReference w:customMarkFollows="0" w:id="231"/>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1121">
            <w:pPr>
              <w:pageBreakBefore w:val="0"/>
              <w:widowControl w:val="0"/>
              <w:rPr>
                <w:sz w:val="20"/>
                <w:szCs w:val="20"/>
              </w:rPr>
            </w:pPr>
            <w:r w:rsidDel="00000000" w:rsidR="00000000" w:rsidRPr="00000000">
              <w:rPr>
                <w:sz w:val="20"/>
                <w:szCs w:val="20"/>
                <w:rtl w:val="0"/>
              </w:rPr>
              <w:t xml:space="preserve">NewSpace Systems</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22">
            <w:pPr>
              <w:pageBreakBefore w:val="0"/>
              <w:widowControl w:val="0"/>
              <w:rPr>
                <w:sz w:val="20"/>
                <w:szCs w:val="20"/>
              </w:rPr>
            </w:pPr>
            <w:r w:rsidDel="00000000" w:rsidR="00000000" w:rsidRPr="00000000">
              <w:rPr>
                <w:rFonts w:ascii="Gungsuh" w:cs="Gungsuh" w:eastAsia="Gungsuh" w:hAnsi="Gungsuh"/>
                <w:sz w:val="20"/>
                <w:szCs w:val="20"/>
                <w:rtl w:val="0"/>
              </w:rPr>
              <w:t xml:space="preserve">≤0.1 deg</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23">
            <w:pPr>
              <w:pageBreakBefore w:val="0"/>
              <w:widowControl w:val="0"/>
              <w:rPr>
                <w:sz w:val="20"/>
                <w:szCs w:val="20"/>
              </w:rPr>
            </w:pPr>
            <w:r w:rsidDel="00000000" w:rsidR="00000000" w:rsidRPr="00000000">
              <w:rPr>
                <w:sz w:val="20"/>
                <w:szCs w:val="20"/>
                <w:rtl w:val="0"/>
              </w:rPr>
              <w:t xml:space="preserve">&lt;30 mA </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24">
            <w:pPr>
              <w:pageBreakBefore w:val="0"/>
              <w:widowControl w:val="0"/>
              <w:rPr>
                <w:sz w:val="20"/>
                <w:szCs w:val="20"/>
              </w:rPr>
            </w:pPr>
            <w:r w:rsidDel="00000000" w:rsidR="00000000" w:rsidRPr="00000000">
              <w:rPr>
                <w:sz w:val="20"/>
                <w:szCs w:val="20"/>
                <w:rtl w:val="0"/>
              </w:rPr>
              <w:t xml:space="preserve">&lt;35 g</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25">
            <w:pPr>
              <w:pageBreakBefore w:val="0"/>
              <w:widowControl w:val="0"/>
              <w:rPr>
                <w:sz w:val="20"/>
                <w:szCs w:val="20"/>
              </w:rPr>
            </w:pPr>
            <w:r w:rsidDel="00000000" w:rsidR="00000000" w:rsidRPr="00000000">
              <w:rPr>
                <w:sz w:val="20"/>
                <w:szCs w:val="20"/>
                <w:rtl w:val="0"/>
              </w:rPr>
              <w:t xml:space="preserve">Best accuracy; Four sensors can achieve full-sky coverage; chosen for the lander</w:t>
            </w:r>
          </w:p>
        </w:tc>
      </w:tr>
      <w:tr>
        <w:trPr>
          <w:cantSplit w:val="0"/>
          <w:trHeight w:val="870" w:hRule="atLeast"/>
          <w:tblHeader w:val="0"/>
        </w:trPr>
        <w:tc>
          <w:tcPr>
            <w:shd w:fill="8e7cc3" w:val="clear"/>
            <w:tcMar>
              <w:top w:w="100.0" w:type="dxa"/>
              <w:left w:w="100.0" w:type="dxa"/>
              <w:bottom w:w="100.0" w:type="dxa"/>
              <w:right w:w="100.0" w:type="dxa"/>
            </w:tcMar>
            <w:vAlign w:val="top"/>
          </w:tcPr>
          <w:p w:rsidR="00000000" w:rsidDel="00000000" w:rsidP="00000000" w:rsidRDefault="00000000" w:rsidRPr="00000000" w14:paraId="00001126">
            <w:pPr>
              <w:pageBreakBefore w:val="0"/>
              <w:widowControl w:val="0"/>
              <w:rPr>
                <w:sz w:val="20"/>
                <w:szCs w:val="20"/>
                <w:vertAlign w:val="superscript"/>
              </w:rPr>
            </w:pPr>
            <w:r w:rsidDel="00000000" w:rsidR="00000000" w:rsidRPr="00000000">
              <w:rPr>
                <w:sz w:val="20"/>
                <w:szCs w:val="20"/>
                <w:rtl w:val="0"/>
              </w:rPr>
              <w:t xml:space="preserve">SS-411</w:t>
            </w:r>
            <w:r w:rsidDel="00000000" w:rsidR="00000000" w:rsidRPr="00000000">
              <w:rPr>
                <w:sz w:val="20"/>
                <w:szCs w:val="20"/>
                <w:vertAlign w:val="superscript"/>
              </w:rPr>
              <w:footnoteReference w:customMarkFollows="0" w:id="232"/>
            </w:r>
            <w:r w:rsidDel="00000000" w:rsidR="00000000" w:rsidRPr="00000000">
              <w:rPr>
                <w:rtl w:val="0"/>
              </w:rPr>
            </w:r>
          </w:p>
        </w:tc>
        <w:tc>
          <w:tcPr>
            <w:shd w:fill="8e7cc3" w:val="clear"/>
            <w:tcMar>
              <w:top w:w="100.0" w:type="dxa"/>
              <w:left w:w="100.0" w:type="dxa"/>
              <w:bottom w:w="100.0" w:type="dxa"/>
              <w:right w:w="100.0" w:type="dxa"/>
            </w:tcMar>
            <w:vAlign w:val="top"/>
          </w:tcPr>
          <w:p w:rsidR="00000000" w:rsidDel="00000000" w:rsidP="00000000" w:rsidRDefault="00000000" w:rsidRPr="00000000" w14:paraId="00001127">
            <w:pPr>
              <w:pageBreakBefore w:val="0"/>
              <w:widowControl w:val="0"/>
              <w:rPr>
                <w:sz w:val="20"/>
                <w:szCs w:val="20"/>
              </w:rPr>
            </w:pPr>
            <w:r w:rsidDel="00000000" w:rsidR="00000000" w:rsidRPr="00000000">
              <w:rPr>
                <w:sz w:val="20"/>
                <w:szCs w:val="20"/>
                <w:rtl w:val="0"/>
              </w:rPr>
              <w:t xml:space="preserve">Surrey</w:t>
            </w:r>
          </w:p>
          <w:p w:rsidR="00000000" w:rsidDel="00000000" w:rsidP="00000000" w:rsidRDefault="00000000" w:rsidRPr="00000000" w14:paraId="00001128">
            <w:pPr>
              <w:pageBreakBefore w:val="0"/>
              <w:widowControl w:val="0"/>
              <w:rPr>
                <w:sz w:val="20"/>
                <w:szCs w:val="20"/>
              </w:rPr>
            </w:pPr>
            <w:r w:rsidDel="00000000" w:rsidR="00000000" w:rsidRPr="00000000">
              <w:rPr>
                <w:sz w:val="20"/>
                <w:szCs w:val="20"/>
                <w:rtl w:val="0"/>
              </w:rPr>
              <w:t xml:space="preserve">(Sinclair)</w:t>
            </w:r>
          </w:p>
        </w:tc>
        <w:tc>
          <w:tcPr>
            <w:shd w:fill="8e7cc3" w:val="clear"/>
            <w:tcMar>
              <w:top w:w="100.0" w:type="dxa"/>
              <w:left w:w="100.0" w:type="dxa"/>
              <w:bottom w:w="100.0" w:type="dxa"/>
              <w:right w:w="100.0" w:type="dxa"/>
            </w:tcMar>
            <w:vAlign w:val="top"/>
          </w:tcPr>
          <w:p w:rsidR="00000000" w:rsidDel="00000000" w:rsidP="00000000" w:rsidRDefault="00000000" w:rsidRPr="00000000" w14:paraId="00001129">
            <w:pPr>
              <w:pageBreakBefore w:val="0"/>
              <w:widowControl w:val="0"/>
              <w:rPr>
                <w:sz w:val="20"/>
                <w:szCs w:val="20"/>
              </w:rPr>
            </w:pPr>
            <w:r w:rsidDel="00000000" w:rsidR="00000000" w:rsidRPr="00000000">
              <w:rPr>
                <w:rFonts w:ascii="Gungsuh" w:cs="Gungsuh" w:eastAsia="Gungsuh" w:hAnsi="Gungsuh"/>
                <w:sz w:val="20"/>
                <w:szCs w:val="20"/>
                <w:rtl w:val="0"/>
              </w:rPr>
              <w:t xml:space="preserve">≤0.2deg</w:t>
            </w:r>
          </w:p>
        </w:tc>
        <w:tc>
          <w:tcPr>
            <w:shd w:fill="8e7cc3" w:val="clear"/>
            <w:tcMar>
              <w:top w:w="100.0" w:type="dxa"/>
              <w:left w:w="100.0" w:type="dxa"/>
              <w:bottom w:w="100.0" w:type="dxa"/>
              <w:right w:w="100.0" w:type="dxa"/>
            </w:tcMar>
            <w:vAlign w:val="top"/>
          </w:tcPr>
          <w:p w:rsidR="00000000" w:rsidDel="00000000" w:rsidP="00000000" w:rsidRDefault="00000000" w:rsidRPr="00000000" w14:paraId="0000112A">
            <w:pPr>
              <w:pageBreakBefore w:val="0"/>
              <w:widowControl w:val="0"/>
              <w:rPr>
                <w:sz w:val="20"/>
                <w:szCs w:val="20"/>
                <w:shd w:fill="8e7cc3" w:val="clear"/>
              </w:rPr>
            </w:pPr>
            <w:r w:rsidDel="00000000" w:rsidR="00000000" w:rsidRPr="00000000">
              <w:rPr>
                <w:sz w:val="20"/>
                <w:szCs w:val="20"/>
                <w:shd w:fill="8e7cc3" w:val="clear"/>
                <w:rtl w:val="0"/>
              </w:rPr>
              <w:t xml:space="preserve">&lt;30mA</w:t>
            </w:r>
          </w:p>
        </w:tc>
        <w:tc>
          <w:tcPr>
            <w:shd w:fill="8e7cc3" w:val="clear"/>
            <w:tcMar>
              <w:top w:w="100.0" w:type="dxa"/>
              <w:left w:w="100.0" w:type="dxa"/>
              <w:bottom w:w="100.0" w:type="dxa"/>
              <w:right w:w="100.0" w:type="dxa"/>
            </w:tcMar>
            <w:vAlign w:val="top"/>
          </w:tcPr>
          <w:p w:rsidR="00000000" w:rsidDel="00000000" w:rsidP="00000000" w:rsidRDefault="00000000" w:rsidRPr="00000000" w14:paraId="0000112B">
            <w:pPr>
              <w:pageBreakBefore w:val="0"/>
              <w:widowControl w:val="0"/>
              <w:rPr>
                <w:sz w:val="20"/>
                <w:szCs w:val="20"/>
                <w:shd w:fill="8e7cc3" w:val="clear"/>
              </w:rPr>
            </w:pPr>
            <w:r w:rsidDel="00000000" w:rsidR="00000000" w:rsidRPr="00000000">
              <w:rPr>
                <w:sz w:val="20"/>
                <w:szCs w:val="20"/>
                <w:shd w:fill="8e7cc3" w:val="clear"/>
                <w:rtl w:val="0"/>
              </w:rPr>
              <w:t xml:space="preserve">&lt;34 g</w:t>
            </w:r>
          </w:p>
        </w:tc>
        <w:tc>
          <w:tcPr>
            <w:shd w:fill="8e7cc3" w:val="clear"/>
            <w:tcMar>
              <w:top w:w="100.0" w:type="dxa"/>
              <w:left w:w="100.0" w:type="dxa"/>
              <w:bottom w:w="100.0" w:type="dxa"/>
              <w:right w:w="100.0" w:type="dxa"/>
            </w:tcMar>
            <w:vAlign w:val="top"/>
          </w:tcPr>
          <w:p w:rsidR="00000000" w:rsidDel="00000000" w:rsidP="00000000" w:rsidRDefault="00000000" w:rsidRPr="00000000" w14:paraId="0000112C">
            <w:pPr>
              <w:pageBreakBefore w:val="0"/>
              <w:widowControl w:val="0"/>
              <w:rPr>
                <w:sz w:val="20"/>
                <w:szCs w:val="20"/>
              </w:rPr>
            </w:pPr>
            <w:r w:rsidDel="00000000" w:rsidR="00000000" w:rsidRPr="00000000">
              <w:rPr>
                <w:sz w:val="20"/>
                <w:szCs w:val="20"/>
                <w:rtl w:val="0"/>
              </w:rPr>
              <w:t xml:space="preserve">Good accuracy; chosen for the orbiter</w:t>
            </w:r>
          </w:p>
        </w:tc>
      </w:tr>
    </w:tbl>
    <w:p w:rsidR="00000000" w:rsidDel="00000000" w:rsidP="00000000" w:rsidRDefault="00000000" w:rsidRPr="00000000" w14:paraId="0000112D">
      <w:pPr>
        <w:pStyle w:val="Heading3"/>
        <w:pageBreakBefore w:val="0"/>
        <w:rPr/>
      </w:pPr>
      <w:bookmarkStart w:colFirst="0" w:colLast="0" w:name="_2pyvzjr6ig4z" w:id="553"/>
      <w:bookmarkEnd w:id="553"/>
      <w:r w:rsidDel="00000000" w:rsidR="00000000" w:rsidRPr="00000000">
        <w:rPr>
          <w:rtl w:val="0"/>
        </w:rPr>
        <w:t xml:space="preserve">I.1.2</w:t>
        <w:tab/>
        <w:t xml:space="preserve">Star Tracker Trade Study</w:t>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112E">
            <w:pPr>
              <w:pageBreakBefore w:val="0"/>
              <w:widowControl w:val="0"/>
              <w:rPr>
                <w:b w:val="1"/>
                <w:sz w:val="20"/>
                <w:szCs w:val="20"/>
              </w:rPr>
            </w:pPr>
            <w:r w:rsidDel="00000000" w:rsidR="00000000" w:rsidRPr="00000000">
              <w:rPr>
                <w:b w:val="1"/>
                <w:sz w:val="20"/>
                <w:szCs w:val="20"/>
                <w:rtl w:val="0"/>
              </w:rPr>
              <w:t xml:space="preserve">Star Sensor</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2F">
            <w:pPr>
              <w:pageBreakBefore w:val="0"/>
              <w:widowControl w:val="0"/>
              <w:rPr>
                <w:b w:val="1"/>
                <w:sz w:val="20"/>
                <w:szCs w:val="20"/>
              </w:rPr>
            </w:pPr>
            <w:r w:rsidDel="00000000" w:rsidR="00000000" w:rsidRPr="00000000">
              <w:rPr>
                <w:b w:val="1"/>
                <w:sz w:val="20"/>
                <w:szCs w:val="20"/>
                <w:rtl w:val="0"/>
              </w:rPr>
              <w:t xml:space="preserve">Manufacturer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30">
            <w:pPr>
              <w:pageBreakBefore w:val="0"/>
              <w:widowControl w:val="0"/>
              <w:rPr>
                <w:b w:val="1"/>
                <w:sz w:val="20"/>
                <w:szCs w:val="20"/>
              </w:rPr>
            </w:pPr>
            <w:r w:rsidDel="00000000" w:rsidR="00000000" w:rsidRPr="00000000">
              <w:rPr>
                <w:b w:val="1"/>
                <w:sz w:val="20"/>
                <w:szCs w:val="20"/>
                <w:rtl w:val="0"/>
              </w:rPr>
              <w:t xml:space="preserve">Geometry /sigma error</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31">
            <w:pPr>
              <w:pageBreakBefore w:val="0"/>
              <w:widowControl w:val="0"/>
              <w:rPr>
                <w:b w:val="1"/>
                <w:sz w:val="20"/>
                <w:szCs w:val="20"/>
              </w:rPr>
            </w:pPr>
            <w:r w:rsidDel="00000000" w:rsidR="00000000" w:rsidRPr="00000000">
              <w:rPr>
                <w:b w:val="1"/>
                <w:sz w:val="20"/>
                <w:szCs w:val="20"/>
                <w:rtl w:val="0"/>
              </w:rPr>
              <w:t xml:space="preserve">Power Consumption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32">
            <w:pPr>
              <w:pageBreakBefore w:val="0"/>
              <w:widowControl w:val="0"/>
              <w:rPr>
                <w:b w:val="1"/>
                <w:sz w:val="20"/>
                <w:szCs w:val="20"/>
              </w:rPr>
            </w:pPr>
            <w:r w:rsidDel="00000000" w:rsidR="00000000" w:rsidRPr="00000000">
              <w:rPr>
                <w:b w:val="1"/>
                <w:sz w:val="20"/>
                <w:szCs w:val="20"/>
                <w:rtl w:val="0"/>
              </w:rPr>
              <w:t xml:space="preserve">Mass</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33">
            <w:pPr>
              <w:pageBreakBefore w:val="0"/>
              <w:widowControl w:val="0"/>
              <w:rPr>
                <w:b w:val="1"/>
                <w:sz w:val="20"/>
                <w:szCs w:val="20"/>
              </w:rPr>
            </w:pPr>
            <w:r w:rsidDel="00000000" w:rsidR="00000000" w:rsidRPr="00000000">
              <w:rPr>
                <w:b w:val="1"/>
                <w:sz w:val="20"/>
                <w:szCs w:val="20"/>
                <w:rtl w:val="0"/>
              </w:rPr>
              <w:t xml:space="preserve">Comments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34">
            <w:pPr>
              <w:pageBreakBefore w:val="0"/>
              <w:widowControl w:val="0"/>
              <w:rPr>
                <w:sz w:val="20"/>
                <w:szCs w:val="20"/>
                <w:vertAlign w:val="superscript"/>
              </w:rPr>
            </w:pPr>
            <w:r w:rsidDel="00000000" w:rsidR="00000000" w:rsidRPr="00000000">
              <w:rPr>
                <w:sz w:val="20"/>
                <w:szCs w:val="20"/>
                <w:highlight w:val="white"/>
                <w:rtl w:val="0"/>
              </w:rPr>
              <w:t xml:space="preserve">KU Leuven Star Tracker</w:t>
            </w:r>
            <w:r w:rsidDel="00000000" w:rsidR="00000000" w:rsidRPr="00000000">
              <w:rPr>
                <w:sz w:val="20"/>
                <w:szCs w:val="20"/>
                <w:vertAlign w:val="superscript"/>
              </w:rPr>
              <w:footnoteReference w:customMarkFollows="0" w:id="233"/>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5">
            <w:pPr>
              <w:pageBreakBefore w:val="0"/>
              <w:widowControl w:val="0"/>
              <w:rPr>
                <w:sz w:val="20"/>
                <w:szCs w:val="20"/>
              </w:rPr>
            </w:pPr>
            <w:hyperlink r:id="rId267">
              <w:r w:rsidDel="00000000" w:rsidR="00000000" w:rsidRPr="00000000">
                <w:rPr>
                  <w:sz w:val="20"/>
                  <w:szCs w:val="20"/>
                  <w:highlight w:val="white"/>
                  <w:rtl w:val="0"/>
                </w:rPr>
                <w:t xml:space="preserve">KU Leuven</w:t>
              </w:r>
            </w:hyperlink>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6">
            <w:pPr>
              <w:pageBreakBefore w:val="0"/>
              <w:widowControl w:val="0"/>
              <w:rPr>
                <w:sz w:val="20"/>
                <w:szCs w:val="20"/>
              </w:rPr>
            </w:pPr>
            <w:r w:rsidDel="00000000" w:rsidR="00000000" w:rsidRPr="00000000">
              <w:rPr>
                <w:sz w:val="20"/>
                <w:szCs w:val="20"/>
                <w:highlight w:val="white"/>
                <w:rtl w:val="0"/>
              </w:rPr>
              <w:t xml:space="preserve">2 arcseconds 1-sigma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7">
            <w:pPr>
              <w:pageBreakBefore w:val="0"/>
              <w:widowControl w:val="0"/>
              <w:rPr>
                <w:sz w:val="20"/>
                <w:szCs w:val="20"/>
              </w:rPr>
            </w:pPr>
            <w:r w:rsidDel="00000000" w:rsidR="00000000" w:rsidRPr="00000000">
              <w:rPr>
                <w:sz w:val="20"/>
                <w:szCs w:val="20"/>
                <w:rtl w:val="0"/>
              </w:rPr>
              <w:t xml:space="preserve">&lt; 1W</w:t>
            </w:r>
          </w:p>
        </w:tc>
        <w:tc>
          <w:tcPr>
            <w:shd w:fill="auto" w:val="clear"/>
            <w:tcMar>
              <w:top w:w="100.0" w:type="dxa"/>
              <w:left w:w="100.0" w:type="dxa"/>
              <w:bottom w:w="100.0" w:type="dxa"/>
              <w:right w:w="100.0" w:type="dxa"/>
            </w:tcMar>
            <w:vAlign w:val="top"/>
          </w:tcPr>
          <w:p w:rsidR="00000000" w:rsidDel="00000000" w:rsidP="00000000" w:rsidRDefault="00000000" w:rsidRPr="00000000" w14:paraId="00001138">
            <w:pPr>
              <w:pageBreakBefore w:val="0"/>
              <w:widowControl w:val="0"/>
              <w:rPr>
                <w:sz w:val="20"/>
                <w:szCs w:val="20"/>
              </w:rPr>
            </w:pPr>
            <w:r w:rsidDel="00000000" w:rsidR="00000000" w:rsidRPr="00000000">
              <w:rPr>
                <w:sz w:val="20"/>
                <w:szCs w:val="20"/>
                <w:highlight w:val="white"/>
                <w:rtl w:val="0"/>
              </w:rPr>
              <w:t xml:space="preserve">250g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39">
            <w:pPr>
              <w:pageBreakBefore w:val="0"/>
              <w:widowControl w:val="0"/>
              <w:rPr>
                <w:sz w:val="20"/>
                <w:szCs w:val="20"/>
              </w:rPr>
            </w:pPr>
            <w:r w:rsidDel="00000000" w:rsidR="00000000" w:rsidRPr="00000000">
              <w:rPr>
                <w:sz w:val="20"/>
                <w:szCs w:val="20"/>
                <w:highlight w:val="white"/>
                <w:rtl w:val="0"/>
              </w:rPr>
              <w:t xml:space="preserve">Accuracy wanting</w:t>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113A">
            <w:pPr>
              <w:pageBreakBefore w:val="0"/>
              <w:widowControl w:val="0"/>
              <w:rPr>
                <w:sz w:val="20"/>
                <w:szCs w:val="20"/>
                <w:vertAlign w:val="superscript"/>
              </w:rPr>
            </w:pPr>
            <w:r w:rsidDel="00000000" w:rsidR="00000000" w:rsidRPr="00000000">
              <w:rPr>
                <w:sz w:val="20"/>
                <w:szCs w:val="20"/>
                <w:rtl w:val="0"/>
              </w:rPr>
              <w:t xml:space="preserve">NST-3 Nano Star Tracker</w:t>
            </w:r>
            <w:r w:rsidDel="00000000" w:rsidR="00000000" w:rsidRPr="00000000">
              <w:rPr>
                <w:sz w:val="20"/>
                <w:szCs w:val="20"/>
                <w:vertAlign w:val="superscript"/>
              </w:rPr>
              <w:footnoteReference w:customMarkFollows="0" w:id="234"/>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113B">
            <w:pPr>
              <w:pageBreakBefore w:val="0"/>
              <w:widowControl w:val="0"/>
              <w:rPr>
                <w:sz w:val="20"/>
                <w:szCs w:val="20"/>
              </w:rPr>
            </w:pPr>
            <w:r w:rsidDel="00000000" w:rsidR="00000000" w:rsidRPr="00000000">
              <w:rPr>
                <w:sz w:val="20"/>
                <w:szCs w:val="20"/>
                <w:rtl w:val="0"/>
              </w:rPr>
              <w:t xml:space="preserve"> Blue Canyon Technologies</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3C">
            <w:pPr>
              <w:pageBreakBefore w:val="0"/>
              <w:widowControl w:val="0"/>
              <w:rPr>
                <w:sz w:val="20"/>
                <w:szCs w:val="20"/>
              </w:rPr>
            </w:pPr>
            <w:r w:rsidDel="00000000" w:rsidR="00000000" w:rsidRPr="00000000">
              <w:rPr>
                <w:sz w:val="20"/>
                <w:szCs w:val="20"/>
                <w:rtl w:val="0"/>
              </w:rPr>
              <w:t xml:space="preserve">50x50x50 /5 arcseconds point 3-sigma</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3D">
            <w:pPr>
              <w:pageBreakBefore w:val="0"/>
              <w:widowControl w:val="0"/>
              <w:rPr>
                <w:sz w:val="20"/>
                <w:szCs w:val="20"/>
              </w:rPr>
            </w:pPr>
            <w:r w:rsidDel="00000000" w:rsidR="00000000" w:rsidRPr="00000000">
              <w:rPr>
                <w:sz w:val="20"/>
                <w:szCs w:val="20"/>
                <w:rtl w:val="0"/>
              </w:rPr>
              <w:t xml:space="preserve">&lt;1W</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3E">
            <w:pPr>
              <w:pageBreakBefore w:val="0"/>
              <w:widowControl w:val="0"/>
              <w:rPr>
                <w:sz w:val="20"/>
                <w:szCs w:val="20"/>
              </w:rPr>
            </w:pPr>
            <w:r w:rsidDel="00000000" w:rsidR="00000000" w:rsidRPr="00000000">
              <w:rPr>
                <w:sz w:val="20"/>
                <w:szCs w:val="20"/>
                <w:rtl w:val="0"/>
              </w:rPr>
              <w:t xml:space="preserve">165g</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3F">
            <w:pPr>
              <w:pageBreakBefore w:val="0"/>
              <w:widowControl w:val="0"/>
              <w:rPr>
                <w:sz w:val="20"/>
                <w:szCs w:val="20"/>
              </w:rPr>
            </w:pPr>
            <w:r w:rsidDel="00000000" w:rsidR="00000000" w:rsidRPr="00000000">
              <w:rPr>
                <w:sz w:val="20"/>
                <w:szCs w:val="20"/>
                <w:rtl w:val="0"/>
              </w:rPr>
              <w:t xml:space="preserve">best accuracy; a slight mass trade-off; chosen for the lander</w:t>
            </w:r>
          </w:p>
        </w:tc>
      </w:tr>
      <w:tr>
        <w:trPr>
          <w:cantSplit w:val="0"/>
          <w:tblHeader w:val="0"/>
        </w:trPr>
        <w:tc>
          <w:tcPr>
            <w:tcBorders>
              <w:bottom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0">
            <w:pPr>
              <w:pageBreakBefore w:val="0"/>
              <w:widowControl w:val="0"/>
              <w:rPr>
                <w:sz w:val="20"/>
                <w:szCs w:val="20"/>
              </w:rPr>
            </w:pPr>
            <w:r w:rsidDel="00000000" w:rsidR="00000000" w:rsidRPr="00000000">
              <w:rPr>
                <w:sz w:val="20"/>
                <w:szCs w:val="20"/>
                <w:rtl w:val="0"/>
              </w:rPr>
              <w:t xml:space="preserve">s3s</w:t>
            </w:r>
          </w:p>
        </w:tc>
        <w:tc>
          <w:tcPr>
            <w:tcBorders>
              <w:bottom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1">
            <w:pPr>
              <w:pageBreakBefore w:val="0"/>
              <w:widowControl w:val="0"/>
              <w:rPr>
                <w:sz w:val="20"/>
                <w:szCs w:val="20"/>
              </w:rPr>
            </w:pPr>
            <w:r w:rsidDel="00000000" w:rsidR="00000000" w:rsidRPr="00000000">
              <w:rPr>
                <w:sz w:val="20"/>
                <w:szCs w:val="20"/>
                <w:rtl w:val="0"/>
              </w:rPr>
              <w:t xml:space="preserve">Sinclair</w:t>
            </w:r>
          </w:p>
        </w:tc>
        <w:tc>
          <w:tcPr>
            <w:tcBorders>
              <w:bottom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2">
            <w:pPr>
              <w:pageBreakBefore w:val="0"/>
              <w:widowControl w:val="0"/>
              <w:rPr>
                <w:sz w:val="20"/>
                <w:szCs w:val="20"/>
              </w:rPr>
            </w:pPr>
            <w:r w:rsidDel="00000000" w:rsidR="00000000" w:rsidRPr="00000000">
              <w:rPr>
                <w:sz w:val="20"/>
                <w:szCs w:val="20"/>
                <w:rtl w:val="0"/>
              </w:rPr>
              <w:t xml:space="preserve">59x56x31.5  / 3-sigma</w:t>
            </w:r>
          </w:p>
        </w:tc>
        <w:tc>
          <w:tcPr>
            <w:tcBorders>
              <w:bottom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3">
            <w:pPr>
              <w:pageBreakBefore w:val="0"/>
              <w:widowControl w:val="0"/>
              <w:rPr>
                <w:sz w:val="20"/>
                <w:szCs w:val="20"/>
              </w:rPr>
            </w:pPr>
            <w:r w:rsidDel="00000000" w:rsidR="00000000" w:rsidRPr="00000000">
              <w:rPr>
                <w:sz w:val="20"/>
                <w:szCs w:val="20"/>
                <w:rtl w:val="0"/>
              </w:rPr>
              <w:t xml:space="preserve">&lt;1W, ~0.5W</w:t>
            </w:r>
          </w:p>
        </w:tc>
        <w:tc>
          <w:tcPr>
            <w:tcBorders>
              <w:bottom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4">
            <w:pPr>
              <w:pageBreakBefore w:val="0"/>
              <w:widowControl w:val="0"/>
              <w:rPr>
                <w:sz w:val="20"/>
                <w:szCs w:val="20"/>
              </w:rPr>
            </w:pPr>
            <w:r w:rsidDel="00000000" w:rsidR="00000000" w:rsidRPr="00000000">
              <w:rPr>
                <w:sz w:val="20"/>
                <w:szCs w:val="20"/>
                <w:rtl w:val="0"/>
              </w:rPr>
              <w:t xml:space="preserve"> 90g</w:t>
            </w:r>
          </w:p>
        </w:tc>
        <w:tc>
          <w:tcPr>
            <w:tcBorders>
              <w:bottom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5">
            <w:pPr>
              <w:pageBreakBefore w:val="0"/>
              <w:widowControl w:val="0"/>
              <w:rPr>
                <w:sz w:val="20"/>
                <w:szCs w:val="20"/>
              </w:rPr>
            </w:pPr>
            <w:r w:rsidDel="00000000" w:rsidR="00000000" w:rsidRPr="00000000">
              <w:rPr>
                <w:sz w:val="20"/>
                <w:szCs w:val="20"/>
                <w:rtl w:val="0"/>
              </w:rPr>
              <w:t xml:space="preserve">Ended up being not so accurate after deployment</w:t>
            </w:r>
          </w:p>
        </w:tc>
      </w:tr>
      <w:tr>
        <w:trPr>
          <w:cantSplit w:val="0"/>
          <w:tblHeader w:val="0"/>
        </w:trPr>
        <w:tc>
          <w:tcPr>
            <w:tcBorders>
              <w:top w:color="674ea7" w:space="0" w:sz="8" w:val="single"/>
              <w:left w:color="674ea7" w:space="0" w:sz="8" w:val="single"/>
              <w:bottom w:color="674ea7" w:space="0" w:sz="8" w:val="single"/>
              <w:right w:color="674ea7" w:space="0" w:sz="8" w:val="single"/>
            </w:tcBorders>
            <w:shd w:fill="8e7cc3" w:val="clear"/>
            <w:tcMar>
              <w:top w:w="100.0" w:type="dxa"/>
              <w:left w:w="100.0" w:type="dxa"/>
              <w:bottom w:w="100.0" w:type="dxa"/>
              <w:right w:w="100.0" w:type="dxa"/>
            </w:tcMar>
            <w:vAlign w:val="top"/>
          </w:tcPr>
          <w:p w:rsidR="00000000" w:rsidDel="00000000" w:rsidP="00000000" w:rsidRDefault="00000000" w:rsidRPr="00000000" w14:paraId="00001146">
            <w:pPr>
              <w:pageBreakBefore w:val="0"/>
              <w:widowControl w:val="0"/>
              <w:rPr>
                <w:sz w:val="20"/>
                <w:szCs w:val="20"/>
                <w:vertAlign w:val="superscript"/>
              </w:rPr>
            </w:pPr>
            <w:r w:rsidDel="00000000" w:rsidR="00000000" w:rsidRPr="00000000">
              <w:rPr>
                <w:sz w:val="20"/>
                <w:szCs w:val="20"/>
                <w:rtl w:val="0"/>
              </w:rPr>
              <w:t xml:space="preserve">ST-200</w:t>
            </w:r>
            <w:r w:rsidDel="00000000" w:rsidR="00000000" w:rsidRPr="00000000">
              <w:rPr>
                <w:sz w:val="20"/>
                <w:szCs w:val="20"/>
                <w:vertAlign w:val="superscript"/>
              </w:rPr>
              <w:footnoteReference w:customMarkFollows="0" w:id="235"/>
            </w:r>
            <w:r w:rsidDel="00000000" w:rsidR="00000000" w:rsidRPr="00000000">
              <w:rPr>
                <w:rtl w:val="0"/>
              </w:rPr>
            </w:r>
          </w:p>
        </w:tc>
        <w:tc>
          <w:tcPr>
            <w:tcBorders>
              <w:top w:color="674ea7" w:space="0" w:sz="8" w:val="single"/>
              <w:left w:color="674ea7" w:space="0" w:sz="8" w:val="single"/>
              <w:bottom w:color="674ea7" w:space="0" w:sz="8" w:val="single"/>
              <w:right w:color="674ea7" w:space="0" w:sz="8" w:val="single"/>
            </w:tcBorders>
            <w:shd w:fill="8e7cc3" w:val="clear"/>
            <w:tcMar>
              <w:top w:w="100.0" w:type="dxa"/>
              <w:left w:w="100.0" w:type="dxa"/>
              <w:bottom w:w="100.0" w:type="dxa"/>
              <w:right w:w="100.0" w:type="dxa"/>
            </w:tcMar>
            <w:vAlign w:val="top"/>
          </w:tcPr>
          <w:p w:rsidR="00000000" w:rsidDel="00000000" w:rsidP="00000000" w:rsidRDefault="00000000" w:rsidRPr="00000000" w14:paraId="00001147">
            <w:pPr>
              <w:pageBreakBefore w:val="0"/>
              <w:widowControl w:val="0"/>
              <w:rPr>
                <w:sz w:val="20"/>
                <w:szCs w:val="20"/>
              </w:rPr>
            </w:pPr>
            <w:r w:rsidDel="00000000" w:rsidR="00000000" w:rsidRPr="00000000">
              <w:rPr>
                <w:sz w:val="20"/>
                <w:szCs w:val="20"/>
                <w:rtl w:val="0"/>
              </w:rPr>
              <w:t xml:space="preserve">Hyperion Technologies</w:t>
            </w:r>
          </w:p>
        </w:tc>
        <w:tc>
          <w:tcPr>
            <w:tcBorders>
              <w:top w:color="674ea7" w:space="0" w:sz="8" w:val="single"/>
              <w:left w:color="674ea7" w:space="0" w:sz="8" w:val="single"/>
              <w:bottom w:color="674ea7" w:space="0" w:sz="8" w:val="single"/>
              <w:right w:color="674ea7" w:space="0" w:sz="8" w:val="single"/>
            </w:tcBorders>
            <w:shd w:fill="8e7cc3" w:val="clear"/>
            <w:tcMar>
              <w:top w:w="100.0" w:type="dxa"/>
              <w:left w:w="100.0" w:type="dxa"/>
              <w:bottom w:w="100.0" w:type="dxa"/>
              <w:right w:w="100.0" w:type="dxa"/>
            </w:tcMar>
            <w:vAlign w:val="top"/>
          </w:tcPr>
          <w:p w:rsidR="00000000" w:rsidDel="00000000" w:rsidP="00000000" w:rsidRDefault="00000000" w:rsidRPr="00000000" w14:paraId="00001148">
            <w:pPr>
              <w:pageBreakBefore w:val="0"/>
              <w:widowControl w:val="0"/>
              <w:rPr>
                <w:sz w:val="20"/>
                <w:szCs w:val="20"/>
              </w:rPr>
            </w:pPr>
            <w:r w:rsidDel="00000000" w:rsidR="00000000" w:rsidRPr="00000000">
              <w:rPr>
                <w:sz w:val="20"/>
                <w:szCs w:val="20"/>
                <w:rtl w:val="0"/>
              </w:rPr>
              <w:t xml:space="preserve">29 x 29 x 38.1/30 arcseconds  3-sigma</w:t>
            </w:r>
          </w:p>
        </w:tc>
        <w:tc>
          <w:tcPr>
            <w:tcBorders>
              <w:top w:color="674ea7" w:space="0" w:sz="8" w:val="single"/>
              <w:left w:color="674ea7" w:space="0" w:sz="8" w:val="single"/>
              <w:bottom w:color="674ea7" w:space="0" w:sz="8" w:val="single"/>
              <w:right w:color="674ea7" w:space="0" w:sz="8" w:val="single"/>
            </w:tcBorders>
            <w:shd w:fill="8e7cc3" w:val="clear"/>
            <w:tcMar>
              <w:top w:w="100.0" w:type="dxa"/>
              <w:left w:w="100.0" w:type="dxa"/>
              <w:bottom w:w="100.0" w:type="dxa"/>
              <w:right w:w="100.0" w:type="dxa"/>
            </w:tcMar>
            <w:vAlign w:val="top"/>
          </w:tcPr>
          <w:p w:rsidR="00000000" w:rsidDel="00000000" w:rsidP="00000000" w:rsidRDefault="00000000" w:rsidRPr="00000000" w14:paraId="00001149">
            <w:pPr>
              <w:pageBreakBefore w:val="0"/>
              <w:widowControl w:val="0"/>
              <w:rPr>
                <w:sz w:val="20"/>
                <w:szCs w:val="20"/>
              </w:rPr>
            </w:pPr>
            <w:r w:rsidDel="00000000" w:rsidR="00000000" w:rsidRPr="00000000">
              <w:rPr>
                <w:sz w:val="20"/>
                <w:szCs w:val="20"/>
                <w:rtl w:val="0"/>
              </w:rPr>
              <w:t xml:space="preserve">1W, ~0.6W</w:t>
            </w:r>
          </w:p>
        </w:tc>
        <w:tc>
          <w:tcPr>
            <w:tcBorders>
              <w:top w:color="674ea7" w:space="0" w:sz="8" w:val="single"/>
              <w:left w:color="674ea7" w:space="0" w:sz="8" w:val="single"/>
              <w:bottom w:color="674ea7" w:space="0" w:sz="8" w:val="single"/>
              <w:right w:color="674ea7" w:space="0" w:sz="8" w:val="single"/>
            </w:tcBorders>
            <w:shd w:fill="8e7cc3" w:val="clear"/>
            <w:tcMar>
              <w:top w:w="100.0" w:type="dxa"/>
              <w:left w:w="100.0" w:type="dxa"/>
              <w:bottom w:w="100.0" w:type="dxa"/>
              <w:right w:w="100.0" w:type="dxa"/>
            </w:tcMar>
            <w:vAlign w:val="top"/>
          </w:tcPr>
          <w:p w:rsidR="00000000" w:rsidDel="00000000" w:rsidP="00000000" w:rsidRDefault="00000000" w:rsidRPr="00000000" w14:paraId="0000114A">
            <w:pPr>
              <w:pageBreakBefore w:val="0"/>
              <w:widowControl w:val="0"/>
              <w:rPr>
                <w:sz w:val="20"/>
                <w:szCs w:val="20"/>
              </w:rPr>
            </w:pPr>
            <w:r w:rsidDel="00000000" w:rsidR="00000000" w:rsidRPr="00000000">
              <w:rPr>
                <w:sz w:val="20"/>
                <w:szCs w:val="20"/>
                <w:rtl w:val="0"/>
              </w:rPr>
              <w:t xml:space="preserve">45g</w:t>
            </w:r>
          </w:p>
        </w:tc>
        <w:tc>
          <w:tcPr>
            <w:tcBorders>
              <w:top w:color="674ea7" w:space="0" w:sz="8" w:val="single"/>
              <w:left w:color="674ea7" w:space="0" w:sz="8" w:val="single"/>
              <w:bottom w:color="674ea7" w:space="0" w:sz="8" w:val="single"/>
              <w:right w:color="674ea7" w:space="0" w:sz="8" w:val="single"/>
            </w:tcBorders>
            <w:shd w:fill="8e7cc3" w:val="clear"/>
            <w:tcMar>
              <w:top w:w="100.0" w:type="dxa"/>
              <w:left w:w="100.0" w:type="dxa"/>
              <w:bottom w:w="100.0" w:type="dxa"/>
              <w:right w:w="100.0" w:type="dxa"/>
            </w:tcMar>
            <w:vAlign w:val="top"/>
          </w:tcPr>
          <w:p w:rsidR="00000000" w:rsidDel="00000000" w:rsidP="00000000" w:rsidRDefault="00000000" w:rsidRPr="00000000" w14:paraId="0000114B">
            <w:pPr>
              <w:pageBreakBefore w:val="0"/>
              <w:widowControl w:val="0"/>
              <w:rPr>
                <w:sz w:val="20"/>
                <w:szCs w:val="20"/>
              </w:rPr>
            </w:pPr>
            <w:r w:rsidDel="00000000" w:rsidR="00000000" w:rsidRPr="00000000">
              <w:rPr>
                <w:sz w:val="20"/>
                <w:szCs w:val="20"/>
                <w:rtl w:val="0"/>
              </w:rPr>
              <w:t xml:space="preserve">15+ years;  good accuracy; great lifetime; chosen for orbiter</w:t>
            </w:r>
          </w:p>
        </w:tc>
      </w:tr>
      <w:tr>
        <w:trPr>
          <w:cantSplit w:val="0"/>
          <w:tblHeader w:val="0"/>
        </w:trPr>
        <w:tc>
          <w:tcPr>
            <w:tcBorders>
              <w:top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C">
            <w:pPr>
              <w:pageBreakBefore w:val="0"/>
              <w:widowControl w:val="0"/>
              <w:rPr>
                <w:sz w:val="20"/>
                <w:szCs w:val="20"/>
                <w:vertAlign w:val="superscript"/>
              </w:rPr>
            </w:pPr>
            <w:r w:rsidDel="00000000" w:rsidR="00000000" w:rsidRPr="00000000">
              <w:rPr>
                <w:sz w:val="20"/>
                <w:szCs w:val="20"/>
                <w:highlight w:val="white"/>
                <w:rtl w:val="0"/>
              </w:rPr>
              <w:t xml:space="preserve">Auriga</w:t>
            </w:r>
            <w:r w:rsidDel="00000000" w:rsidR="00000000" w:rsidRPr="00000000">
              <w:rPr>
                <w:sz w:val="20"/>
                <w:szCs w:val="20"/>
                <w:highlight w:val="white"/>
                <w:vertAlign w:val="superscript"/>
              </w:rPr>
              <w:footnoteReference w:customMarkFollows="0" w:id="236"/>
            </w:r>
            <w:r w:rsidDel="00000000" w:rsidR="00000000" w:rsidRPr="00000000">
              <w:rPr>
                <w:rtl w:val="0"/>
              </w:rPr>
            </w:r>
          </w:p>
        </w:tc>
        <w:tc>
          <w:tcPr>
            <w:tcBorders>
              <w:top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D">
            <w:pPr>
              <w:pageBreakBefore w:val="0"/>
              <w:widowControl w:val="0"/>
              <w:rPr>
                <w:sz w:val="20"/>
                <w:szCs w:val="20"/>
              </w:rPr>
            </w:pPr>
            <w:r w:rsidDel="00000000" w:rsidR="00000000" w:rsidRPr="00000000">
              <w:rPr>
                <w:sz w:val="20"/>
                <w:szCs w:val="20"/>
                <w:rtl w:val="0"/>
              </w:rPr>
              <w:t xml:space="preserve">Sodern Ariane Group</w:t>
            </w:r>
          </w:p>
        </w:tc>
        <w:tc>
          <w:tcPr>
            <w:tcBorders>
              <w:top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E">
            <w:pPr>
              <w:pageBreakBefore w:val="0"/>
              <w:widowControl w:val="0"/>
              <w:rPr>
                <w:sz w:val="20"/>
                <w:szCs w:val="20"/>
              </w:rPr>
            </w:pPr>
            <w:r w:rsidDel="00000000" w:rsidR="00000000" w:rsidRPr="00000000">
              <w:rPr>
                <w:color w:val="1d1d1b"/>
                <w:sz w:val="20"/>
                <w:szCs w:val="20"/>
                <w:highlight w:val="white"/>
                <w:rtl w:val="0"/>
              </w:rPr>
              <w:t xml:space="preserve">(56 x 66x 94)/6.6 3-sigma</w:t>
            </w:r>
            <w:r w:rsidDel="00000000" w:rsidR="00000000" w:rsidRPr="00000000">
              <w:rPr>
                <w:rtl w:val="0"/>
              </w:rPr>
            </w:r>
          </w:p>
        </w:tc>
        <w:tc>
          <w:tcPr>
            <w:tcBorders>
              <w:top w:color="674ea7" w:space="0" w:sz="8" w:val="single"/>
            </w:tcBorders>
            <w:tcMar>
              <w:top w:w="100.0" w:type="dxa"/>
              <w:left w:w="100.0" w:type="dxa"/>
              <w:bottom w:w="100.0" w:type="dxa"/>
              <w:right w:w="100.0" w:type="dxa"/>
            </w:tcMar>
            <w:vAlign w:val="top"/>
          </w:tcPr>
          <w:p w:rsidR="00000000" w:rsidDel="00000000" w:rsidP="00000000" w:rsidRDefault="00000000" w:rsidRPr="00000000" w14:paraId="0000114F">
            <w:pPr>
              <w:pageBreakBefore w:val="0"/>
              <w:widowControl w:val="0"/>
              <w:rPr>
                <w:sz w:val="20"/>
                <w:szCs w:val="20"/>
              </w:rPr>
            </w:pPr>
            <w:r w:rsidDel="00000000" w:rsidR="00000000" w:rsidRPr="00000000">
              <w:rPr>
                <w:sz w:val="20"/>
                <w:szCs w:val="20"/>
                <w:rtl w:val="0"/>
              </w:rPr>
              <w:t xml:space="preserve">1.1W, ~0.8W</w:t>
            </w:r>
          </w:p>
        </w:tc>
        <w:tc>
          <w:tcPr>
            <w:tcBorders>
              <w:top w:color="674ea7" w:space="0" w:sz="8" w:val="single"/>
            </w:tcBorders>
            <w:tcMar>
              <w:top w:w="100.0" w:type="dxa"/>
              <w:left w:w="100.0" w:type="dxa"/>
              <w:bottom w:w="100.0" w:type="dxa"/>
              <w:right w:w="100.0" w:type="dxa"/>
            </w:tcMar>
            <w:vAlign w:val="top"/>
          </w:tcPr>
          <w:p w:rsidR="00000000" w:rsidDel="00000000" w:rsidP="00000000" w:rsidRDefault="00000000" w:rsidRPr="00000000" w14:paraId="00001150">
            <w:pPr>
              <w:pageBreakBefore w:val="0"/>
              <w:widowControl w:val="0"/>
              <w:rPr>
                <w:sz w:val="20"/>
                <w:szCs w:val="20"/>
              </w:rPr>
            </w:pPr>
            <w:r w:rsidDel="00000000" w:rsidR="00000000" w:rsidRPr="00000000">
              <w:rPr>
                <w:sz w:val="20"/>
                <w:szCs w:val="20"/>
                <w:rtl w:val="0"/>
              </w:rPr>
              <w:t xml:space="preserve">210g</w:t>
            </w:r>
          </w:p>
        </w:tc>
        <w:tc>
          <w:tcPr>
            <w:tcBorders>
              <w:top w:color="674ea7" w:space="0" w:sz="8" w:val="single"/>
            </w:tcBorders>
            <w:tcMar>
              <w:top w:w="100.0" w:type="dxa"/>
              <w:left w:w="100.0" w:type="dxa"/>
              <w:bottom w:w="100.0" w:type="dxa"/>
              <w:right w:w="100.0" w:type="dxa"/>
            </w:tcMar>
            <w:vAlign w:val="top"/>
          </w:tcPr>
          <w:p w:rsidR="00000000" w:rsidDel="00000000" w:rsidP="00000000" w:rsidRDefault="00000000" w:rsidRPr="00000000" w14:paraId="00001151">
            <w:pPr>
              <w:pageBreakBefore w:val="0"/>
              <w:widowControl w:val="0"/>
              <w:rPr>
                <w:sz w:val="20"/>
                <w:szCs w:val="20"/>
              </w:rPr>
            </w:pPr>
            <w:r w:rsidDel="00000000" w:rsidR="00000000" w:rsidRPr="00000000">
              <w:rPr>
                <w:sz w:val="20"/>
                <w:szCs w:val="20"/>
                <w:rtl w:val="0"/>
              </w:rPr>
              <w:t xml:space="preserve">7+ years</w:t>
            </w:r>
          </w:p>
        </w:tc>
      </w:tr>
    </w:tbl>
    <w:p w:rsidR="00000000" w:rsidDel="00000000" w:rsidP="00000000" w:rsidRDefault="00000000" w:rsidRPr="00000000" w14:paraId="00001152">
      <w:pPr>
        <w:pageBreakBefore w:val="0"/>
        <w:rPr>
          <w:b w:val="1"/>
          <w:u w:val="single"/>
        </w:rPr>
      </w:pPr>
      <w:r w:rsidDel="00000000" w:rsidR="00000000" w:rsidRPr="00000000">
        <w:rPr>
          <w:rtl w:val="0"/>
        </w:rPr>
      </w:r>
    </w:p>
    <w:p w:rsidR="00000000" w:rsidDel="00000000" w:rsidP="00000000" w:rsidRDefault="00000000" w:rsidRPr="00000000" w14:paraId="00001153">
      <w:pPr>
        <w:pageBreakBefore w:val="0"/>
        <w:rPr>
          <w:b w:val="1"/>
          <w:u w:val="single"/>
        </w:rPr>
      </w:pPr>
      <w:r w:rsidDel="00000000" w:rsidR="00000000" w:rsidRPr="00000000">
        <w:rPr>
          <w:rtl w:val="0"/>
        </w:rPr>
      </w:r>
    </w:p>
    <w:p w:rsidR="00000000" w:rsidDel="00000000" w:rsidP="00000000" w:rsidRDefault="00000000" w:rsidRPr="00000000" w14:paraId="00001154">
      <w:pPr>
        <w:pageBreakBefore w:val="0"/>
        <w:rPr>
          <w:b w:val="1"/>
          <w:u w:val="single"/>
        </w:rPr>
      </w:pPr>
      <w:r w:rsidDel="00000000" w:rsidR="00000000" w:rsidRPr="00000000">
        <w:rPr>
          <w:rtl w:val="0"/>
        </w:rPr>
      </w:r>
    </w:p>
    <w:p w:rsidR="00000000" w:rsidDel="00000000" w:rsidP="00000000" w:rsidRDefault="00000000" w:rsidRPr="00000000" w14:paraId="00001155">
      <w:pPr>
        <w:pageBreakBefore w:val="0"/>
        <w:rPr>
          <w:b w:val="1"/>
          <w:u w:val="single"/>
        </w:rPr>
      </w:pPr>
      <w:r w:rsidDel="00000000" w:rsidR="00000000" w:rsidRPr="00000000">
        <w:rPr>
          <w:rtl w:val="0"/>
        </w:rPr>
      </w:r>
    </w:p>
    <w:p w:rsidR="00000000" w:rsidDel="00000000" w:rsidP="00000000" w:rsidRDefault="00000000" w:rsidRPr="00000000" w14:paraId="00001156">
      <w:pPr>
        <w:pageBreakBefore w:val="0"/>
        <w:rPr>
          <w:b w:val="1"/>
          <w:u w:val="single"/>
        </w:rPr>
      </w:pPr>
      <w:r w:rsidDel="00000000" w:rsidR="00000000" w:rsidRPr="00000000">
        <w:rPr>
          <w:rtl w:val="0"/>
        </w:rPr>
      </w:r>
    </w:p>
    <w:p w:rsidR="00000000" w:rsidDel="00000000" w:rsidP="00000000" w:rsidRDefault="00000000" w:rsidRPr="00000000" w14:paraId="00001157">
      <w:pPr>
        <w:pageBreakBefore w:val="0"/>
        <w:rPr>
          <w:b w:val="1"/>
          <w:u w:val="single"/>
        </w:rPr>
      </w:pPr>
      <w:r w:rsidDel="00000000" w:rsidR="00000000" w:rsidRPr="00000000">
        <w:rPr>
          <w:rtl w:val="0"/>
        </w:rPr>
      </w:r>
    </w:p>
    <w:p w:rsidR="00000000" w:rsidDel="00000000" w:rsidP="00000000" w:rsidRDefault="00000000" w:rsidRPr="00000000" w14:paraId="00001158">
      <w:pPr>
        <w:pageBreakBefore w:val="0"/>
        <w:rPr>
          <w:b w:val="1"/>
          <w:u w:val="single"/>
        </w:rPr>
      </w:pPr>
      <w:r w:rsidDel="00000000" w:rsidR="00000000" w:rsidRPr="00000000">
        <w:rPr>
          <w:rtl w:val="0"/>
        </w:rPr>
      </w:r>
    </w:p>
    <w:p w:rsidR="00000000" w:rsidDel="00000000" w:rsidP="00000000" w:rsidRDefault="00000000" w:rsidRPr="00000000" w14:paraId="00001159">
      <w:pPr>
        <w:pageBreakBefore w:val="0"/>
        <w:rPr>
          <w:b w:val="1"/>
          <w:u w:val="single"/>
        </w:rPr>
      </w:pPr>
      <w:r w:rsidDel="00000000" w:rsidR="00000000" w:rsidRPr="00000000">
        <w:rPr>
          <w:rtl w:val="0"/>
        </w:rPr>
      </w:r>
    </w:p>
    <w:p w:rsidR="00000000" w:rsidDel="00000000" w:rsidP="00000000" w:rsidRDefault="00000000" w:rsidRPr="00000000" w14:paraId="0000115A">
      <w:pPr>
        <w:pageBreakBefore w:val="0"/>
        <w:rPr>
          <w:b w:val="1"/>
          <w:u w:val="single"/>
        </w:rPr>
      </w:pPr>
      <w:r w:rsidDel="00000000" w:rsidR="00000000" w:rsidRPr="00000000">
        <w:rPr>
          <w:rtl w:val="0"/>
        </w:rPr>
      </w:r>
    </w:p>
    <w:p w:rsidR="00000000" w:rsidDel="00000000" w:rsidP="00000000" w:rsidRDefault="00000000" w:rsidRPr="00000000" w14:paraId="0000115B">
      <w:pPr>
        <w:pageBreakBefore w:val="0"/>
        <w:rPr>
          <w:b w:val="1"/>
          <w:u w:val="single"/>
        </w:rPr>
      </w:pPr>
      <w:r w:rsidDel="00000000" w:rsidR="00000000" w:rsidRPr="00000000">
        <w:rPr>
          <w:rtl w:val="0"/>
        </w:rPr>
      </w:r>
    </w:p>
    <w:p w:rsidR="00000000" w:rsidDel="00000000" w:rsidP="00000000" w:rsidRDefault="00000000" w:rsidRPr="00000000" w14:paraId="0000115C">
      <w:pPr>
        <w:pageBreakBefore w:val="0"/>
        <w:rPr>
          <w:b w:val="1"/>
          <w:u w:val="single"/>
        </w:rPr>
      </w:pPr>
      <w:r w:rsidDel="00000000" w:rsidR="00000000" w:rsidRPr="00000000">
        <w:rPr>
          <w:rtl w:val="0"/>
        </w:rPr>
      </w:r>
    </w:p>
    <w:p w:rsidR="00000000" w:rsidDel="00000000" w:rsidP="00000000" w:rsidRDefault="00000000" w:rsidRPr="00000000" w14:paraId="0000115D">
      <w:pPr>
        <w:pStyle w:val="Heading3"/>
        <w:pageBreakBefore w:val="0"/>
        <w:rPr/>
      </w:pPr>
      <w:bookmarkStart w:colFirst="0" w:colLast="0" w:name="_kxdsl7sx46yx" w:id="554"/>
      <w:bookmarkEnd w:id="554"/>
      <w:r w:rsidDel="00000000" w:rsidR="00000000" w:rsidRPr="00000000">
        <w:rPr>
          <w:rtl w:val="0"/>
        </w:rPr>
        <w:t xml:space="preserve">I.1.3</w:t>
        <w:tab/>
        <w:t xml:space="preserve">IMU Trade Study</w:t>
      </w:r>
    </w:p>
    <w:tbl>
      <w:tblPr>
        <w:tblStyle w:val="Table6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560"/>
        <w:gridCol w:w="1560"/>
        <w:gridCol w:w="1560"/>
        <w:gridCol w:w="1560"/>
        <w:gridCol w:w="1560"/>
        <w:tblGridChange w:id="0">
          <w:tblGrid>
            <w:gridCol w:w="1560"/>
            <w:gridCol w:w="1560"/>
            <w:gridCol w:w="1560"/>
            <w:gridCol w:w="1560"/>
            <w:gridCol w:w="1560"/>
            <w:gridCol w:w="156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115E">
            <w:pPr>
              <w:pageBreakBefore w:val="0"/>
              <w:widowControl w:val="0"/>
              <w:spacing w:line="240" w:lineRule="auto"/>
              <w:rPr>
                <w:b w:val="1"/>
                <w:sz w:val="20"/>
                <w:szCs w:val="20"/>
              </w:rPr>
            </w:pPr>
            <w:r w:rsidDel="00000000" w:rsidR="00000000" w:rsidRPr="00000000">
              <w:rPr>
                <w:b w:val="1"/>
                <w:sz w:val="20"/>
                <w:szCs w:val="20"/>
                <w:rtl w:val="0"/>
              </w:rPr>
              <w:t xml:space="preserve">IMU</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5F">
            <w:pPr>
              <w:pageBreakBefore w:val="0"/>
              <w:widowControl w:val="0"/>
              <w:spacing w:line="240" w:lineRule="auto"/>
              <w:rPr>
                <w:b w:val="1"/>
                <w:sz w:val="20"/>
                <w:szCs w:val="20"/>
              </w:rPr>
            </w:pPr>
            <w:r w:rsidDel="00000000" w:rsidR="00000000" w:rsidRPr="00000000">
              <w:rPr>
                <w:b w:val="1"/>
                <w:sz w:val="20"/>
                <w:szCs w:val="20"/>
                <w:rtl w:val="0"/>
              </w:rPr>
              <w:t xml:space="preserve">Mass</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60">
            <w:pPr>
              <w:pageBreakBefore w:val="0"/>
              <w:widowControl w:val="0"/>
              <w:spacing w:line="240" w:lineRule="auto"/>
              <w:rPr>
                <w:b w:val="1"/>
                <w:sz w:val="20"/>
                <w:szCs w:val="20"/>
              </w:rPr>
            </w:pPr>
            <w:r w:rsidDel="00000000" w:rsidR="00000000" w:rsidRPr="00000000">
              <w:rPr>
                <w:b w:val="1"/>
                <w:sz w:val="20"/>
                <w:szCs w:val="20"/>
                <w:rtl w:val="0"/>
              </w:rPr>
              <w:t xml:space="preserve">Gyro Bias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61">
            <w:pPr>
              <w:pageBreakBefore w:val="0"/>
              <w:widowControl w:val="0"/>
              <w:spacing w:line="240" w:lineRule="auto"/>
              <w:rPr>
                <w:b w:val="1"/>
                <w:sz w:val="20"/>
                <w:szCs w:val="20"/>
              </w:rPr>
            </w:pPr>
            <w:r w:rsidDel="00000000" w:rsidR="00000000" w:rsidRPr="00000000">
              <w:rPr>
                <w:b w:val="1"/>
                <w:sz w:val="20"/>
                <w:szCs w:val="20"/>
                <w:rtl w:val="0"/>
              </w:rPr>
              <w:t xml:space="preserve">Accelerometer Bias</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62">
            <w:pPr>
              <w:pageBreakBefore w:val="0"/>
              <w:widowControl w:val="0"/>
              <w:spacing w:line="240" w:lineRule="auto"/>
              <w:rPr>
                <w:b w:val="1"/>
                <w:sz w:val="20"/>
                <w:szCs w:val="20"/>
              </w:rPr>
            </w:pPr>
            <w:r w:rsidDel="00000000" w:rsidR="00000000" w:rsidRPr="00000000">
              <w:rPr>
                <w:b w:val="1"/>
                <w:sz w:val="20"/>
                <w:szCs w:val="20"/>
                <w:rtl w:val="0"/>
              </w:rPr>
              <w:t xml:space="preserve">Power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63">
            <w:pPr>
              <w:pageBreakBefore w:val="0"/>
              <w:widowControl w:val="0"/>
              <w:spacing w:line="240" w:lineRule="auto"/>
              <w:rPr>
                <w:b w:val="1"/>
                <w:sz w:val="20"/>
                <w:szCs w:val="20"/>
              </w:rPr>
            </w:pPr>
            <w:r w:rsidDel="00000000" w:rsidR="00000000" w:rsidRPr="00000000">
              <w:rPr>
                <w:b w:val="1"/>
                <w:sz w:val="20"/>
                <w:szCs w:val="20"/>
                <w:rtl w:val="0"/>
              </w:rPr>
              <w:t xml:space="preserve">Notes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64">
            <w:pPr>
              <w:pageBreakBefore w:val="0"/>
              <w:widowControl w:val="0"/>
              <w:spacing w:line="240" w:lineRule="auto"/>
              <w:rPr>
                <w:sz w:val="20"/>
                <w:szCs w:val="20"/>
              </w:rPr>
            </w:pPr>
            <w:r w:rsidDel="00000000" w:rsidR="00000000" w:rsidRPr="00000000">
              <w:rPr>
                <w:sz w:val="20"/>
                <w:szCs w:val="20"/>
                <w:rtl w:val="0"/>
              </w:rPr>
              <w:t xml:space="preserve">IMU-LN200</w:t>
            </w:r>
          </w:p>
        </w:tc>
        <w:tc>
          <w:tcPr>
            <w:shd w:fill="auto" w:val="clear"/>
            <w:tcMar>
              <w:top w:w="100.0" w:type="dxa"/>
              <w:left w:w="100.0" w:type="dxa"/>
              <w:bottom w:w="100.0" w:type="dxa"/>
              <w:right w:w="100.0" w:type="dxa"/>
            </w:tcMar>
            <w:vAlign w:val="top"/>
          </w:tcPr>
          <w:p w:rsidR="00000000" w:rsidDel="00000000" w:rsidP="00000000" w:rsidRDefault="00000000" w:rsidRPr="00000000" w14:paraId="00001165">
            <w:pPr>
              <w:pageBreakBefore w:val="0"/>
              <w:widowControl w:val="0"/>
              <w:spacing w:line="240" w:lineRule="auto"/>
              <w:rPr>
                <w:sz w:val="20"/>
                <w:szCs w:val="20"/>
              </w:rPr>
            </w:pPr>
            <w:r w:rsidDel="00000000" w:rsidR="00000000" w:rsidRPr="00000000">
              <w:rPr>
                <w:sz w:val="20"/>
                <w:szCs w:val="20"/>
                <w:rtl w:val="0"/>
              </w:rPr>
              <w:t xml:space="preserve">4.5kg</w:t>
            </w:r>
          </w:p>
        </w:tc>
        <w:tc>
          <w:tcPr>
            <w:shd w:fill="auto" w:val="clear"/>
            <w:tcMar>
              <w:top w:w="100.0" w:type="dxa"/>
              <w:left w:w="100.0" w:type="dxa"/>
              <w:bottom w:w="100.0" w:type="dxa"/>
              <w:right w:w="100.0" w:type="dxa"/>
            </w:tcMar>
            <w:vAlign w:val="top"/>
          </w:tcPr>
          <w:p w:rsidR="00000000" w:rsidDel="00000000" w:rsidP="00000000" w:rsidRDefault="00000000" w:rsidRPr="00000000" w14:paraId="00001166">
            <w:pPr>
              <w:pageBreakBefore w:val="0"/>
              <w:widowControl w:val="0"/>
              <w:spacing w:line="240" w:lineRule="auto"/>
              <w:rPr>
                <w:sz w:val="20"/>
                <w:szCs w:val="20"/>
              </w:rPr>
            </w:pPr>
            <w:r w:rsidDel="00000000" w:rsidR="00000000" w:rsidRPr="00000000">
              <w:rPr>
                <w:sz w:val="20"/>
                <w:szCs w:val="20"/>
                <w:rtl w:val="0"/>
              </w:rPr>
              <w:t xml:space="preserve">1 deg/hr</w:t>
            </w:r>
          </w:p>
        </w:tc>
        <w:tc>
          <w:tcPr>
            <w:shd w:fill="auto" w:val="clear"/>
            <w:tcMar>
              <w:top w:w="100.0" w:type="dxa"/>
              <w:left w:w="100.0" w:type="dxa"/>
              <w:bottom w:w="100.0" w:type="dxa"/>
              <w:right w:w="100.0" w:type="dxa"/>
            </w:tcMar>
            <w:vAlign w:val="top"/>
          </w:tcPr>
          <w:p w:rsidR="00000000" w:rsidDel="00000000" w:rsidP="00000000" w:rsidRDefault="00000000" w:rsidRPr="00000000" w14:paraId="00001167">
            <w:pPr>
              <w:pageBreakBefore w:val="0"/>
              <w:widowControl w:val="0"/>
              <w:spacing w:line="240" w:lineRule="auto"/>
              <w:rPr>
                <w:sz w:val="20"/>
                <w:szCs w:val="20"/>
              </w:rPr>
            </w:pPr>
            <w:r w:rsidDel="00000000" w:rsidR="00000000" w:rsidRPr="00000000">
              <w:rPr>
                <w:sz w:val="20"/>
                <w:szCs w:val="20"/>
                <w:rtl w:val="0"/>
              </w:rPr>
              <w:t xml:space="preserve">0.3</w:t>
            </w:r>
          </w:p>
        </w:tc>
        <w:tc>
          <w:tcPr>
            <w:shd w:fill="auto" w:val="clear"/>
            <w:tcMar>
              <w:top w:w="100.0" w:type="dxa"/>
              <w:left w:w="100.0" w:type="dxa"/>
              <w:bottom w:w="100.0" w:type="dxa"/>
              <w:right w:w="100.0" w:type="dxa"/>
            </w:tcMar>
            <w:vAlign w:val="top"/>
          </w:tcPr>
          <w:p w:rsidR="00000000" w:rsidDel="00000000" w:rsidP="00000000" w:rsidRDefault="00000000" w:rsidRPr="00000000" w14:paraId="00001168">
            <w:pPr>
              <w:pageBreakBefore w:val="0"/>
              <w:widowControl w:val="0"/>
              <w:spacing w:line="240" w:lineRule="auto"/>
              <w:rPr>
                <w:sz w:val="20"/>
                <w:szCs w:val="20"/>
              </w:rPr>
            </w:pPr>
            <w:r w:rsidDel="00000000" w:rsidR="00000000" w:rsidRPr="00000000">
              <w:rPr>
                <w:sz w:val="20"/>
                <w:szCs w:val="20"/>
                <w:rtl w:val="0"/>
              </w:rPr>
              <w:t xml:space="preserve">16W</w:t>
            </w:r>
          </w:p>
        </w:tc>
        <w:tc>
          <w:tcPr>
            <w:shd w:fill="auto" w:val="clear"/>
            <w:tcMar>
              <w:top w:w="100.0" w:type="dxa"/>
              <w:left w:w="100.0" w:type="dxa"/>
              <w:bottom w:w="100.0" w:type="dxa"/>
              <w:right w:w="100.0" w:type="dxa"/>
            </w:tcMar>
            <w:vAlign w:val="top"/>
          </w:tcPr>
          <w:p w:rsidR="00000000" w:rsidDel="00000000" w:rsidP="00000000" w:rsidRDefault="00000000" w:rsidRPr="00000000" w14:paraId="00001169">
            <w:pPr>
              <w:pageBreakBefore w:val="0"/>
              <w:widowControl w:val="0"/>
              <w:spacing w:line="240" w:lineRule="auto"/>
              <w:rPr>
                <w:sz w:val="20"/>
                <w:szCs w:val="20"/>
              </w:rPr>
            </w:pPr>
            <w:r w:rsidDel="00000000" w:rsidR="00000000" w:rsidRPr="00000000">
              <w:rPr>
                <w:sz w:val="20"/>
                <w:szCs w:val="20"/>
                <w:rtl w:val="0"/>
              </w:rPr>
              <w:t xml:space="preserve">Greater mass; larger power draw. </w:t>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116A">
            <w:pPr>
              <w:pageBreakBefore w:val="0"/>
              <w:widowControl w:val="0"/>
              <w:spacing w:line="240" w:lineRule="auto"/>
              <w:rPr>
                <w:sz w:val="20"/>
                <w:szCs w:val="20"/>
                <w:vertAlign w:val="superscript"/>
              </w:rPr>
            </w:pPr>
            <w:r w:rsidDel="00000000" w:rsidR="00000000" w:rsidRPr="00000000">
              <w:rPr>
                <w:sz w:val="20"/>
                <w:szCs w:val="20"/>
                <w:rtl w:val="0"/>
              </w:rPr>
              <w:t xml:space="preserve">HG1900</w:t>
            </w:r>
            <w:r w:rsidDel="00000000" w:rsidR="00000000" w:rsidRPr="00000000">
              <w:rPr>
                <w:sz w:val="20"/>
                <w:szCs w:val="20"/>
                <w:vertAlign w:val="superscript"/>
              </w:rPr>
              <w:footnoteReference w:customMarkFollows="0" w:id="237"/>
            </w:r>
            <w:r w:rsidDel="00000000" w:rsidR="00000000" w:rsidRPr="00000000">
              <w:rPr>
                <w:rtl w:val="0"/>
              </w:rPr>
            </w:r>
          </w:p>
        </w:tc>
        <w:tc>
          <w:tcPr>
            <w:shd w:fill="c9daf8" w:val="clear"/>
            <w:tcMar>
              <w:top w:w="100.0" w:type="dxa"/>
              <w:left w:w="100.0" w:type="dxa"/>
              <w:bottom w:w="100.0" w:type="dxa"/>
              <w:right w:w="100.0" w:type="dxa"/>
            </w:tcMar>
            <w:vAlign w:val="top"/>
          </w:tcPr>
          <w:p w:rsidR="00000000" w:rsidDel="00000000" w:rsidP="00000000" w:rsidRDefault="00000000" w:rsidRPr="00000000" w14:paraId="0000116B">
            <w:pPr>
              <w:pageBreakBefore w:val="0"/>
              <w:widowControl w:val="0"/>
              <w:spacing w:line="240" w:lineRule="auto"/>
              <w:rPr>
                <w:sz w:val="20"/>
                <w:szCs w:val="20"/>
              </w:rPr>
            </w:pPr>
            <w:r w:rsidDel="00000000" w:rsidR="00000000" w:rsidRPr="00000000">
              <w:rPr>
                <w:sz w:val="20"/>
                <w:szCs w:val="20"/>
                <w:rtl w:val="0"/>
              </w:rPr>
              <w:t xml:space="preserve">0.50 kg</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6C">
            <w:pPr>
              <w:pageBreakBefore w:val="0"/>
              <w:widowControl w:val="0"/>
              <w:spacing w:line="240" w:lineRule="auto"/>
              <w:rPr>
                <w:sz w:val="20"/>
                <w:szCs w:val="20"/>
              </w:rPr>
            </w:pPr>
            <w:r w:rsidDel="00000000" w:rsidR="00000000" w:rsidRPr="00000000">
              <w:rPr>
                <w:sz w:val="20"/>
                <w:szCs w:val="20"/>
                <w:rtl w:val="0"/>
              </w:rPr>
              <w:t xml:space="preserve">1 deg/hr</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6D">
            <w:pPr>
              <w:pageBreakBefore w:val="0"/>
              <w:widowControl w:val="0"/>
              <w:spacing w:line="240" w:lineRule="auto"/>
              <w:rPr>
                <w:sz w:val="20"/>
                <w:szCs w:val="20"/>
              </w:rPr>
            </w:pPr>
            <w:r w:rsidDel="00000000" w:rsidR="00000000" w:rsidRPr="00000000">
              <w:rPr>
                <w:sz w:val="20"/>
                <w:szCs w:val="20"/>
                <w:rtl w:val="0"/>
              </w:rPr>
              <w:t xml:space="preserve">0.3</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6E">
            <w:pPr>
              <w:pageBreakBefore w:val="0"/>
              <w:widowControl w:val="0"/>
              <w:spacing w:line="240" w:lineRule="auto"/>
              <w:rPr>
                <w:sz w:val="20"/>
                <w:szCs w:val="20"/>
              </w:rPr>
            </w:pPr>
            <w:r w:rsidDel="00000000" w:rsidR="00000000" w:rsidRPr="00000000">
              <w:rPr>
                <w:sz w:val="20"/>
                <w:szCs w:val="20"/>
                <w:rtl w:val="0"/>
              </w:rPr>
              <w:t xml:space="preserve">3 W</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6F">
            <w:pPr>
              <w:pageBreakBefore w:val="0"/>
              <w:widowControl w:val="0"/>
              <w:spacing w:line="240" w:lineRule="auto"/>
              <w:rPr>
                <w:sz w:val="20"/>
                <w:szCs w:val="20"/>
              </w:rPr>
            </w:pPr>
            <w:r w:rsidDel="00000000" w:rsidR="00000000" w:rsidRPr="00000000">
              <w:rPr>
                <w:sz w:val="20"/>
                <w:szCs w:val="20"/>
                <w:rtl w:val="0"/>
              </w:rPr>
              <w:t xml:space="preserve">Same accuracy; lower power draw; chosen for the small mass, and lower power draw; chosen for both lander and orbiter</w:t>
            </w:r>
          </w:p>
        </w:tc>
      </w:tr>
    </w:tbl>
    <w:p w:rsidR="00000000" w:rsidDel="00000000" w:rsidP="00000000" w:rsidRDefault="00000000" w:rsidRPr="00000000" w14:paraId="00001170">
      <w:pPr>
        <w:pageBreakBefore w:val="0"/>
        <w:rPr>
          <w:b w:val="1"/>
          <w:u w:val="single"/>
        </w:rPr>
      </w:pPr>
      <w:r w:rsidDel="00000000" w:rsidR="00000000" w:rsidRPr="00000000">
        <w:rPr>
          <w:rtl w:val="0"/>
        </w:rPr>
      </w:r>
    </w:p>
    <w:p w:rsidR="00000000" w:rsidDel="00000000" w:rsidP="00000000" w:rsidRDefault="00000000" w:rsidRPr="00000000" w14:paraId="00001171">
      <w:pPr>
        <w:pStyle w:val="Heading3"/>
        <w:pageBreakBefore w:val="0"/>
        <w:rPr>
          <w:i w:val="1"/>
          <w:sz w:val="22"/>
          <w:szCs w:val="22"/>
        </w:rPr>
      </w:pPr>
      <w:bookmarkStart w:colFirst="0" w:colLast="0" w:name="_1uulsjpbbv4m" w:id="555"/>
      <w:bookmarkEnd w:id="555"/>
      <w:r w:rsidDel="00000000" w:rsidR="00000000" w:rsidRPr="00000000">
        <w:rPr>
          <w:rtl w:val="0"/>
        </w:rPr>
        <w:t xml:space="preserve">I.1.4</w:t>
        <w:tab/>
        <w:t xml:space="preserve">Actuator Trade Study</w:t>
      </w:r>
      <w:r w:rsidDel="00000000" w:rsidR="00000000" w:rsidRPr="00000000">
        <w:rPr>
          <w:rtl w:val="0"/>
        </w:rPr>
      </w:r>
    </w:p>
    <w:p w:rsidR="00000000" w:rsidDel="00000000" w:rsidP="00000000" w:rsidRDefault="00000000" w:rsidRPr="00000000" w14:paraId="00001172">
      <w:pPr>
        <w:pStyle w:val="Heading4"/>
        <w:pageBreakBefore w:val="0"/>
        <w:widowControl w:val="0"/>
        <w:spacing w:after="80" w:before="280" w:lineRule="auto"/>
        <w:rPr/>
      </w:pPr>
      <w:bookmarkStart w:colFirst="0" w:colLast="0" w:name="_8fxrs6s1g88m" w:id="556"/>
      <w:bookmarkEnd w:id="556"/>
      <w:r w:rsidDel="00000000" w:rsidR="00000000" w:rsidRPr="00000000">
        <w:rPr>
          <w:rtl w:val="0"/>
        </w:rPr>
        <w:t xml:space="preserve">Reaction wheels</w:t>
      </w:r>
    </w:p>
    <w:p w:rsidR="00000000" w:rsidDel="00000000" w:rsidP="00000000" w:rsidRDefault="00000000" w:rsidRPr="00000000" w14:paraId="00001173">
      <w:pPr>
        <w:pageBreakBefore w:val="0"/>
        <w:widowControl w:val="0"/>
        <w:rPr/>
      </w:pPr>
      <w:r w:rsidDel="00000000" w:rsidR="00000000" w:rsidRPr="00000000">
        <w:rPr>
          <w:rtl w:val="0"/>
        </w:rPr>
        <w:t xml:space="preserve">The RSI 45 reaction wheel was used as an example of a large reaction wheel for the satellite, as it is intended for satellites 500 - 1500 kg</w:t>
      </w:r>
      <w:r w:rsidDel="00000000" w:rsidR="00000000" w:rsidRPr="00000000">
        <w:rPr>
          <w:vertAlign w:val="superscript"/>
        </w:rPr>
        <w:footnoteReference w:customMarkFollows="0" w:id="238"/>
      </w:r>
      <w:r w:rsidDel="00000000" w:rsidR="00000000" w:rsidRPr="00000000">
        <w:rPr>
          <w:rtl w:val="0"/>
        </w:rPr>
        <w:t xml:space="preserve">. It is relatively large volume-wise at 31 cm diameter and 16 cm height. It can store up to 45 Nms angular momentum at max speed and has 0.215 Nm torque at 2000 rpm.</w:t>
      </w:r>
    </w:p>
    <w:p w:rsidR="00000000" w:rsidDel="00000000" w:rsidP="00000000" w:rsidRDefault="00000000" w:rsidRPr="00000000" w14:paraId="00001174">
      <w:pPr>
        <w:pageBreakBefore w:val="0"/>
        <w:widowControl w:val="0"/>
        <w:rPr/>
      </w:pPr>
      <w:r w:rsidDel="00000000" w:rsidR="00000000" w:rsidRPr="00000000">
        <w:rPr>
          <w:rtl w:val="0"/>
        </w:rPr>
        <w:t xml:space="preserve">While the torque from a single wheel would be good for normal disturbance rejection and is actually sufficient for rough slew requirements, is insufficient for thruster misalignment disturbance torque and is extremely massive at 7.7 kg per wheel, ruling out reaction wheels as a useful addition to the vehicle.</w:t>
      </w:r>
    </w:p>
    <w:p w:rsidR="00000000" w:rsidDel="00000000" w:rsidP="00000000" w:rsidRDefault="00000000" w:rsidRPr="00000000" w14:paraId="00001175">
      <w:pPr>
        <w:pStyle w:val="Heading4"/>
        <w:pageBreakBefore w:val="0"/>
        <w:widowControl w:val="0"/>
        <w:spacing w:after="80" w:before="280" w:lineRule="auto"/>
        <w:rPr/>
      </w:pPr>
      <w:bookmarkStart w:colFirst="0" w:colLast="0" w:name="_ssl63p776xqx" w:id="557"/>
      <w:bookmarkEnd w:id="557"/>
      <w:r w:rsidDel="00000000" w:rsidR="00000000" w:rsidRPr="00000000">
        <w:rPr>
          <w:rtl w:val="0"/>
        </w:rPr>
        <w:t xml:space="preserve">Control Moment Gyros</w:t>
      </w:r>
    </w:p>
    <w:p w:rsidR="00000000" w:rsidDel="00000000" w:rsidP="00000000" w:rsidRDefault="00000000" w:rsidRPr="00000000" w14:paraId="00001176">
      <w:pPr>
        <w:pageBreakBefore w:val="0"/>
        <w:widowControl w:val="0"/>
        <w:rPr/>
      </w:pPr>
      <w:r w:rsidDel="00000000" w:rsidR="00000000" w:rsidRPr="00000000">
        <w:rPr>
          <w:rtl w:val="0"/>
        </w:rPr>
        <w:t xml:space="preserve">The Airbus CMG 4-6s</w:t>
      </w:r>
      <w:r w:rsidDel="00000000" w:rsidR="00000000" w:rsidRPr="00000000">
        <w:rPr>
          <w:vertAlign w:val="superscript"/>
        </w:rPr>
        <w:footnoteReference w:customMarkFollows="0" w:id="239"/>
      </w:r>
      <w:r w:rsidDel="00000000" w:rsidR="00000000" w:rsidRPr="00000000">
        <w:rPr>
          <w:rtl w:val="0"/>
        </w:rPr>
        <w:t xml:space="preserve"> was used as an example of a large control moment gyro for this size of satellite. These can contain a maximum of 4 Nms momentum and exert 6 Nm torque. They weigh 13 kg, and are again large at 31 cm x 23 cm x 27 cm. Their torque is at reasonable values, but the maximum momentum change is far too small for required purposes.</w:t>
      </w:r>
    </w:p>
    <w:p w:rsidR="00000000" w:rsidDel="00000000" w:rsidP="00000000" w:rsidRDefault="00000000" w:rsidRPr="00000000" w14:paraId="00001177">
      <w:pPr>
        <w:pStyle w:val="Heading4"/>
        <w:pageBreakBefore w:val="0"/>
        <w:spacing w:after="80" w:before="280" w:lineRule="auto"/>
        <w:rPr/>
      </w:pPr>
      <w:bookmarkStart w:colFirst="0" w:colLast="0" w:name="_32qc84474n6" w:id="558"/>
      <w:bookmarkEnd w:id="558"/>
      <w:r w:rsidDel="00000000" w:rsidR="00000000" w:rsidRPr="00000000">
        <w:br w:type="page"/>
      </w:r>
      <w:r w:rsidDel="00000000" w:rsidR="00000000" w:rsidRPr="00000000">
        <w:rPr>
          <w:rtl w:val="0"/>
        </w:rPr>
      </w:r>
    </w:p>
    <w:p w:rsidR="00000000" w:rsidDel="00000000" w:rsidP="00000000" w:rsidRDefault="00000000" w:rsidRPr="00000000" w14:paraId="00001178">
      <w:pPr>
        <w:pStyle w:val="Heading4"/>
        <w:pageBreakBefore w:val="0"/>
        <w:spacing w:after="80" w:before="280" w:lineRule="auto"/>
        <w:rPr/>
      </w:pPr>
      <w:bookmarkStart w:colFirst="0" w:colLast="0" w:name="_r2w82etl9b3v" w:id="559"/>
      <w:bookmarkEnd w:id="559"/>
      <w:r w:rsidDel="00000000" w:rsidR="00000000" w:rsidRPr="00000000">
        <w:rPr>
          <w:rtl w:val="0"/>
        </w:rPr>
        <w:t xml:space="preserve">Thrusters</w:t>
      </w:r>
    </w:p>
    <w:p w:rsidR="00000000" w:rsidDel="00000000" w:rsidP="00000000" w:rsidRDefault="00000000" w:rsidRPr="00000000" w14:paraId="00001179">
      <w:pPr>
        <w:pageBreakBefore w:val="0"/>
        <w:widowControl w:val="0"/>
        <w:rPr/>
      </w:pPr>
      <w:r w:rsidDel="00000000" w:rsidR="00000000" w:rsidRPr="00000000">
        <w:rPr>
          <w:rtl w:val="0"/>
        </w:rPr>
        <w:t xml:space="preserve">The main characterization necessary for thrusters was propellant needed for slews, which could potentially have been accomplished with other actuators. Using the ariane group 10 N thrusters</w:t>
      </w:r>
      <w:r w:rsidDel="00000000" w:rsidR="00000000" w:rsidRPr="00000000">
        <w:rPr>
          <w:vertAlign w:val="superscript"/>
        </w:rPr>
        <w:footnoteReference w:customMarkFollows="0" w:id="240"/>
      </w:r>
      <w:r w:rsidDel="00000000" w:rsidR="00000000" w:rsidRPr="00000000">
        <w:rPr>
          <w:rtl w:val="0"/>
        </w:rPr>
        <w:t xml:space="preserve"> as a baseline, these produce 20 Nm torque or approximately 0.3 rad/s</w:t>
      </w:r>
      <w:r w:rsidDel="00000000" w:rsidR="00000000" w:rsidRPr="00000000">
        <w:rPr>
          <w:vertAlign w:val="superscript"/>
          <w:rtl w:val="0"/>
        </w:rPr>
        <w:t xml:space="preserve">2</w:t>
      </w:r>
      <w:r w:rsidDel="00000000" w:rsidR="00000000" w:rsidRPr="00000000">
        <w:rPr>
          <w:rtl w:val="0"/>
        </w:rPr>
        <w:t xml:space="preserve"> of angular acceleration. Thus with the 3.5 g/s of propellant flow the fuel for the 180 degrees slew in 60 seconds is 4.2 g of propellant. This is very reasonable.</w:t>
      </w:r>
    </w:p>
    <w:p w:rsidR="00000000" w:rsidDel="00000000" w:rsidP="00000000" w:rsidRDefault="00000000" w:rsidRPr="00000000" w14:paraId="0000117A">
      <w:pPr>
        <w:pageBreakBefore w:val="0"/>
        <w:widowControl w:val="0"/>
        <w:ind w:firstLine="720"/>
        <w:rPr/>
      </w:pPr>
      <w:r w:rsidDel="00000000" w:rsidR="00000000" w:rsidRPr="00000000">
        <w:rPr>
          <w:rtl w:val="0"/>
        </w:rPr>
        <w:t xml:space="preserve">Thrusters are the only solution with reasonable torque and momentum change ability, thus a thruster-only system was chosen. </w:t>
      </w:r>
    </w:p>
    <w:p w:rsidR="00000000" w:rsidDel="00000000" w:rsidP="00000000" w:rsidRDefault="00000000" w:rsidRPr="00000000" w14:paraId="0000117B">
      <w:pPr>
        <w:pStyle w:val="Heading3"/>
        <w:pageBreakBefore w:val="0"/>
        <w:rPr/>
      </w:pPr>
      <w:bookmarkStart w:colFirst="0" w:colLast="0" w:name="_w5qlbfr42dpg" w:id="560"/>
      <w:bookmarkEnd w:id="560"/>
      <w:r w:rsidDel="00000000" w:rsidR="00000000" w:rsidRPr="00000000">
        <w:rPr>
          <w:rtl w:val="0"/>
        </w:rPr>
        <w:t xml:space="preserve">I.1.5</w:t>
        <w:tab/>
        <w:t xml:space="preserve">LiDAR/RADAR</w:t>
      </w:r>
    </w:p>
    <w:p w:rsidR="00000000" w:rsidDel="00000000" w:rsidP="00000000" w:rsidRDefault="00000000" w:rsidRPr="00000000" w14:paraId="0000117C">
      <w:pPr>
        <w:pageBreakBefore w:val="0"/>
        <w:rPr/>
      </w:pPr>
      <w:r w:rsidDel="00000000" w:rsidR="00000000" w:rsidRPr="00000000">
        <w:rPr>
          <w:rtl w:val="0"/>
        </w:rPr>
        <w:t xml:space="preserve">The overall conclusion of this trade study is that radar is far lighter than lidar for similar range capability without too significant of an accuracy penalty.</w:t>
      </w:r>
    </w:p>
    <w:p w:rsidR="00000000" w:rsidDel="00000000" w:rsidP="00000000" w:rsidRDefault="00000000" w:rsidRPr="00000000" w14:paraId="0000117D">
      <w:pPr>
        <w:pageBreakBefore w:val="0"/>
        <w:rPr/>
      </w:pPr>
      <w:r w:rsidDel="00000000" w:rsidR="00000000" w:rsidRPr="00000000">
        <w:rPr>
          <w:rtl w:val="0"/>
        </w:rPr>
        <w:t xml:space="preserve">For example, there is a 1000 m range commercial lidar system, but it is fairly large and heavy (13 kg, over 10x the mass of comparable range radar solutions)</w:t>
      </w:r>
      <w:r w:rsidDel="00000000" w:rsidR="00000000" w:rsidRPr="00000000">
        <w:rPr>
          <w:vertAlign w:val="superscript"/>
        </w:rPr>
        <w:footnoteReference w:customMarkFollows="0" w:id="241"/>
      </w:r>
      <w:r w:rsidDel="00000000" w:rsidR="00000000" w:rsidRPr="00000000">
        <w:rPr>
          <w:rtl w:val="0"/>
        </w:rPr>
        <w:t xml:space="preserve">.</w:t>
      </w:r>
    </w:p>
    <w:p w:rsidR="00000000" w:rsidDel="00000000" w:rsidP="00000000" w:rsidRDefault="00000000" w:rsidRPr="00000000" w14:paraId="0000117E">
      <w:pPr>
        <w:pageBreakBefore w:val="0"/>
        <w:rPr/>
      </w:pPr>
      <w:r w:rsidDel="00000000" w:rsidR="00000000" w:rsidRPr="00000000">
        <w:rPr>
          <w:rtl w:val="0"/>
        </w:rPr>
        <w:t xml:space="preserve">As a heritage mission example, the Mars pathfinder had a radar with 1520 m of range, 0.3 m resolution</w:t>
      </w:r>
      <w:r w:rsidDel="00000000" w:rsidR="00000000" w:rsidRPr="00000000">
        <w:rPr>
          <w:vertAlign w:val="superscript"/>
        </w:rPr>
        <w:footnoteReference w:customMarkFollows="0" w:id="242"/>
      </w:r>
      <w:r w:rsidDel="00000000" w:rsidR="00000000" w:rsidRPr="00000000">
        <w:rPr>
          <w:rtl w:val="0"/>
        </w:rPr>
      </w:r>
    </w:p>
    <w:p w:rsidR="00000000" w:rsidDel="00000000" w:rsidP="00000000" w:rsidRDefault="00000000" w:rsidRPr="00000000" w14:paraId="0000117F">
      <w:pPr>
        <w:pageBreakBefore w:val="0"/>
        <w:rPr/>
      </w:pPr>
      <w:r w:rsidDel="00000000" w:rsidR="00000000" w:rsidRPr="00000000">
        <w:rPr>
          <w:rtl w:val="0"/>
        </w:rPr>
        <w:t xml:space="preserve">The commercial solution chosen as an analogue for a custom solution was the FreeFlight Systems RA-4000</w:t>
      </w:r>
      <w:r w:rsidDel="00000000" w:rsidR="00000000" w:rsidRPr="00000000">
        <w:rPr>
          <w:vertAlign w:val="superscript"/>
        </w:rPr>
        <w:footnoteReference w:customMarkFollows="0" w:id="243"/>
      </w:r>
      <w:r w:rsidDel="00000000" w:rsidR="00000000" w:rsidRPr="00000000">
        <w:rPr>
          <w:rtl w:val="0"/>
        </w:rPr>
        <w:t xml:space="preserve">. Because this is chosen as an analogue system and not a final component, an extensive trade study was not done on choosing the precise radar aside from mass, range, and accuracy appropriate for the mission. </w:t>
      </w:r>
    </w:p>
    <w:p w:rsidR="00000000" w:rsidDel="00000000" w:rsidP="00000000" w:rsidRDefault="00000000" w:rsidRPr="00000000" w14:paraId="00001180">
      <w:pPr>
        <w:pageBreakBefore w:val="0"/>
        <w:ind w:firstLine="720"/>
        <w:rPr/>
      </w:pPr>
      <w:r w:rsidDel="00000000" w:rsidR="00000000" w:rsidRPr="00000000">
        <w:rPr>
          <w:rtl w:val="0"/>
        </w:rPr>
        <w:t xml:space="preserve">Short-range LiDAR was examined as a way of sensing the spacecraft angle with respect to the ground. 4 single-point TF03 lidar sensors spaced around the craft were considered</w:t>
      </w:r>
      <w:r w:rsidDel="00000000" w:rsidR="00000000" w:rsidRPr="00000000">
        <w:rPr>
          <w:vertAlign w:val="superscript"/>
        </w:rPr>
        <w:footnoteReference w:customMarkFollows="0" w:id="244"/>
      </w:r>
      <w:r w:rsidDel="00000000" w:rsidR="00000000" w:rsidRPr="00000000">
        <w:rPr>
          <w:rtl w:val="0"/>
        </w:rPr>
        <w:t xml:space="preserve">. These have up to 180 m range and 1% accuracy. However, assuming dust obscures the LiDAR system below 20 m, this turns out to be a  0.2 m or 20 cm accuracy, which is useless with regards to sensing the local vertical as the vehicle could be at very large angles relative to the ground and this accuracy would make it unable to detect them reliably. </w:t>
      </w:r>
    </w:p>
    <w:p w:rsidR="00000000" w:rsidDel="00000000" w:rsidP="00000000" w:rsidRDefault="00000000" w:rsidRPr="00000000" w14:paraId="00001181">
      <w:pPr>
        <w:pageBreakBefore w:val="0"/>
        <w:rPr/>
      </w:pPr>
      <w:r w:rsidDel="00000000" w:rsidR="00000000" w:rsidRPr="00000000">
        <w:rPr>
          <w:rtl w:val="0"/>
        </w:rPr>
      </w:r>
    </w:p>
    <w:p w:rsidR="00000000" w:rsidDel="00000000" w:rsidP="00000000" w:rsidRDefault="00000000" w:rsidRPr="00000000" w14:paraId="00001182">
      <w:pPr>
        <w:pageBreakBefore w:val="0"/>
        <w:rPr/>
      </w:pPr>
      <w:r w:rsidDel="00000000" w:rsidR="00000000" w:rsidRPr="00000000">
        <w:rPr>
          <w:rtl w:val="0"/>
        </w:rPr>
      </w:r>
    </w:p>
    <w:p w:rsidR="00000000" w:rsidDel="00000000" w:rsidP="00000000" w:rsidRDefault="00000000" w:rsidRPr="00000000" w14:paraId="00001183">
      <w:pPr>
        <w:pageBreakBefore w:val="0"/>
        <w:rPr/>
      </w:pPr>
      <w:r w:rsidDel="00000000" w:rsidR="00000000" w:rsidRPr="00000000">
        <w:rPr>
          <w:rtl w:val="0"/>
        </w:rPr>
      </w:r>
    </w:p>
    <w:p w:rsidR="00000000" w:rsidDel="00000000" w:rsidP="00000000" w:rsidRDefault="00000000" w:rsidRPr="00000000" w14:paraId="00001184">
      <w:pPr>
        <w:pageBreakBefore w:val="0"/>
        <w:rPr/>
      </w:pPr>
      <w:r w:rsidDel="00000000" w:rsidR="00000000" w:rsidRPr="00000000">
        <w:rPr>
          <w:rtl w:val="0"/>
        </w:rPr>
      </w:r>
    </w:p>
    <w:p w:rsidR="00000000" w:rsidDel="00000000" w:rsidP="00000000" w:rsidRDefault="00000000" w:rsidRPr="00000000" w14:paraId="00001185">
      <w:pPr>
        <w:pageBreakBefore w:val="0"/>
        <w:rPr/>
      </w:pPr>
      <w:r w:rsidDel="00000000" w:rsidR="00000000" w:rsidRPr="00000000">
        <w:rPr>
          <w:rtl w:val="0"/>
        </w:rPr>
      </w:r>
    </w:p>
    <w:p w:rsidR="00000000" w:rsidDel="00000000" w:rsidP="00000000" w:rsidRDefault="00000000" w:rsidRPr="00000000" w14:paraId="00001186">
      <w:pPr>
        <w:pageBreakBefore w:val="0"/>
        <w:rPr/>
      </w:pPr>
      <w:r w:rsidDel="00000000" w:rsidR="00000000" w:rsidRPr="00000000">
        <w:rPr>
          <w:rtl w:val="0"/>
        </w:rPr>
      </w:r>
    </w:p>
    <w:p w:rsidR="00000000" w:rsidDel="00000000" w:rsidP="00000000" w:rsidRDefault="00000000" w:rsidRPr="00000000" w14:paraId="00001187">
      <w:pPr>
        <w:pStyle w:val="Heading3"/>
        <w:pageBreakBefore w:val="0"/>
        <w:rPr>
          <w:i w:val="1"/>
        </w:rPr>
      </w:pPr>
      <w:bookmarkStart w:colFirst="0" w:colLast="0" w:name="_5mwz477ol90m" w:id="561"/>
      <w:bookmarkEnd w:id="561"/>
      <w:r w:rsidDel="00000000" w:rsidR="00000000" w:rsidRPr="00000000">
        <w:rPr>
          <w:rtl w:val="0"/>
        </w:rPr>
        <w:t xml:space="preserve">I.1.6</w:t>
        <w:tab/>
        <w:t xml:space="preserve">Powered Explicit Guidance</w:t>
      </w:r>
      <w:r w:rsidDel="00000000" w:rsidR="00000000" w:rsidRPr="00000000">
        <w:rPr>
          <w:rtl w:val="0"/>
        </w:rPr>
      </w:r>
    </w:p>
    <w:p w:rsidR="00000000" w:rsidDel="00000000" w:rsidP="00000000" w:rsidRDefault="00000000" w:rsidRPr="00000000" w14:paraId="00001188">
      <w:pPr>
        <w:pStyle w:val="Heading4"/>
        <w:pageBreakBefore w:val="0"/>
        <w:spacing w:after="80" w:before="280" w:lineRule="auto"/>
        <w:rPr/>
      </w:pPr>
      <w:bookmarkStart w:colFirst="0" w:colLast="0" w:name="_fz9i7thu4exs" w:id="562"/>
      <w:bookmarkEnd w:id="562"/>
      <w:r w:rsidDel="00000000" w:rsidR="00000000" w:rsidRPr="00000000">
        <w:rPr>
          <w:rtl w:val="0"/>
        </w:rPr>
        <w:t xml:space="preserve">Matlab R2020a code.</w:t>
      </w:r>
    </w:p>
    <w:p w:rsidR="00000000" w:rsidDel="00000000" w:rsidP="00000000" w:rsidRDefault="00000000" w:rsidRPr="00000000" w14:paraId="00001189">
      <w:pPr>
        <w:pageBreakBefore w:val="0"/>
        <w:rPr/>
      </w:pPr>
      <w:r w:rsidDel="00000000" w:rsidR="00000000" w:rsidRPr="00000000">
        <w:rPr>
          <w:rtl w:val="0"/>
        </w:rPr>
      </w:r>
    </w:p>
    <w:tbl>
      <w:tblPr>
        <w:tblStyle w:val="Table66"/>
        <w:jc w:val="left"/>
        <w:tblInd w:w="100.0" w:type="pc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118A">
            <w:pPr>
              <w:pageBreakBefore w:val="0"/>
              <w:widowControl w:val="0"/>
              <w:rPr>
                <w:rFonts w:ascii="Consolas" w:cs="Consolas" w:eastAsia="Consolas" w:hAnsi="Consolas"/>
                <w:color w:val="333333"/>
                <w:shd w:fill="f8f8f8" w:val="clear"/>
              </w:rPr>
            </w:pPr>
            <w:r w:rsidDel="00000000" w:rsidR="00000000" w:rsidRPr="00000000">
              <w:rPr>
                <w:rFonts w:ascii="Consolas" w:cs="Consolas" w:eastAsia="Consolas" w:hAnsi="Consolas"/>
                <w:i w:val="1"/>
                <w:color w:val="999988"/>
                <w:shd w:fill="f8f8f8" w:val="clear"/>
                <w:rtl w:val="0"/>
              </w:rPr>
              <w:t xml:space="preserve">%Author: Douglas Chin</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%For Erebus Mission, MAE 342 Guidance, Navigation, and Control Team</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%Powered Explicit Guidance Simulator</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%coordinate system: +z = initial orbit radial, +x = initial velocity</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%direction, y = initial orbit normal, right hand coordinate sys</w:t>
            </w:r>
            <w:r w:rsidDel="00000000" w:rsidR="00000000" w:rsidRPr="00000000">
              <w:rPr>
                <w:rFonts w:ascii="Consolas" w:cs="Consolas" w:eastAsia="Consolas" w:hAnsi="Consolas"/>
                <w:color w:val="333333"/>
                <w:shd w:fill="f8f8f8" w:val="clear"/>
                <w:rtl w:val="0"/>
              </w:rPr>
              <w:br w:type="textWrapping"/>
              <w:br w:type="textWrapping"/>
              <w:t xml:space="preserve">close all;</w:t>
              <w:br w:type="textWrapping"/>
              <w:br w:type="textWrapping"/>
              <w:t xml:space="preserve">timestep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60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%s</w:t>
            </w:r>
            <w:r w:rsidDel="00000000" w:rsidR="00000000" w:rsidRPr="00000000">
              <w:rPr>
                <w:rFonts w:ascii="Consolas" w:cs="Consolas" w:eastAsia="Consolas" w:hAnsi="Consolas"/>
                <w:color w:val="333333"/>
                <w:shd w:fill="f8f8f8" w:val="clear"/>
                <w:rtl w:val="0"/>
              </w:rPr>
              <w:br w:type="textWrapping"/>
              <w:t xml:space="preserve">simtime = </w:t>
            </w:r>
            <w:r w:rsidDel="00000000" w:rsidR="00000000" w:rsidRPr="00000000">
              <w:rPr>
                <w:rFonts w:ascii="Consolas" w:cs="Consolas" w:eastAsia="Consolas" w:hAnsi="Consolas"/>
                <w:color w:val="008080"/>
                <w:shd w:fill="f8f8f8" w:val="clear"/>
                <w:rtl w:val="0"/>
              </w:rPr>
              <w:t xml:space="preserve">75</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%s, max sim time</w:t>
            </w:r>
            <w:r w:rsidDel="00000000" w:rsidR="00000000" w:rsidRPr="00000000">
              <w:rPr>
                <w:rFonts w:ascii="Consolas" w:cs="Consolas" w:eastAsia="Consolas" w:hAnsi="Consolas"/>
                <w:color w:val="333333"/>
                <w:shd w:fill="f8f8f8" w:val="clear"/>
                <w:rtl w:val="0"/>
              </w:rPr>
              <w:br w:type="textWrapping"/>
              <w:t xml:space="preserve">lunarMass = </w:t>
            </w:r>
            <w:r w:rsidDel="00000000" w:rsidR="00000000" w:rsidRPr="00000000">
              <w:rPr>
                <w:rFonts w:ascii="Consolas" w:cs="Consolas" w:eastAsia="Consolas" w:hAnsi="Consolas"/>
                <w:color w:val="008080"/>
                <w:shd w:fill="f8f8f8" w:val="clear"/>
                <w:rtl w:val="0"/>
              </w:rPr>
              <w:t xml:space="preserve">7.35</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%kg</w:t>
            </w:r>
            <w:r w:rsidDel="00000000" w:rsidR="00000000" w:rsidRPr="00000000">
              <w:rPr>
                <w:rFonts w:ascii="Consolas" w:cs="Consolas" w:eastAsia="Consolas" w:hAnsi="Consolas"/>
                <w:color w:val="333333"/>
                <w:shd w:fill="f8f8f8" w:val="clear"/>
                <w:rtl w:val="0"/>
              </w:rPr>
              <w:br w:type="textWrapping"/>
              <w:t xml:space="preserve">G = </w:t>
            </w:r>
            <w:r w:rsidDel="00000000" w:rsidR="00000000" w:rsidRPr="00000000">
              <w:rPr>
                <w:rFonts w:ascii="Consolas" w:cs="Consolas" w:eastAsia="Consolas" w:hAnsi="Consolas"/>
                <w:color w:val="008080"/>
                <w:shd w:fill="f8f8f8" w:val="clear"/>
                <w:rtl w:val="0"/>
              </w:rPr>
              <w:t xml:space="preserve">6.67</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%m3kg-1s-2</w:t>
            </w:r>
            <w:r w:rsidDel="00000000" w:rsidR="00000000" w:rsidRPr="00000000">
              <w:rPr>
                <w:rFonts w:ascii="Consolas" w:cs="Consolas" w:eastAsia="Consolas" w:hAnsi="Consolas"/>
                <w:color w:val="333333"/>
                <w:shd w:fill="f8f8f8" w:val="clear"/>
                <w:rtl w:val="0"/>
              </w:rPr>
              <w:br w:type="textWrapping"/>
              <w:t xml:space="preserve">simulationEnd = false;</w:t>
              <w:br w:type="textWrapping"/>
              <w:t xml:space="preserve">thrust = </w:t>
            </w:r>
            <w:r w:rsidDel="00000000" w:rsidR="00000000" w:rsidRPr="00000000">
              <w:rPr>
                <w:rFonts w:ascii="Consolas" w:cs="Consolas" w:eastAsia="Consolas" w:hAnsi="Consolas"/>
                <w:color w:val="008080"/>
                <w:shd w:fill="f8f8f8" w:val="clear"/>
                <w:rtl w:val="0"/>
              </w:rPr>
              <w:t xml:space="preserve">700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%N</w:t>
            </w:r>
            <w:r w:rsidDel="00000000" w:rsidR="00000000" w:rsidRPr="00000000">
              <w:rPr>
                <w:rFonts w:ascii="Consolas" w:cs="Consolas" w:eastAsia="Consolas" w:hAnsi="Consolas"/>
                <w:color w:val="333333"/>
                <w:shd w:fill="f8f8f8" w:val="clear"/>
                <w:rtl w:val="0"/>
              </w:rPr>
              <w:br w:type="textWrapping"/>
              <w:t xml:space="preserve">r = [</w:t>
            </w:r>
            <w:r w:rsidDel="00000000" w:rsidR="00000000" w:rsidRPr="00000000">
              <w:rPr>
                <w:rFonts w:ascii="Consolas" w:cs="Consolas" w:eastAsia="Consolas" w:hAnsi="Consolas"/>
                <w:color w:val="008080"/>
                <w:shd w:fill="f8f8f8" w:val="clear"/>
                <w:rtl w:val="0"/>
              </w:rPr>
              <w:t xml:space="preserve">0.1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1757</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1000.0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%initial pos in m relative to central body </w:t>
            </w:r>
            <w:r w:rsidDel="00000000" w:rsidR="00000000" w:rsidRPr="00000000">
              <w:rPr>
                <w:rFonts w:ascii="Consolas" w:cs="Consolas" w:eastAsia="Consolas" w:hAnsi="Consolas"/>
                <w:color w:val="333333"/>
                <w:shd w:fill="f8f8f8" w:val="clear"/>
                <w:rtl w:val="0"/>
              </w:rPr>
              <w:br w:type="textWrapping"/>
              <w:t xml:space="preserve">v = [</w:t>
            </w:r>
            <w:r w:rsidDel="00000000" w:rsidR="00000000" w:rsidRPr="00000000">
              <w:rPr>
                <w:rFonts w:ascii="Consolas" w:cs="Consolas" w:eastAsia="Consolas" w:hAnsi="Consolas"/>
                <w:color w:val="008080"/>
                <w:shd w:fill="f8f8f8" w:val="clear"/>
                <w:rtl w:val="0"/>
              </w:rPr>
              <w:t xml:space="preserve">1500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%m/s %initial velocity</w:t>
            </w:r>
            <w:r w:rsidDel="00000000" w:rsidR="00000000" w:rsidRPr="00000000">
              <w:rPr>
                <w:rFonts w:ascii="Consolas" w:cs="Consolas" w:eastAsia="Consolas" w:hAnsi="Consolas"/>
                <w:color w:val="333333"/>
                <w:shd w:fill="f8f8f8" w:val="clear"/>
                <w:rtl w:val="0"/>
              </w:rPr>
              <w:br w:type="textWrapping"/>
              <w:t xml:space="preserve">rhistory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 simtime*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/timestep);</w:t>
              <w:br w:type="textWrapping"/>
              <w:t xml:space="preserve">vhistory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 simtime*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/timestep);</w:t>
              <w:br w:type="textWrapping"/>
              <w:t xml:space="preserve">ahistory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 simtime*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/timestep);</w:t>
              <w:br w:type="textWrapping"/>
              <w:t xml:space="preserve">pitchhistory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/timestep);</w:t>
              <w:br w:type="textWrapping"/>
              <w:t xml:space="preserve">timeToBurnoutHistory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/timestep);</w:t>
              <w:br w:type="textWrapping"/>
              <w:t xml:space="preserve">horizontalSpeedHistory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/timestep);</w:t>
              <w:br w:type="textWrapping"/>
              <w:t xml:space="preserve">verticalSpeedHistory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/timestep);</w:t>
              <w:br w:type="textWrapping"/>
              <w:t xml:space="preserve">radiusHistory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/timestep);</w:t>
              <w:br w:type="textWrapping"/>
              <w:t xml:space="preserve">landerMass = </w:t>
            </w:r>
            <w:r w:rsidDel="00000000" w:rsidR="00000000" w:rsidRPr="00000000">
              <w:rPr>
                <w:rFonts w:ascii="Consolas" w:cs="Consolas" w:eastAsia="Consolas" w:hAnsi="Consolas"/>
                <w:color w:val="008080"/>
                <w:shd w:fill="f8f8f8" w:val="clear"/>
                <w:rtl w:val="0"/>
              </w:rPr>
              <w:t xml:space="preserve">350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%kg</w:t>
            </w:r>
            <w:r w:rsidDel="00000000" w:rsidR="00000000" w:rsidRPr="00000000">
              <w:rPr>
                <w:rFonts w:ascii="Consolas" w:cs="Consolas" w:eastAsia="Consolas" w:hAnsi="Consolas"/>
                <w:color w:val="333333"/>
                <w:shd w:fill="f8f8f8" w:val="clear"/>
                <w:rtl w:val="0"/>
              </w:rPr>
              <w:br w:type="textWrapping"/>
              <w:t xml:space="preserve">isp = </w:t>
            </w:r>
            <w:r w:rsidDel="00000000" w:rsidR="00000000" w:rsidRPr="00000000">
              <w:rPr>
                <w:rFonts w:ascii="Consolas" w:cs="Consolas" w:eastAsia="Consolas" w:hAnsi="Consolas"/>
                <w:color w:val="008080"/>
                <w:shd w:fill="f8f8f8" w:val="clear"/>
                <w:rtl w:val="0"/>
              </w:rPr>
              <w:t xml:space="preserve">270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%s</w:t>
            </w:r>
            <w:r w:rsidDel="00000000" w:rsidR="00000000" w:rsidRPr="00000000">
              <w:rPr>
                <w:rFonts w:ascii="Consolas" w:cs="Consolas" w:eastAsia="Consolas" w:hAnsi="Consolas"/>
                <w:color w:val="333333"/>
                <w:shd w:fill="f8f8f8" w:val="clear"/>
                <w:rtl w:val="0"/>
              </w:rPr>
              <w:br w:type="textWrapping"/>
              <w:t xml:space="preserve">g0 = </w:t>
            </w:r>
            <w:r w:rsidDel="00000000" w:rsidR="00000000" w:rsidRPr="00000000">
              <w:rPr>
                <w:rFonts w:ascii="Consolas" w:cs="Consolas" w:eastAsia="Consolas" w:hAnsi="Consolas"/>
                <w:color w:val="008080"/>
                <w:shd w:fill="f8f8f8" w:val="clear"/>
                <w:rtl w:val="0"/>
              </w:rPr>
              <w:t xml:space="preserve">9.8</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%m/s2</w:t>
            </w:r>
            <w:r w:rsidDel="00000000" w:rsidR="00000000" w:rsidRPr="00000000">
              <w:rPr>
                <w:rFonts w:ascii="Consolas" w:cs="Consolas" w:eastAsia="Consolas" w:hAnsi="Consolas"/>
                <w:color w:val="333333"/>
                <w:shd w:fill="f8f8f8" w:val="clear"/>
                <w:rtl w:val="0"/>
              </w:rPr>
              <w:br w:type="textWrapping"/>
              <w:t xml:space="preserve">ve = isp*g0;</w:t>
              <w:br w:type="textWrapping"/>
              <w:t xml:space="preserve">rT = </w:t>
            </w:r>
            <w:r w:rsidDel="00000000" w:rsidR="00000000" w:rsidRPr="00000000">
              <w:rPr>
                <w:rFonts w:ascii="Consolas" w:cs="Consolas" w:eastAsia="Consolas" w:hAnsi="Consolas"/>
                <w:color w:val="008080"/>
                <w:shd w:fill="f8f8f8" w:val="clear"/>
                <w:rtl w:val="0"/>
              </w:rPr>
              <w:t xml:space="preserve">1757</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1000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%target radius m</w:t>
            </w:r>
            <w:r w:rsidDel="00000000" w:rsidR="00000000" w:rsidRPr="00000000">
              <w:rPr>
                <w:rFonts w:ascii="Consolas" w:cs="Consolas" w:eastAsia="Consolas" w:hAnsi="Consolas"/>
                <w:color w:val="333333"/>
                <w:shd w:fill="f8f8f8" w:val="clear"/>
                <w:rtl w:val="0"/>
              </w:rPr>
              <w:br w:type="textWrapping"/>
              <w:t xml:space="preserve">rdotT = </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%target vertical speed m/s</w:t>
            </w:r>
            <w:r w:rsidDel="00000000" w:rsidR="00000000" w:rsidRPr="00000000">
              <w:rPr>
                <w:rFonts w:ascii="Consolas" w:cs="Consolas" w:eastAsia="Consolas" w:hAnsi="Consolas"/>
                <w:color w:val="333333"/>
                <w:shd w:fill="f8f8f8" w:val="clear"/>
                <w:rtl w:val="0"/>
              </w:rPr>
              <w:br w:type="textWrapping"/>
              <w:t xml:space="preserve">vthetaT = </w:t>
            </w:r>
            <w:r w:rsidDel="00000000" w:rsidR="00000000" w:rsidRPr="00000000">
              <w:rPr>
                <w:rFonts w:ascii="Consolas" w:cs="Consolas" w:eastAsia="Consolas" w:hAnsi="Consolas"/>
                <w:color w:val="008080"/>
                <w:shd w:fill="f8f8f8" w:val="clear"/>
                <w:rtl w:val="0"/>
              </w:rPr>
              <w:t xml:space="preserve">1656.0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%target horizontal speed  m/s</w:t>
            </w:r>
            <w:r w:rsidDel="00000000" w:rsidR="00000000" w:rsidRPr="00000000">
              <w:rPr>
                <w:rFonts w:ascii="Consolas" w:cs="Consolas" w:eastAsia="Consolas" w:hAnsi="Consolas"/>
                <w:color w:val="333333"/>
                <w:shd w:fill="f8f8f8" w:val="clear"/>
                <w:rtl w:val="0"/>
              </w:rPr>
              <w:br w:type="textWrapping"/>
              <w:br w:type="textWrapping"/>
              <w:t xml:space="preserve">initialLoop = true;</w:t>
              <w:br w:type="textWrapping"/>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t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:simtime/timestep</w:t>
              <w:br w:type="textWrapping"/>
              <w:t xml:space="preserve">    </w:t>
              <w:br w:type="textWrapping"/>
              <w:t xml:space="preserve">    firstLoop = true; </w:t>
            </w:r>
            <w:r w:rsidDel="00000000" w:rsidR="00000000" w:rsidRPr="00000000">
              <w:rPr>
                <w:rFonts w:ascii="Consolas" w:cs="Consolas" w:eastAsia="Consolas" w:hAnsi="Consolas"/>
                <w:i w:val="1"/>
                <w:color w:val="999988"/>
                <w:shd w:fill="f8f8f8" w:val="clear"/>
                <w:rtl w:val="0"/>
              </w:rPr>
              <w:t xml:space="preserve">%first guidance/estimation loop of this timestep</w:t>
            </w:r>
            <w:r w:rsidDel="00000000" w:rsidR="00000000" w:rsidRPr="00000000">
              <w:rPr>
                <w:rFonts w:ascii="Consolas" w:cs="Consolas" w:eastAsia="Consolas" w:hAnsi="Consolas"/>
                <w:color w:val="333333"/>
                <w:shd w:fill="f8f8f8" w:val="clear"/>
                <w:rtl w:val="0"/>
              </w:rPr>
              <w:br w:type="textWrapping"/>
              <w:t xml:space="preserve">    rhistory(:,t) = r;</w:t>
              <w:br w:type="textWrapping"/>
              <w:t xml:space="preserve">    vhistory(:,t) = v;</w:t>
              <w:br w:type="textWrapping"/>
              <w:t xml:space="preserve">    accel = thrust/landerMass; </w:t>
            </w:r>
            <w:r w:rsidDel="00000000" w:rsidR="00000000" w:rsidRPr="00000000">
              <w:rPr>
                <w:rFonts w:ascii="Consolas" w:cs="Consolas" w:eastAsia="Consolas" w:hAnsi="Consolas"/>
                <w:i w:val="1"/>
                <w:color w:val="999988"/>
                <w:shd w:fill="f8f8f8" w:val="clear"/>
                <w:rtl w:val="0"/>
              </w:rPr>
              <w:t xml:space="preserve">%current acceleration</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(initialLoop) </w:t>
            </w:r>
            <w:r w:rsidDel="00000000" w:rsidR="00000000" w:rsidRPr="00000000">
              <w:rPr>
                <w:rFonts w:ascii="Consolas" w:cs="Consolas" w:eastAsia="Consolas" w:hAnsi="Consolas"/>
                <w:i w:val="1"/>
                <w:color w:val="999988"/>
                <w:shd w:fill="f8f8f8" w:val="clear"/>
                <w:rtl w:val="0"/>
              </w:rPr>
              <w:t xml:space="preserve">%guidance based on first estimates</w:t>
            </w:r>
            <w:r w:rsidDel="00000000" w:rsidR="00000000" w:rsidRPr="00000000">
              <w:rPr>
                <w:rFonts w:ascii="Consolas" w:cs="Consolas" w:eastAsia="Consolas" w:hAnsi="Consolas"/>
                <w:color w:val="333333"/>
                <w:shd w:fill="f8f8f8" w:val="clear"/>
                <w:rtl w:val="0"/>
              </w:rPr>
              <w:br w:type="textWrapping"/>
              <w:t xml:space="preserve">        timeToBurnout = (landerMass - landerMass*</w:t>
            </w:r>
            <w:r w:rsidDel="00000000" w:rsidR="00000000" w:rsidRPr="00000000">
              <w:rPr>
                <w:rFonts w:ascii="Consolas" w:cs="Consolas" w:eastAsia="Consolas" w:hAnsi="Consolas"/>
                <w:color w:val="0086b3"/>
                <w:shd w:fill="f8f8f8" w:val="clear"/>
                <w:rtl w:val="0"/>
              </w:rPr>
              <w:t xml:space="preserve">exp</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6b3"/>
                <w:shd w:fill="f8f8f8" w:val="clear"/>
                <w:rtl w:val="0"/>
              </w:rPr>
              <w:t xml:space="preserve">abs</w:t>
            </w:r>
            <w:r w:rsidDel="00000000" w:rsidR="00000000" w:rsidRPr="00000000">
              <w:rPr>
                <w:rFonts w:ascii="Consolas" w:cs="Consolas" w:eastAsia="Consolas" w:hAnsi="Consolas"/>
                <w:color w:val="333333"/>
                <w:shd w:fill="f8f8f8" w:val="clear"/>
                <w:rtl w:val="0"/>
              </w:rPr>
              <w:t xml:space="preserve">(v(</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vthetaT)/(ve)))*ve/thrust; </w:t>
            </w:r>
            <w:r w:rsidDel="00000000" w:rsidR="00000000" w:rsidRPr="00000000">
              <w:rPr>
                <w:rFonts w:ascii="Consolas" w:cs="Consolas" w:eastAsia="Consolas" w:hAnsi="Consolas"/>
                <w:i w:val="1"/>
                <w:color w:val="999988"/>
                <w:shd w:fill="f8f8f8" w:val="clear"/>
                <w:rtl w:val="0"/>
              </w:rPr>
              <w:t xml:space="preserve">%rocket equation for estimated burnout time</w:t>
            </w:r>
            <w:r w:rsidDel="00000000" w:rsidR="00000000" w:rsidRPr="00000000">
              <w:rPr>
                <w:rFonts w:ascii="Consolas" w:cs="Consolas" w:eastAsia="Consolas" w:hAnsi="Consolas"/>
                <w:color w:val="333333"/>
                <w:shd w:fill="f8f8f8" w:val="clear"/>
                <w:rtl w:val="0"/>
              </w:rPr>
              <w:br w:type="textWrapping"/>
              <w:t xml:space="preserve">        rhat = r/norm(r);</w:t>
              <w:br w:type="textWrapping"/>
              <w:t xml:space="preserve">        rdot = </w:t>
            </w:r>
            <w:r w:rsidDel="00000000" w:rsidR="00000000" w:rsidRPr="00000000">
              <w:rPr>
                <w:rFonts w:ascii="Consolas" w:cs="Consolas" w:eastAsia="Consolas" w:hAnsi="Consolas"/>
                <w:color w:val="0086b3"/>
                <w:shd w:fill="f8f8f8" w:val="clear"/>
                <w:rtl w:val="0"/>
              </w:rPr>
              <w:t xml:space="preserve">dot</w:t>
            </w:r>
            <w:r w:rsidDel="00000000" w:rsidR="00000000" w:rsidRPr="00000000">
              <w:rPr>
                <w:rFonts w:ascii="Consolas" w:cs="Consolas" w:eastAsia="Consolas" w:hAnsi="Consolas"/>
                <w:color w:val="333333"/>
                <w:shd w:fill="f8f8f8" w:val="clear"/>
                <w:rtl w:val="0"/>
              </w:rPr>
              <w:t xml:space="preserve">(r,v)/(norm(r));</w:t>
              <w:br w:type="textWrapping"/>
              <w:br w:type="textWrapping"/>
              <w:t xml:space="preserve">        tau = ve/accel;</w:t>
              <w:br w:type="textWrapping"/>
              <w:t xml:space="preserve">        b0 = -ve*</w:t>
            </w:r>
            <w:r w:rsidDel="00000000" w:rsidR="00000000" w:rsidRPr="00000000">
              <w:rPr>
                <w:rFonts w:ascii="Consolas" w:cs="Consolas" w:eastAsia="Consolas" w:hAnsi="Consolas"/>
                <w:color w:val="0086b3"/>
                <w:shd w:fill="f8f8f8" w:val="clear"/>
                <w:rtl w:val="0"/>
              </w:rPr>
              <w:t xml:space="preserve">reallog</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timeToBurnout/tau);</w:t>
              <w:br w:type="textWrapping"/>
              <w:t xml:space="preserve">        </w:t>
              <w:br w:type="textWrapping"/>
              <w:t xml:space="preserve">        b1 = b0*tau - ve*timeToBurnout^(</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br w:type="textWrapping"/>
              <w:t xml:space="preserve">        c0 = b0*timeToBurnout - b1;</w:t>
              <w:br w:type="textWrapping"/>
              <w:t xml:space="preserve">        c1 = c0*tau - ve*timeToBurnout^(</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br w:type="textWrapping"/>
              <w:t xml:space="preserve">        MB = [rdotT - rdot; rT - norm(r) - rdot*timeToBurnout];</w:t>
              <w:br w:type="textWrapping"/>
              <w:t xml:space="preserve">        MA = [b0 b1; c0 c1];</w:t>
              <w:br w:type="textWrapping"/>
              <w:t xml:space="preserve">        MX = MA\MB;</w:t>
              <w:br w:type="textWrapping"/>
              <w:t xml:space="preserve">        Anew = MX(</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Bnew = MX(</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(initialLoop == false) </w:t>
            </w:r>
            <w:r w:rsidDel="00000000" w:rsidR="00000000" w:rsidRPr="00000000">
              <w:rPr>
                <w:rFonts w:ascii="Consolas" w:cs="Consolas" w:eastAsia="Consolas" w:hAnsi="Consolas"/>
                <w:i w:val="1"/>
                <w:color w:val="999988"/>
                <w:shd w:fill="f8f8f8" w:val="clear"/>
                <w:rtl w:val="0"/>
              </w:rPr>
              <w:t xml:space="preserve">%initial loop is the first loop in entire simulation</w:t>
            </w:r>
            <w:r w:rsidDel="00000000" w:rsidR="00000000" w:rsidRPr="00000000">
              <w:rPr>
                <w:rFonts w:ascii="Consolas" w:cs="Consolas" w:eastAsia="Consolas" w:hAnsi="Consolas"/>
                <w:color w:val="333333"/>
                <w:shd w:fill="f8f8f8" w:val="clear"/>
                <w:rtl w:val="0"/>
              </w:rPr>
              <w:br w:type="textWrapping"/>
              <w:t xml:space="preserve">        timeToBurnout = Tnew;</w:t>
              <w:br w:type="textWrapping"/>
              <w:t xml:space="preserve">    </w:t>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br w:type="textWrapping"/>
              <w:t xml:space="preserve">    </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(initialLoop) </w:t>
              <w:br w:type="textWrapping"/>
              <w:t xml:space="preserve">        deltaT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%for the initial loop, there is no time difference between guiding and estimating</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br w:type="textWrapping"/>
              <w:t xml:space="preserve">        deltaT = timestep; </w:t>
            </w:r>
            <w:r w:rsidDel="00000000" w:rsidR="00000000" w:rsidRPr="00000000">
              <w:rPr>
                <w:rFonts w:ascii="Consolas" w:cs="Consolas" w:eastAsia="Consolas" w:hAnsi="Consolas"/>
                <w:i w:val="1"/>
                <w:color w:val="999988"/>
                <w:shd w:fill="f8f8f8" w:val="clear"/>
                <w:rtl w:val="0"/>
              </w:rPr>
              <w:t xml:space="preserve">%time between guidance iterations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r>
            <w:r w:rsidDel="00000000" w:rsidR="00000000" w:rsidRPr="00000000">
              <w:rPr>
                <w:rFonts w:ascii="Consolas" w:cs="Consolas" w:eastAsia="Consolas" w:hAnsi="Consolas"/>
                <w:i w:val="1"/>
                <w:color w:val="999988"/>
                <w:shd w:fill="f8f8f8" w:val="clear"/>
                <w:rtl w:val="0"/>
              </w:rPr>
              <w:t xml:space="preserve">%update guidance</w:t>
            </w:r>
            <w:r w:rsidDel="00000000" w:rsidR="00000000" w:rsidRPr="00000000">
              <w:rPr>
                <w:rFonts w:ascii="Consolas" w:cs="Consolas" w:eastAsia="Consolas" w:hAnsi="Consolas"/>
                <w:color w:val="333333"/>
                <w:shd w:fill="f8f8f8" w:val="clear"/>
                <w:rtl w:val="0"/>
              </w:rPr>
              <w:br w:type="textWrapping"/>
              <w:t xml:space="preserve">    Anew = Anew + deltaT*Bnew; </w:t>
            </w:r>
            <w:r w:rsidDel="00000000" w:rsidR="00000000" w:rsidRPr="00000000">
              <w:rPr>
                <w:rFonts w:ascii="Consolas" w:cs="Consolas" w:eastAsia="Consolas" w:hAnsi="Consolas"/>
                <w:i w:val="1"/>
                <w:color w:val="999988"/>
                <w:shd w:fill="f8f8f8" w:val="clear"/>
                <w:rtl w:val="0"/>
              </w:rPr>
              <w:t xml:space="preserve">%update pitch</w:t>
            </w:r>
            <w:r w:rsidDel="00000000" w:rsidR="00000000" w:rsidRPr="00000000">
              <w:rPr>
                <w:rFonts w:ascii="Consolas" w:cs="Consolas" w:eastAsia="Consolas" w:hAnsi="Consolas"/>
                <w:color w:val="333333"/>
                <w:shd w:fill="f8f8f8" w:val="clear"/>
                <w:rtl w:val="0"/>
              </w:rPr>
              <w:br w:type="textWrapping"/>
              <w:t xml:space="preserve">    Tnew = timeToBurnout - deltaT; </w:t>
            </w:r>
            <w:r w:rsidDel="00000000" w:rsidR="00000000" w:rsidRPr="00000000">
              <w:rPr>
                <w:rFonts w:ascii="Consolas" w:cs="Consolas" w:eastAsia="Consolas" w:hAnsi="Consolas"/>
                <w:i w:val="1"/>
                <w:color w:val="999988"/>
                <w:shd w:fill="f8f8f8" w:val="clear"/>
                <w:rtl w:val="0"/>
              </w:rPr>
              <w:t xml:space="preserve">%update time to burnout</w:t>
            </w:r>
            <w:r w:rsidDel="00000000" w:rsidR="00000000" w:rsidRPr="00000000">
              <w:rPr>
                <w:rFonts w:ascii="Consolas" w:cs="Consolas" w:eastAsia="Consolas" w:hAnsi="Consolas"/>
                <w:color w:val="333333"/>
                <w:shd w:fill="f8f8f8" w:val="clear"/>
                <w:rtl w:val="0"/>
              </w:rPr>
              <w:br w:type="textWrapping"/>
              <w:t xml:space="preserve">    Tplus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%placeholder </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r>
            <w:r w:rsidDel="00000000" w:rsidR="00000000" w:rsidRPr="00000000">
              <w:rPr>
                <w:rFonts w:ascii="Consolas" w:cs="Consolas" w:eastAsia="Consolas" w:hAnsi="Consolas"/>
                <w:i w:val="1"/>
                <w:color w:val="999988"/>
                <w:shd w:fill="f8f8f8" w:val="clear"/>
                <w:rtl w:val="0"/>
              </w:rPr>
              <w:t xml:space="preserve">%repeat estimation and guidance until converged</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while</w:t>
            </w:r>
            <w:r w:rsidDel="00000000" w:rsidR="00000000" w:rsidRPr="00000000">
              <w:rPr>
                <w:rFonts w:ascii="Consolas" w:cs="Consolas" w:eastAsia="Consolas" w:hAnsi="Consolas"/>
                <w:color w:val="333333"/>
                <w:shd w:fill="f8f8f8" w:val="clear"/>
                <w:rtl w:val="0"/>
              </w:rPr>
              <w:t xml:space="preserve"> (firstLoop || </w:t>
            </w:r>
            <w:r w:rsidDel="00000000" w:rsidR="00000000" w:rsidRPr="00000000">
              <w:rPr>
                <w:rFonts w:ascii="Consolas" w:cs="Consolas" w:eastAsia="Consolas" w:hAnsi="Consolas"/>
                <w:color w:val="0086b3"/>
                <w:shd w:fill="f8f8f8" w:val="clear"/>
                <w:rtl w:val="0"/>
              </w:rPr>
              <w:t xml:space="preserve">abs</w:t>
            </w:r>
            <w:r w:rsidDel="00000000" w:rsidR="00000000" w:rsidRPr="00000000">
              <w:rPr>
                <w:rFonts w:ascii="Consolas" w:cs="Consolas" w:eastAsia="Consolas" w:hAnsi="Consolas"/>
                <w:color w:val="333333"/>
                <w:shd w:fill="f8f8f8" w:val="clear"/>
                <w:rtl w:val="0"/>
              </w:rPr>
              <w:t xml:space="preserve">(Tplus - Tnew) &gt;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(firstLoop == false)</w:t>
              <w:br w:type="textWrapping"/>
              <w:t xml:space="preserve">            Tnew = Tplus; </w:t>
            </w:r>
            <w:r w:rsidDel="00000000" w:rsidR="00000000" w:rsidRPr="00000000">
              <w:rPr>
                <w:rFonts w:ascii="Consolas" w:cs="Consolas" w:eastAsia="Consolas" w:hAnsi="Consolas"/>
                <w:i w:val="1"/>
                <w:color w:val="999988"/>
                <w:shd w:fill="f8f8f8" w:val="clear"/>
                <w:rtl w:val="0"/>
              </w:rPr>
              <w:t xml:space="preserve">%update time to burnout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%estimate</w:t>
            </w:r>
            <w:r w:rsidDel="00000000" w:rsidR="00000000" w:rsidRPr="00000000">
              <w:rPr>
                <w:rFonts w:ascii="Consolas" w:cs="Consolas" w:eastAsia="Consolas" w:hAnsi="Consolas"/>
                <w:color w:val="333333"/>
                <w:shd w:fill="f8f8f8" w:val="clear"/>
                <w:rtl w:val="0"/>
              </w:rPr>
              <w:br w:type="textWrapping"/>
              <w:t xml:space="preserve">        h = (</w:t>
            </w:r>
            <w:r w:rsidDel="00000000" w:rsidR="00000000" w:rsidRPr="00000000">
              <w:rPr>
                <w:rFonts w:ascii="Consolas" w:cs="Consolas" w:eastAsia="Consolas" w:hAnsi="Consolas"/>
                <w:color w:val="0086b3"/>
                <w:shd w:fill="f8f8f8" w:val="clear"/>
                <w:rtl w:val="0"/>
              </w:rPr>
              <w:t xml:space="preserve">cross</w:t>
            </w:r>
            <w:r w:rsidDel="00000000" w:rsidR="00000000" w:rsidRPr="00000000">
              <w:rPr>
                <w:rFonts w:ascii="Consolas" w:cs="Consolas" w:eastAsia="Consolas" w:hAnsi="Consolas"/>
                <w:color w:val="333333"/>
                <w:shd w:fill="f8f8f8" w:val="clear"/>
                <w:rtl w:val="0"/>
              </w:rPr>
              <w:t xml:space="preserve">(r,v));</w:t>
              <w:br w:type="textWrapping"/>
              <w:t xml:space="preserve">        rhat = r/norm(r);</w:t>
              <w:br w:type="textWrapping"/>
              <w:t xml:space="preserve">        thetahat = (</w:t>
            </w:r>
            <w:r w:rsidDel="00000000" w:rsidR="00000000" w:rsidRPr="00000000">
              <w:rPr>
                <w:rFonts w:ascii="Consolas" w:cs="Consolas" w:eastAsia="Consolas" w:hAnsi="Consolas"/>
                <w:color w:val="0086b3"/>
                <w:shd w:fill="f8f8f8" w:val="clear"/>
                <w:rtl w:val="0"/>
              </w:rPr>
              <w:t xml:space="preserve">cross</w:t>
            </w:r>
            <w:r w:rsidDel="00000000" w:rsidR="00000000" w:rsidRPr="00000000">
              <w:rPr>
                <w:rFonts w:ascii="Consolas" w:cs="Consolas" w:eastAsia="Consolas" w:hAnsi="Consolas"/>
                <w:color w:val="333333"/>
                <w:shd w:fill="f8f8f8" w:val="clear"/>
                <w:rtl w:val="0"/>
              </w:rPr>
              <w:t xml:space="preserve">(h/norm(h), rhat));</w:t>
              <w:br w:type="textWrapping"/>
              <w:t xml:space="preserve">        hT = vthetaT*rT;</w:t>
              <w:br w:type="textWrapping"/>
              <w:t xml:space="preserve">        deltaH = hT - norm(h);</w:t>
              <w:br w:type="textWrapping"/>
              <w:t xml:space="preserve">        rmean = (rT + norm(r))/</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rdot = </w:t>
            </w:r>
            <w:r w:rsidDel="00000000" w:rsidR="00000000" w:rsidRPr="00000000">
              <w:rPr>
                <w:rFonts w:ascii="Consolas" w:cs="Consolas" w:eastAsia="Consolas" w:hAnsi="Consolas"/>
                <w:color w:val="0086b3"/>
                <w:shd w:fill="f8f8f8" w:val="clear"/>
                <w:rtl w:val="0"/>
              </w:rPr>
              <w:t xml:space="preserve">dot</w:t>
            </w:r>
            <w:r w:rsidDel="00000000" w:rsidR="00000000" w:rsidRPr="00000000">
              <w:rPr>
                <w:rFonts w:ascii="Consolas" w:cs="Consolas" w:eastAsia="Consolas" w:hAnsi="Consolas"/>
                <w:color w:val="333333"/>
                <w:shd w:fill="f8f8f8" w:val="clear"/>
                <w:rtl w:val="0"/>
              </w:rPr>
              <w:t xml:space="preserve">((v),(rhat));</w:t>
              <w:br w:type="textWrapping"/>
              <w:t xml:space="preserve">        vtheta = </w:t>
            </w:r>
            <w:r w:rsidDel="00000000" w:rsidR="00000000" w:rsidRPr="00000000">
              <w:rPr>
                <w:rFonts w:ascii="Consolas" w:cs="Consolas" w:eastAsia="Consolas" w:hAnsi="Consolas"/>
                <w:color w:val="0086b3"/>
                <w:shd w:fill="f8f8f8" w:val="clear"/>
                <w:rtl w:val="0"/>
              </w:rPr>
              <w:t xml:space="preserve">dot</w:t>
            </w:r>
            <w:r w:rsidDel="00000000" w:rsidR="00000000" w:rsidRPr="00000000">
              <w:rPr>
                <w:rFonts w:ascii="Consolas" w:cs="Consolas" w:eastAsia="Consolas" w:hAnsi="Consolas"/>
                <w:color w:val="333333"/>
                <w:shd w:fill="f8f8f8" w:val="clear"/>
                <w:rtl w:val="0"/>
              </w:rPr>
              <w:t xml:space="preserve">((v),(thetahat));</w:t>
              <w:br w:type="textWrapping"/>
              <w:t xml:space="preserve">        tau = ve/norm(accel);</w:t>
              <w:br w:type="textWrapping"/>
              <w:t xml:space="preserve">        </w:t>
              <w:br w:type="textWrapping"/>
              <w:t xml:space="preserve">        omega = </w:t>
            </w:r>
            <w:r w:rsidDel="00000000" w:rsidR="00000000" w:rsidRPr="00000000">
              <w:rPr>
                <w:rFonts w:ascii="Consolas" w:cs="Consolas" w:eastAsia="Consolas" w:hAnsi="Consolas"/>
                <w:color w:val="0086b3"/>
                <w:shd w:fill="f8f8f8" w:val="clear"/>
                <w:rtl w:val="0"/>
              </w:rPr>
              <w:t xml:space="preserve">dot</w:t>
            </w:r>
            <w:r w:rsidDel="00000000" w:rsidR="00000000" w:rsidRPr="00000000">
              <w:rPr>
                <w:rFonts w:ascii="Consolas" w:cs="Consolas" w:eastAsia="Consolas" w:hAnsi="Consolas"/>
                <w:color w:val="333333"/>
                <w:shd w:fill="f8f8f8" w:val="clear"/>
                <w:rtl w:val="0"/>
              </w:rPr>
              <w:t xml:space="preserve">(v,thetahat)/norm(r);</w:t>
              <w:br w:type="textWrapping"/>
              <w:t xml:space="preserve">        C = ((G*lunarMass/norm(r)^</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omega^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*norm(r))/norm(accel));</w:t>
              <w:br w:type="textWrapping"/>
              <w:t xml:space="preserve">        fr = (Anew + C);</w:t>
              <w:br w:type="textWrapping"/>
              <w:t xml:space="preserve">        </w:t>
              <w:br w:type="textWrapping"/>
              <w:t xml:space="preserve">        omegaT = vthetaT/rT;</w:t>
              <w:br w:type="textWrapping"/>
              <w:t xml:space="preserve">        aTnew = norm(accel)/(</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Tnew/tau);</w:t>
              <w:br w:type="textWrapping"/>
              <w:t xml:space="preserve">        CT = (G*lunarMass/(rT)^</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omegaT^</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*(rT))/norm(aTnew);</w:t>
              <w:br w:type="textWrapping"/>
              <w:t xml:space="preserve">        frT = Anew + Bnew*Tnew + CT;</w:t>
              <w:br w:type="textWrapping"/>
              <w:t xml:space="preserve">        frdot = (frT - fr)/Tnew;</w:t>
              <w:br w:type="textWrapping"/>
              <w:t xml:space="preserve">        ftheta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(fr^</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fthetaDot = -(fr*frdot);</w:t>
              <w:br w:type="textWrapping"/>
              <w:t xml:space="preserve">        fthetaDoubleDot = -(frdot^</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deltaV = ((deltaH/rmean + ve*Tnew*(fthetaDot + fthetaDoubleDot*tau) + fthetaDoubleDot*ve*(Tnew^</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)/(ftheta + fthetaDot*tau + fthetaDoubleDot*tau^</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i w:val="1"/>
                <w:color w:val="999988"/>
                <w:shd w:fill="f8f8f8" w:val="clear"/>
                <w:rtl w:val="0"/>
              </w:rPr>
              <w:t xml:space="preserve">%pause(1)</w:t>
            </w:r>
            <w:r w:rsidDel="00000000" w:rsidR="00000000" w:rsidRPr="00000000">
              <w:rPr>
                <w:rFonts w:ascii="Consolas" w:cs="Consolas" w:eastAsia="Consolas" w:hAnsi="Consolas"/>
                <w:color w:val="333333"/>
                <w:shd w:fill="f8f8f8" w:val="clear"/>
                <w:rtl w:val="0"/>
              </w:rPr>
              <w:br w:type="textWrapping"/>
              <w:t xml:space="preserve">        Tplus = tau*(</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6b3"/>
                <w:shd w:fill="f8f8f8" w:val="clear"/>
                <w:rtl w:val="0"/>
              </w:rPr>
              <w:t xml:space="preserve">exp</w:t>
            </w:r>
            <w:r w:rsidDel="00000000" w:rsidR="00000000" w:rsidRPr="00000000">
              <w:rPr>
                <w:rFonts w:ascii="Consolas" w:cs="Consolas" w:eastAsia="Consolas" w:hAnsi="Consolas"/>
                <w:color w:val="333333"/>
                <w:shd w:fill="f8f8f8" w:val="clear"/>
                <w:rtl w:val="0"/>
              </w:rPr>
              <w:t xml:space="preserve">(-deltaV/ve)); </w:t>
              <w:br w:type="textWrapping"/>
              <w:t xml:space="preserve">        </w:t>
            </w:r>
            <w:r w:rsidDel="00000000" w:rsidR="00000000" w:rsidRPr="00000000">
              <w:rPr>
                <w:rFonts w:ascii="Consolas" w:cs="Consolas" w:eastAsia="Consolas" w:hAnsi="Consolas"/>
                <w:i w:val="1"/>
                <w:color w:val="999988"/>
                <w:shd w:fill="f8f8f8" w:val="clear"/>
                <w:rtl w:val="0"/>
              </w:rPr>
              <w:t xml:space="preserve">%pause(.00001)</w:t>
            </w:r>
            <w:r w:rsidDel="00000000" w:rsidR="00000000" w:rsidRPr="00000000">
              <w:rPr>
                <w:rFonts w:ascii="Consolas" w:cs="Consolas" w:eastAsia="Consolas" w:hAnsi="Consolas"/>
                <w:color w:val="333333"/>
                <w:shd w:fill="f8f8f8" w:val="clear"/>
                <w:rtl w:val="0"/>
              </w:rPr>
              <w:br w:type="textWrapping"/>
              <w:t xml:space="preserve">        </w:t>
              <w:br w:type="textWrapping"/>
              <w:t xml:space="preserve">        </w:t>
            </w:r>
            <w:r w:rsidDel="00000000" w:rsidR="00000000" w:rsidRPr="00000000">
              <w:rPr>
                <w:rFonts w:ascii="Consolas" w:cs="Consolas" w:eastAsia="Consolas" w:hAnsi="Consolas"/>
                <w:i w:val="1"/>
                <w:color w:val="999988"/>
                <w:shd w:fill="f8f8f8" w:val="clear"/>
                <w:rtl w:val="0"/>
              </w:rPr>
              <w:t xml:space="preserve">%guidance loop</w:t>
            </w:r>
            <w:r w:rsidDel="00000000" w:rsidR="00000000" w:rsidRPr="00000000">
              <w:rPr>
                <w:rFonts w:ascii="Consolas" w:cs="Consolas" w:eastAsia="Consolas" w:hAnsi="Consolas"/>
                <w:color w:val="333333"/>
                <w:shd w:fill="f8f8f8" w:val="clear"/>
                <w:rtl w:val="0"/>
              </w:rPr>
              <w:br w:type="textWrapping"/>
              <w:br w:type="textWrapping"/>
              <w:t xml:space="preserve">         rhat = r/norm(r);</w:t>
              <w:br w:type="textWrapping"/>
              <w:t xml:space="preserve">         rdot = </w:t>
            </w:r>
            <w:r w:rsidDel="00000000" w:rsidR="00000000" w:rsidRPr="00000000">
              <w:rPr>
                <w:rFonts w:ascii="Consolas" w:cs="Consolas" w:eastAsia="Consolas" w:hAnsi="Consolas"/>
                <w:color w:val="0086b3"/>
                <w:shd w:fill="f8f8f8" w:val="clear"/>
                <w:rtl w:val="0"/>
              </w:rPr>
              <w:t xml:space="preserve">dot</w:t>
            </w:r>
            <w:r w:rsidDel="00000000" w:rsidR="00000000" w:rsidRPr="00000000">
              <w:rPr>
                <w:rFonts w:ascii="Consolas" w:cs="Consolas" w:eastAsia="Consolas" w:hAnsi="Consolas"/>
                <w:color w:val="333333"/>
                <w:shd w:fill="f8f8f8" w:val="clear"/>
                <w:rtl w:val="0"/>
              </w:rPr>
              <w:t xml:space="preserve">(r,v)/(norm(r));</w:t>
              <w:br w:type="textWrapping"/>
              <w:t xml:space="preserve"> </w:t>
              <w:br w:type="textWrapping"/>
              <w:t xml:space="preserve">         tau = ve/norm(accel);</w:t>
              <w:br w:type="textWrapping"/>
              <w:t xml:space="preserve">         b0 = -ve*</w:t>
            </w:r>
            <w:r w:rsidDel="00000000" w:rsidR="00000000" w:rsidRPr="00000000">
              <w:rPr>
                <w:rFonts w:ascii="Consolas" w:cs="Consolas" w:eastAsia="Consolas" w:hAnsi="Consolas"/>
                <w:color w:val="0086b3"/>
                <w:shd w:fill="f8f8f8" w:val="clear"/>
                <w:rtl w:val="0"/>
              </w:rPr>
              <w:t xml:space="preserve">reallog</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Tplus/tau));</w:t>
              <w:br w:type="textWrapping"/>
              <w:t xml:space="preserve">         b1 = b0*tau - ve*Tplus^(</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br w:type="textWrapping"/>
              <w:t xml:space="preserve">         c0 = b0*Tplus - b1;</w:t>
              <w:br w:type="textWrapping"/>
              <w:t xml:space="preserve">         c1 = c0*tau - ve*Tplus^(</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br w:type="textWrapping"/>
              <w:t xml:space="preserve">         MB = [rdotT - rdot; rT - norm(r) - rdot*Tplus];</w:t>
              <w:br w:type="textWrapping"/>
              <w:t xml:space="preserve">         MA = [b0 b1; c0 c1];</w:t>
              <w:br w:type="textWrapping"/>
              <w:t xml:space="preserve">         MX = MA\MB;</w:t>
              <w:br w:type="textWrapping"/>
              <w:t xml:space="preserve">         Anew = MX(</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Bnew = MX(</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firstLoop = false;</w:t>
              <w:br w:type="textWrapping"/>
              <w:t xml:space="preserve">    </w:t>
            </w:r>
            <w:r w:rsidDel="00000000" w:rsidR="00000000" w:rsidRPr="00000000">
              <w:rPr>
                <w:rFonts w:ascii="Consolas" w:cs="Consolas" w:eastAsia="Consolas" w:hAnsi="Consolas"/>
                <w:i w:val="1"/>
                <w:color w:val="999988"/>
                <w:shd w:fill="f8f8f8" w:val="clear"/>
                <w:rtl w:val="0"/>
              </w:rPr>
              <w:t xml:space="preserve">%guidance end</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t xml:space="preserve">    Tplus;</w:t>
              <w:br w:type="textWrapping"/>
              <w:t xml:space="preserve">    timeToBurnoutHistory(t) = Tplus;</w:t>
              <w:br w:type="textWrapping"/>
              <w:t xml:space="preserve">    initialLoop = false;</w:t>
              <w:br w:type="textWrapping"/>
              <w:t xml:space="preserve">    pitch = -(</w:t>
            </w:r>
            <w:r w:rsidDel="00000000" w:rsidR="00000000" w:rsidRPr="00000000">
              <w:rPr>
                <w:rFonts w:ascii="Consolas" w:cs="Consolas" w:eastAsia="Consolas" w:hAnsi="Consolas"/>
                <w:color w:val="0086b3"/>
                <w:shd w:fill="f8f8f8" w:val="clear"/>
                <w:rtl w:val="0"/>
              </w:rPr>
              <w:t xml:space="preserve">asin</w:t>
            </w:r>
            <w:r w:rsidDel="00000000" w:rsidR="00000000" w:rsidRPr="00000000">
              <w:rPr>
                <w:rFonts w:ascii="Consolas" w:cs="Consolas" w:eastAsia="Consolas" w:hAnsi="Consolas"/>
                <w:color w:val="333333"/>
                <w:shd w:fill="f8f8f8" w:val="clear"/>
                <w:rtl w:val="0"/>
              </w:rPr>
              <w:t xml:space="preserve">(fr));</w:t>
              <w:br w:type="textWrapping"/>
              <w:t xml:space="preserve">   </w:t>
              <w:br w:type="textWrapping"/>
              <w:t xml:space="preserve">    </w:t>
              <w:br w:type="textWrapping"/>
              <w:t xml:space="preserve">    pitchhistory(t) = (pitch);</w:t>
              <w:br w:type="textWrapping"/>
              <w:t xml:space="preserve">    thrustVector = [cos(pitch) 0 sin(pitch); 0 1 0; -sin(pitch) 0 cos(pitch)] * thetahat.'</w:t>
            </w:r>
            <w:r w:rsidDel="00000000" w:rsidR="00000000" w:rsidRPr="00000000">
              <w:rPr>
                <w:rFonts w:ascii="Consolas" w:cs="Consolas" w:eastAsia="Consolas" w:hAnsi="Consolas"/>
                <w:i w:val="1"/>
                <w:color w:val="999988"/>
                <w:shd w:fill="f8f8f8" w:val="clear"/>
                <w:rtl w:val="0"/>
              </w:rPr>
              <w:t xml:space="preserve">; %transform from angle to thrust vector</w:t>
            </w:r>
            <w:r w:rsidDel="00000000" w:rsidR="00000000" w:rsidRPr="00000000">
              <w:rPr>
                <w:rFonts w:ascii="Consolas" w:cs="Consolas" w:eastAsia="Consolas" w:hAnsi="Consolas"/>
                <w:color w:val="dd1144"/>
                <w:shd w:fill="f8f8f8" w:val="clear"/>
                <w:rtl w:val="0"/>
              </w:rPr>
              <w:br w:type="textWrapping"/>
            </w:r>
            <w:r w:rsidDel="00000000" w:rsidR="00000000" w:rsidRPr="00000000">
              <w:rPr>
                <w:rFonts w:ascii="Consolas" w:cs="Consolas" w:eastAsia="Consolas" w:hAnsi="Consolas"/>
                <w:color w:val="333333"/>
                <w:shd w:fill="f8f8f8" w:val="clear"/>
                <w:rtl w:val="0"/>
              </w:rPr>
              <w:t xml:space="preserve">    thrustVector = thrust*thrustVector/norm(thrustVector);</w:t>
              <w:br w:type="textWrapping"/>
              <w:t xml:space="preserve">    aThrust = thrustVector/landerMass;</w:t>
              <w:br w:type="textWrapping"/>
              <w:t xml:space="preserve">    </w:t>
              <w:br w:type="textWrapping"/>
              <w:t xml:space="preserve">    horizontalSpeedHistory(t) = dot(v, thetahat);</w:t>
              <w:br w:type="textWrapping"/>
              <w:t xml:space="preserve">    verticalSpeedHistory(t) = dot(v, rhat);</w:t>
              <w:br w:type="textWrapping"/>
              <w:t xml:space="preserve">    radiusHistory(t) = norm(r);</w:t>
            </w:r>
            <w:r w:rsidDel="00000000" w:rsidR="00000000" w:rsidRPr="00000000">
              <w:rPr>
                <w:rFonts w:ascii="Consolas" w:cs="Consolas" w:eastAsia="Consolas" w:hAnsi="Consolas"/>
                <w:color w:val="dd1144"/>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%update vehicle state, basic integrator</w:t>
            </w:r>
            <w:r w:rsidDel="00000000" w:rsidR="00000000" w:rsidRPr="00000000">
              <w:rPr>
                <w:rFonts w:ascii="Consolas" w:cs="Consolas" w:eastAsia="Consolas" w:hAnsi="Consolas"/>
                <w:color w:val="dd1144"/>
                <w:shd w:fill="f8f8f8" w:val="clear"/>
                <w:rtl w:val="0"/>
              </w:rPr>
              <w:br w:type="textWrapping"/>
              <w:t xml:space="preserve">    </w:t>
              <w:br w:type="textWrapping"/>
              <w:t xml:space="preserve">  </w:t>
            </w:r>
            <w:r w:rsidDel="00000000" w:rsidR="00000000" w:rsidRPr="00000000">
              <w:rPr>
                <w:rFonts w:ascii="Consolas" w:cs="Consolas" w:eastAsia="Consolas" w:hAnsi="Consolas"/>
                <w:color w:val="333333"/>
                <w:shd w:fill="f8f8f8" w:val="clear"/>
                <w:rtl w:val="0"/>
              </w:rPr>
              <w:t xml:space="preserve">  a = -rhat*G*lunarMass/(norm(r))^2 + aThrust.';</w:t>
              <w:br w:type="textWrapping"/>
              <w:t xml:space="preserve">    r = r + timestep*v;</w:t>
              <w:br w:type="textWrapping"/>
              <w:t xml:space="preserve">    v = v + a*timestep;</w:t>
              <w:br w:type="textWrapping"/>
              <w:t xml:space="preserve">    landerMass = landerMass - thrust/ve*timestep;</w:t>
              <w:br w:type="textWrapping"/>
              <w:t xml:space="preserve">    ahistory(:,t) = a;</w:t>
              <w:br w:type="textWrapping"/>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%plot results</w:t>
            </w:r>
            <w:r w:rsidDel="00000000" w:rsidR="00000000" w:rsidRPr="00000000">
              <w:rPr>
                <w:rFonts w:ascii="Consolas" w:cs="Consolas" w:eastAsia="Consolas" w:hAnsi="Consolas"/>
                <w:color w:val="333333"/>
                <w:shd w:fill="f8f8f8" w:val="clear"/>
                <w:rtl w:val="0"/>
              </w:rPr>
              <w:br w:type="textWrapping"/>
              <w:t xml:space="preserve">figure(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hold on;</w:t>
              <w:br w:type="textWrapping"/>
              <w:t xml:space="preserve">axis equal;</w:t>
              <w:br w:type="textWrapping"/>
              <w:br w:type="textWrapping"/>
              <w:t xml:space="preserve">th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6b3"/>
                <w:shd w:fill="f8f8f8" w:val="clear"/>
                <w:rtl w:val="0"/>
              </w:rPr>
              <w:t xml:space="preserve">pi</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180</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6b3"/>
                <w:shd w:fill="f8f8f8" w:val="clear"/>
                <w:rtl w:val="0"/>
              </w:rPr>
              <w:t xml:space="preserve">pi</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32</w:t>
            </w:r>
            <w:r w:rsidDel="00000000" w:rsidR="00000000" w:rsidRPr="00000000">
              <w:rPr>
                <w:rFonts w:ascii="Consolas" w:cs="Consolas" w:eastAsia="Consolas" w:hAnsi="Consolas"/>
                <w:color w:val="333333"/>
                <w:shd w:fill="f8f8f8" w:val="clear"/>
                <w:rtl w:val="0"/>
              </w:rPr>
              <w:t xml:space="preserve">;</w:t>
              <w:br w:type="textWrapping"/>
              <w:t xml:space="preserve">xunit = </w:t>
            </w:r>
            <w:r w:rsidDel="00000000" w:rsidR="00000000" w:rsidRPr="00000000">
              <w:rPr>
                <w:rFonts w:ascii="Consolas" w:cs="Consolas" w:eastAsia="Consolas" w:hAnsi="Consolas"/>
                <w:color w:val="008080"/>
                <w:shd w:fill="f8f8f8" w:val="clear"/>
                <w:rtl w:val="0"/>
              </w:rPr>
              <w:t xml:space="preserve">1737</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1000</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6b3"/>
                <w:shd w:fill="f8f8f8" w:val="clear"/>
                <w:rtl w:val="0"/>
              </w:rPr>
              <w:t xml:space="preserve">sin</w:t>
            </w:r>
            <w:r w:rsidDel="00000000" w:rsidR="00000000" w:rsidRPr="00000000">
              <w:rPr>
                <w:rFonts w:ascii="Consolas" w:cs="Consolas" w:eastAsia="Consolas" w:hAnsi="Consolas"/>
                <w:color w:val="333333"/>
                <w:shd w:fill="f8f8f8" w:val="clear"/>
                <w:rtl w:val="0"/>
              </w:rPr>
              <w:t xml:space="preserve">(th);</w:t>
              <w:br w:type="textWrapping"/>
              <w:t xml:space="preserve">zunit = </w:t>
            </w:r>
            <w:r w:rsidDel="00000000" w:rsidR="00000000" w:rsidRPr="00000000">
              <w:rPr>
                <w:rFonts w:ascii="Consolas" w:cs="Consolas" w:eastAsia="Consolas" w:hAnsi="Consolas"/>
                <w:color w:val="008080"/>
                <w:shd w:fill="f8f8f8" w:val="clear"/>
                <w:rtl w:val="0"/>
              </w:rPr>
              <w:t xml:space="preserve">1737</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1000</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6b3"/>
                <w:shd w:fill="f8f8f8" w:val="clear"/>
                <w:rtl w:val="0"/>
              </w:rPr>
              <w:t xml:space="preserve">cos</w:t>
            </w:r>
            <w:r w:rsidDel="00000000" w:rsidR="00000000" w:rsidRPr="00000000">
              <w:rPr>
                <w:rFonts w:ascii="Consolas" w:cs="Consolas" w:eastAsia="Consolas" w:hAnsi="Consolas"/>
                <w:color w:val="333333"/>
                <w:shd w:fill="f8f8f8" w:val="clear"/>
                <w:rtl w:val="0"/>
              </w:rPr>
              <w:t xml:space="preserve">(th);</w:t>
              <w:br w:type="textWrapping"/>
              <w:t xml:space="preserve">yunit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6b3"/>
                <w:shd w:fill="f8f8f8" w:val="clear"/>
                <w:rtl w:val="0"/>
              </w:rPr>
              <w:t xml:space="preserve">length</w:t>
            </w:r>
            <w:r w:rsidDel="00000000" w:rsidR="00000000" w:rsidRPr="00000000">
              <w:rPr>
                <w:rFonts w:ascii="Consolas" w:cs="Consolas" w:eastAsia="Consolas" w:hAnsi="Consolas"/>
                <w:color w:val="333333"/>
                <w:shd w:fill="f8f8f8" w:val="clear"/>
                <w:rtl w:val="0"/>
              </w:rPr>
              <w:t xml:space="preserve">(th));</w:t>
              <w:br w:type="textWrapping"/>
              <w:t xml:space="preserve">plot(xunit,zunit);</w:t>
              <w:br w:type="textWrapping"/>
              <w:t xml:space="preserve">plot(rhistory(</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,:),rhistory(</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w:t>
              <w:br w:type="textWrapping"/>
              <w:t xml:space="preserve">title(</w:t>
            </w:r>
            <w:r w:rsidDel="00000000" w:rsidR="00000000" w:rsidRPr="00000000">
              <w:rPr>
                <w:rFonts w:ascii="Consolas" w:cs="Consolas" w:eastAsia="Consolas" w:hAnsi="Consolas"/>
                <w:color w:val="dd1144"/>
                <w:shd w:fill="f8f8f8" w:val="clear"/>
                <w:rtl w:val="0"/>
              </w:rPr>
              <w:t xml:space="preserve">'2D Trajectory Representation'</w:t>
            </w:r>
            <w:r w:rsidDel="00000000" w:rsidR="00000000" w:rsidRPr="00000000">
              <w:rPr>
                <w:rFonts w:ascii="Consolas" w:cs="Consolas" w:eastAsia="Consolas" w:hAnsi="Consolas"/>
                <w:color w:val="333333"/>
                <w:shd w:fill="f8f8f8" w:val="clear"/>
                <w:rtl w:val="0"/>
              </w:rPr>
              <w:t xml:space="preserve">);</w:t>
              <w:br w:type="textWrapping"/>
              <w:t xml:space="preserve">legend(</w:t>
            </w:r>
            <w:r w:rsidDel="00000000" w:rsidR="00000000" w:rsidRPr="00000000">
              <w:rPr>
                <w:rFonts w:ascii="Consolas" w:cs="Consolas" w:eastAsia="Consolas" w:hAnsi="Consolas"/>
                <w:color w:val="dd1144"/>
                <w:shd w:fill="f8f8f8" w:val="clear"/>
                <w:rtl w:val="0"/>
              </w:rPr>
              <w:t xml:space="preserve">'lunar radius'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dd1144"/>
                <w:shd w:fill="f8f8f8" w:val="clear"/>
                <w:rtl w:val="0"/>
              </w:rPr>
              <w:t xml:space="preserve">'trajectory'</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'm'</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'm'</w:t>
            </w:r>
            <w:r w:rsidDel="00000000" w:rsidR="00000000" w:rsidRPr="00000000">
              <w:rPr>
                <w:rFonts w:ascii="Consolas" w:cs="Consolas" w:eastAsia="Consolas" w:hAnsi="Consolas"/>
                <w:color w:val="333333"/>
                <w:shd w:fill="f8f8f8" w:val="clear"/>
                <w:rtl w:val="0"/>
              </w:rPr>
              <w:t xml:space="preserve">);</w:t>
              <w:br w:type="textWrapping"/>
              <w:br w:type="textWrapping"/>
              <w:t xml:space="preserve">grid on;</w:t>
              <w:br w:type="textWrapping"/>
              <w:br w:type="textWrapping"/>
            </w:r>
            <w:r w:rsidDel="00000000" w:rsidR="00000000" w:rsidRPr="00000000">
              <w:rPr>
                <w:rFonts w:ascii="Consolas" w:cs="Consolas" w:eastAsia="Consolas" w:hAnsi="Consolas"/>
                <w:i w:val="1"/>
                <w:color w:val="999988"/>
                <w:shd w:fill="f8f8f8" w:val="clear"/>
                <w:rtl w:val="0"/>
              </w:rPr>
              <w:t xml:space="preserve">%plot((1:simtime/timestep)*timestep, rhistory(3,:))</w:t>
            </w:r>
            <w:r w:rsidDel="00000000" w:rsidR="00000000" w:rsidRPr="00000000">
              <w:rPr>
                <w:rFonts w:ascii="Consolas" w:cs="Consolas" w:eastAsia="Consolas" w:hAnsi="Consolas"/>
                <w:color w:val="333333"/>
                <w:shd w:fill="f8f8f8" w:val="clear"/>
                <w:rtl w:val="0"/>
              </w:rPr>
              <w:br w:type="textWrapping"/>
              <w:t xml:space="preserve">figure(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vmaghist = </w:t>
            </w:r>
            <w:r w:rsidDel="00000000" w:rsidR="00000000" w:rsidRPr="00000000">
              <w:rPr>
                <w:rFonts w:ascii="Consolas" w:cs="Consolas" w:eastAsia="Consolas" w:hAnsi="Consolas"/>
                <w:color w:val="0086b3"/>
                <w:shd w:fill="f8f8f8" w:val="clear"/>
                <w:rtl w:val="0"/>
              </w:rPr>
              <w:t xml:space="preserve">zeros</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,simtime/timestep);</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t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:simtime/timestep</w:t>
              <w:br w:type="textWrapping"/>
              <w:t xml:space="preserve">    vmaghist(t) = norm(vhistory(:,t));</w:t>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t xml:space="preserve">plot((</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:simtime/timestep)*timestep, horizontalSpeedHistory)</w:t>
              <w:br w:type="textWrapping"/>
              <w:br w:type="textWrapping"/>
              <w:t xml:space="preserve">title(</w:t>
            </w:r>
            <w:r w:rsidDel="00000000" w:rsidR="00000000" w:rsidRPr="00000000">
              <w:rPr>
                <w:rFonts w:ascii="Consolas" w:cs="Consolas" w:eastAsia="Consolas" w:hAnsi="Consolas"/>
                <w:color w:val="dd1144"/>
                <w:shd w:fill="f8f8f8" w:val="clear"/>
                <w:rtl w:val="0"/>
              </w:rPr>
              <w:t xml:space="preserve">'Horizontal Speed History'</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'time (s)'</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'Horizontal Speed (m/s)'</w:t>
            </w:r>
            <w:r w:rsidDel="00000000" w:rsidR="00000000" w:rsidRPr="00000000">
              <w:rPr>
                <w:rFonts w:ascii="Consolas" w:cs="Consolas" w:eastAsia="Consolas" w:hAnsi="Consolas"/>
                <w:color w:val="333333"/>
                <w:shd w:fill="f8f8f8" w:val="clear"/>
                <w:rtl w:val="0"/>
              </w:rPr>
              <w:t xml:space="preserve">);</w:t>
              <w:br w:type="textWrapping"/>
              <w:br w:type="textWrapping"/>
              <w:t xml:space="preserve">figure(</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w:t>
              <w:br w:type="textWrapping"/>
              <w:t xml:space="preserve">plot((</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:simtime/timestep)*timestep,verticalSpeedHistory)</w:t>
              <w:br w:type="textWrapping"/>
              <w:t xml:space="preserve">title(</w:t>
            </w:r>
            <w:r w:rsidDel="00000000" w:rsidR="00000000" w:rsidRPr="00000000">
              <w:rPr>
                <w:rFonts w:ascii="Consolas" w:cs="Consolas" w:eastAsia="Consolas" w:hAnsi="Consolas"/>
                <w:color w:val="dd1144"/>
                <w:shd w:fill="f8f8f8" w:val="clear"/>
                <w:rtl w:val="0"/>
              </w:rPr>
              <w:t xml:space="preserve">'Vertical Speed History'</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'time (s)'</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'Vertical Speed (m/s)'</w:t>
            </w:r>
            <w:r w:rsidDel="00000000" w:rsidR="00000000" w:rsidRPr="00000000">
              <w:rPr>
                <w:rFonts w:ascii="Consolas" w:cs="Consolas" w:eastAsia="Consolas" w:hAnsi="Consolas"/>
                <w:color w:val="333333"/>
                <w:shd w:fill="f8f8f8" w:val="clear"/>
                <w:rtl w:val="0"/>
              </w:rPr>
              <w:t xml:space="preserve">);</w:t>
              <w:br w:type="textWrapping"/>
              <w:br w:type="textWrapping"/>
              <w:t xml:space="preserve">figure(</w:t>
            </w:r>
            <w:r w:rsidDel="00000000" w:rsidR="00000000" w:rsidRPr="00000000">
              <w:rPr>
                <w:rFonts w:ascii="Consolas" w:cs="Consolas" w:eastAsia="Consolas" w:hAnsi="Consolas"/>
                <w:color w:val="008080"/>
                <w:shd w:fill="f8f8f8" w:val="clear"/>
                <w:rtl w:val="0"/>
              </w:rPr>
              <w:t xml:space="preserve">4</w:t>
            </w:r>
            <w:r w:rsidDel="00000000" w:rsidR="00000000" w:rsidRPr="00000000">
              <w:rPr>
                <w:rFonts w:ascii="Consolas" w:cs="Consolas" w:eastAsia="Consolas" w:hAnsi="Consolas"/>
                <w:color w:val="333333"/>
                <w:shd w:fill="f8f8f8" w:val="clear"/>
                <w:rtl w:val="0"/>
              </w:rPr>
              <w:t xml:space="preserve">);</w:t>
              <w:br w:type="textWrapping"/>
              <w:t xml:space="preserve">plot((</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:simtime/timestep)*timestep, </w:t>
            </w:r>
            <w:r w:rsidDel="00000000" w:rsidR="00000000" w:rsidRPr="00000000">
              <w:rPr>
                <w:rFonts w:ascii="Consolas" w:cs="Consolas" w:eastAsia="Consolas" w:hAnsi="Consolas"/>
                <w:color w:val="0086b3"/>
                <w:shd w:fill="f8f8f8" w:val="clear"/>
                <w:rtl w:val="0"/>
              </w:rPr>
              <w:t xml:space="preserve">asin</w:t>
            </w:r>
            <w:r w:rsidDel="00000000" w:rsidR="00000000" w:rsidRPr="00000000">
              <w:rPr>
                <w:rFonts w:ascii="Consolas" w:cs="Consolas" w:eastAsia="Consolas" w:hAnsi="Consolas"/>
                <w:color w:val="333333"/>
                <w:shd w:fill="f8f8f8" w:val="clear"/>
                <w:rtl w:val="0"/>
              </w:rPr>
              <w:t xml:space="preserve">(pitchhistory)*</w:t>
            </w:r>
            <w:r w:rsidDel="00000000" w:rsidR="00000000" w:rsidRPr="00000000">
              <w:rPr>
                <w:rFonts w:ascii="Consolas" w:cs="Consolas" w:eastAsia="Consolas" w:hAnsi="Consolas"/>
                <w:color w:val="008080"/>
                <w:shd w:fill="f8f8f8" w:val="clear"/>
                <w:rtl w:val="0"/>
              </w:rPr>
              <w:t xml:space="preserve">180</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6b3"/>
                <w:shd w:fill="f8f8f8" w:val="clear"/>
                <w:rtl w:val="0"/>
              </w:rPr>
              <w:t xml:space="preserve">pi</w:t>
            </w:r>
            <w:r w:rsidDel="00000000" w:rsidR="00000000" w:rsidRPr="00000000">
              <w:rPr>
                <w:rFonts w:ascii="Consolas" w:cs="Consolas" w:eastAsia="Consolas" w:hAnsi="Consolas"/>
                <w:color w:val="333333"/>
                <w:shd w:fill="f8f8f8" w:val="clear"/>
                <w:rtl w:val="0"/>
              </w:rPr>
              <w:t xml:space="preserve">)</w:t>
              <w:br w:type="textWrapping"/>
              <w:t xml:space="preserve">title(</w:t>
            </w:r>
            <w:r w:rsidDel="00000000" w:rsidR="00000000" w:rsidRPr="00000000">
              <w:rPr>
                <w:rFonts w:ascii="Consolas" w:cs="Consolas" w:eastAsia="Consolas" w:hAnsi="Consolas"/>
                <w:color w:val="dd1144"/>
                <w:shd w:fill="f8f8f8" w:val="clear"/>
                <w:rtl w:val="0"/>
              </w:rPr>
              <w:t xml:space="preserve">'Pitch'</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'time (s)'</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'Pitch (deg)'</w:t>
            </w:r>
            <w:r w:rsidDel="00000000" w:rsidR="00000000" w:rsidRPr="00000000">
              <w:rPr>
                <w:rFonts w:ascii="Consolas" w:cs="Consolas" w:eastAsia="Consolas" w:hAnsi="Consolas"/>
                <w:color w:val="333333"/>
                <w:shd w:fill="f8f8f8" w:val="clear"/>
                <w:rtl w:val="0"/>
              </w:rPr>
              <w:t xml:space="preserve">);</w:t>
              <w:br w:type="textWrapping"/>
              <w:br w:type="textWrapping"/>
              <w:t xml:space="preserve">figure(</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w:t>
              <w:br w:type="textWrapping"/>
              <w:t xml:space="preserve">plot((</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:simtime/timestep)*timestep, timeToBurnoutHistory)</w:t>
              <w:br w:type="textWrapping"/>
              <w:t xml:space="preserve">title(</w:t>
            </w:r>
            <w:r w:rsidDel="00000000" w:rsidR="00000000" w:rsidRPr="00000000">
              <w:rPr>
                <w:rFonts w:ascii="Consolas" w:cs="Consolas" w:eastAsia="Consolas" w:hAnsi="Consolas"/>
                <w:color w:val="dd1144"/>
                <w:shd w:fill="f8f8f8" w:val="clear"/>
                <w:rtl w:val="0"/>
              </w:rPr>
              <w:t xml:space="preserve">'Time To Burnout'</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'time (s)'</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'Time To Burnout (s)'</w:t>
            </w:r>
            <w:r w:rsidDel="00000000" w:rsidR="00000000" w:rsidRPr="00000000">
              <w:rPr>
                <w:rFonts w:ascii="Consolas" w:cs="Consolas" w:eastAsia="Consolas" w:hAnsi="Consolas"/>
                <w:color w:val="333333"/>
                <w:shd w:fill="f8f8f8" w:val="clear"/>
                <w:rtl w:val="0"/>
              </w:rPr>
              <w:t xml:space="preserve">);</w:t>
              <w:br w:type="textWrapping"/>
              <w:t xml:space="preserve">figure(</w:t>
            </w:r>
            <w:r w:rsidDel="00000000" w:rsidR="00000000" w:rsidRPr="00000000">
              <w:rPr>
                <w:rFonts w:ascii="Consolas" w:cs="Consolas" w:eastAsia="Consolas" w:hAnsi="Consolas"/>
                <w:color w:val="008080"/>
                <w:shd w:fill="f8f8f8" w:val="clear"/>
                <w:rtl w:val="0"/>
              </w:rPr>
              <w:t xml:space="preserve">6</w:t>
            </w:r>
            <w:r w:rsidDel="00000000" w:rsidR="00000000" w:rsidRPr="00000000">
              <w:rPr>
                <w:rFonts w:ascii="Consolas" w:cs="Consolas" w:eastAsia="Consolas" w:hAnsi="Consolas"/>
                <w:color w:val="333333"/>
                <w:shd w:fill="f8f8f8" w:val="clear"/>
                <w:rtl w:val="0"/>
              </w:rPr>
              <w:t xml:space="preserve">);</w:t>
              <w:br w:type="textWrapping"/>
              <w:t xml:space="preserve">plot((</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:simtime/timestep)*timestep, radiusHistory)</w:t>
              <w:br w:type="textWrapping"/>
              <w:br w:type="textWrapping"/>
              <w:t xml:space="preserve">title(</w:t>
            </w:r>
            <w:r w:rsidDel="00000000" w:rsidR="00000000" w:rsidRPr="00000000">
              <w:rPr>
                <w:rFonts w:ascii="Consolas" w:cs="Consolas" w:eastAsia="Consolas" w:hAnsi="Consolas"/>
                <w:color w:val="dd1144"/>
                <w:shd w:fill="f8f8f8" w:val="clear"/>
                <w:rtl w:val="0"/>
              </w:rPr>
              <w:t xml:space="preserve">'Radius History'</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'time (s)'</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'Radius (m)'</w:t>
            </w:r>
            <w:r w:rsidDel="00000000" w:rsidR="00000000" w:rsidRPr="00000000">
              <w:rPr>
                <w:rFonts w:ascii="Consolas" w:cs="Consolas" w:eastAsia="Consolas" w:hAnsi="Consolas"/>
                <w:color w:val="333333"/>
                <w:shd w:fill="f8f8f8" w:val="clear"/>
                <w:rtl w:val="0"/>
              </w:rPr>
              <w:t xml:space="preserve">);</w:t>
            </w:r>
          </w:p>
        </w:tc>
      </w:tr>
    </w:tbl>
    <w:p w:rsidR="00000000" w:rsidDel="00000000" w:rsidP="00000000" w:rsidRDefault="00000000" w:rsidRPr="00000000" w14:paraId="0000118B">
      <w:pPr>
        <w:pStyle w:val="Heading3"/>
        <w:pageBreakBefore w:val="0"/>
        <w:rPr/>
      </w:pPr>
      <w:bookmarkStart w:colFirst="0" w:colLast="0" w:name="_q8en8j2bt2ej" w:id="563"/>
      <w:bookmarkEnd w:id="563"/>
      <w:r w:rsidDel="00000000" w:rsidR="00000000" w:rsidRPr="00000000">
        <w:rPr>
          <w:rtl w:val="0"/>
        </w:rPr>
        <w:t xml:space="preserve">I.1.7</w:t>
        <w:tab/>
        <w:t xml:space="preserve">Navigational Accuracy Analysis</w:t>
      </w:r>
    </w:p>
    <w:p w:rsidR="00000000" w:rsidDel="00000000" w:rsidP="00000000" w:rsidRDefault="00000000" w:rsidRPr="00000000" w14:paraId="0000118C">
      <w:pPr>
        <w:pStyle w:val="Heading4"/>
        <w:pageBreakBefore w:val="0"/>
        <w:spacing w:after="80" w:before="280" w:lineRule="auto"/>
        <w:rPr/>
      </w:pPr>
      <w:bookmarkStart w:colFirst="0" w:colLast="0" w:name="_uk4l3or6zpi8" w:id="564"/>
      <w:bookmarkEnd w:id="564"/>
      <w:r w:rsidDel="00000000" w:rsidR="00000000" w:rsidRPr="00000000">
        <w:rPr>
          <w:rtl w:val="0"/>
        </w:rPr>
        <w:t xml:space="preserve">Matlab R2020a code.</w:t>
      </w:r>
    </w:p>
    <w:tbl>
      <w:tblPr>
        <w:tblStyle w:val="Table67"/>
        <w:jc w:val="left"/>
        <w:tblInd w:w="100.0" w:type="pc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118D">
            <w:pPr>
              <w:pageBreakBefore w:val="0"/>
              <w:widowControl w:val="0"/>
              <w:rPr>
                <w:rFonts w:ascii="Arial" w:cs="Arial" w:eastAsia="Arial" w:hAnsi="Arial"/>
              </w:rPr>
            </w:pPr>
            <w:r w:rsidDel="00000000" w:rsidR="00000000" w:rsidRPr="00000000">
              <w:rPr>
                <w:rFonts w:ascii="Consolas" w:cs="Consolas" w:eastAsia="Consolas" w:hAnsi="Consolas"/>
                <w:i w:val="1"/>
                <w:color w:val="999988"/>
                <w:shd w:fill="f8f8f8" w:val="clear"/>
                <w:rtl w:val="0"/>
              </w:rPr>
              <w:t xml:space="preserve">%Author: Bethwel Kiplimo</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%For Erebus Mission, MAE 342 Guidance, Navigation, and Control Team</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%Navigation Accuracy Analysis</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max error due to a positive vertical tracking error</w:t>
            </w:r>
            <w:r w:rsidDel="00000000" w:rsidR="00000000" w:rsidRPr="00000000">
              <w:rPr>
                <w:rFonts w:ascii="Consolas" w:cs="Consolas" w:eastAsia="Consolas" w:hAnsi="Consolas"/>
                <w:color w:val="333333"/>
                <w:shd w:fill="f8f8f8" w:val="clear"/>
                <w:rtl w:val="0"/>
              </w:rPr>
              <w:br w:type="textWrapping"/>
              <w:t xml:space="preserve">clc</w:t>
              <w:br w:type="textWrapping"/>
              <w:t xml:space="preserve">clear</w:t>
              <w:br w:type="textWrapping"/>
              <w:t xml:space="preserve">b = </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br w:type="textWrapping"/>
              <w:t xml:space="preserve">a = </w:t>
            </w:r>
            <w:r w:rsidDel="00000000" w:rsidR="00000000" w:rsidRPr="00000000">
              <w:rPr>
                <w:rFonts w:ascii="Consolas" w:cs="Consolas" w:eastAsia="Consolas" w:hAnsi="Consolas"/>
                <w:color w:val="008080"/>
                <w:shd w:fill="f8f8f8" w:val="clear"/>
                <w:rtl w:val="0"/>
              </w:rPr>
              <w:t xml:space="preserve">350</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y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br w:type="textWrapping"/>
              <w:t xml:space="preserve">x1(y) = </w:t>
            </w:r>
            <w:r w:rsidDel="00000000" w:rsidR="00000000" w:rsidRPr="00000000">
              <w:rPr>
                <w:rFonts w:ascii="Consolas" w:cs="Consolas" w:eastAsia="Consolas" w:hAnsi="Consolas"/>
                <w:color w:val="0086b3"/>
                <w:shd w:fill="f8f8f8" w:val="clear"/>
                <w:rtl w:val="0"/>
              </w:rPr>
              <w:t xml:space="preserve">sqrt</w:t>
            </w:r>
            <w:r w:rsidDel="00000000" w:rsidR="00000000" w:rsidRPr="00000000">
              <w:rPr>
                <w:rFonts w:ascii="Consolas" w:cs="Consolas" w:eastAsia="Consolas" w:hAnsi="Consolas"/>
                <w:color w:val="333333"/>
                <w:shd w:fill="f8f8f8" w:val="clear"/>
                <w:rtl w:val="0"/>
              </w:rPr>
              <w:t xml:space="preserve">((a^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y^</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x2(y) = </w:t>
            </w:r>
            <w:r w:rsidDel="00000000" w:rsidR="00000000" w:rsidRPr="00000000">
              <w:rPr>
                <w:rFonts w:ascii="Consolas" w:cs="Consolas" w:eastAsia="Consolas" w:hAnsi="Consolas"/>
                <w:color w:val="0086b3"/>
                <w:shd w:fill="f8f8f8" w:val="clear"/>
                <w:rtl w:val="0"/>
              </w:rPr>
              <w:t xml:space="preserve">sqrt</w:t>
            </w:r>
            <w:r w:rsidDel="00000000" w:rsidR="00000000" w:rsidRPr="00000000">
              <w:rPr>
                <w:rFonts w:ascii="Consolas" w:cs="Consolas" w:eastAsia="Consolas" w:hAnsi="Consolas"/>
                <w:color w:val="333333"/>
                <w:shd w:fill="f8f8f8" w:val="clear"/>
                <w:rtl w:val="0"/>
              </w:rPr>
              <w:t xml:space="preserve">((a^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(y+</w:t>
            </w:r>
            <w:r w:rsidDel="00000000" w:rsidR="00000000" w:rsidRPr="00000000">
              <w:rPr>
                <w:rFonts w:ascii="Consolas" w:cs="Consolas" w:eastAsia="Consolas" w:hAnsi="Consolas"/>
                <w:color w:val="008080"/>
                <w:shd w:fill="f8f8f8" w:val="clear"/>
                <w:rtl w:val="0"/>
              </w:rPr>
              <w:t xml:space="preserve">0.0015</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(y &gt;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i w:val="1"/>
                <w:color w:val="999988"/>
                <w:shd w:fill="f8f8f8" w:val="clear"/>
                <w:rtl w:val="0"/>
              </w:rPr>
              <w:t xml:space="preserve">% disp(A(y-1))</w:t>
            </w:r>
            <w:r w:rsidDel="00000000" w:rsidR="00000000" w:rsidRPr="00000000">
              <w:rPr>
                <w:rFonts w:ascii="Consolas" w:cs="Consolas" w:eastAsia="Consolas" w:hAnsi="Consolas"/>
                <w:color w:val="333333"/>
                <w:shd w:fill="f8f8f8" w:val="clear"/>
                <w:rtl w:val="0"/>
              </w:rPr>
              <w:br w:type="textWrapping"/>
              <w:t xml:space="preserve">   A(y) = x2(y) - x1(y) + A(y</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g = A(y);</w:t>
              <w:br w:type="textWrapping"/>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br w:type="textWrapping"/>
              <w:t xml:space="preserve">   A(y) = x2(y) - x1(y);</w:t>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t xml:space="preserve">t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br w:type="textWrapping"/>
              <w:t xml:space="preserve">subplot(</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plot(A, t)</w:t>
              <w:br w:type="textWrapping"/>
              <w:t xml:space="preserve">title(</w:t>
            </w:r>
            <w:r w:rsidDel="00000000" w:rsidR="00000000" w:rsidRPr="00000000">
              <w:rPr>
                <w:rFonts w:ascii="Consolas" w:cs="Consolas" w:eastAsia="Consolas" w:hAnsi="Consolas"/>
                <w:color w:val="dd1144"/>
                <w:shd w:fill="f8f8f8" w:val="clear"/>
                <w:rtl w:val="0"/>
              </w:rPr>
              <w:t xml:space="preserve">'+0.0015km vertical error'</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  max error(km)'</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'vertical distance(km)'</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i w:val="1"/>
                <w:color w:val="999988"/>
                <w:shd w:fill="f8f8f8" w:val="clear"/>
                <w:rtl w:val="0"/>
              </w:rPr>
              <w:t xml:space="preserve">% max error due to a negative vertical tracking  error</w:t>
            </w:r>
            <w:r w:rsidDel="00000000" w:rsidR="00000000" w:rsidRPr="00000000">
              <w:rPr>
                <w:rFonts w:ascii="Consolas" w:cs="Consolas" w:eastAsia="Consolas" w:hAnsi="Consolas"/>
                <w:color w:val="333333"/>
                <w:shd w:fill="f8f8f8" w:val="clear"/>
                <w:rtl w:val="0"/>
              </w:rPr>
              <w:br w:type="textWrapping"/>
              <w:t xml:space="preserve">c = </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br w:type="textWrapping"/>
              <w:t xml:space="preserve">a = </w:t>
            </w:r>
            <w:r w:rsidDel="00000000" w:rsidR="00000000" w:rsidRPr="00000000">
              <w:rPr>
                <w:rFonts w:ascii="Consolas" w:cs="Consolas" w:eastAsia="Consolas" w:hAnsi="Consolas"/>
                <w:color w:val="008080"/>
                <w:shd w:fill="f8f8f8" w:val="clear"/>
                <w:rtl w:val="0"/>
              </w:rPr>
              <w:t xml:space="preserve">350</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i w:val="1"/>
                <w:color w:val="999988"/>
                <w:shd w:fill="f8f8f8" w:val="clear"/>
                <w:rtl w:val="0"/>
              </w:rPr>
              <w:t xml:space="preserve">%iterate over the ellipse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y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br w:type="textWrapping"/>
              <w:t xml:space="preserve">x1(y) = </w:t>
            </w:r>
            <w:r w:rsidDel="00000000" w:rsidR="00000000" w:rsidRPr="00000000">
              <w:rPr>
                <w:rFonts w:ascii="Consolas" w:cs="Consolas" w:eastAsia="Consolas" w:hAnsi="Consolas"/>
                <w:color w:val="0086b3"/>
                <w:shd w:fill="f8f8f8" w:val="clear"/>
                <w:rtl w:val="0"/>
              </w:rPr>
              <w:t xml:space="preserve">sqrt</w:t>
            </w:r>
            <w:r w:rsidDel="00000000" w:rsidR="00000000" w:rsidRPr="00000000">
              <w:rPr>
                <w:rFonts w:ascii="Consolas" w:cs="Consolas" w:eastAsia="Consolas" w:hAnsi="Consolas"/>
                <w:color w:val="333333"/>
                <w:shd w:fill="f8f8f8" w:val="clear"/>
                <w:rtl w:val="0"/>
              </w:rPr>
              <w:t xml:space="preserve">((a^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c^</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y^</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c^</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x2(y) = </w:t>
            </w:r>
            <w:r w:rsidDel="00000000" w:rsidR="00000000" w:rsidRPr="00000000">
              <w:rPr>
                <w:rFonts w:ascii="Consolas" w:cs="Consolas" w:eastAsia="Consolas" w:hAnsi="Consolas"/>
                <w:color w:val="0086b3"/>
                <w:shd w:fill="f8f8f8" w:val="clear"/>
                <w:rtl w:val="0"/>
              </w:rPr>
              <w:t xml:space="preserve">sqrt</w:t>
            </w:r>
            <w:r w:rsidDel="00000000" w:rsidR="00000000" w:rsidRPr="00000000">
              <w:rPr>
                <w:rFonts w:ascii="Consolas" w:cs="Consolas" w:eastAsia="Consolas" w:hAnsi="Consolas"/>
                <w:color w:val="333333"/>
                <w:shd w:fill="f8f8f8" w:val="clear"/>
                <w:rtl w:val="0"/>
              </w:rPr>
              <w:t xml:space="preserve">((a^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c^</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(y</w:t>
            </w:r>
            <w:r w:rsidDel="00000000" w:rsidR="00000000" w:rsidRPr="00000000">
              <w:rPr>
                <w:rFonts w:ascii="Consolas" w:cs="Consolas" w:eastAsia="Consolas" w:hAnsi="Consolas"/>
                <w:color w:val="008080"/>
                <w:shd w:fill="f8f8f8" w:val="clear"/>
                <w:rtl w:val="0"/>
              </w:rPr>
              <w:t xml:space="preserve">-0.0015</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c^</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(y &gt;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0086b3"/>
                <w:shd w:fill="f8f8f8" w:val="clear"/>
                <w:rtl w:val="0"/>
              </w:rPr>
              <w:t xml:space="preserve">disp</w:t>
            </w:r>
            <w:r w:rsidDel="00000000" w:rsidR="00000000" w:rsidRPr="00000000">
              <w:rPr>
                <w:rFonts w:ascii="Consolas" w:cs="Consolas" w:eastAsia="Consolas" w:hAnsi="Consolas"/>
                <w:color w:val="333333"/>
                <w:shd w:fill="f8f8f8" w:val="clear"/>
                <w:rtl w:val="0"/>
              </w:rPr>
              <w:t xml:space="preserve">(A(x</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A(y) = x2(y) - x1(y) + A(y</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h = A(y);</w:t>
              <w:br w:type="textWrapping"/>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br w:type="textWrapping"/>
              <w:t xml:space="preserve">   A(y) = x2(y) - x1(y);</w:t>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t xml:space="preserve">t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br w:type="textWrapping"/>
              <w:t xml:space="preserve">subplot(</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plot(A, t)</w:t>
              <w:br w:type="textWrapping"/>
              <w:t xml:space="preserve">title(</w:t>
            </w:r>
            <w:r w:rsidDel="00000000" w:rsidR="00000000" w:rsidRPr="00000000">
              <w:rPr>
                <w:rFonts w:ascii="Consolas" w:cs="Consolas" w:eastAsia="Consolas" w:hAnsi="Consolas"/>
                <w:color w:val="dd1144"/>
                <w:shd w:fill="f8f8f8" w:val="clear"/>
                <w:rtl w:val="0"/>
              </w:rPr>
              <w:t xml:space="preserve">'-0.0015km vertical error'</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  max error(km)'</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'vertical distance(km)'</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i w:val="1"/>
                <w:color w:val="999988"/>
                <w:shd w:fill="f8f8f8" w:val="clear"/>
                <w:rtl w:val="0"/>
              </w:rPr>
              <w:t xml:space="preserve">% resulting max horizontal error due to negative tracking error</w:t>
            </w:r>
            <w:r w:rsidDel="00000000" w:rsidR="00000000" w:rsidRPr="00000000">
              <w:rPr>
                <w:rFonts w:ascii="Consolas" w:cs="Consolas" w:eastAsia="Consolas" w:hAnsi="Consolas"/>
                <w:color w:val="333333"/>
                <w:shd w:fill="f8f8f8" w:val="clear"/>
                <w:rtl w:val="0"/>
              </w:rPr>
              <w:br w:type="textWrapping"/>
              <w:t xml:space="preserve">b = </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br w:type="textWrapping"/>
              <w:t xml:space="preserve">a = </w:t>
            </w:r>
            <w:r w:rsidDel="00000000" w:rsidR="00000000" w:rsidRPr="00000000">
              <w:rPr>
                <w:rFonts w:ascii="Consolas" w:cs="Consolas" w:eastAsia="Consolas" w:hAnsi="Consolas"/>
                <w:color w:val="008080"/>
                <w:shd w:fill="f8f8f8" w:val="clear"/>
                <w:rtl w:val="0"/>
              </w:rPr>
              <w:t xml:space="preserve">350</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x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350</w:t>
            </w:r>
            <w:r w:rsidDel="00000000" w:rsidR="00000000" w:rsidRPr="00000000">
              <w:rPr>
                <w:rFonts w:ascii="Consolas" w:cs="Consolas" w:eastAsia="Consolas" w:hAnsi="Consolas"/>
                <w:color w:val="333333"/>
                <w:shd w:fill="f8f8f8" w:val="clear"/>
                <w:rtl w:val="0"/>
              </w:rPr>
              <w:br w:type="textWrapping"/>
              <w:t xml:space="preserve">y1(x) = </w:t>
            </w:r>
            <w:r w:rsidDel="00000000" w:rsidR="00000000" w:rsidRPr="00000000">
              <w:rPr>
                <w:rFonts w:ascii="Consolas" w:cs="Consolas" w:eastAsia="Consolas" w:hAnsi="Consolas"/>
                <w:color w:val="0086b3"/>
                <w:shd w:fill="f8f8f8" w:val="clear"/>
                <w:rtl w:val="0"/>
              </w:rPr>
              <w:t xml:space="preserve">sqrt</w:t>
            </w:r>
            <w:r w:rsidDel="00000000" w:rsidR="00000000" w:rsidRPr="00000000">
              <w:rPr>
                <w:rFonts w:ascii="Consolas" w:cs="Consolas" w:eastAsia="Consolas" w:hAnsi="Consolas"/>
                <w:color w:val="333333"/>
                <w:shd w:fill="f8f8f8" w:val="clear"/>
                <w:rtl w:val="0"/>
              </w:rPr>
              <w:t xml:space="preserve">((a^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x^</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y2(x) = </w:t>
            </w:r>
            <w:r w:rsidDel="00000000" w:rsidR="00000000" w:rsidRPr="00000000">
              <w:rPr>
                <w:rFonts w:ascii="Consolas" w:cs="Consolas" w:eastAsia="Consolas" w:hAnsi="Consolas"/>
                <w:color w:val="0086b3"/>
                <w:shd w:fill="f8f8f8" w:val="clear"/>
                <w:rtl w:val="0"/>
              </w:rPr>
              <w:t xml:space="preserve">sqrt</w:t>
            </w:r>
            <w:r w:rsidDel="00000000" w:rsidR="00000000" w:rsidRPr="00000000">
              <w:rPr>
                <w:rFonts w:ascii="Consolas" w:cs="Consolas" w:eastAsia="Consolas" w:hAnsi="Consolas"/>
                <w:color w:val="333333"/>
                <w:shd w:fill="f8f8f8" w:val="clear"/>
                <w:rtl w:val="0"/>
              </w:rPr>
              <w:t xml:space="preserve">((a^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(x</w:t>
            </w:r>
            <w:r w:rsidDel="00000000" w:rsidR="00000000" w:rsidRPr="00000000">
              <w:rPr>
                <w:rFonts w:ascii="Consolas" w:cs="Consolas" w:eastAsia="Consolas" w:hAnsi="Consolas"/>
                <w:color w:val="008080"/>
                <w:shd w:fill="f8f8f8" w:val="clear"/>
                <w:rtl w:val="0"/>
              </w:rPr>
              <w:t xml:space="preserve">-0.045</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(x &gt;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0086b3"/>
                <w:shd w:fill="f8f8f8" w:val="clear"/>
                <w:rtl w:val="0"/>
              </w:rPr>
              <w:t xml:space="preserve">disp</w:t>
            </w:r>
            <w:r w:rsidDel="00000000" w:rsidR="00000000" w:rsidRPr="00000000">
              <w:rPr>
                <w:rFonts w:ascii="Consolas" w:cs="Consolas" w:eastAsia="Consolas" w:hAnsi="Consolas"/>
                <w:color w:val="333333"/>
                <w:shd w:fill="f8f8f8" w:val="clear"/>
                <w:rtl w:val="0"/>
              </w:rPr>
              <w:t xml:space="preserve">(B(x</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B(x) = y2(x) - y1(x) + B(x</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0086b3"/>
                <w:shd w:fill="f8f8f8" w:val="clear"/>
                <w:rtl w:val="0"/>
              </w:rPr>
              <w:t xml:space="preserve">i</w:t>
            </w:r>
            <w:r w:rsidDel="00000000" w:rsidR="00000000" w:rsidRPr="00000000">
              <w:rPr>
                <w:rFonts w:ascii="Consolas" w:cs="Consolas" w:eastAsia="Consolas" w:hAnsi="Consolas"/>
                <w:color w:val="333333"/>
                <w:shd w:fill="f8f8f8" w:val="clear"/>
                <w:rtl w:val="0"/>
              </w:rPr>
              <w:t xml:space="preserve">  = B(x);</w:t>
              <w:br w:type="textWrapping"/>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br w:type="textWrapping"/>
              <w:t xml:space="preserve">   B(x) = y2(x) - y1(x);</w:t>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t xml:space="preserve">t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350</w:t>
            </w:r>
            <w:r w:rsidDel="00000000" w:rsidR="00000000" w:rsidRPr="00000000">
              <w:rPr>
                <w:rFonts w:ascii="Consolas" w:cs="Consolas" w:eastAsia="Consolas" w:hAnsi="Consolas"/>
                <w:color w:val="333333"/>
                <w:shd w:fill="f8f8f8" w:val="clear"/>
                <w:rtl w:val="0"/>
              </w:rPr>
              <w:t xml:space="preserve">;</w:t>
              <w:br w:type="textWrapping"/>
              <w:t xml:space="preserve">subplot(</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w:t>
              <w:br w:type="textWrapping"/>
              <w:t xml:space="preserve">plot(B, t)</w:t>
              <w:br w:type="textWrapping"/>
              <w:t xml:space="preserve">title(</w:t>
            </w:r>
            <w:r w:rsidDel="00000000" w:rsidR="00000000" w:rsidRPr="00000000">
              <w:rPr>
                <w:rFonts w:ascii="Consolas" w:cs="Consolas" w:eastAsia="Consolas" w:hAnsi="Consolas"/>
                <w:color w:val="dd1144"/>
                <w:shd w:fill="f8f8f8" w:val="clear"/>
                <w:rtl w:val="0"/>
              </w:rPr>
              <w:t xml:space="preserve">'-0.045km horizontal error'</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'max error(km)'</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'horizontal distance(km)'</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i w:val="1"/>
                <w:color w:val="999988"/>
                <w:shd w:fill="f8f8f8" w:val="clear"/>
                <w:rtl w:val="0"/>
              </w:rPr>
              <w:t xml:space="preserve">% calculate the maximum horizontal error due to a positive tracking error</w:t>
            </w:r>
            <w:r w:rsidDel="00000000" w:rsidR="00000000" w:rsidRPr="00000000">
              <w:rPr>
                <w:rFonts w:ascii="Consolas" w:cs="Consolas" w:eastAsia="Consolas" w:hAnsi="Consolas"/>
                <w:color w:val="333333"/>
                <w:shd w:fill="f8f8f8" w:val="clear"/>
                <w:rtl w:val="0"/>
              </w:rPr>
              <w:br w:type="textWrapping"/>
              <w:t xml:space="preserve">b = </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w:t>
              <w:br w:type="textWrapping"/>
              <w:t xml:space="preserve">a = </w:t>
            </w:r>
            <w:r w:rsidDel="00000000" w:rsidR="00000000" w:rsidRPr="00000000">
              <w:rPr>
                <w:rFonts w:ascii="Consolas" w:cs="Consolas" w:eastAsia="Consolas" w:hAnsi="Consolas"/>
                <w:color w:val="008080"/>
                <w:shd w:fill="f8f8f8" w:val="clear"/>
                <w:rtl w:val="0"/>
              </w:rPr>
              <w:t xml:space="preserve">350</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x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350</w:t>
            </w:r>
            <w:r w:rsidDel="00000000" w:rsidR="00000000" w:rsidRPr="00000000">
              <w:rPr>
                <w:rFonts w:ascii="Consolas" w:cs="Consolas" w:eastAsia="Consolas" w:hAnsi="Consolas"/>
                <w:color w:val="333333"/>
                <w:shd w:fill="f8f8f8" w:val="clear"/>
                <w:rtl w:val="0"/>
              </w:rPr>
              <w:br w:type="textWrapping"/>
              <w:t xml:space="preserve">y1(x) = </w:t>
            </w:r>
            <w:r w:rsidDel="00000000" w:rsidR="00000000" w:rsidRPr="00000000">
              <w:rPr>
                <w:rFonts w:ascii="Consolas" w:cs="Consolas" w:eastAsia="Consolas" w:hAnsi="Consolas"/>
                <w:color w:val="0086b3"/>
                <w:shd w:fill="f8f8f8" w:val="clear"/>
                <w:rtl w:val="0"/>
              </w:rPr>
              <w:t xml:space="preserve">sqrt</w:t>
            </w:r>
            <w:r w:rsidDel="00000000" w:rsidR="00000000" w:rsidRPr="00000000">
              <w:rPr>
                <w:rFonts w:ascii="Consolas" w:cs="Consolas" w:eastAsia="Consolas" w:hAnsi="Consolas"/>
                <w:color w:val="333333"/>
                <w:shd w:fill="f8f8f8" w:val="clear"/>
                <w:rtl w:val="0"/>
              </w:rPr>
              <w:t xml:space="preserve">((a^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x^</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y2(x) = </w:t>
            </w:r>
            <w:r w:rsidDel="00000000" w:rsidR="00000000" w:rsidRPr="00000000">
              <w:rPr>
                <w:rFonts w:ascii="Consolas" w:cs="Consolas" w:eastAsia="Consolas" w:hAnsi="Consolas"/>
                <w:color w:val="0086b3"/>
                <w:shd w:fill="f8f8f8" w:val="clear"/>
                <w:rtl w:val="0"/>
              </w:rPr>
              <w:t xml:space="preserve">sqrt</w:t>
            </w:r>
            <w:r w:rsidDel="00000000" w:rsidR="00000000" w:rsidRPr="00000000">
              <w:rPr>
                <w:rFonts w:ascii="Consolas" w:cs="Consolas" w:eastAsia="Consolas" w:hAnsi="Consolas"/>
                <w:color w:val="333333"/>
                <w:shd w:fill="f8f8f8" w:val="clear"/>
                <w:rtl w:val="0"/>
              </w:rPr>
              <w:t xml:space="preserve">((a^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b^</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(x+</w:t>
            </w:r>
            <w:r w:rsidDel="00000000" w:rsidR="00000000" w:rsidRPr="00000000">
              <w:rPr>
                <w:rFonts w:ascii="Consolas" w:cs="Consolas" w:eastAsia="Consolas" w:hAnsi="Consolas"/>
                <w:color w:val="008080"/>
                <w:shd w:fill="f8f8f8" w:val="clear"/>
                <w:rtl w:val="0"/>
              </w:rPr>
              <w:t xml:space="preserve">0.045</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(x &gt;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0086b3"/>
                <w:shd w:fill="f8f8f8" w:val="clear"/>
                <w:rtl w:val="0"/>
              </w:rPr>
              <w:t xml:space="preserve">disp</w:t>
            </w:r>
            <w:r w:rsidDel="00000000" w:rsidR="00000000" w:rsidRPr="00000000">
              <w:rPr>
                <w:rFonts w:ascii="Consolas" w:cs="Consolas" w:eastAsia="Consolas" w:hAnsi="Consolas"/>
                <w:color w:val="333333"/>
                <w:shd w:fill="f8f8f8" w:val="clear"/>
                <w:rtl w:val="0"/>
              </w:rPr>
              <w:t xml:space="preserve">(B(x</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B(x) = y2(x) - y1(x) + B(x</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0086b3"/>
                <w:shd w:fill="f8f8f8" w:val="clear"/>
                <w:rtl w:val="0"/>
              </w:rPr>
              <w:t xml:space="preserve">j</w:t>
            </w:r>
            <w:r w:rsidDel="00000000" w:rsidR="00000000" w:rsidRPr="00000000">
              <w:rPr>
                <w:rFonts w:ascii="Consolas" w:cs="Consolas" w:eastAsia="Consolas" w:hAnsi="Consolas"/>
                <w:color w:val="333333"/>
                <w:shd w:fill="f8f8f8" w:val="clear"/>
                <w:rtl w:val="0"/>
              </w:rPr>
              <w:t xml:space="preserve">  = B(x); </w:t>
            </w:r>
            <w:r w:rsidDel="00000000" w:rsidR="00000000" w:rsidRPr="00000000">
              <w:rPr>
                <w:rFonts w:ascii="Consolas" w:cs="Consolas" w:eastAsia="Consolas" w:hAnsi="Consolas"/>
                <w:i w:val="1"/>
                <w:color w:val="999988"/>
                <w:shd w:fill="f8f8f8" w:val="clear"/>
                <w:rtl w:val="0"/>
              </w:rPr>
              <w:t xml:space="preserve">% current maximum error</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br w:type="textWrapping"/>
              <w:t xml:space="preserve">   B(x) = y2(x) - y1(x);</w:t>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end</w:t>
            </w:r>
            <w:r w:rsidDel="00000000" w:rsidR="00000000" w:rsidRPr="00000000">
              <w:rPr>
                <w:rFonts w:ascii="Consolas" w:cs="Consolas" w:eastAsia="Consolas" w:hAnsi="Consolas"/>
                <w:color w:val="333333"/>
                <w:shd w:fill="f8f8f8" w:val="clear"/>
                <w:rtl w:val="0"/>
              </w:rPr>
              <w:br w:type="textWrapping"/>
              <w:t xml:space="preserve">t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350</w:t>
            </w:r>
            <w:r w:rsidDel="00000000" w:rsidR="00000000" w:rsidRPr="00000000">
              <w:rPr>
                <w:rFonts w:ascii="Consolas" w:cs="Consolas" w:eastAsia="Consolas" w:hAnsi="Consolas"/>
                <w:color w:val="333333"/>
                <w:shd w:fill="f8f8f8" w:val="clear"/>
                <w:rtl w:val="0"/>
              </w:rPr>
              <w:t xml:space="preserve">;</w:t>
              <w:br w:type="textWrapping"/>
              <w:t xml:space="preserve">subplot(</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4</w:t>
            </w:r>
            <w:r w:rsidDel="00000000" w:rsidR="00000000" w:rsidRPr="00000000">
              <w:rPr>
                <w:rFonts w:ascii="Consolas" w:cs="Consolas" w:eastAsia="Consolas" w:hAnsi="Consolas"/>
                <w:color w:val="333333"/>
                <w:shd w:fill="f8f8f8" w:val="clear"/>
                <w:rtl w:val="0"/>
              </w:rPr>
              <w:t xml:space="preserve">);</w:t>
              <w:br w:type="textWrapping"/>
              <w:t xml:space="preserve">plot(B, t)</w:t>
              <w:br w:type="textWrapping"/>
              <w:t xml:space="preserve">title(</w:t>
            </w:r>
            <w:r w:rsidDel="00000000" w:rsidR="00000000" w:rsidRPr="00000000">
              <w:rPr>
                <w:rFonts w:ascii="Consolas" w:cs="Consolas" w:eastAsia="Consolas" w:hAnsi="Consolas"/>
                <w:color w:val="dd1144"/>
                <w:shd w:fill="f8f8f8" w:val="clear"/>
                <w:rtl w:val="0"/>
              </w:rPr>
              <w:t xml:space="preserve">'0.045km horizontal error'</w:t>
            </w:r>
            <w:r w:rsidDel="00000000" w:rsidR="00000000" w:rsidRPr="00000000">
              <w:rPr>
                <w:rFonts w:ascii="Consolas" w:cs="Consolas" w:eastAsia="Consolas" w:hAnsi="Consolas"/>
                <w:color w:val="333333"/>
                <w:shd w:fill="f8f8f8" w:val="clear"/>
                <w:rtl w:val="0"/>
              </w:rPr>
              <w:t xml:space="preserve">)</w:t>
              <w:br w:type="textWrapping"/>
              <w:t xml:space="preserve">xlabel(</w:t>
            </w:r>
            <w:r w:rsidDel="00000000" w:rsidR="00000000" w:rsidRPr="00000000">
              <w:rPr>
                <w:rFonts w:ascii="Consolas" w:cs="Consolas" w:eastAsia="Consolas" w:hAnsi="Consolas"/>
                <w:color w:val="dd1144"/>
                <w:shd w:fill="f8f8f8" w:val="clear"/>
                <w:rtl w:val="0"/>
              </w:rPr>
              <w:t xml:space="preserve">'max error(km)'</w:t>
            </w:r>
            <w:r w:rsidDel="00000000" w:rsidR="00000000" w:rsidRPr="00000000">
              <w:rPr>
                <w:rFonts w:ascii="Consolas" w:cs="Consolas" w:eastAsia="Consolas" w:hAnsi="Consolas"/>
                <w:color w:val="333333"/>
                <w:shd w:fill="f8f8f8" w:val="clear"/>
                <w:rtl w:val="0"/>
              </w:rPr>
              <w:t xml:space="preserve">)</w:t>
              <w:br w:type="textWrapping"/>
              <w:t xml:space="preserve">ylabel(</w:t>
            </w:r>
            <w:r w:rsidDel="00000000" w:rsidR="00000000" w:rsidRPr="00000000">
              <w:rPr>
                <w:rFonts w:ascii="Consolas" w:cs="Consolas" w:eastAsia="Consolas" w:hAnsi="Consolas"/>
                <w:color w:val="dd1144"/>
                <w:shd w:fill="f8f8f8" w:val="clear"/>
                <w:rtl w:val="0"/>
              </w:rPr>
              <w:t xml:space="preserve">'horizontal distance(km)'</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118E">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8F">
      <w:pPr>
        <w:pStyle w:val="Heading3"/>
        <w:pageBreakBefore w:val="0"/>
        <w:rPr>
          <w:rFonts w:ascii="Arial" w:cs="Arial" w:eastAsia="Arial" w:hAnsi="Arial"/>
        </w:rPr>
      </w:pPr>
      <w:bookmarkStart w:colFirst="0" w:colLast="0" w:name="_pgd57a4kovit" w:id="565"/>
      <w:bookmarkEnd w:id="565"/>
      <w:r w:rsidDel="00000000" w:rsidR="00000000" w:rsidRPr="00000000">
        <w:rPr>
          <w:rtl w:val="0"/>
        </w:rPr>
        <w:t xml:space="preserve">I.1.8</w:t>
        <w:tab/>
        <w:t xml:space="preserve">Pointing Error Propagation</w:t>
      </w:r>
      <w:r w:rsidDel="00000000" w:rsidR="00000000" w:rsidRPr="00000000">
        <w:rPr>
          <w:rtl w:val="0"/>
        </w:rPr>
      </w:r>
    </w:p>
    <w:p w:rsidR="00000000" w:rsidDel="00000000" w:rsidP="00000000" w:rsidRDefault="00000000" w:rsidRPr="00000000" w14:paraId="00001190">
      <w:pPr>
        <w:pageBreakBefore w:val="0"/>
        <w:ind w:firstLine="720"/>
        <w:rPr/>
      </w:pPr>
      <w:r w:rsidDel="00000000" w:rsidR="00000000" w:rsidRPr="00000000">
        <w:rPr>
          <w:rtl w:val="0"/>
        </w:rPr>
        <w:t xml:space="preserve">Assume the attitude error is 1/10 of a degree off of the ideal thrust axis. The burn in the correct direction is then delta-V x cos(1/10) or delta-V x (1 – 1.523 x 10</w:t>
      </w:r>
      <w:r w:rsidDel="00000000" w:rsidR="00000000" w:rsidRPr="00000000">
        <w:rPr>
          <w:vertAlign w:val="superscript"/>
          <w:rtl w:val="0"/>
        </w:rPr>
        <w:t xml:space="preserve">-6</w:t>
      </w:r>
      <w:r w:rsidDel="00000000" w:rsidR="00000000" w:rsidRPr="00000000">
        <w:rPr>
          <w:rtl w:val="0"/>
        </w:rPr>
        <w:t xml:space="preserve">), a negligible amount. The burn normal to the correct direction is delta-V x sin(1/10) or delta-V x 1.7453 x 10</w:t>
      </w:r>
      <w:r w:rsidDel="00000000" w:rsidR="00000000" w:rsidRPr="00000000">
        <w:rPr>
          <w:vertAlign w:val="superscript"/>
          <w:rtl w:val="0"/>
        </w:rPr>
        <w:t xml:space="preserve">-3</w:t>
      </w:r>
      <w:r w:rsidDel="00000000" w:rsidR="00000000" w:rsidRPr="00000000">
        <w:rPr>
          <w:rtl w:val="0"/>
        </w:rPr>
        <w:t xml:space="preserve">. This is 3 orders of magnitude greater in error than the error in the correct direction, so it will be examined.</w:t>
      </w:r>
    </w:p>
    <w:p w:rsidR="00000000" w:rsidDel="00000000" w:rsidP="00000000" w:rsidRDefault="00000000" w:rsidRPr="00000000" w14:paraId="00001191">
      <w:pPr>
        <w:pageBreakBefore w:val="0"/>
        <w:ind w:firstLine="720"/>
        <w:rPr/>
      </w:pPr>
      <w:r w:rsidDel="00000000" w:rsidR="00000000" w:rsidRPr="00000000">
        <w:rPr>
          <w:rtl w:val="0"/>
        </w:rPr>
        <w:t xml:space="preserve">The main impulsive burn lowers the vehicle’s orbit from circular 50 km altitude to a 15 km altitude perilune. This requires a delta-V of 8.2 m/s, of which 0.014 m/s is normal to the expected thrust direction. It is assumed that this velocity is in the normal direction of the orbit, resulting in a plane change (a presumably more difficult problem for the spacecraft to overcome than if the velocity was in the radial direction, which would only result in an altitude change). Using the plane change equation</w:t>
      </w:r>
      <w:r w:rsidDel="00000000" w:rsidR="00000000" w:rsidRPr="00000000">
        <w:rPr>
          <w:vertAlign w:val="superscript"/>
        </w:rPr>
        <w:footnoteReference w:customMarkFollows="0" w:id="245"/>
      </w:r>
      <w:r w:rsidDel="00000000" w:rsidR="00000000" w:rsidRPr="00000000">
        <w:rPr>
          <w:rtl w:val="0"/>
        </w:rPr>
        <w:t xml:space="preserve">, equation I.0.1, in which </w:t>
      </w:r>
      <w:r w:rsidDel="00000000" w:rsidR="00000000" w:rsidRPr="00000000">
        <w:rPr>
          <w:i w:val="1"/>
          <w:rtl w:val="0"/>
        </w:rPr>
        <w:t xml:space="preserve">v</w:t>
      </w:r>
      <w:r w:rsidDel="00000000" w:rsidR="00000000" w:rsidRPr="00000000">
        <w:rPr>
          <w:i w:val="1"/>
          <w:vertAlign w:val="subscript"/>
          <w:rtl w:val="0"/>
        </w:rPr>
        <w:t xml:space="preserve">1</w:t>
      </w:r>
      <w:r w:rsidDel="00000000" w:rsidR="00000000" w:rsidRPr="00000000">
        <w:rPr>
          <w:rtl w:val="0"/>
        </w:rPr>
        <w:t xml:space="preserve"> is the initial velocity, </w:t>
      </w:r>
      <w:r w:rsidDel="00000000" w:rsidR="00000000" w:rsidRPr="00000000">
        <w:rPr>
          <w:i w:val="1"/>
          <w:rtl w:val="0"/>
        </w:rPr>
        <w:t xml:space="preserve">v</w:t>
      </w:r>
      <w:r w:rsidDel="00000000" w:rsidR="00000000" w:rsidRPr="00000000">
        <w:rPr>
          <w:i w:val="1"/>
          <w:vertAlign w:val="subscript"/>
          <w:rtl w:val="0"/>
        </w:rPr>
        <w:t xml:space="preserve">2</w:t>
      </w:r>
      <w:r w:rsidDel="00000000" w:rsidR="00000000" w:rsidRPr="00000000">
        <w:rPr>
          <w:rtl w:val="0"/>
        </w:rPr>
        <w:t xml:space="preserve"> is the final velocity, and </w:t>
      </w:r>
      <m:oMath>
        <m:sSub>
          <m:sSubPr>
            <m:ctrlPr>
              <w:rPr/>
            </m:ctrlPr>
          </m:sSubPr>
          <m:e>
            <m:r>
              <m:t>Δ</m:t>
            </m:r>
          </m:e>
          <m:sub>
            <m:r>
              <w:rPr/>
              <m:t xml:space="preserve">i</m:t>
            </m:r>
          </m:sub>
        </m:sSub>
      </m:oMath>
      <w:r w:rsidDel="00000000" w:rsidR="00000000" w:rsidRPr="00000000">
        <w:rPr>
          <w:rtl w:val="0"/>
        </w:rPr>
        <w:t xml:space="preserve">is the plane change, the (approximate) plane change is 0.065 degrees, assuming the initial and final velocities are approximately the same. </w:t>
      </w:r>
    </w:p>
    <w:p w:rsidR="00000000" w:rsidDel="00000000" w:rsidP="00000000" w:rsidRDefault="00000000" w:rsidRPr="00000000" w14:paraId="00001192">
      <w:pPr>
        <w:pageBreakBefore w:val="0"/>
        <w:rPr/>
      </w:pPr>
      <w:r w:rsidDel="00000000" w:rsidR="00000000" w:rsidRPr="00000000">
        <w:rPr>
          <w:rtl w:val="0"/>
        </w:rPr>
      </w:r>
    </w:p>
    <w:p w:rsidR="00000000" w:rsidDel="00000000" w:rsidP="00000000" w:rsidRDefault="00000000" w:rsidRPr="00000000" w14:paraId="00001193">
      <w:pPr>
        <w:pageBreakBefore w:val="0"/>
        <w:jc w:val="right"/>
        <w:rPr/>
      </w:pPr>
      <m:oMath>
        <m:r>
          <m:t>Δ</m:t>
        </m:r>
        <m:r>
          <w:rPr/>
          <m:t xml:space="preserve">v = </m:t>
        </m:r>
        <m:rad>
          <m:radPr>
            <m:degHide m:val="1"/>
            <m:ctrlPr>
              <w:rPr/>
            </m:ctrlPr>
          </m:radPr>
          <m:e>
            <m:sSubSup>
              <m:sSubSupPr>
                <m:ctrlPr>
                  <w:rPr/>
                </m:ctrlPr>
              </m:sSubSupPr>
              <m:e>
                <m:r>
                  <w:rPr/>
                  <m:t xml:space="preserve">v</m:t>
                </m:r>
              </m:e>
              <m:sub>
                <m:r>
                  <w:rPr/>
                  <m:t xml:space="preserve">1</m:t>
                </m:r>
              </m:sub>
              <m:sup>
                <m:r>
                  <w:rPr/>
                  <m:t xml:space="preserve">2</m:t>
                </m:r>
              </m:sup>
            </m:sSubSup>
            <m:r>
              <w:rPr/>
              <m:t xml:space="preserve">+</m:t>
            </m:r>
            <m:sSubSup>
              <m:sSubSupPr>
                <m:ctrlPr>
                  <w:rPr/>
                </m:ctrlPr>
              </m:sSubSupPr>
              <m:e>
                <m:r>
                  <w:rPr/>
                  <m:t xml:space="preserve">v</m:t>
                </m:r>
              </m:e>
              <m:sub>
                <m:r>
                  <w:rPr/>
                  <m:t xml:space="preserve">2</m:t>
                </m:r>
              </m:sub>
              <m:sup>
                <m:r>
                  <w:rPr/>
                  <m:t xml:space="preserve">2</m:t>
                </m:r>
              </m:sup>
            </m:sSubSup>
            <m:r>
              <w:rPr/>
              <m:t xml:space="preserve">-</m:t>
            </m:r>
            <m:sSub>
              <m:sSubPr>
                <m:ctrlPr>
                  <w:rPr/>
                </m:ctrlPr>
              </m:sSubPr>
              <m:e>
                <m:sSub>
                  <m:sSubPr>
                    <m:ctrlPr>
                      <w:rPr/>
                    </m:ctrlPr>
                  </m:sSubPr>
                  <m:e>
                    <m:r>
                      <w:rPr/>
                      <m:t xml:space="preserve">v</m:t>
                    </m:r>
                  </m:e>
                  <m:sub>
                    <m:r>
                      <w:rPr/>
                      <m:t xml:space="preserve">1</m:t>
                    </m:r>
                  </m:sub>
                </m:sSub>
                <m:r>
                  <w:rPr/>
                  <m:t xml:space="preserve">v</m:t>
                </m:r>
              </m:e>
              <m:sub>
                <m:r>
                  <w:rPr/>
                  <m:t xml:space="preserve">2</m:t>
                </m:r>
              </m:sub>
            </m:sSub>
            <m:r>
              <w:rPr/>
              <m:t xml:space="preserve">cos(</m:t>
            </m:r>
            <m:sSub>
              <m:sSubPr>
                <m:ctrlPr>
                  <w:rPr/>
                </m:ctrlPr>
              </m:sSubPr>
              <m:e>
                <m:r>
                  <w:rPr/>
                  <m:t>Δ</m:t>
                </m:r>
              </m:e>
              <m:sub>
                <m:r>
                  <w:rPr/>
                  <m:t xml:space="preserve">i</m:t>
                </m:r>
              </m:sub>
            </m:sSub>
            <m:r>
              <w:rPr/>
              <m:t xml:space="preserve">)</m:t>
            </m:r>
          </m:e>
        </m:rad>
      </m:oMath>
      <w:r w:rsidDel="00000000" w:rsidR="00000000" w:rsidRPr="00000000">
        <w:rPr>
          <w:rtl w:val="0"/>
        </w:rPr>
        <w:t xml:space="preserve">                                                             (I.0.1)</w:t>
      </w:r>
    </w:p>
    <w:p w:rsidR="00000000" w:rsidDel="00000000" w:rsidP="00000000" w:rsidRDefault="00000000" w:rsidRPr="00000000" w14:paraId="00001194">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95">
      <w:pPr>
        <w:pageBreakBefore w:val="0"/>
        <w:rPr/>
      </w:pPr>
      <w:r w:rsidDel="00000000" w:rsidR="00000000" w:rsidRPr="00000000">
        <w:rPr>
          <w:rtl w:val="0"/>
        </w:rPr>
        <w:t xml:space="preserve">This results in a positional error of approximately 1.98 km at the worst point (90 and 270 degrees ahead of the plane change), as seen in figure 5.4.5, which shows how the orbital radius, inclination difference, and total position difference are related. </w:t>
      </w:r>
    </w:p>
    <w:p w:rsidR="00000000" w:rsidDel="00000000" w:rsidP="00000000" w:rsidRDefault="00000000" w:rsidRPr="00000000" w14:paraId="00001196">
      <w:pPr>
        <w:pageBreakBefore w:val="0"/>
        <w:ind w:firstLine="720"/>
        <w:rPr/>
      </w:pPr>
      <w:r w:rsidDel="00000000" w:rsidR="00000000" w:rsidRPr="00000000">
        <w:rPr>
          <w:rtl w:val="0"/>
        </w:rPr>
        <w:t xml:space="preserve">This position error is too much to leave unaccounted for. The onboard IMU will be able to detect this improper thrust with the accelerometer and attempt to correct for it before the final descent. Approximately 2500 s before the final descent burn starts, or with approximately 38% of the orbit left to go, the lander will perform a course correction burn. Approximate the amount of position 45 degrees ahead of the lander by dividing the maximum positional error caused by a plane change by 2. Thus, a plane change of double the original error is required, or 0.13 degrees. Assume a circular 15 km orbit with orbital velocity about 1.676 km/s. This plane change requires a delta-V (to an orbit of the same orbital radius) of about 0.0038 m/s, which is easily achieved by the translational thrusters in a less than 1 second pulse. These have a minimum impulse bit of 0.1 Ns, and if the spacecraft masses 300 kg (half-fuel depleted) with 2 thrusters firing for translational control then the minimum delta-V translational bit is 6.67 x 10</w:t>
      </w:r>
      <w:r w:rsidDel="00000000" w:rsidR="00000000" w:rsidRPr="00000000">
        <w:rPr>
          <w:vertAlign w:val="superscript"/>
          <w:rtl w:val="0"/>
        </w:rPr>
        <w:t xml:space="preserve">-4</w:t>
      </w:r>
      <w:r w:rsidDel="00000000" w:rsidR="00000000" w:rsidRPr="00000000">
        <w:rPr>
          <w:rtl w:val="0"/>
        </w:rPr>
        <w:t xml:space="preserve"> m/s, which means that the plane change can be commanded without the thrusters overcorrecting. Thus, off-nominal thrust during the approximately impulsive maneuvers will present a large translational error, but with course-correction maneuvers this error is easily nullified. </w:t>
      </w:r>
    </w:p>
    <w:p w:rsidR="00000000" w:rsidDel="00000000" w:rsidP="00000000" w:rsidRDefault="00000000" w:rsidRPr="00000000" w14:paraId="00001197">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98">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99">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9A">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9B">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9C">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9D">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9E">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9F">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A0">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A1">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A2">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A3">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A4">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A5">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A6">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A7">
      <w:pPr>
        <w:pStyle w:val="Heading2"/>
        <w:pageBreakBefore w:val="0"/>
        <w:rPr/>
      </w:pPr>
      <w:bookmarkStart w:colFirst="0" w:colLast="0" w:name="_jhkyrqhgwlld" w:id="566"/>
      <w:bookmarkEnd w:id="566"/>
      <w:r w:rsidDel="00000000" w:rsidR="00000000" w:rsidRPr="00000000">
        <w:br w:type="page"/>
      </w:r>
      <w:r w:rsidDel="00000000" w:rsidR="00000000" w:rsidRPr="00000000">
        <w:rPr>
          <w:rtl w:val="0"/>
        </w:rPr>
      </w:r>
    </w:p>
    <w:p w:rsidR="00000000" w:rsidDel="00000000" w:rsidP="00000000" w:rsidRDefault="00000000" w:rsidRPr="00000000" w14:paraId="000011A8">
      <w:pPr>
        <w:pStyle w:val="Heading2"/>
        <w:pageBreakBefore w:val="0"/>
        <w:rPr>
          <w:b w:val="0"/>
          <w:sz w:val="22"/>
          <w:szCs w:val="22"/>
        </w:rPr>
      </w:pPr>
      <w:bookmarkStart w:colFirst="0" w:colLast="0" w:name="_40hl1g2r4gjb" w:id="567"/>
      <w:bookmarkEnd w:id="567"/>
      <w:r w:rsidDel="00000000" w:rsidR="00000000" w:rsidRPr="00000000">
        <w:rPr>
          <w:rtl w:val="0"/>
        </w:rPr>
        <w:t xml:space="preserve">I.2 Orbiter Guidance, Navigation, and Control</w:t>
      </w:r>
      <w:r w:rsidDel="00000000" w:rsidR="00000000" w:rsidRPr="00000000">
        <w:rPr>
          <w:rtl w:val="0"/>
        </w:rPr>
      </w:r>
    </w:p>
    <w:p w:rsidR="00000000" w:rsidDel="00000000" w:rsidP="00000000" w:rsidRDefault="00000000" w:rsidRPr="00000000" w14:paraId="000011A9">
      <w:pPr>
        <w:pStyle w:val="Heading3"/>
        <w:pageBreakBefore w:val="0"/>
        <w:rPr/>
      </w:pPr>
      <w:bookmarkStart w:colFirst="0" w:colLast="0" w:name="_nd557mjsj73" w:id="568"/>
      <w:bookmarkEnd w:id="568"/>
      <w:r w:rsidDel="00000000" w:rsidR="00000000" w:rsidRPr="00000000">
        <w:rPr>
          <w:rtl w:val="0"/>
        </w:rPr>
        <w:t xml:space="preserve">I.2.1</w:t>
        <w:tab/>
        <w:t xml:space="preserve">Reaction Wheel Trade Study</w:t>
      </w:r>
    </w:p>
    <w:p w:rsidR="00000000" w:rsidDel="00000000" w:rsidP="00000000" w:rsidRDefault="00000000" w:rsidRPr="00000000" w14:paraId="000011AA">
      <w:pPr>
        <w:pageBreakBefore w:val="0"/>
        <w:rPr/>
      </w:pPr>
      <w:r w:rsidDel="00000000" w:rsidR="00000000" w:rsidRPr="00000000">
        <w:rPr>
          <w:rtl w:val="0"/>
        </w:rPr>
      </w:r>
    </w:p>
    <w:tbl>
      <w:tblPr>
        <w:tblStyle w:val="Table68"/>
        <w:tblW w:w="913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1590"/>
        <w:gridCol w:w="2115"/>
        <w:gridCol w:w="1950"/>
        <w:gridCol w:w="1680"/>
        <w:tblGridChange w:id="0">
          <w:tblGrid>
            <w:gridCol w:w="1800"/>
            <w:gridCol w:w="1590"/>
            <w:gridCol w:w="2115"/>
            <w:gridCol w:w="1950"/>
            <w:gridCol w:w="1680"/>
          </w:tblGrid>
        </w:tblGridChange>
      </w:tblGrid>
      <w:tr>
        <w:trPr>
          <w:cantSplit w:val="0"/>
          <w:trHeight w:val="480" w:hRule="atLeast"/>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11AB">
            <w:pPr>
              <w:pageBreakBefore w:val="0"/>
              <w:widowControl w:val="0"/>
              <w:rPr>
                <w:b w:val="1"/>
                <w:sz w:val="20"/>
                <w:szCs w:val="20"/>
              </w:rPr>
            </w:pPr>
            <w:r w:rsidDel="00000000" w:rsidR="00000000" w:rsidRPr="00000000">
              <w:rPr>
                <w:b w:val="1"/>
                <w:sz w:val="20"/>
                <w:szCs w:val="20"/>
                <w:rtl w:val="0"/>
              </w:rPr>
              <w:t xml:space="preserve">Reaction Wheel</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AC">
            <w:pPr>
              <w:pageBreakBefore w:val="0"/>
              <w:widowControl w:val="0"/>
              <w:rPr>
                <w:b w:val="1"/>
                <w:sz w:val="20"/>
                <w:szCs w:val="20"/>
              </w:rPr>
            </w:pPr>
            <w:r w:rsidDel="00000000" w:rsidR="00000000" w:rsidRPr="00000000">
              <w:rPr>
                <w:b w:val="1"/>
                <w:sz w:val="20"/>
                <w:szCs w:val="20"/>
                <w:rtl w:val="0"/>
              </w:rPr>
              <w:t xml:space="preserve">Manufacturer</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AD">
            <w:pPr>
              <w:pageBreakBefore w:val="0"/>
              <w:widowControl w:val="0"/>
              <w:rPr>
                <w:b w:val="1"/>
                <w:sz w:val="20"/>
                <w:szCs w:val="20"/>
              </w:rPr>
            </w:pPr>
            <w:r w:rsidDel="00000000" w:rsidR="00000000" w:rsidRPr="00000000">
              <w:rPr>
                <w:b w:val="1"/>
                <w:sz w:val="20"/>
                <w:szCs w:val="20"/>
                <w:rtl w:val="0"/>
              </w:rPr>
              <w:t xml:space="preserve">Momentum (Nms)</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AE">
            <w:pPr>
              <w:pageBreakBefore w:val="0"/>
              <w:widowControl w:val="0"/>
              <w:rPr>
                <w:b w:val="1"/>
                <w:sz w:val="20"/>
                <w:szCs w:val="20"/>
              </w:rPr>
            </w:pPr>
            <w:r w:rsidDel="00000000" w:rsidR="00000000" w:rsidRPr="00000000">
              <w:rPr>
                <w:b w:val="1"/>
                <w:sz w:val="20"/>
                <w:szCs w:val="20"/>
                <w:rtl w:val="0"/>
              </w:rPr>
              <w:t xml:space="preserve">Torque (Nm)</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AF">
            <w:pPr>
              <w:pageBreakBefore w:val="0"/>
              <w:widowControl w:val="0"/>
              <w:rPr>
                <w:b w:val="1"/>
                <w:sz w:val="20"/>
                <w:szCs w:val="20"/>
              </w:rPr>
            </w:pPr>
            <w:r w:rsidDel="00000000" w:rsidR="00000000" w:rsidRPr="00000000">
              <w:rPr>
                <w:b w:val="1"/>
                <w:sz w:val="20"/>
                <w:szCs w:val="20"/>
                <w:rtl w:val="0"/>
              </w:rPr>
              <w:t xml:space="preserve">Mass (kg)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0">
            <w:pPr>
              <w:pageBreakBefore w:val="0"/>
              <w:widowControl w:val="0"/>
              <w:rPr>
                <w:sz w:val="20"/>
                <w:szCs w:val="20"/>
              </w:rPr>
            </w:pPr>
            <w:r w:rsidDel="00000000" w:rsidR="00000000" w:rsidRPr="00000000">
              <w:rPr>
                <w:sz w:val="20"/>
                <w:szCs w:val="20"/>
                <w:highlight w:val="white"/>
                <w:rtl w:val="0"/>
              </w:rPr>
              <w:t xml:space="preserve">RSI 12</w:t>
            </w:r>
            <w:r w:rsidDel="00000000" w:rsidR="00000000" w:rsidRPr="00000000">
              <w:rPr>
                <w:sz w:val="20"/>
                <w:szCs w:val="20"/>
                <w:highlight w:val="white"/>
                <w:vertAlign w:val="superscript"/>
              </w:rPr>
              <w:footnoteReference w:customMarkFollows="0" w:id="246"/>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1">
            <w:pPr>
              <w:pageBreakBefore w:val="0"/>
              <w:widowControl w:val="0"/>
              <w:rPr>
                <w:sz w:val="20"/>
                <w:szCs w:val="20"/>
                <w:highlight w:val="white"/>
              </w:rPr>
            </w:pPr>
            <w:r w:rsidDel="00000000" w:rsidR="00000000" w:rsidRPr="00000000">
              <w:rPr>
                <w:sz w:val="20"/>
                <w:szCs w:val="20"/>
                <w:highlight w:val="white"/>
                <w:rtl w:val="0"/>
              </w:rPr>
              <w:t xml:space="preserve">Collins</w:t>
            </w:r>
          </w:p>
        </w:tc>
        <w:tc>
          <w:tcPr>
            <w:shd w:fill="auto" w:val="clear"/>
            <w:tcMar>
              <w:top w:w="100.0" w:type="dxa"/>
              <w:left w:w="100.0" w:type="dxa"/>
              <w:bottom w:w="100.0" w:type="dxa"/>
              <w:right w:w="100.0" w:type="dxa"/>
            </w:tcMar>
            <w:vAlign w:val="top"/>
          </w:tcPr>
          <w:p w:rsidR="00000000" w:rsidDel="00000000" w:rsidP="00000000" w:rsidRDefault="00000000" w:rsidRPr="00000000" w14:paraId="000011B2">
            <w:pPr>
              <w:pageBreakBefore w:val="0"/>
              <w:widowControl w:val="0"/>
              <w:rPr>
                <w:sz w:val="20"/>
                <w:szCs w:val="20"/>
              </w:rPr>
            </w:pPr>
            <w:r w:rsidDel="00000000" w:rsidR="00000000" w:rsidRPr="00000000">
              <w:rPr>
                <w:sz w:val="20"/>
                <w:szCs w:val="20"/>
                <w:highlight w:val="white"/>
                <w:rtl w:val="0"/>
              </w:rPr>
              <w:t xml:space="preserve">12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3">
            <w:pPr>
              <w:pageBreakBefore w:val="0"/>
              <w:widowControl w:val="0"/>
              <w:rPr>
                <w:sz w:val="20"/>
                <w:szCs w:val="20"/>
              </w:rPr>
            </w:pPr>
            <w:r w:rsidDel="00000000" w:rsidR="00000000" w:rsidRPr="00000000">
              <w:rPr>
                <w:sz w:val="20"/>
                <w:szCs w:val="20"/>
                <w:highlight w:val="white"/>
                <w:rtl w:val="0"/>
              </w:rPr>
              <w:t xml:space="preserve">0.075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4">
            <w:pPr>
              <w:pageBreakBefore w:val="0"/>
              <w:widowControl w:val="0"/>
              <w:rPr>
                <w:sz w:val="20"/>
                <w:szCs w:val="20"/>
              </w:rPr>
            </w:pPr>
            <w:r w:rsidDel="00000000" w:rsidR="00000000" w:rsidRPr="00000000">
              <w:rPr>
                <w:sz w:val="20"/>
                <w:szCs w:val="20"/>
                <w:highlight w:val="white"/>
                <w:rtl w:val="0"/>
              </w:rPr>
              <w:t xml:space="preserve">4.85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5">
            <w:pPr>
              <w:pageBreakBefore w:val="0"/>
              <w:widowControl w:val="0"/>
              <w:rPr>
                <w:sz w:val="20"/>
                <w:szCs w:val="20"/>
              </w:rPr>
            </w:pPr>
            <w:r w:rsidDel="00000000" w:rsidR="00000000" w:rsidRPr="00000000">
              <w:rPr>
                <w:sz w:val="20"/>
                <w:szCs w:val="20"/>
                <w:rtl w:val="0"/>
              </w:rPr>
              <w:t xml:space="preserve">RSI 15</w:t>
            </w:r>
            <w:r w:rsidDel="00000000" w:rsidR="00000000" w:rsidRPr="00000000">
              <w:rPr>
                <w:sz w:val="20"/>
                <w:szCs w:val="20"/>
                <w:vertAlign w:val="superscript"/>
              </w:rPr>
              <w:footnoteReference w:customMarkFollows="0" w:id="247"/>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6">
            <w:pPr>
              <w:pageBreakBefore w:val="0"/>
              <w:widowControl w:val="0"/>
              <w:rPr>
                <w:sz w:val="20"/>
                <w:szCs w:val="20"/>
              </w:rPr>
            </w:pPr>
            <w:r w:rsidDel="00000000" w:rsidR="00000000" w:rsidRPr="00000000">
              <w:rPr>
                <w:sz w:val="20"/>
                <w:szCs w:val="20"/>
                <w:highlight w:val="white"/>
                <w:rtl w:val="0"/>
              </w:rPr>
              <w:t xml:space="preserve">Collins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7">
            <w:pPr>
              <w:pageBreakBefore w:val="0"/>
              <w:widowControl w:val="0"/>
              <w:rPr>
                <w:sz w:val="20"/>
                <w:szCs w:val="20"/>
              </w:rPr>
            </w:pPr>
            <w:r w:rsidDel="00000000" w:rsidR="00000000" w:rsidRPr="00000000">
              <w:rPr>
                <w:sz w:val="20"/>
                <w:szCs w:val="20"/>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11B8">
            <w:pPr>
              <w:pageBreakBefore w:val="0"/>
              <w:widowControl w:val="0"/>
              <w:rPr>
                <w:sz w:val="20"/>
                <w:szCs w:val="20"/>
              </w:rPr>
            </w:pPr>
            <w:r w:rsidDel="00000000" w:rsidR="00000000" w:rsidRPr="00000000">
              <w:rPr>
                <w:sz w:val="20"/>
                <w:szCs w:val="20"/>
                <w:rtl w:val="0"/>
              </w:rPr>
              <w:t xml:space="preserve">0.215</w:t>
            </w:r>
          </w:p>
        </w:tc>
        <w:tc>
          <w:tcPr>
            <w:shd w:fill="auto" w:val="clear"/>
            <w:tcMar>
              <w:top w:w="100.0" w:type="dxa"/>
              <w:left w:w="100.0" w:type="dxa"/>
              <w:bottom w:w="100.0" w:type="dxa"/>
              <w:right w:w="100.0" w:type="dxa"/>
            </w:tcMar>
            <w:vAlign w:val="top"/>
          </w:tcPr>
          <w:p w:rsidR="00000000" w:rsidDel="00000000" w:rsidP="00000000" w:rsidRDefault="00000000" w:rsidRPr="00000000" w14:paraId="000011B9">
            <w:pPr>
              <w:pageBreakBefore w:val="0"/>
              <w:widowControl w:val="0"/>
              <w:rPr>
                <w:sz w:val="20"/>
                <w:szCs w:val="20"/>
              </w:rPr>
            </w:pPr>
            <w:r w:rsidDel="00000000" w:rsidR="00000000" w:rsidRPr="00000000">
              <w:rPr>
                <w:sz w:val="20"/>
                <w:szCs w:val="20"/>
                <w:highlight w:val="white"/>
                <w:rtl w:val="0"/>
              </w:rPr>
              <w:t xml:space="preserve">7.7</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1BA">
            <w:pPr>
              <w:pageBreakBefore w:val="0"/>
              <w:widowControl w:val="0"/>
              <w:rPr>
                <w:sz w:val="20"/>
                <w:szCs w:val="20"/>
              </w:rPr>
            </w:pPr>
            <w:r w:rsidDel="00000000" w:rsidR="00000000" w:rsidRPr="00000000">
              <w:rPr>
                <w:sz w:val="20"/>
                <w:szCs w:val="20"/>
                <w:highlight w:val="white"/>
                <w:rtl w:val="0"/>
              </w:rPr>
              <w:t xml:space="preserve">RW 4</w:t>
            </w:r>
            <w:r w:rsidDel="00000000" w:rsidR="00000000" w:rsidRPr="00000000">
              <w:rPr>
                <w:sz w:val="20"/>
                <w:szCs w:val="20"/>
                <w:highlight w:val="white"/>
                <w:vertAlign w:val="superscript"/>
              </w:rPr>
              <w:footnoteReference w:customMarkFollows="0" w:id="248"/>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B">
            <w:pPr>
              <w:pageBreakBefore w:val="0"/>
              <w:widowControl w:val="0"/>
              <w:rPr>
                <w:sz w:val="20"/>
                <w:szCs w:val="20"/>
              </w:rPr>
            </w:pPr>
            <w:r w:rsidDel="00000000" w:rsidR="00000000" w:rsidRPr="00000000">
              <w:rPr>
                <w:sz w:val="20"/>
                <w:szCs w:val="20"/>
                <w:rtl w:val="0"/>
              </w:rPr>
              <w:t xml:space="preserve">Blue Canyon</w:t>
            </w:r>
          </w:p>
        </w:tc>
        <w:tc>
          <w:tcPr>
            <w:shd w:fill="auto" w:val="clear"/>
            <w:tcMar>
              <w:top w:w="100.0" w:type="dxa"/>
              <w:left w:w="100.0" w:type="dxa"/>
              <w:bottom w:w="100.0" w:type="dxa"/>
              <w:right w:w="100.0" w:type="dxa"/>
            </w:tcMar>
            <w:vAlign w:val="top"/>
          </w:tcPr>
          <w:p w:rsidR="00000000" w:rsidDel="00000000" w:rsidP="00000000" w:rsidRDefault="00000000" w:rsidRPr="00000000" w14:paraId="000011BC">
            <w:pPr>
              <w:pageBreakBefore w:val="0"/>
              <w:widowControl w:val="0"/>
              <w:rPr>
                <w:sz w:val="20"/>
                <w:szCs w:val="20"/>
              </w:rPr>
            </w:pPr>
            <w:r w:rsidDel="00000000" w:rsidR="00000000" w:rsidRPr="00000000">
              <w:rPr>
                <w:sz w:val="20"/>
                <w:szCs w:val="20"/>
                <w:highlight w:val="white"/>
                <w:rtl w:val="0"/>
              </w:rPr>
              <w:t xml:space="preserve">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D">
            <w:pPr>
              <w:pageBreakBefore w:val="0"/>
              <w:widowControl w:val="0"/>
              <w:rPr>
                <w:sz w:val="20"/>
                <w:szCs w:val="20"/>
              </w:rPr>
            </w:pPr>
            <w:r w:rsidDel="00000000" w:rsidR="00000000" w:rsidRPr="00000000">
              <w:rPr>
                <w:sz w:val="20"/>
                <w:szCs w:val="20"/>
                <w:highlight w:val="white"/>
                <w:rtl w:val="0"/>
              </w:rPr>
              <w:t xml:space="preserve">0.25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11BE">
            <w:pPr>
              <w:pageBreakBefore w:val="0"/>
              <w:widowControl w:val="0"/>
              <w:rPr>
                <w:sz w:val="20"/>
                <w:szCs w:val="20"/>
              </w:rPr>
            </w:pPr>
            <w:r w:rsidDel="00000000" w:rsidR="00000000" w:rsidRPr="00000000">
              <w:rPr>
                <w:sz w:val="20"/>
                <w:szCs w:val="20"/>
                <w:highlight w:val="white"/>
                <w:rtl w:val="0"/>
              </w:rPr>
              <w:t xml:space="preserve">3</w:t>
            </w:r>
            <w:r w:rsidDel="00000000" w:rsidR="00000000" w:rsidRPr="00000000">
              <w:rPr>
                <w:rtl w:val="0"/>
              </w:rPr>
            </w:r>
          </w:p>
        </w:tc>
      </w:tr>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11BF">
            <w:pPr>
              <w:pageBreakBefore w:val="0"/>
              <w:widowControl w:val="0"/>
              <w:rPr>
                <w:sz w:val="20"/>
                <w:szCs w:val="20"/>
              </w:rPr>
            </w:pPr>
            <w:r w:rsidDel="00000000" w:rsidR="00000000" w:rsidRPr="00000000">
              <w:rPr>
                <w:sz w:val="20"/>
                <w:szCs w:val="20"/>
                <w:rtl w:val="0"/>
              </w:rPr>
              <w:t xml:space="preserve">RW 8</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C0">
            <w:pPr>
              <w:pageBreakBefore w:val="0"/>
              <w:widowControl w:val="0"/>
              <w:rPr>
                <w:sz w:val="20"/>
                <w:szCs w:val="20"/>
              </w:rPr>
            </w:pPr>
            <w:r w:rsidDel="00000000" w:rsidR="00000000" w:rsidRPr="00000000">
              <w:rPr>
                <w:sz w:val="20"/>
                <w:szCs w:val="20"/>
                <w:rtl w:val="0"/>
              </w:rPr>
              <w:t xml:space="preserve">Blue Canyon</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C1">
            <w:pPr>
              <w:pageBreakBefore w:val="0"/>
              <w:widowControl w:val="0"/>
              <w:rPr>
                <w:sz w:val="20"/>
                <w:szCs w:val="20"/>
              </w:rPr>
            </w:pPr>
            <w:r w:rsidDel="00000000" w:rsidR="00000000" w:rsidRPr="00000000">
              <w:rPr>
                <w:sz w:val="20"/>
                <w:szCs w:val="20"/>
                <w:rtl w:val="0"/>
              </w:rPr>
              <w:t xml:space="preserve">8</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C2">
            <w:pPr>
              <w:pageBreakBefore w:val="0"/>
              <w:widowControl w:val="0"/>
              <w:rPr>
                <w:sz w:val="20"/>
                <w:szCs w:val="20"/>
              </w:rPr>
            </w:pPr>
            <w:r w:rsidDel="00000000" w:rsidR="00000000" w:rsidRPr="00000000">
              <w:rPr>
                <w:sz w:val="20"/>
                <w:szCs w:val="20"/>
                <w:rtl w:val="0"/>
              </w:rPr>
              <w:t xml:space="preserve">0.25</w:t>
            </w:r>
          </w:p>
        </w:tc>
        <w:tc>
          <w:tcPr>
            <w:shd w:fill="c9daf8" w:val="clear"/>
            <w:tcMar>
              <w:top w:w="100.0" w:type="dxa"/>
              <w:left w:w="100.0" w:type="dxa"/>
              <w:bottom w:w="100.0" w:type="dxa"/>
              <w:right w:w="100.0" w:type="dxa"/>
            </w:tcMar>
            <w:vAlign w:val="top"/>
          </w:tcPr>
          <w:p w:rsidR="00000000" w:rsidDel="00000000" w:rsidP="00000000" w:rsidRDefault="00000000" w:rsidRPr="00000000" w14:paraId="000011C3">
            <w:pPr>
              <w:pageBreakBefore w:val="0"/>
              <w:widowControl w:val="0"/>
              <w:rPr>
                <w:sz w:val="20"/>
                <w:szCs w:val="20"/>
              </w:rPr>
            </w:pPr>
            <w:r w:rsidDel="00000000" w:rsidR="00000000" w:rsidRPr="00000000">
              <w:rPr>
                <w:sz w:val="20"/>
                <w:szCs w:val="20"/>
                <w:rtl w:val="0"/>
              </w:rPr>
              <w:t xml:space="preserve">4.1</w:t>
            </w:r>
          </w:p>
        </w:tc>
      </w:tr>
    </w:tbl>
    <w:p w:rsidR="00000000" w:rsidDel="00000000" w:rsidP="00000000" w:rsidRDefault="00000000" w:rsidRPr="00000000" w14:paraId="000011C4">
      <w:pPr>
        <w:pageBreakBefore w:val="0"/>
        <w:rPr/>
      </w:pPr>
      <w:r w:rsidDel="00000000" w:rsidR="00000000" w:rsidRPr="00000000">
        <w:rPr>
          <w:rtl w:val="0"/>
        </w:rPr>
      </w:r>
    </w:p>
    <w:p w:rsidR="00000000" w:rsidDel="00000000" w:rsidP="00000000" w:rsidRDefault="00000000" w:rsidRPr="00000000" w14:paraId="000011C5">
      <w:pPr>
        <w:pageBreakBefore w:val="0"/>
        <w:widowControl w:val="0"/>
        <w:rPr>
          <w:rFonts w:ascii="Arial" w:cs="Arial" w:eastAsia="Arial" w:hAnsi="Arial"/>
        </w:rPr>
      </w:pPr>
      <w:r w:rsidDel="00000000" w:rsidR="00000000" w:rsidRPr="00000000">
        <w:rPr>
          <w:rtl w:val="0"/>
        </w:rPr>
        <w:t xml:space="preserve">Four different reaction wheels were considered. It was eventually decided that the RW8 from Blue Canyon was the best overall wheel. It has double the momentum of the RW4 with a very low mass penalty, and triple the torque of the RSI 12. While this torque is not needed for disturbance rejection, it is desired for target-of-opportunity pointing capability. The Collins wheel with comparable torque, the RSI 15, is almost double the mass of the RW8 and was thus discarded for being more massive and, while it would have reduced momentum unloading firings needed, the mission is not expected to go anywhere near the maximum thruster firings.</w:t>
      </w:r>
      <w:r w:rsidDel="00000000" w:rsidR="00000000" w:rsidRPr="00000000">
        <w:rPr>
          <w:rtl w:val="0"/>
        </w:rPr>
      </w:r>
    </w:p>
    <w:p w:rsidR="00000000" w:rsidDel="00000000" w:rsidP="00000000" w:rsidRDefault="00000000" w:rsidRPr="00000000" w14:paraId="000011C6">
      <w:pPr>
        <w:pageBreakBefore w:val="0"/>
        <w:widowControl w:val="0"/>
        <w:rPr>
          <w:rFonts w:ascii="Arial" w:cs="Arial" w:eastAsia="Arial" w:hAnsi="Arial"/>
        </w:rPr>
      </w:pPr>
      <w:r w:rsidDel="00000000" w:rsidR="00000000" w:rsidRPr="00000000">
        <w:rPr>
          <w:rtl w:val="0"/>
        </w:rPr>
      </w:r>
    </w:p>
    <w:p w:rsidR="00000000" w:rsidDel="00000000" w:rsidP="00000000" w:rsidRDefault="00000000" w:rsidRPr="00000000" w14:paraId="000011C7">
      <w:pPr>
        <w:pageBreakBefore w:val="0"/>
        <w:rPr/>
      </w:pPr>
      <w:r w:rsidDel="00000000" w:rsidR="00000000" w:rsidRPr="00000000">
        <w:rPr>
          <w:rtl w:val="0"/>
        </w:rPr>
      </w:r>
    </w:p>
    <w:p w:rsidR="00000000" w:rsidDel="00000000" w:rsidP="00000000" w:rsidRDefault="00000000" w:rsidRPr="00000000" w14:paraId="000011C8">
      <w:pPr>
        <w:pageBreakBefore w:val="0"/>
        <w:rPr/>
      </w:pPr>
      <w:r w:rsidDel="00000000" w:rsidR="00000000" w:rsidRPr="00000000">
        <w:rPr>
          <w:rtl w:val="0"/>
        </w:rPr>
      </w:r>
    </w:p>
    <w:p w:rsidR="00000000" w:rsidDel="00000000" w:rsidP="00000000" w:rsidRDefault="00000000" w:rsidRPr="00000000" w14:paraId="000011C9">
      <w:pPr>
        <w:pageBreakBefore w:val="0"/>
        <w:rPr/>
      </w:pPr>
      <w:r w:rsidDel="00000000" w:rsidR="00000000" w:rsidRPr="00000000">
        <w:rPr>
          <w:rtl w:val="0"/>
        </w:rPr>
      </w:r>
    </w:p>
    <w:p w:rsidR="00000000" w:rsidDel="00000000" w:rsidP="00000000" w:rsidRDefault="00000000" w:rsidRPr="00000000" w14:paraId="000011CA">
      <w:pPr>
        <w:pageBreakBefore w:val="0"/>
        <w:rPr/>
      </w:pPr>
      <w:r w:rsidDel="00000000" w:rsidR="00000000" w:rsidRPr="00000000">
        <w:rPr>
          <w:rtl w:val="0"/>
        </w:rPr>
      </w:r>
    </w:p>
    <w:p w:rsidR="00000000" w:rsidDel="00000000" w:rsidP="00000000" w:rsidRDefault="00000000" w:rsidRPr="00000000" w14:paraId="000011CB">
      <w:pPr>
        <w:pageBreakBefore w:val="0"/>
        <w:rPr/>
      </w:pPr>
      <w:r w:rsidDel="00000000" w:rsidR="00000000" w:rsidRPr="00000000">
        <w:rPr>
          <w:rtl w:val="0"/>
        </w:rPr>
      </w:r>
    </w:p>
    <w:p w:rsidR="00000000" w:rsidDel="00000000" w:rsidP="00000000" w:rsidRDefault="00000000" w:rsidRPr="00000000" w14:paraId="000011CC">
      <w:pPr>
        <w:pageBreakBefore w:val="0"/>
        <w:rPr/>
      </w:pPr>
      <w:r w:rsidDel="00000000" w:rsidR="00000000" w:rsidRPr="00000000">
        <w:rPr>
          <w:rtl w:val="0"/>
        </w:rPr>
      </w:r>
    </w:p>
    <w:p w:rsidR="00000000" w:rsidDel="00000000" w:rsidP="00000000" w:rsidRDefault="00000000" w:rsidRPr="00000000" w14:paraId="000011CD">
      <w:pPr>
        <w:pageBreakBefore w:val="0"/>
        <w:rPr/>
      </w:pPr>
      <w:r w:rsidDel="00000000" w:rsidR="00000000" w:rsidRPr="00000000">
        <w:rPr>
          <w:rtl w:val="0"/>
        </w:rPr>
      </w:r>
    </w:p>
    <w:p w:rsidR="00000000" w:rsidDel="00000000" w:rsidP="00000000" w:rsidRDefault="00000000" w:rsidRPr="00000000" w14:paraId="000011CE">
      <w:pPr>
        <w:pageBreakBefore w:val="0"/>
        <w:rPr/>
      </w:pPr>
      <w:r w:rsidDel="00000000" w:rsidR="00000000" w:rsidRPr="00000000">
        <w:rPr>
          <w:rtl w:val="0"/>
        </w:rPr>
      </w:r>
    </w:p>
    <w:p w:rsidR="00000000" w:rsidDel="00000000" w:rsidP="00000000" w:rsidRDefault="00000000" w:rsidRPr="00000000" w14:paraId="000011CF">
      <w:pPr>
        <w:pageBreakBefore w:val="0"/>
        <w:rPr/>
      </w:pPr>
      <w:r w:rsidDel="00000000" w:rsidR="00000000" w:rsidRPr="00000000">
        <w:rPr>
          <w:rtl w:val="0"/>
        </w:rPr>
      </w:r>
    </w:p>
    <w:p w:rsidR="00000000" w:rsidDel="00000000" w:rsidP="00000000" w:rsidRDefault="00000000" w:rsidRPr="00000000" w14:paraId="000011D0">
      <w:pPr>
        <w:pageBreakBefore w:val="0"/>
        <w:rPr/>
      </w:pPr>
      <w:r w:rsidDel="00000000" w:rsidR="00000000" w:rsidRPr="00000000">
        <w:rPr>
          <w:rtl w:val="0"/>
        </w:rPr>
      </w:r>
    </w:p>
    <w:p w:rsidR="00000000" w:rsidDel="00000000" w:rsidP="00000000" w:rsidRDefault="00000000" w:rsidRPr="00000000" w14:paraId="000011D1">
      <w:pPr>
        <w:pStyle w:val="Heading1"/>
        <w:pageBreakBefore w:val="0"/>
        <w:rPr/>
      </w:pPr>
      <w:bookmarkStart w:colFirst="0" w:colLast="0" w:name="_nq7t0hcyc492" w:id="569"/>
      <w:bookmarkEnd w:id="569"/>
      <w:r w:rsidDel="00000000" w:rsidR="00000000" w:rsidRPr="00000000">
        <w:rPr>
          <w:rtl w:val="0"/>
        </w:rPr>
        <w:t xml:space="preserve">Appendix J: Propulsion</w:t>
      </w:r>
    </w:p>
    <w:p w:rsidR="00000000" w:rsidDel="00000000" w:rsidP="00000000" w:rsidRDefault="00000000" w:rsidRPr="00000000" w14:paraId="000011D2">
      <w:pPr>
        <w:pStyle w:val="Heading2"/>
        <w:pageBreakBefore w:val="0"/>
        <w:rPr/>
      </w:pPr>
      <w:bookmarkStart w:colFirst="0" w:colLast="0" w:name="_j8s4orqj3gzo" w:id="570"/>
      <w:bookmarkEnd w:id="570"/>
      <w:r w:rsidDel="00000000" w:rsidR="00000000" w:rsidRPr="00000000">
        <w:rPr>
          <w:rtl w:val="0"/>
        </w:rPr>
        <w:t xml:space="preserve">J.1</w:t>
        <w:tab/>
        <w:t xml:space="preserve">Orbiter propulsion</w:t>
      </w:r>
    </w:p>
    <w:p w:rsidR="00000000" w:rsidDel="00000000" w:rsidP="00000000" w:rsidRDefault="00000000" w:rsidRPr="00000000" w14:paraId="000011D3">
      <w:pPr>
        <w:pStyle w:val="Heading4"/>
        <w:pageBreakBefore w:val="0"/>
        <w:widowControl w:val="0"/>
        <w:rPr/>
      </w:pPr>
      <w:bookmarkStart w:colFirst="0" w:colLast="0" w:name="_vak4njwn7b8x" w:id="571"/>
      <w:bookmarkEnd w:id="571"/>
      <w:r w:rsidDel="00000000" w:rsidR="00000000" w:rsidRPr="00000000">
        <w:rPr>
          <w:rtl w:val="0"/>
        </w:rPr>
        <w:t xml:space="preserve">Orbiter Thruster Trade Study</w:t>
      </w:r>
    </w:p>
    <w:tbl>
      <w:tblPr>
        <w:tblStyle w:val="Table69"/>
        <w:tblW w:w="1017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520"/>
        <w:gridCol w:w="2280"/>
        <w:gridCol w:w="1080"/>
        <w:gridCol w:w="1245"/>
        <w:gridCol w:w="3045"/>
        <w:tblGridChange w:id="0">
          <w:tblGrid>
            <w:gridCol w:w="2520"/>
            <w:gridCol w:w="2280"/>
            <w:gridCol w:w="1080"/>
            <w:gridCol w:w="1245"/>
            <w:gridCol w:w="3045"/>
          </w:tblGrid>
        </w:tblGridChange>
      </w:tblGrid>
      <w:tr>
        <w:trPr>
          <w:cantSplit w:val="0"/>
          <w:trHeight w:val="600" w:hRule="atLeast"/>
          <w:tblHeader w:val="0"/>
        </w:trPr>
        <w:tc>
          <w:tcPr>
            <w:shd w:fill="c9daf8" w:val="clear"/>
            <w:tcMar>
              <w:top w:w="140.0" w:type="dxa"/>
              <w:left w:w="140.0" w:type="dxa"/>
              <w:bottom w:w="140.0" w:type="dxa"/>
              <w:right w:w="140.0" w:type="dxa"/>
            </w:tcMar>
            <w:vAlign w:val="top"/>
          </w:tcPr>
          <w:p w:rsidR="00000000" w:rsidDel="00000000" w:rsidP="00000000" w:rsidRDefault="00000000" w:rsidRPr="00000000" w14:paraId="000011D4">
            <w:pPr>
              <w:pageBreakBefore w:val="0"/>
              <w:widowControl w:val="0"/>
              <w:spacing w:line="240" w:lineRule="auto"/>
              <w:rPr/>
            </w:pPr>
            <w:r w:rsidDel="00000000" w:rsidR="00000000" w:rsidRPr="00000000">
              <w:rPr>
                <w:rtl w:val="0"/>
              </w:rPr>
              <w:t xml:space="preserve">Thruster</w:t>
            </w:r>
          </w:p>
        </w:tc>
        <w:tc>
          <w:tcPr>
            <w:shd w:fill="c9daf8" w:val="clear"/>
            <w:tcMar>
              <w:top w:w="140.0" w:type="dxa"/>
              <w:left w:w="140.0" w:type="dxa"/>
              <w:bottom w:w="140.0" w:type="dxa"/>
              <w:right w:w="140.0" w:type="dxa"/>
            </w:tcMar>
            <w:vAlign w:val="top"/>
          </w:tcPr>
          <w:p w:rsidR="00000000" w:rsidDel="00000000" w:rsidP="00000000" w:rsidRDefault="00000000" w:rsidRPr="00000000" w14:paraId="000011D5">
            <w:pPr>
              <w:pageBreakBefore w:val="0"/>
              <w:widowControl w:val="0"/>
              <w:spacing w:line="240" w:lineRule="auto"/>
              <w:rPr/>
            </w:pPr>
            <w:r w:rsidDel="00000000" w:rsidR="00000000" w:rsidRPr="00000000">
              <w:rPr>
                <w:rtl w:val="0"/>
              </w:rPr>
              <w:t xml:space="preserve">Power requirement</w:t>
            </w:r>
          </w:p>
        </w:tc>
        <w:tc>
          <w:tcPr>
            <w:shd w:fill="c9daf8" w:val="clear"/>
            <w:tcMar>
              <w:top w:w="140.0" w:type="dxa"/>
              <w:left w:w="140.0" w:type="dxa"/>
              <w:bottom w:w="140.0" w:type="dxa"/>
              <w:right w:w="140.0" w:type="dxa"/>
            </w:tcMar>
            <w:vAlign w:val="top"/>
          </w:tcPr>
          <w:p w:rsidR="00000000" w:rsidDel="00000000" w:rsidP="00000000" w:rsidRDefault="00000000" w:rsidRPr="00000000" w14:paraId="000011D6">
            <w:pPr>
              <w:pageBreakBefore w:val="0"/>
              <w:widowControl w:val="0"/>
              <w:spacing w:line="240" w:lineRule="auto"/>
              <w:rPr/>
            </w:pPr>
            <w:r w:rsidDel="00000000" w:rsidR="00000000" w:rsidRPr="00000000">
              <w:rPr>
                <w:rtl w:val="0"/>
              </w:rPr>
              <w:t xml:space="preserve">I</w:t>
            </w:r>
            <w:r w:rsidDel="00000000" w:rsidR="00000000" w:rsidRPr="00000000">
              <w:rPr>
                <w:vertAlign w:val="subscript"/>
                <w:rtl w:val="0"/>
              </w:rPr>
              <w:t xml:space="preserve">sp</w:t>
            </w:r>
            <w:r w:rsidDel="00000000" w:rsidR="00000000" w:rsidRPr="00000000">
              <w:rPr>
                <w:rtl w:val="0"/>
              </w:rPr>
            </w:r>
          </w:p>
        </w:tc>
        <w:tc>
          <w:tcPr>
            <w:shd w:fill="c9daf8" w:val="clear"/>
            <w:tcMar>
              <w:top w:w="140.0" w:type="dxa"/>
              <w:left w:w="140.0" w:type="dxa"/>
              <w:bottom w:w="140.0" w:type="dxa"/>
              <w:right w:w="140.0" w:type="dxa"/>
            </w:tcMar>
            <w:vAlign w:val="top"/>
          </w:tcPr>
          <w:p w:rsidR="00000000" w:rsidDel="00000000" w:rsidP="00000000" w:rsidRDefault="00000000" w:rsidRPr="00000000" w14:paraId="000011D7">
            <w:pPr>
              <w:pageBreakBefore w:val="0"/>
              <w:widowControl w:val="0"/>
              <w:spacing w:line="240" w:lineRule="auto"/>
              <w:rPr/>
            </w:pPr>
            <w:r w:rsidDel="00000000" w:rsidR="00000000" w:rsidRPr="00000000">
              <w:rPr>
                <w:rtl w:val="0"/>
              </w:rPr>
              <w:t xml:space="preserve">Dry mass</w:t>
            </w:r>
          </w:p>
        </w:tc>
        <w:tc>
          <w:tcPr>
            <w:shd w:fill="c9daf8" w:val="clear"/>
            <w:tcMar>
              <w:top w:w="140.0" w:type="dxa"/>
              <w:left w:w="140.0" w:type="dxa"/>
              <w:bottom w:w="140.0" w:type="dxa"/>
              <w:right w:w="140.0" w:type="dxa"/>
            </w:tcMar>
            <w:vAlign w:val="top"/>
          </w:tcPr>
          <w:p w:rsidR="00000000" w:rsidDel="00000000" w:rsidP="00000000" w:rsidRDefault="00000000" w:rsidRPr="00000000" w14:paraId="000011D8">
            <w:pPr>
              <w:pageBreakBefore w:val="0"/>
              <w:widowControl w:val="0"/>
              <w:spacing w:line="240" w:lineRule="auto"/>
              <w:rPr/>
            </w:pPr>
            <w:r w:rsidDel="00000000" w:rsidR="00000000" w:rsidRPr="00000000">
              <w:rPr>
                <w:rtl w:val="0"/>
              </w:rPr>
              <w:t xml:space="preserve">Notes</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11D9">
            <w:pPr>
              <w:pageBreakBefore w:val="0"/>
              <w:widowControl w:val="0"/>
              <w:spacing w:line="240" w:lineRule="auto"/>
              <w:rPr/>
            </w:pPr>
            <w:r w:rsidDel="00000000" w:rsidR="00000000" w:rsidRPr="00000000">
              <w:rPr>
                <w:rtl w:val="0"/>
              </w:rPr>
              <w:t xml:space="preserve">MR-501 1N electrothermal</w:t>
            </w:r>
            <w:r w:rsidDel="00000000" w:rsidR="00000000" w:rsidRPr="00000000">
              <w:rPr>
                <w:vertAlign w:val="superscript"/>
              </w:rPr>
              <w:footnoteReference w:customMarkFollows="0" w:id="249"/>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11DA">
            <w:pPr>
              <w:pageBreakBefore w:val="0"/>
              <w:widowControl w:val="0"/>
              <w:spacing w:line="240" w:lineRule="auto"/>
              <w:rPr/>
            </w:pPr>
            <w:r w:rsidDel="00000000" w:rsidR="00000000" w:rsidRPr="00000000">
              <w:rPr>
                <w:rtl w:val="0"/>
              </w:rPr>
              <w:t xml:space="preserve">500 W</w:t>
            </w:r>
          </w:p>
        </w:tc>
        <w:tc>
          <w:tcPr>
            <w:tcMar>
              <w:top w:w="140.0" w:type="dxa"/>
              <w:left w:w="140.0" w:type="dxa"/>
              <w:bottom w:w="140.0" w:type="dxa"/>
              <w:right w:w="140.0" w:type="dxa"/>
            </w:tcMar>
            <w:vAlign w:val="top"/>
          </w:tcPr>
          <w:p w:rsidR="00000000" w:rsidDel="00000000" w:rsidP="00000000" w:rsidRDefault="00000000" w:rsidRPr="00000000" w14:paraId="000011DB">
            <w:pPr>
              <w:pageBreakBefore w:val="0"/>
              <w:widowControl w:val="0"/>
              <w:spacing w:line="240" w:lineRule="auto"/>
              <w:rPr/>
            </w:pPr>
            <w:r w:rsidDel="00000000" w:rsidR="00000000" w:rsidRPr="00000000">
              <w:rPr>
                <w:rtl w:val="0"/>
              </w:rPr>
              <w:t xml:space="preserve">303s</w:t>
            </w:r>
          </w:p>
        </w:tc>
        <w:tc>
          <w:tcPr>
            <w:tcMar>
              <w:top w:w="140.0" w:type="dxa"/>
              <w:left w:w="140.0" w:type="dxa"/>
              <w:bottom w:w="140.0" w:type="dxa"/>
              <w:right w:w="140.0" w:type="dxa"/>
            </w:tcMar>
            <w:vAlign w:val="top"/>
          </w:tcPr>
          <w:p w:rsidR="00000000" w:rsidDel="00000000" w:rsidP="00000000" w:rsidRDefault="00000000" w:rsidRPr="00000000" w14:paraId="000011DC">
            <w:pPr>
              <w:pageBreakBefore w:val="0"/>
              <w:widowControl w:val="0"/>
              <w:spacing w:line="240" w:lineRule="auto"/>
              <w:rPr/>
            </w:pPr>
            <w:r w:rsidDel="00000000" w:rsidR="00000000" w:rsidRPr="00000000">
              <w:rPr>
                <w:rtl w:val="0"/>
              </w:rPr>
              <w:t xml:space="preserve">0.89 kg</w:t>
            </w:r>
          </w:p>
        </w:tc>
        <w:tc>
          <w:tcPr>
            <w:tcMar>
              <w:top w:w="140.0" w:type="dxa"/>
              <w:left w:w="140.0" w:type="dxa"/>
              <w:bottom w:w="140.0" w:type="dxa"/>
              <w:right w:w="140.0" w:type="dxa"/>
            </w:tcMar>
            <w:vAlign w:val="top"/>
          </w:tcPr>
          <w:p w:rsidR="00000000" w:rsidDel="00000000" w:rsidP="00000000" w:rsidRDefault="00000000" w:rsidRPr="00000000" w14:paraId="000011DD">
            <w:pPr>
              <w:pageBreakBefore w:val="0"/>
              <w:widowControl w:val="0"/>
              <w:spacing w:line="240" w:lineRule="auto"/>
              <w:rPr/>
            </w:pPr>
            <w:r w:rsidDel="00000000" w:rsidR="00000000" w:rsidRPr="00000000">
              <w:rPr>
                <w:rtl w:val="0"/>
              </w:rPr>
              <w:t xml:space="preserve">Power consumption far too high</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11DE">
            <w:pPr>
              <w:pageBreakBefore w:val="0"/>
              <w:widowControl w:val="0"/>
              <w:spacing w:line="240" w:lineRule="auto"/>
              <w:rPr/>
            </w:pPr>
            <w:r w:rsidDel="00000000" w:rsidR="00000000" w:rsidRPr="00000000">
              <w:rPr>
                <w:rtl w:val="0"/>
              </w:rPr>
              <w:t xml:space="preserve">Ariane group 1N hydrazine with cat bed</w:t>
            </w:r>
            <w:r w:rsidDel="00000000" w:rsidR="00000000" w:rsidRPr="00000000">
              <w:rPr>
                <w:vertAlign w:val="superscript"/>
              </w:rPr>
              <w:footnoteReference w:customMarkFollows="0" w:id="250"/>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11DF">
            <w:pPr>
              <w:pageBreakBefore w:val="0"/>
              <w:widowControl w:val="0"/>
              <w:spacing w:line="240" w:lineRule="auto"/>
              <w:rPr/>
            </w:pPr>
            <w:r w:rsidDel="00000000" w:rsidR="00000000" w:rsidRPr="00000000">
              <w:rPr>
                <w:rtl w:val="0"/>
              </w:rPr>
              <w:t xml:space="preserve">10W FCV </w:t>
            </w:r>
          </w:p>
          <w:p w:rsidR="00000000" w:rsidDel="00000000" w:rsidP="00000000" w:rsidRDefault="00000000" w:rsidRPr="00000000" w14:paraId="000011E0">
            <w:pPr>
              <w:pageBreakBefore w:val="0"/>
              <w:widowControl w:val="0"/>
              <w:spacing w:line="240" w:lineRule="auto"/>
              <w:rPr/>
            </w:pPr>
            <w:r w:rsidDel="00000000" w:rsidR="00000000" w:rsidRPr="00000000">
              <w:rPr>
                <w:rtl w:val="0"/>
              </w:rPr>
              <w:t xml:space="preserve">10W cat bed heater</w:t>
            </w:r>
          </w:p>
        </w:tc>
        <w:tc>
          <w:tcPr>
            <w:tcMar>
              <w:top w:w="140.0" w:type="dxa"/>
              <w:left w:w="140.0" w:type="dxa"/>
              <w:bottom w:w="140.0" w:type="dxa"/>
              <w:right w:w="140.0" w:type="dxa"/>
            </w:tcMar>
            <w:vAlign w:val="top"/>
          </w:tcPr>
          <w:p w:rsidR="00000000" w:rsidDel="00000000" w:rsidP="00000000" w:rsidRDefault="00000000" w:rsidRPr="00000000" w14:paraId="000011E1">
            <w:pPr>
              <w:pageBreakBefore w:val="0"/>
              <w:widowControl w:val="0"/>
              <w:spacing w:line="240" w:lineRule="auto"/>
              <w:rPr/>
            </w:pPr>
            <w:r w:rsidDel="00000000" w:rsidR="00000000" w:rsidRPr="00000000">
              <w:rPr>
                <w:rtl w:val="0"/>
              </w:rPr>
              <w:t xml:space="preserve">220s</w:t>
            </w:r>
          </w:p>
        </w:tc>
        <w:tc>
          <w:tcPr>
            <w:tcMar>
              <w:top w:w="140.0" w:type="dxa"/>
              <w:left w:w="140.0" w:type="dxa"/>
              <w:bottom w:w="140.0" w:type="dxa"/>
              <w:right w:w="140.0" w:type="dxa"/>
            </w:tcMar>
            <w:vAlign w:val="top"/>
          </w:tcPr>
          <w:p w:rsidR="00000000" w:rsidDel="00000000" w:rsidP="00000000" w:rsidRDefault="00000000" w:rsidRPr="00000000" w14:paraId="000011E2">
            <w:pPr>
              <w:pageBreakBefore w:val="0"/>
              <w:widowControl w:val="0"/>
              <w:spacing w:line="240" w:lineRule="auto"/>
              <w:rPr/>
            </w:pPr>
            <w:r w:rsidDel="00000000" w:rsidR="00000000" w:rsidRPr="00000000">
              <w:rPr>
                <w:rtl w:val="0"/>
              </w:rPr>
              <w:t xml:space="preserve">0.29 kg</w:t>
            </w:r>
          </w:p>
        </w:tc>
        <w:tc>
          <w:tcPr>
            <w:tcMar>
              <w:top w:w="140.0" w:type="dxa"/>
              <w:left w:w="140.0" w:type="dxa"/>
              <w:bottom w:w="140.0" w:type="dxa"/>
              <w:right w:w="140.0" w:type="dxa"/>
            </w:tcMar>
            <w:vAlign w:val="top"/>
          </w:tcPr>
          <w:p w:rsidR="00000000" w:rsidDel="00000000" w:rsidP="00000000" w:rsidRDefault="00000000" w:rsidRPr="00000000" w14:paraId="000011E3">
            <w:pPr>
              <w:pageBreakBefore w:val="0"/>
              <w:widowControl w:val="0"/>
              <w:spacing w:line="240" w:lineRule="auto"/>
              <w:rPr/>
            </w:pPr>
            <w:r w:rsidDel="00000000" w:rsidR="00000000" w:rsidRPr="00000000">
              <w:rPr>
                <w:rtl w:val="0"/>
              </w:rPr>
              <w:t xml:space="preserve">Hydrazine freezing point 2C</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11E4">
            <w:pPr>
              <w:pageBreakBefore w:val="0"/>
              <w:widowControl w:val="0"/>
              <w:spacing w:line="240" w:lineRule="auto"/>
              <w:rPr/>
            </w:pPr>
            <w:r w:rsidDel="00000000" w:rsidR="00000000" w:rsidRPr="00000000">
              <w:rPr>
                <w:rtl w:val="0"/>
              </w:rPr>
              <w:t xml:space="preserve">Cold gas</w:t>
            </w:r>
            <w:r w:rsidDel="00000000" w:rsidR="00000000" w:rsidRPr="00000000">
              <w:rPr>
                <w:vertAlign w:val="superscript"/>
              </w:rPr>
              <w:footnoteReference w:customMarkFollows="0" w:id="251"/>
            </w:r>
            <w:r w:rsidDel="00000000" w:rsidR="00000000" w:rsidRPr="00000000">
              <w:rPr>
                <w:rtl w:val="0"/>
              </w:rPr>
            </w:r>
          </w:p>
        </w:tc>
        <w:tc>
          <w:tcPr>
            <w:tcMar>
              <w:top w:w="140.0" w:type="dxa"/>
              <w:left w:w="140.0" w:type="dxa"/>
              <w:bottom w:w="140.0" w:type="dxa"/>
              <w:right w:w="140.0" w:type="dxa"/>
            </w:tcMar>
            <w:vAlign w:val="top"/>
          </w:tcPr>
          <w:p w:rsidR="00000000" w:rsidDel="00000000" w:rsidP="00000000" w:rsidRDefault="00000000" w:rsidRPr="00000000" w14:paraId="000011E5">
            <w:pPr>
              <w:pageBreakBefore w:val="0"/>
              <w:widowControl w:val="0"/>
              <w:spacing w:line="240" w:lineRule="auto"/>
              <w:rPr/>
            </w:pPr>
            <w:r w:rsidDel="00000000" w:rsidR="00000000" w:rsidRPr="00000000">
              <w:rPr>
                <w:rtl w:val="0"/>
              </w:rPr>
              <w:t xml:space="preserve">10W FCV</w:t>
            </w:r>
          </w:p>
        </w:tc>
        <w:tc>
          <w:tcPr>
            <w:tcMar>
              <w:top w:w="140.0" w:type="dxa"/>
              <w:left w:w="140.0" w:type="dxa"/>
              <w:bottom w:w="140.0" w:type="dxa"/>
              <w:right w:w="140.0" w:type="dxa"/>
            </w:tcMar>
            <w:vAlign w:val="top"/>
          </w:tcPr>
          <w:p w:rsidR="00000000" w:rsidDel="00000000" w:rsidP="00000000" w:rsidRDefault="00000000" w:rsidRPr="00000000" w14:paraId="000011E6">
            <w:pPr>
              <w:pageBreakBefore w:val="0"/>
              <w:widowControl w:val="0"/>
              <w:spacing w:line="240" w:lineRule="auto"/>
              <w:rPr/>
            </w:pPr>
            <w:r w:rsidDel="00000000" w:rsidR="00000000" w:rsidRPr="00000000">
              <w:rPr>
                <w:rtl w:val="0"/>
              </w:rPr>
              <w:t xml:space="preserve">30-70s</w:t>
            </w:r>
          </w:p>
        </w:tc>
        <w:tc>
          <w:tcPr>
            <w:tcMar>
              <w:top w:w="140.0" w:type="dxa"/>
              <w:left w:w="140.0" w:type="dxa"/>
              <w:bottom w:w="140.0" w:type="dxa"/>
              <w:right w:w="140.0" w:type="dxa"/>
            </w:tcMar>
            <w:vAlign w:val="top"/>
          </w:tcPr>
          <w:p w:rsidR="00000000" w:rsidDel="00000000" w:rsidP="00000000" w:rsidRDefault="00000000" w:rsidRPr="00000000" w14:paraId="000011E7">
            <w:pPr>
              <w:pageBreakBefore w:val="0"/>
              <w:widowControl w:val="0"/>
              <w:spacing w:line="240" w:lineRule="auto"/>
              <w:rPr/>
            </w:pPr>
            <w:r w:rsidDel="00000000" w:rsidR="00000000" w:rsidRPr="00000000">
              <w:rPr>
                <w:rtl w:val="0"/>
              </w:rPr>
              <w:t xml:space="preserve">~0.1 kg</w:t>
            </w:r>
          </w:p>
        </w:tc>
        <w:tc>
          <w:tcPr>
            <w:tcMar>
              <w:top w:w="140.0" w:type="dxa"/>
              <w:left w:w="140.0" w:type="dxa"/>
              <w:bottom w:w="140.0" w:type="dxa"/>
              <w:right w:w="140.0" w:type="dxa"/>
            </w:tcMar>
            <w:vAlign w:val="top"/>
          </w:tcPr>
          <w:p w:rsidR="00000000" w:rsidDel="00000000" w:rsidP="00000000" w:rsidRDefault="00000000" w:rsidRPr="00000000" w14:paraId="000011E8">
            <w:pPr>
              <w:pageBreakBefore w:val="0"/>
              <w:widowControl w:val="0"/>
              <w:spacing w:line="240" w:lineRule="auto"/>
              <w:rPr/>
            </w:pPr>
            <w:r w:rsidDel="00000000" w:rsidR="00000000" w:rsidRPr="00000000">
              <w:rPr>
                <w:rtl w:val="0"/>
              </w:rPr>
              <w:t xml:space="preserve">Must maintain high pressure tanks</w:t>
            </w:r>
          </w:p>
        </w:tc>
      </w:tr>
    </w:tbl>
    <w:p w:rsidR="00000000" w:rsidDel="00000000" w:rsidP="00000000" w:rsidRDefault="00000000" w:rsidRPr="00000000" w14:paraId="000011E9">
      <w:pPr>
        <w:pageBreakBefore w:val="0"/>
        <w:spacing w:after="0" w:lineRule="auto"/>
        <w:rPr/>
      </w:pPr>
      <w:r w:rsidDel="00000000" w:rsidR="00000000" w:rsidRPr="00000000">
        <w:rPr>
          <w:rtl w:val="0"/>
        </w:rPr>
        <w:t xml:space="preserve">Table J.1.1 Orbiter Thruster Trade Study</w:t>
      </w:r>
    </w:p>
    <w:p w:rsidR="00000000" w:rsidDel="00000000" w:rsidP="00000000" w:rsidRDefault="00000000" w:rsidRPr="00000000" w14:paraId="000011EA">
      <w:pPr>
        <w:pStyle w:val="Heading4"/>
        <w:pageBreakBefore w:val="0"/>
        <w:spacing w:after="0" w:lineRule="auto"/>
        <w:rPr/>
      </w:pPr>
      <w:bookmarkStart w:colFirst="0" w:colLast="0" w:name="_u6xhsge5cn0u" w:id="572"/>
      <w:bookmarkEnd w:id="572"/>
      <w:r w:rsidDel="00000000" w:rsidR="00000000" w:rsidRPr="00000000">
        <w:rPr>
          <w:rtl w:val="0"/>
        </w:rPr>
        <w:t xml:space="preserve">EOL Analysis</w:t>
      </w:r>
    </w:p>
    <w:p w:rsidR="00000000" w:rsidDel="00000000" w:rsidP="00000000" w:rsidRDefault="00000000" w:rsidRPr="00000000" w14:paraId="000011EB">
      <w:pPr>
        <w:pStyle w:val="Heading2"/>
        <w:pageBreakBefore w:val="0"/>
        <w:spacing w:before="0" w:lineRule="auto"/>
        <w:rPr>
          <w:b w:val="0"/>
          <w:sz w:val="22"/>
          <w:szCs w:val="22"/>
        </w:rPr>
      </w:pPr>
      <w:bookmarkStart w:colFirst="0" w:colLast="0" w:name="_h6158airp4ys" w:id="573"/>
      <w:bookmarkEnd w:id="573"/>
      <w:r w:rsidDel="00000000" w:rsidR="00000000" w:rsidRPr="00000000">
        <w:rPr>
          <w:b w:val="0"/>
          <w:sz w:val="22"/>
          <w:szCs w:val="22"/>
          <w:rtl w:val="0"/>
        </w:rPr>
        <w:t xml:space="preserve">Orbital elements of interest after 10 years in moon inertial frame  (based on STK simulation of perturbations):</w:t>
      </w:r>
    </w:p>
    <w:p w:rsidR="00000000" w:rsidDel="00000000" w:rsidP="00000000" w:rsidRDefault="00000000" w:rsidRPr="00000000" w14:paraId="000011EC">
      <w:pPr>
        <w:pageBreakBefore w:val="0"/>
        <w:jc w:val="center"/>
        <w:rPr/>
      </w:pPr>
      <m:oMath>
        <m:r>
          <w:rPr/>
          <m:t xml:space="preserve">a= 2045.26 km</m:t>
        </m:r>
      </m:oMath>
      <w:r w:rsidDel="00000000" w:rsidR="00000000" w:rsidRPr="00000000">
        <w:rPr>
          <w:rtl w:val="0"/>
        </w:rPr>
      </w:r>
    </w:p>
    <w:p w:rsidR="00000000" w:rsidDel="00000000" w:rsidP="00000000" w:rsidRDefault="00000000" w:rsidRPr="00000000" w14:paraId="000011ED">
      <w:pPr>
        <w:pageBreakBefore w:val="0"/>
        <w:jc w:val="center"/>
        <w:rPr/>
      </w:pPr>
      <m:oMath>
        <m:r>
          <w:rPr/>
          <m:t xml:space="preserve">e = 0.099961</m:t>
        </m:r>
      </m:oMath>
      <w:r w:rsidDel="00000000" w:rsidR="00000000" w:rsidRPr="00000000">
        <w:rPr>
          <w:rtl w:val="0"/>
        </w:rPr>
      </w:r>
    </w:p>
    <w:p w:rsidR="00000000" w:rsidDel="00000000" w:rsidP="00000000" w:rsidRDefault="00000000" w:rsidRPr="00000000" w14:paraId="000011EE">
      <w:pPr>
        <w:pStyle w:val="Heading2"/>
        <w:pageBreakBefore w:val="0"/>
        <w:spacing w:before="0" w:lineRule="auto"/>
        <w:rPr>
          <w:b w:val="0"/>
          <w:sz w:val="22"/>
          <w:szCs w:val="22"/>
        </w:rPr>
      </w:pPr>
      <w:bookmarkStart w:colFirst="0" w:colLast="0" w:name="_5p61gcuqfxf" w:id="574"/>
      <w:bookmarkEnd w:id="574"/>
      <w:r w:rsidDel="00000000" w:rsidR="00000000" w:rsidRPr="00000000">
        <w:rPr>
          <w:b w:val="0"/>
          <w:sz w:val="22"/>
          <w:szCs w:val="22"/>
          <w:rtl w:val="0"/>
        </w:rPr>
        <w:t xml:space="preserve">Based on the elliptic equations of orbit:</w:t>
      </w:r>
      <w:r w:rsidDel="00000000" w:rsidR="00000000" w:rsidRPr="00000000">
        <w:rPr>
          <w:rtl w:val="0"/>
        </w:rPr>
      </w:r>
    </w:p>
    <w:p w:rsidR="00000000" w:rsidDel="00000000" w:rsidP="00000000" w:rsidRDefault="00000000" w:rsidRPr="00000000" w14:paraId="000011EF">
      <w:pPr>
        <w:pageBreakBefore w:val="0"/>
        <w:widowControl w:val="0"/>
        <w:jc w:val="center"/>
        <w:rPr/>
      </w:pPr>
      <m:oMath>
        <m:sSub>
          <m:sSubPr>
            <m:ctrlPr>
              <w:rPr/>
            </m:ctrlPr>
          </m:sSubPr>
          <m:e>
            <m:r>
              <w:rPr/>
              <m:t xml:space="preserve">r</m:t>
            </m:r>
          </m:e>
          <m:sub>
            <m:r>
              <w:rPr/>
              <m:t xml:space="preserve">a</m:t>
            </m:r>
          </m:sub>
        </m:sSub>
        <m:r>
          <w:rPr/>
          <m:t xml:space="preserve">= a(1 + e) = 2249.7 km</m:t>
        </m:r>
      </m:oMath>
      <w:r w:rsidDel="00000000" w:rsidR="00000000" w:rsidRPr="00000000">
        <w:rPr>
          <w:rtl w:val="0"/>
        </w:rPr>
      </w:r>
    </w:p>
    <w:p w:rsidR="00000000" w:rsidDel="00000000" w:rsidP="00000000" w:rsidRDefault="00000000" w:rsidRPr="00000000" w14:paraId="000011F0">
      <w:pPr>
        <w:pageBreakBefore w:val="0"/>
        <w:widowControl w:val="0"/>
        <w:rPr/>
      </w:pPr>
      <w:r w:rsidDel="00000000" w:rsidR="00000000" w:rsidRPr="00000000">
        <w:rPr>
          <w:rtl w:val="0"/>
        </w:rPr>
        <w:t xml:space="preserve">Based on the vis-viva equation:</w:t>
      </w:r>
    </w:p>
    <w:p w:rsidR="00000000" w:rsidDel="00000000" w:rsidP="00000000" w:rsidRDefault="00000000" w:rsidRPr="00000000" w14:paraId="000011F1">
      <w:pPr>
        <w:pageBreakBefore w:val="0"/>
        <w:widowControl w:val="0"/>
        <w:jc w:val="center"/>
        <w:rPr/>
      </w:pPr>
      <m:oMath>
        <m:sSub>
          <m:sSubPr>
            <m:ctrlPr>
              <w:rPr/>
            </m:ctrlPr>
          </m:sSubPr>
          <m:e>
            <m:r>
              <w:rPr/>
              <m:t xml:space="preserve">v</m:t>
            </m:r>
          </m:e>
          <m:sub>
            <m:r>
              <w:rPr/>
              <m:t xml:space="preserve">a</m:t>
            </m:r>
          </m:sub>
        </m:sSub>
        <m:r>
          <w:rPr/>
          <m:t xml:space="preserve"> = (</m:t>
        </m:r>
        <m:sSub>
          <m:sSubPr>
            <m:ctrlPr>
              <w:rPr/>
            </m:ctrlPr>
          </m:sSubPr>
          <m:e>
            <m:r>
              <w:rPr/>
              <m:t xml:space="preserve">𝜇</m:t>
            </m:r>
          </m:e>
          <m:sub>
            <m:r>
              <w:rPr/>
              <m:t xml:space="preserve">moon</m:t>
            </m:r>
          </m:sub>
        </m:sSub>
        <m:r>
          <w:rPr/>
          <m:t xml:space="preserve">(2/</m:t>
        </m:r>
        <m:sSub>
          <m:sSubPr>
            <m:ctrlPr>
              <w:rPr/>
            </m:ctrlPr>
          </m:sSubPr>
          <m:e>
            <m:r>
              <w:rPr/>
              <m:t xml:space="preserve">r</m:t>
            </m:r>
          </m:e>
          <m:sub>
            <m:r>
              <w:rPr/>
              <m:t xml:space="preserve">a</m:t>
            </m:r>
          </m:sub>
        </m:sSub>
        <m:r>
          <w:rPr/>
          <m:t xml:space="preserve"> - 1/a))</m:t>
        </m:r>
        <m:sSup>
          <m:sSupPr>
            <m:ctrlPr>
              <w:rPr/>
            </m:ctrlPr>
          </m:sSupPr>
          <m:e/>
          <m:sup>
            <m:r>
              <w:rPr/>
              <m:t xml:space="preserve">1/2</m:t>
            </m:r>
          </m:sup>
        </m:sSup>
        <m:r>
          <w:rPr/>
          <m:t xml:space="preserve"> = 1400 m/s</m:t>
        </m:r>
      </m:oMath>
      <w:r w:rsidDel="00000000" w:rsidR="00000000" w:rsidRPr="00000000">
        <w:rPr>
          <w:rtl w:val="0"/>
        </w:rPr>
      </w:r>
    </w:p>
    <w:p w:rsidR="00000000" w:rsidDel="00000000" w:rsidP="00000000" w:rsidRDefault="00000000" w:rsidRPr="00000000" w14:paraId="000011F2">
      <w:pPr>
        <w:pageBreakBefore w:val="0"/>
        <w:widowControl w:val="0"/>
        <w:rPr/>
      </w:pPr>
      <w:r w:rsidDel="00000000" w:rsidR="00000000" w:rsidRPr="00000000">
        <w:rPr>
          <w:rtl w:val="0"/>
        </w:rPr>
        <w:t xml:space="preserve">r</w:t>
      </w:r>
      <w:r w:rsidDel="00000000" w:rsidR="00000000" w:rsidRPr="00000000">
        <w:rPr>
          <w:vertAlign w:val="subscript"/>
          <w:rtl w:val="0"/>
        </w:rPr>
        <w:t xml:space="preserve">moon </w:t>
      </w:r>
      <w:r w:rsidDel="00000000" w:rsidR="00000000" w:rsidRPr="00000000">
        <w:rPr>
          <w:rtl w:val="0"/>
        </w:rPr>
        <w:t xml:space="preserve">= 1737.1 km, but aim for deorbit perigee of  1700 km.</w:t>
      </w:r>
    </w:p>
    <w:p w:rsidR="00000000" w:rsidDel="00000000" w:rsidP="00000000" w:rsidRDefault="00000000" w:rsidRPr="00000000" w14:paraId="000011F3">
      <w:pPr>
        <w:pageBreakBefore w:val="0"/>
        <w:widowControl w:val="0"/>
        <w:rPr/>
      </w:pPr>
      <w:r w:rsidDel="00000000" w:rsidR="00000000" w:rsidRPr="00000000">
        <w:rPr>
          <w:rtl w:val="0"/>
        </w:rPr>
        <w:t xml:space="preserve">Thus, </w:t>
      </w:r>
    </w:p>
    <w:p w:rsidR="00000000" w:rsidDel="00000000" w:rsidP="00000000" w:rsidRDefault="00000000" w:rsidRPr="00000000" w14:paraId="000011F4">
      <w:pPr>
        <w:pageBreakBefore w:val="0"/>
        <w:widowControl w:val="0"/>
        <w:jc w:val="center"/>
        <w:rPr/>
      </w:pPr>
      <m:oMath>
        <m:sSub>
          <m:sSubPr>
            <m:ctrlPr>
              <w:rPr/>
            </m:ctrlPr>
          </m:sSubPr>
          <m:e>
            <m:r>
              <w:rPr/>
              <m:t xml:space="preserve">a</m:t>
            </m:r>
          </m:e>
          <m:sub>
            <m:r>
              <w:rPr/>
              <m:t xml:space="preserve">required</m:t>
            </m:r>
          </m:sub>
        </m:sSub>
        <m:r>
          <w:rPr/>
          <m:t xml:space="preserve"> = (1700 +</m:t>
        </m:r>
        <m:sSub>
          <m:sSubPr>
            <m:ctrlPr>
              <w:rPr/>
            </m:ctrlPr>
          </m:sSubPr>
          <m:e>
            <m:r>
              <w:rPr/>
              <m:t xml:space="preserve">r</m:t>
            </m:r>
          </m:e>
          <m:sub>
            <m:r>
              <w:rPr/>
              <m:t xml:space="preserve">a</m:t>
            </m:r>
          </m:sub>
        </m:sSub>
        <m:r>
          <w:rPr/>
          <m:t xml:space="preserve">)/2 = 1974.9</m:t>
        </m:r>
      </m:oMath>
      <w:r w:rsidDel="00000000" w:rsidR="00000000" w:rsidRPr="00000000">
        <w:rPr>
          <w:rtl w:val="0"/>
        </w:rPr>
      </w:r>
    </w:p>
    <w:p w:rsidR="00000000" w:rsidDel="00000000" w:rsidP="00000000" w:rsidRDefault="00000000" w:rsidRPr="00000000" w14:paraId="000011F5">
      <w:pPr>
        <w:pageBreakBefore w:val="0"/>
        <w:widowControl w:val="0"/>
        <w:jc w:val="center"/>
        <w:rPr/>
      </w:pPr>
      <m:oMath>
        <m:sSub>
          <m:sSubPr>
            <m:ctrlPr>
              <w:rPr/>
            </m:ctrlPr>
          </m:sSubPr>
          <m:e>
            <m:r>
              <w:rPr/>
              <m:t xml:space="preserve">v</m:t>
            </m:r>
          </m:e>
          <m:sub>
            <m:r>
              <w:rPr/>
              <m:t xml:space="preserve">a, required</m:t>
            </m:r>
          </m:sub>
        </m:sSub>
        <m:r>
          <w:rPr/>
          <m:t xml:space="preserve">= (</m:t>
        </m:r>
        <m:sSub>
          <m:sSubPr>
            <m:ctrlPr>
              <w:rPr/>
            </m:ctrlPr>
          </m:sSubPr>
          <m:e>
            <m:r>
              <w:rPr/>
              <m:t xml:space="preserve">𝜇</m:t>
            </m:r>
          </m:e>
          <m:sub>
            <m:r>
              <w:rPr/>
              <m:t xml:space="preserve">moon</m:t>
            </m:r>
          </m:sub>
        </m:sSub>
        <m:r>
          <w:rPr/>
          <m:t xml:space="preserve">(2/</m:t>
        </m:r>
        <m:sSub>
          <m:sSubPr>
            <m:ctrlPr>
              <w:rPr/>
            </m:ctrlPr>
          </m:sSubPr>
          <m:e>
            <m:r>
              <w:rPr/>
              <m:t xml:space="preserve">r</m:t>
            </m:r>
          </m:e>
          <m:sub>
            <m:r>
              <w:rPr/>
              <m:t xml:space="preserve">a</m:t>
            </m:r>
          </m:sub>
        </m:sSub>
        <m:r>
          <w:rPr/>
          <m:t xml:space="preserve"> - 1/</m:t>
        </m:r>
        <m:sSub>
          <m:sSubPr>
            <m:ctrlPr>
              <w:rPr/>
            </m:ctrlPr>
          </m:sSubPr>
          <m:e>
            <m:r>
              <w:rPr/>
              <m:t xml:space="preserve">a</m:t>
            </m:r>
          </m:e>
          <m:sub>
            <m:r>
              <w:rPr/>
              <m:t xml:space="preserve">required</m:t>
            </m:r>
          </m:sub>
        </m:sSub>
        <m:r>
          <w:rPr/>
          <m:t xml:space="preserve">))</m:t>
        </m:r>
        <m:sSup>
          <m:sSupPr>
            <m:ctrlPr>
              <w:rPr/>
            </m:ctrlPr>
          </m:sSupPr>
          <m:e/>
          <m:sup>
            <m:r>
              <w:rPr/>
              <m:t xml:space="preserve">1/2</m:t>
            </m:r>
          </m:sup>
        </m:sSup>
        <m:r>
          <w:rPr/>
          <m:t xml:space="preserve"> = 1369.3 m/s</m:t>
        </m:r>
      </m:oMath>
      <w:r w:rsidDel="00000000" w:rsidR="00000000" w:rsidRPr="00000000">
        <w:rPr>
          <w:rtl w:val="0"/>
        </w:rPr>
      </w:r>
    </w:p>
    <w:p w:rsidR="00000000" w:rsidDel="00000000" w:rsidP="00000000" w:rsidRDefault="00000000" w:rsidRPr="00000000" w14:paraId="000011F6">
      <w:pPr>
        <w:pageBreakBefore w:val="0"/>
        <w:widowControl w:val="0"/>
        <w:rPr/>
      </w:pPr>
      <w:r w:rsidDel="00000000" w:rsidR="00000000" w:rsidRPr="00000000">
        <w:rPr>
          <w:rtl w:val="0"/>
        </w:rPr>
        <w:t xml:space="preserve">Finally, </w:t>
      </w:r>
    </w:p>
    <w:p w:rsidR="00000000" w:rsidDel="00000000" w:rsidP="00000000" w:rsidRDefault="00000000" w:rsidRPr="00000000" w14:paraId="000011F7">
      <w:pPr>
        <w:pageBreakBefore w:val="0"/>
        <w:widowControl w:val="0"/>
        <w:jc w:val="center"/>
        <w:rPr/>
      </w:pPr>
      <m:oMath>
        <m:r>
          <w:rPr/>
          <m:t xml:space="preserve">EOL ΔV = </m:t>
        </m:r>
        <m:sSub>
          <m:sSubPr>
            <m:ctrlPr>
              <w:rPr/>
            </m:ctrlPr>
          </m:sSubPr>
          <m:e>
            <m:r>
              <w:rPr/>
              <m:t xml:space="preserve">v</m:t>
            </m:r>
          </m:e>
          <m:sub>
            <m:r>
              <w:rPr/>
              <m:t xml:space="preserve">a, required</m:t>
            </m:r>
          </m:sub>
        </m:sSub>
        <m:r>
          <w:rPr/>
          <m:t xml:space="preserve"> -</m:t>
        </m:r>
        <m:sSub>
          <m:sSubPr>
            <m:ctrlPr>
              <w:rPr/>
            </m:ctrlPr>
          </m:sSubPr>
          <m:e>
            <m:r>
              <w:rPr/>
              <m:t xml:space="preserve">v</m:t>
            </m:r>
          </m:e>
          <m:sub>
            <m:r>
              <w:rPr/>
              <m:t xml:space="preserve">a</m:t>
            </m:r>
          </m:sub>
        </m:sSub>
        <m:r>
          <w:rPr/>
          <m:t xml:space="preserve"> = -30.7 m/s</m:t>
        </m:r>
      </m:oMath>
      <w:r w:rsidDel="00000000" w:rsidR="00000000" w:rsidRPr="00000000">
        <w:rPr>
          <w:rtl w:val="0"/>
        </w:rPr>
      </w:r>
    </w:p>
    <w:p w:rsidR="00000000" w:rsidDel="00000000" w:rsidP="00000000" w:rsidRDefault="00000000" w:rsidRPr="00000000" w14:paraId="000011F8">
      <w:pPr>
        <w:pStyle w:val="Heading4"/>
        <w:pageBreakBefore w:val="0"/>
        <w:widowControl w:val="0"/>
        <w:rPr/>
      </w:pPr>
      <w:bookmarkStart w:colFirst="0" w:colLast="0" w:name="_629mkhuf18n3" w:id="575"/>
      <w:bookmarkEnd w:id="575"/>
      <w:r w:rsidDel="00000000" w:rsidR="00000000" w:rsidRPr="00000000">
        <w:rPr>
          <w:rtl w:val="0"/>
        </w:rPr>
        <w:t xml:space="preserve">Propellant Mass Calculation</w:t>
      </w:r>
      <w:r w:rsidDel="00000000" w:rsidR="00000000" w:rsidRPr="00000000">
        <w:rPr>
          <w:rtl w:val="0"/>
        </w:rPr>
      </w:r>
    </w:p>
    <w:p w:rsidR="00000000" w:rsidDel="00000000" w:rsidP="00000000" w:rsidRDefault="00000000" w:rsidRPr="00000000" w14:paraId="000011F9">
      <w:pPr>
        <w:pageBreakBefore w:val="0"/>
        <w:widowControl w:val="0"/>
        <w:rPr/>
      </w:pPr>
      <w:r w:rsidDel="00000000" w:rsidR="00000000" w:rsidRPr="00000000">
        <w:rPr>
          <w:rtl w:val="0"/>
        </w:rPr>
        <w:t xml:space="preserve">Exhaust velocity from Ariane Group 1N hydrazine thruster is 2200 m/s.</w:t>
      </w:r>
    </w:p>
    <w:p w:rsidR="00000000" w:rsidDel="00000000" w:rsidP="00000000" w:rsidRDefault="00000000" w:rsidRPr="00000000" w14:paraId="000011FA">
      <w:pPr>
        <w:pageBreakBefore w:val="0"/>
        <w:widowControl w:val="0"/>
        <w:spacing w:line="240" w:lineRule="auto"/>
        <w:rPr/>
      </w:pPr>
      <w:r w:rsidDel="00000000" w:rsidR="00000000" w:rsidRPr="00000000">
        <w:rPr>
          <w:rtl w:val="0"/>
        </w:rPr>
        <w:t xml:space="preserve">Thus, based on the rocket equation and approximating the maneuver as impulsive, the propellant requirement for EOL ΔV is given by  </w:t>
      </w:r>
    </w:p>
    <w:p w:rsidR="00000000" w:rsidDel="00000000" w:rsidP="00000000" w:rsidRDefault="00000000" w:rsidRPr="00000000" w14:paraId="000011FB">
      <w:pPr>
        <w:pageBreakBefore w:val="0"/>
        <w:widowControl w:val="0"/>
        <w:spacing w:line="240" w:lineRule="auto"/>
        <w:jc w:val="center"/>
        <w:rPr/>
      </w:pPr>
      <m:oMath>
        <m:sSub>
          <m:sSubPr>
            <m:ctrlPr>
              <w:rPr/>
            </m:ctrlPr>
          </m:sSubPr>
          <m:e>
            <m:r>
              <w:rPr/>
              <m:t xml:space="preserve">m</m:t>
            </m:r>
          </m:e>
          <m:sub>
            <m:r>
              <w:rPr/>
              <m:t xml:space="preserve">p</m:t>
            </m:r>
          </m:sub>
        </m:sSub>
        <m:r>
          <w:rPr/>
          <m:t xml:space="preserve"> = </m:t>
        </m:r>
        <m:sSub>
          <m:sSubPr>
            <m:ctrlPr>
              <w:rPr/>
            </m:ctrlPr>
          </m:sSubPr>
          <m:e>
            <m:r>
              <w:rPr/>
              <m:t xml:space="preserve">m</m:t>
            </m:r>
          </m:e>
          <m:sub>
            <m:r>
              <w:rPr/>
              <m:t xml:space="preserve">f</m:t>
            </m:r>
          </m:sub>
        </m:sSub>
        <m:r>
          <w:rPr/>
          <m:t xml:space="preserve">(</m:t>
        </m:r>
        <m:sSup>
          <m:sSupPr>
            <m:ctrlPr>
              <w:rPr/>
            </m:ctrlPr>
          </m:sSupPr>
          <m:e>
            <m:r>
              <w:rPr/>
              <m:t xml:space="preserve">e</m:t>
            </m:r>
          </m:e>
          <m:sup>
            <m:r>
              <w:rPr/>
              <m:t xml:space="preserve">ΔV/Uex</m:t>
            </m:r>
          </m:sup>
        </m:sSup>
        <m:r>
          <w:rPr/>
          <m:t xml:space="preserve"> - 1) = 3.2 kg</m:t>
        </m:r>
      </m:oMath>
      <w:r w:rsidDel="00000000" w:rsidR="00000000" w:rsidRPr="00000000">
        <w:rPr>
          <w:rtl w:val="0"/>
        </w:rPr>
      </w:r>
    </w:p>
    <w:p w:rsidR="00000000" w:rsidDel="00000000" w:rsidP="00000000" w:rsidRDefault="00000000" w:rsidRPr="00000000" w14:paraId="000011FC">
      <w:pPr>
        <w:pageBreakBefore w:val="0"/>
        <w:widowControl w:val="0"/>
        <w:spacing w:line="240" w:lineRule="auto"/>
        <w:rPr/>
      </w:pPr>
      <w:r w:rsidDel="00000000" w:rsidR="00000000" w:rsidRPr="00000000">
        <w:rPr>
          <w:rtl w:val="0"/>
        </w:rPr>
      </w:r>
    </w:p>
    <w:p w:rsidR="00000000" w:rsidDel="00000000" w:rsidP="00000000" w:rsidRDefault="00000000" w:rsidRPr="00000000" w14:paraId="000011FD">
      <w:pPr>
        <w:pageBreakBefore w:val="0"/>
        <w:widowControl w:val="0"/>
        <w:spacing w:line="240" w:lineRule="auto"/>
        <w:rPr/>
      </w:pPr>
      <w:r w:rsidDel="00000000" w:rsidR="00000000" w:rsidRPr="00000000">
        <w:rPr>
          <w:rtl w:val="0"/>
        </w:rPr>
        <w:t xml:space="preserve">Total impulse requirement from ACS: I = 11040 Ns (sizing of momentum dumps in appendix I).</w:t>
      </w:r>
    </w:p>
    <w:p w:rsidR="00000000" w:rsidDel="00000000" w:rsidP="00000000" w:rsidRDefault="00000000" w:rsidRPr="00000000" w14:paraId="000011FE">
      <w:pPr>
        <w:pageBreakBefore w:val="0"/>
        <w:widowControl w:val="0"/>
        <w:spacing w:line="240" w:lineRule="auto"/>
        <w:rPr/>
      </w:pPr>
      <w:r w:rsidDel="00000000" w:rsidR="00000000" w:rsidRPr="00000000">
        <w:rPr>
          <w:rtl w:val="0"/>
        </w:rPr>
        <w:t xml:space="preserve">Total propellant mass after margin: 12.7 kg</w:t>
      </w:r>
    </w:p>
    <w:p w:rsidR="00000000" w:rsidDel="00000000" w:rsidP="00000000" w:rsidRDefault="00000000" w:rsidRPr="00000000" w14:paraId="000011FF">
      <w:pPr>
        <w:pStyle w:val="Heading4"/>
        <w:pageBreakBefore w:val="0"/>
        <w:widowControl w:val="0"/>
        <w:spacing w:line="240" w:lineRule="auto"/>
        <w:rPr/>
      </w:pPr>
      <w:bookmarkStart w:colFirst="0" w:colLast="0" w:name="_mli79mses4zh" w:id="576"/>
      <w:bookmarkEnd w:id="576"/>
      <w:r w:rsidDel="00000000" w:rsidR="00000000" w:rsidRPr="00000000">
        <w:rPr>
          <w:rtl w:val="0"/>
        </w:rPr>
        <w:t xml:space="preserve">Propellant Tank Sizing</w:t>
      </w:r>
      <w:r w:rsidDel="00000000" w:rsidR="00000000" w:rsidRPr="00000000">
        <w:rPr>
          <w:rtl w:val="0"/>
        </w:rPr>
      </w:r>
    </w:p>
    <w:p w:rsidR="00000000" w:rsidDel="00000000" w:rsidP="00000000" w:rsidRDefault="00000000" w:rsidRPr="00000000" w14:paraId="00001200">
      <w:pPr>
        <w:pageBreakBefore w:val="0"/>
        <w:widowControl w:val="0"/>
        <w:spacing w:line="240" w:lineRule="auto"/>
        <w:rPr/>
      </w:pPr>
      <w:r w:rsidDel="00000000" w:rsidR="00000000" w:rsidRPr="00000000">
        <w:rPr>
          <w:rtl w:val="0"/>
        </w:rPr>
        <w:t xml:space="preserve">Molar concentration</w:t>
      </w:r>
      <w:r w:rsidDel="00000000" w:rsidR="00000000" w:rsidRPr="00000000">
        <w:rPr>
          <w:rtl w:val="0"/>
        </w:rPr>
        <w:t xml:space="preserve"> of hydrazine at 313 K (max temperature of orbiter):</w:t>
      </w:r>
      <w:r w:rsidDel="00000000" w:rsidR="00000000" w:rsidRPr="00000000">
        <w:rPr>
          <w:vertAlign w:val="superscript"/>
        </w:rPr>
        <w:footnoteReference w:customMarkFollows="0" w:id="252"/>
      </w:r>
      <w:r w:rsidDel="00000000" w:rsidR="00000000" w:rsidRPr="00000000">
        <w:rPr>
          <w:rtl w:val="0"/>
        </w:rPr>
      </w:r>
    </w:p>
    <w:p w:rsidR="00000000" w:rsidDel="00000000" w:rsidP="00000000" w:rsidRDefault="00000000" w:rsidRPr="00000000" w14:paraId="00001201">
      <w:pPr>
        <w:pageBreakBefore w:val="0"/>
        <w:widowControl w:val="0"/>
        <w:spacing w:line="240" w:lineRule="auto"/>
        <w:jc w:val="center"/>
        <w:rPr/>
      </w:pPr>
      <w:r w:rsidDel="00000000" w:rsidR="00000000" w:rsidRPr="00000000">
        <w:rPr>
          <w:rtl w:val="0"/>
        </w:rPr>
        <w:t xml:space="preserve">𝜌 = 30 M/L</w:t>
      </w:r>
    </w:p>
    <w:p w:rsidR="00000000" w:rsidDel="00000000" w:rsidP="00000000" w:rsidRDefault="00000000" w:rsidRPr="00000000" w14:paraId="00001202">
      <w:pPr>
        <w:pageBreakBefore w:val="0"/>
        <w:widowControl w:val="0"/>
        <w:spacing w:line="240" w:lineRule="auto"/>
        <w:jc w:val="left"/>
        <w:rPr/>
      </w:pPr>
      <w:r w:rsidDel="00000000" w:rsidR="00000000" w:rsidRPr="00000000">
        <w:rPr>
          <w:rtl w:val="0"/>
        </w:rPr>
        <w:t xml:space="preserve">Molar mass of Hydrazine (N2H4):</w:t>
      </w:r>
    </w:p>
    <w:p w:rsidR="00000000" w:rsidDel="00000000" w:rsidP="00000000" w:rsidRDefault="00000000" w:rsidRPr="00000000" w14:paraId="00001203">
      <w:pPr>
        <w:pageBreakBefore w:val="0"/>
        <w:widowControl w:val="0"/>
        <w:spacing w:line="240" w:lineRule="auto"/>
        <w:jc w:val="center"/>
        <w:rPr/>
      </w:pPr>
      <m:oMath>
        <m:r>
          <w:rPr/>
          <m:t xml:space="preserve">2*Molar Mass </m:t>
        </m:r>
        <m:sSub>
          <m:sSubPr>
            <m:ctrlPr>
              <w:rPr/>
            </m:ctrlPr>
          </m:sSubPr>
          <m:e>
            <m:r>
              <w:rPr/>
              <m:t xml:space="preserve">N</m:t>
            </m:r>
          </m:e>
          <m:sub/>
        </m:sSub>
        <m:r>
          <w:rPr/>
          <m:t xml:space="preserve">+4*Molar Mass </m:t>
        </m:r>
        <m:sSub>
          <m:sSubPr>
            <m:ctrlPr>
              <w:rPr/>
            </m:ctrlPr>
          </m:sSubPr>
          <m:e>
            <m:r>
              <w:rPr/>
              <m:t xml:space="preserve">H</m:t>
            </m:r>
          </m:e>
          <m:sub/>
        </m:sSub>
        <m:r>
          <w:rPr/>
          <m:t xml:space="preserve">=</m:t>
        </m:r>
      </m:oMath>
      <w:r w:rsidDel="00000000" w:rsidR="00000000" w:rsidRPr="00000000">
        <w:rPr>
          <w:rtl w:val="0"/>
        </w:rPr>
        <w:t xml:space="preserve">32.04 g/mol</w:t>
      </w:r>
    </w:p>
    <w:p w:rsidR="00000000" w:rsidDel="00000000" w:rsidP="00000000" w:rsidRDefault="00000000" w:rsidRPr="00000000" w14:paraId="00001204">
      <w:pPr>
        <w:pageBreakBefore w:val="0"/>
        <w:widowControl w:val="0"/>
        <w:spacing w:line="240" w:lineRule="auto"/>
        <w:rPr/>
      </w:pPr>
      <w:r w:rsidDel="00000000" w:rsidR="00000000" w:rsidRPr="00000000">
        <w:rPr>
          <w:rtl w:val="0"/>
        </w:rPr>
        <w:t xml:space="preserve">Density of Hydrazine:</w:t>
      </w:r>
    </w:p>
    <w:p w:rsidR="00000000" w:rsidDel="00000000" w:rsidP="00000000" w:rsidRDefault="00000000" w:rsidRPr="00000000" w14:paraId="00001205">
      <w:pPr>
        <w:pageBreakBefore w:val="0"/>
        <w:widowControl w:val="0"/>
        <w:spacing w:line="240" w:lineRule="auto"/>
        <w:jc w:val="center"/>
        <w:rPr/>
      </w:pPr>
      <m:oMath>
        <m:r>
          <w:rPr/>
          <m:t xml:space="preserve">𝜌 = 961.2 g/L</m:t>
        </m:r>
      </m:oMath>
      <w:r w:rsidDel="00000000" w:rsidR="00000000" w:rsidRPr="00000000">
        <w:rPr>
          <w:rtl w:val="0"/>
        </w:rPr>
      </w:r>
    </w:p>
    <w:p w:rsidR="00000000" w:rsidDel="00000000" w:rsidP="00000000" w:rsidRDefault="00000000" w:rsidRPr="00000000" w14:paraId="00001206">
      <w:pPr>
        <w:pageBreakBefore w:val="0"/>
        <w:widowControl w:val="0"/>
        <w:spacing w:line="240" w:lineRule="auto"/>
        <w:rPr/>
      </w:pPr>
      <w:r w:rsidDel="00000000" w:rsidR="00000000" w:rsidRPr="00000000">
        <w:rPr>
          <w:rtl w:val="0"/>
        </w:rPr>
        <w:t xml:space="preserve">Volume of hydrazine tanks needed: </w:t>
      </w:r>
    </w:p>
    <w:p w:rsidR="00000000" w:rsidDel="00000000" w:rsidP="00000000" w:rsidRDefault="00000000" w:rsidRPr="00000000" w14:paraId="00001207">
      <w:pPr>
        <w:pageBreakBefore w:val="0"/>
        <w:widowControl w:val="0"/>
        <w:spacing w:line="240" w:lineRule="auto"/>
        <w:jc w:val="center"/>
        <w:rPr/>
      </w:pPr>
      <m:oMath>
        <m:r>
          <w:rPr/>
          <m:t xml:space="preserve">14.11 L</m:t>
        </m:r>
      </m:oMath>
      <w:r w:rsidDel="00000000" w:rsidR="00000000" w:rsidRPr="00000000">
        <w:rPr>
          <w:rtl w:val="0"/>
        </w:rPr>
      </w:r>
    </w:p>
    <w:p w:rsidR="00000000" w:rsidDel="00000000" w:rsidP="00000000" w:rsidRDefault="00000000" w:rsidRPr="00000000" w14:paraId="00001208">
      <w:pPr>
        <w:pStyle w:val="Heading1"/>
        <w:pageBreakBefore w:val="0"/>
        <w:rPr/>
      </w:pPr>
      <w:bookmarkStart w:colFirst="0" w:colLast="0" w:name="_xqcqfxjlnrqn" w:id="577"/>
      <w:bookmarkEnd w:id="577"/>
      <w:r w:rsidDel="00000000" w:rsidR="00000000" w:rsidRPr="00000000">
        <w:br w:type="page"/>
      </w:r>
      <w:r w:rsidDel="00000000" w:rsidR="00000000" w:rsidRPr="00000000">
        <w:rPr>
          <w:rtl w:val="0"/>
        </w:rPr>
      </w:r>
    </w:p>
    <w:p w:rsidR="00000000" w:rsidDel="00000000" w:rsidP="00000000" w:rsidRDefault="00000000" w:rsidRPr="00000000" w14:paraId="00001209">
      <w:pPr>
        <w:pStyle w:val="Heading1"/>
        <w:pageBreakBefore w:val="0"/>
        <w:rPr/>
      </w:pPr>
      <w:bookmarkStart w:colFirst="0" w:colLast="0" w:name="_mlb3u5a3wwgl" w:id="578"/>
      <w:bookmarkEnd w:id="578"/>
      <w:r w:rsidDel="00000000" w:rsidR="00000000" w:rsidRPr="00000000">
        <w:rPr>
          <w:rtl w:val="0"/>
        </w:rPr>
        <w:t xml:space="preserve">Appendix K: Power</w:t>
      </w:r>
    </w:p>
    <w:p w:rsidR="00000000" w:rsidDel="00000000" w:rsidP="00000000" w:rsidRDefault="00000000" w:rsidRPr="00000000" w14:paraId="0000120A">
      <w:pPr>
        <w:pageBreakBefore w:val="0"/>
        <w:rPr>
          <w:sz w:val="28"/>
          <w:szCs w:val="28"/>
          <w:u w:val="single"/>
        </w:rPr>
      </w:pPr>
      <w:r w:rsidDel="00000000" w:rsidR="00000000" w:rsidRPr="00000000">
        <w:rPr>
          <w:sz w:val="28"/>
          <w:szCs w:val="28"/>
          <w:u w:val="single"/>
          <w:rtl w:val="0"/>
        </w:rPr>
        <w:t xml:space="preserve">Lander power calculations:</w:t>
      </w:r>
    </w:p>
    <w:p w:rsidR="00000000" w:rsidDel="00000000" w:rsidP="00000000" w:rsidRDefault="00000000" w:rsidRPr="00000000" w14:paraId="0000120B">
      <w:pPr>
        <w:pageBreakBefore w:val="0"/>
        <w:rPr/>
      </w:pPr>
      <w:r w:rsidDel="00000000" w:rsidR="00000000" w:rsidRPr="00000000">
        <w:rPr>
          <w:rtl w:val="0"/>
        </w:rPr>
      </w:r>
    </w:p>
    <w:tbl>
      <w:tblPr>
        <w:tblStyle w:val="Table70"/>
        <w:tblW w:w="655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50"/>
        <w:gridCol w:w="2805"/>
        <w:tblGridChange w:id="0">
          <w:tblGrid>
            <w:gridCol w:w="3750"/>
            <w:gridCol w:w="28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Power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546.25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Total Energy Requirement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9280.1 Wh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Bus Voltage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Nominal Cell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Cell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 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Cell Specific Energy</w:t>
            </w:r>
          </w:p>
        </w:tc>
        <w:tc>
          <w:tcPr>
            <w:shd w:fill="auto" w:val="clear"/>
            <w:tcMar>
              <w:top w:w="100.0" w:type="dxa"/>
              <w:left w:w="100.0" w:type="dxa"/>
              <w:bottom w:w="100.0" w:type="dxa"/>
              <w:right w:w="100.0" w:type="dxa"/>
            </w:tcMar>
            <w:vAlign w:val="top"/>
          </w:tcPr>
          <w:p w:rsidR="00000000" w:rsidDel="00000000" w:rsidP="00000000" w:rsidRDefault="00000000" w:rsidRPr="00000000" w14:paraId="00001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410 Wh/kg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Cell Dimensions (L,W,H)</w:t>
            </w:r>
          </w:p>
        </w:tc>
        <w:tc>
          <w:tcPr>
            <w:shd w:fill="auto" w:val="clear"/>
            <w:tcMar>
              <w:top w:w="100.0" w:type="dxa"/>
              <w:left w:w="100.0" w:type="dxa"/>
              <w:bottom w:w="100.0" w:type="dxa"/>
              <w:right w:w="100.0" w:type="dxa"/>
            </w:tcMar>
            <w:vAlign w:val="top"/>
          </w:tcPr>
          <w:p w:rsidR="00000000" w:rsidDel="00000000" w:rsidP="00000000" w:rsidRDefault="00000000" w:rsidRPr="00000000" w14:paraId="00001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1.45 dm, 0.78 dm, 0.10 dm</w:t>
            </w:r>
          </w:p>
        </w:tc>
      </w:tr>
    </w:tbl>
    <w:p w:rsidR="00000000" w:rsidDel="00000000" w:rsidP="00000000" w:rsidRDefault="00000000" w:rsidRPr="00000000" w14:paraId="0000121A">
      <w:pPr>
        <w:pageBreakBefore w:val="0"/>
        <w:rPr/>
      </w:pPr>
      <w:r w:rsidDel="00000000" w:rsidR="00000000" w:rsidRPr="00000000">
        <w:rPr>
          <w:rtl w:val="0"/>
        </w:rPr>
      </w:r>
    </w:p>
    <w:p w:rsidR="00000000" w:rsidDel="00000000" w:rsidP="00000000" w:rsidRDefault="00000000" w:rsidRPr="00000000" w14:paraId="0000121B">
      <w:pPr>
        <w:pageBreakBefore w:val="0"/>
        <w:rPr/>
      </w:pPr>
      <m:oMath>
        <m:r>
          <w:rPr/>
          <m:t xml:space="preserve">Load Current, I=</m:t>
        </m:r>
        <m:f>
          <m:fPr>
            <m:ctrlPr>
              <w:rPr/>
            </m:ctrlPr>
          </m:fPr>
          <m:num>
            <m:r>
              <w:rPr/>
              <m:t xml:space="preserve">Total Power</m:t>
            </m:r>
          </m:num>
          <m:den>
            <m:r>
              <w:rPr/>
              <m:t xml:space="preserve">Bus Voltage</m:t>
            </m:r>
          </m:den>
        </m:f>
        <m:r>
          <w:rPr/>
          <m:t xml:space="preserve">=</m:t>
        </m:r>
        <m:f>
          <m:fPr>
            <m:ctrlPr>
              <w:rPr/>
            </m:ctrlPr>
          </m:fPr>
          <m:num>
            <m:r>
              <w:rPr/>
              <m:t xml:space="preserve">546.25</m:t>
            </m:r>
          </m:num>
          <m:den>
            <m:r>
              <w:rPr/>
              <m:t xml:space="preserve">28</m:t>
            </m:r>
          </m:den>
        </m:f>
        <m:r>
          <w:rPr/>
          <m:t xml:space="preserve">=19.5 A</m:t>
        </m:r>
      </m:oMath>
      <w:r w:rsidDel="00000000" w:rsidR="00000000" w:rsidRPr="00000000">
        <w:rPr>
          <w:rtl w:val="0"/>
        </w:rPr>
      </w:r>
    </w:p>
    <w:p w:rsidR="00000000" w:rsidDel="00000000" w:rsidP="00000000" w:rsidRDefault="00000000" w:rsidRPr="00000000" w14:paraId="0000121C">
      <w:pPr>
        <w:pageBreakBefore w:val="0"/>
        <w:rPr/>
      </w:pPr>
      <m:oMath>
        <m:r>
          <w:rPr/>
          <m:t xml:space="preserve">Total Capacity = </m:t>
        </m:r>
        <m:f>
          <m:fPr>
            <m:ctrlPr>
              <w:rPr/>
            </m:ctrlPr>
          </m:fPr>
          <m:num>
            <m:r>
              <w:rPr/>
              <m:t xml:space="preserve">Total Energy</m:t>
            </m:r>
          </m:num>
          <m:den>
            <m:r>
              <w:rPr/>
              <m:t xml:space="preserve">Bus Voltage</m:t>
            </m:r>
          </m:den>
        </m:f>
        <m:r>
          <w:rPr/>
          <m:t xml:space="preserve">=</m:t>
        </m:r>
        <m:f>
          <m:fPr>
            <m:ctrlPr>
              <w:rPr/>
            </m:ctrlPr>
          </m:fPr>
          <m:num>
            <m:r>
              <w:rPr/>
              <m:t xml:space="preserve">9280.1</m:t>
            </m:r>
          </m:num>
          <m:den>
            <m:r>
              <w:rPr/>
              <m:t xml:space="preserve">28</m:t>
            </m:r>
          </m:den>
        </m:f>
        <m:r>
          <w:rPr/>
          <m:t xml:space="preserve">=331.4 Ah</m:t>
        </m:r>
      </m:oMath>
      <w:r w:rsidDel="00000000" w:rsidR="00000000" w:rsidRPr="00000000">
        <w:rPr>
          <w:rtl w:val="0"/>
        </w:rPr>
      </w:r>
    </w:p>
    <w:p w:rsidR="00000000" w:rsidDel="00000000" w:rsidP="00000000" w:rsidRDefault="00000000" w:rsidRPr="00000000" w14:paraId="0000121D">
      <w:pPr>
        <w:pageBreakBefore w:val="0"/>
        <w:ind w:left="0" w:firstLine="0"/>
        <w:rPr/>
      </w:pPr>
      <w:r w:rsidDel="00000000" w:rsidR="00000000" w:rsidRPr="00000000">
        <w:rPr>
          <w:rtl w:val="0"/>
        </w:rPr>
      </w:r>
    </w:p>
    <w:p w:rsidR="00000000" w:rsidDel="00000000" w:rsidP="00000000" w:rsidRDefault="00000000" w:rsidRPr="00000000" w14:paraId="0000121E">
      <w:pPr>
        <w:pageBreakBefore w:val="0"/>
        <w:ind w:left="0" w:firstLine="0"/>
        <w:rPr/>
      </w:pPr>
      <w:r w:rsidDel="00000000" w:rsidR="00000000" w:rsidRPr="00000000">
        <w:rPr>
          <w:rtl w:val="0"/>
        </w:rPr>
        <w:t xml:space="preserve">Layout: </w:t>
      </w:r>
    </w:p>
    <w:p w:rsidR="00000000" w:rsidDel="00000000" w:rsidP="00000000" w:rsidRDefault="00000000" w:rsidRPr="00000000" w14:paraId="0000121F">
      <w:pPr>
        <w:pageBreakBefore w:val="0"/>
        <w:ind w:left="0" w:firstLine="0"/>
        <w:rPr/>
      </w:pPr>
      <m:oMath>
        <m:r>
          <w:rPr/>
          <m:t xml:space="preserve"># in series = </m:t>
        </m:r>
        <m:f>
          <m:fPr>
            <m:ctrlPr>
              <w:rPr/>
            </m:ctrlPr>
          </m:fPr>
          <m:num>
            <m:r>
              <w:rPr/>
              <m:t xml:space="preserve">Bus Voltage </m:t>
            </m:r>
          </m:num>
          <m:den>
            <m:r>
              <w:rPr/>
              <m:t xml:space="preserve">Nominal Cell Voltage</m:t>
            </m:r>
          </m:den>
        </m:f>
        <m:r>
          <w:rPr/>
          <m:t xml:space="preserve">=</m:t>
        </m:r>
        <m:f>
          <m:fPr>
            <m:ctrlPr>
              <w:rPr/>
            </m:ctrlPr>
          </m:fPr>
          <m:num>
            <m:r>
              <w:rPr/>
              <m:t xml:space="preserve">28</m:t>
            </m:r>
          </m:num>
          <m:den>
            <m:r>
              <w:rPr/>
              <m:t xml:space="preserve">2.1</m:t>
            </m:r>
          </m:den>
        </m:f>
        <m:r>
          <w:rPr/>
          <m:t xml:space="preserve">=13.3</m:t>
        </m:r>
        <m:r>
          <w:rPr/>
          <m:t>⇒</m:t>
        </m:r>
        <m:r>
          <w:rPr/>
          <m:t xml:space="preserve">14 series cells required</m:t>
        </m:r>
      </m:oMath>
      <w:r w:rsidDel="00000000" w:rsidR="00000000" w:rsidRPr="00000000">
        <w:rPr>
          <w:rtl w:val="0"/>
        </w:rPr>
      </w:r>
    </w:p>
    <w:p w:rsidR="00000000" w:rsidDel="00000000" w:rsidP="00000000" w:rsidRDefault="00000000" w:rsidRPr="00000000" w14:paraId="00001220">
      <w:pPr>
        <w:pageBreakBefore w:val="0"/>
        <w:ind w:left="0" w:firstLine="0"/>
        <w:rPr/>
      </w:pPr>
      <m:oMath>
        <m:r>
          <w:rPr/>
          <m:t xml:space="preserve"># in parallel = </m:t>
        </m:r>
        <m:f>
          <m:fPr>
            <m:ctrlPr>
              <w:rPr/>
            </m:ctrlPr>
          </m:fPr>
          <m:num>
            <m:r>
              <w:rPr/>
              <m:t xml:space="preserve">Total Capacity</m:t>
            </m:r>
          </m:num>
          <m:den>
            <m:r>
              <w:rPr/>
              <m:t xml:space="preserve">Cell Capacity</m:t>
            </m:r>
          </m:den>
        </m:f>
        <m:r>
          <w:rPr/>
          <m:t xml:space="preserve">=</m:t>
        </m:r>
        <m:f>
          <m:fPr>
            <m:ctrlPr>
              <w:rPr/>
            </m:ctrlPr>
          </m:fPr>
          <m:num>
            <m:r>
              <w:rPr/>
              <m:t xml:space="preserve">331.4</m:t>
            </m:r>
          </m:num>
          <m:den>
            <m:r>
              <w:rPr/>
              <m:t xml:space="preserve">15</m:t>
            </m:r>
          </m:den>
        </m:f>
        <m:r>
          <w:rPr/>
          <m:t xml:space="preserve">=22.1</m:t>
        </m:r>
        <m:r>
          <w:rPr/>
          <m:t>⇒</m:t>
        </m:r>
        <m:r>
          <w:rPr/>
          <m:t xml:space="preserve">23 parallel strings required</m:t>
        </m:r>
      </m:oMath>
      <w:r w:rsidDel="00000000" w:rsidR="00000000" w:rsidRPr="00000000">
        <w:rPr>
          <w:rtl w:val="0"/>
        </w:rPr>
      </w:r>
    </w:p>
    <w:p w:rsidR="00000000" w:rsidDel="00000000" w:rsidP="00000000" w:rsidRDefault="00000000" w:rsidRPr="00000000" w14:paraId="00001221">
      <w:pPr>
        <w:pageBreakBefore w:val="0"/>
        <w:ind w:left="0" w:firstLine="0"/>
        <w:rPr/>
      </w:pPr>
      <w:r w:rsidDel="00000000" w:rsidR="00000000" w:rsidRPr="00000000">
        <w:rPr>
          <w:rtl w:val="0"/>
        </w:rPr>
      </w:r>
    </w:p>
    <w:p w:rsidR="00000000" w:rsidDel="00000000" w:rsidP="00000000" w:rsidRDefault="00000000" w:rsidRPr="00000000" w14:paraId="00001222">
      <w:pPr>
        <w:pageBreakBefore w:val="0"/>
        <w:ind w:left="0" w:firstLine="0"/>
        <w:rPr/>
      </w:pPr>
      <m:oMath>
        <m:r>
          <w:rPr/>
          <m:t xml:space="preserve">Expected mass = </m:t>
        </m:r>
        <m:f>
          <m:fPr>
            <m:ctrlPr>
              <w:rPr/>
            </m:ctrlPr>
          </m:fPr>
          <m:num>
            <m:r>
              <w:rPr/>
              <m:t xml:space="preserve">Total Energy Requirement</m:t>
            </m:r>
          </m:num>
          <m:den>
            <m:r>
              <w:rPr/>
              <m:t xml:space="preserve">Cell Specific Energy</m:t>
            </m:r>
          </m:den>
        </m:f>
        <m:r>
          <w:rPr/>
          <m:t xml:space="preserve">=</m:t>
        </m:r>
        <m:f>
          <m:fPr>
            <m:ctrlPr>
              <w:rPr/>
            </m:ctrlPr>
          </m:fPr>
          <m:num>
            <m:r>
              <w:rPr/>
              <m:t xml:space="preserve">9280.1</m:t>
            </m:r>
          </m:num>
          <m:den>
            <m:r>
              <w:rPr/>
              <m:t xml:space="preserve">410</m:t>
            </m:r>
          </m:den>
        </m:f>
        <m:r>
          <w:rPr/>
          <m:t xml:space="preserve">=22.6 kg</m:t>
        </m:r>
      </m:oMath>
      <w:r w:rsidDel="00000000" w:rsidR="00000000" w:rsidRPr="00000000">
        <w:rPr>
          <w:rtl w:val="0"/>
        </w:rPr>
      </w:r>
    </w:p>
    <w:p w:rsidR="00000000" w:rsidDel="00000000" w:rsidP="00000000" w:rsidRDefault="00000000" w:rsidRPr="00000000" w14:paraId="00001223">
      <w:pPr>
        <w:pageBreakBefore w:val="0"/>
        <w:rPr/>
      </w:pPr>
      <m:oMath>
        <m:r>
          <w:rPr/>
          <m:t xml:space="preserve">Total Volume = (14*23)*(1.45*0.78*0.10)=36.4 L</m:t>
        </m:r>
      </m:oMath>
      <w:r w:rsidDel="00000000" w:rsidR="00000000" w:rsidRPr="00000000">
        <w:rPr>
          <w:rtl w:val="0"/>
        </w:rPr>
      </w:r>
    </w:p>
    <w:p w:rsidR="00000000" w:rsidDel="00000000" w:rsidP="00000000" w:rsidRDefault="00000000" w:rsidRPr="00000000" w14:paraId="00001224">
      <w:pPr>
        <w:pageBreakBefore w:val="0"/>
        <w:ind w:left="0" w:firstLine="0"/>
        <w:rPr/>
      </w:pPr>
      <w:r w:rsidDel="00000000" w:rsidR="00000000" w:rsidRPr="00000000">
        <w:rPr>
          <w:rtl w:val="0"/>
        </w:rPr>
      </w:r>
    </w:p>
    <w:p w:rsidR="00000000" w:rsidDel="00000000" w:rsidP="00000000" w:rsidRDefault="00000000" w:rsidRPr="00000000" w14:paraId="00001225">
      <w:pPr>
        <w:pageBreakBefore w:val="0"/>
        <w:ind w:left="0" w:firstLine="0"/>
        <w:rPr>
          <w:sz w:val="28"/>
          <w:szCs w:val="28"/>
          <w:u w:val="single"/>
        </w:rPr>
      </w:pPr>
      <w:r w:rsidDel="00000000" w:rsidR="00000000" w:rsidRPr="00000000">
        <w:rPr>
          <w:sz w:val="28"/>
          <w:szCs w:val="28"/>
          <w:u w:val="single"/>
          <w:rtl w:val="0"/>
        </w:rPr>
        <w:t xml:space="preserve">Orbiter Power Calculations</w:t>
      </w:r>
    </w:p>
    <w:p w:rsidR="00000000" w:rsidDel="00000000" w:rsidP="00000000" w:rsidRDefault="00000000" w:rsidRPr="00000000" w14:paraId="00001226">
      <w:pPr>
        <w:pageBreakBefore w:val="0"/>
        <w:ind w:left="0" w:firstLine="0"/>
        <w:rPr/>
      </w:pPr>
      <w:r w:rsidDel="00000000" w:rsidR="00000000" w:rsidRPr="00000000">
        <w:rPr>
          <w:rtl w:val="0"/>
        </w:rPr>
      </w:r>
    </w:p>
    <w:tbl>
      <w:tblPr>
        <w:tblStyle w:val="Table7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Orbit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1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 hr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Sun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1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1.595 hr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Eclipse Time </w:t>
            </w:r>
          </w:p>
        </w:tc>
        <w:tc>
          <w:tcPr>
            <w:shd w:fill="auto" w:val="clear"/>
            <w:tcMar>
              <w:top w:w="100.0" w:type="dxa"/>
              <w:left w:w="100.0" w:type="dxa"/>
              <w:bottom w:w="100.0" w:type="dxa"/>
              <w:right w:w="100.0" w:type="dxa"/>
            </w:tcMar>
            <w:vAlign w:val="top"/>
          </w:tcPr>
          <w:p w:rsidR="00000000" w:rsidDel="00000000" w:rsidP="00000000" w:rsidRDefault="00000000" w:rsidRPr="00000000" w14:paraId="00001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0.805 hr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Load Power Requirement - Eclipse</w:t>
            </w:r>
          </w:p>
        </w:tc>
        <w:tc>
          <w:tcPr>
            <w:shd w:fill="auto" w:val="clear"/>
            <w:tcMar>
              <w:top w:w="100.0" w:type="dxa"/>
              <w:left w:w="100.0" w:type="dxa"/>
              <w:bottom w:w="100.0" w:type="dxa"/>
              <w:right w:w="100.0" w:type="dxa"/>
            </w:tcMar>
            <w:vAlign w:val="top"/>
          </w:tcPr>
          <w:p w:rsidR="00000000" w:rsidDel="00000000" w:rsidP="00000000" w:rsidRDefault="00000000" w:rsidRPr="00000000" w14:paraId="00001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620.3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Load Power Requirement - Sun</w:t>
            </w:r>
          </w:p>
        </w:tc>
        <w:tc>
          <w:tcPr>
            <w:shd w:fill="auto" w:val="clear"/>
            <w:tcMar>
              <w:top w:w="100.0" w:type="dxa"/>
              <w:left w:w="100.0" w:type="dxa"/>
              <w:bottom w:w="100.0" w:type="dxa"/>
              <w:right w:w="100.0" w:type="dxa"/>
            </w:tcMar>
            <w:vAlign w:val="top"/>
          </w:tcPr>
          <w:p w:rsidR="00000000" w:rsidDel="00000000" w:rsidP="00000000" w:rsidRDefault="00000000" w:rsidRPr="00000000" w14:paraId="00001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230.3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Nominal Cell Voltage </w:t>
            </w:r>
          </w:p>
        </w:tc>
        <w:tc>
          <w:tcPr>
            <w:shd w:fill="auto" w:val="clear"/>
            <w:tcMar>
              <w:top w:w="100.0" w:type="dxa"/>
              <w:left w:w="100.0" w:type="dxa"/>
              <w:bottom w:w="100.0" w:type="dxa"/>
              <w:right w:w="100.0" w:type="dxa"/>
            </w:tcMar>
            <w:vAlign w:val="top"/>
          </w:tcPr>
          <w:p w:rsidR="00000000" w:rsidDel="00000000" w:rsidP="00000000" w:rsidRDefault="00000000" w:rsidRPr="00000000" w14:paraId="00001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3.6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Nominal Cell Capacity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1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1.43 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Solar Cell Operating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1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2.059 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Solar Cell Operating Current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1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0.422 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Solar Cell Operating 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1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0.869 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Solar Cell Area</w:t>
            </w:r>
          </w:p>
        </w:tc>
        <w:tc>
          <w:tcPr>
            <w:shd w:fill="auto" w:val="clear"/>
            <w:tcMar>
              <w:top w:w="100.0" w:type="dxa"/>
              <w:left w:w="100.0" w:type="dxa"/>
              <w:bottom w:w="100.0" w:type="dxa"/>
              <w:right w:w="100.0" w:type="dxa"/>
            </w:tcMar>
            <w:vAlign w:val="top"/>
          </w:tcPr>
          <w:p w:rsidR="00000000" w:rsidDel="00000000" w:rsidP="00000000" w:rsidRDefault="00000000" w:rsidRPr="00000000" w14:paraId="00001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Gungsuh" w:cs="Gungsuh" w:eastAsia="Gungsuh" w:hAnsi="Gungsuh"/>
                <w:rtl w:val="0"/>
              </w:rPr>
              <w:t xml:space="preserve">27 ㎠</w:t>
            </w:r>
          </w:p>
        </w:tc>
      </w:tr>
    </w:tbl>
    <w:p w:rsidR="00000000" w:rsidDel="00000000" w:rsidP="00000000" w:rsidRDefault="00000000" w:rsidRPr="00000000" w14:paraId="0000123D">
      <w:pPr>
        <w:pageBreakBefore w:val="0"/>
        <w:ind w:left="0" w:firstLine="0"/>
        <w:rPr/>
      </w:pPr>
      <w:r w:rsidDel="00000000" w:rsidR="00000000" w:rsidRPr="00000000">
        <w:rPr>
          <w:rtl w:val="0"/>
        </w:rPr>
      </w:r>
    </w:p>
    <w:p w:rsidR="00000000" w:rsidDel="00000000" w:rsidP="00000000" w:rsidRDefault="00000000" w:rsidRPr="00000000" w14:paraId="0000123E">
      <w:pPr>
        <w:pageBreakBefore w:val="0"/>
        <w:ind w:left="0" w:firstLine="0"/>
        <w:rPr>
          <w:b w:val="1"/>
          <w:sz w:val="28"/>
          <w:szCs w:val="28"/>
        </w:rPr>
      </w:pPr>
      <w:r w:rsidDel="00000000" w:rsidR="00000000" w:rsidRPr="00000000">
        <w:rPr>
          <w:b w:val="1"/>
          <w:sz w:val="28"/>
          <w:szCs w:val="28"/>
          <w:rtl w:val="0"/>
        </w:rPr>
        <w:t xml:space="preserve">For Eclipse</w:t>
      </w:r>
    </w:p>
    <w:p w:rsidR="00000000" w:rsidDel="00000000" w:rsidP="00000000" w:rsidRDefault="00000000" w:rsidRPr="00000000" w14:paraId="0000123F">
      <w:pPr>
        <w:pageBreakBefore w:val="0"/>
        <w:ind w:left="0" w:firstLine="0"/>
        <w:rPr/>
      </w:pPr>
      <w:r w:rsidDel="00000000" w:rsidR="00000000" w:rsidRPr="00000000">
        <w:rPr>
          <w:rtl w:val="0"/>
        </w:rPr>
      </w:r>
    </w:p>
    <w:p w:rsidR="00000000" w:rsidDel="00000000" w:rsidP="00000000" w:rsidRDefault="00000000" w:rsidRPr="00000000" w14:paraId="00001240">
      <w:pPr>
        <w:pageBreakBefore w:val="0"/>
        <w:ind w:left="0" w:firstLine="0"/>
        <w:rPr/>
      </w:pPr>
      <w:r w:rsidDel="00000000" w:rsidR="00000000" w:rsidRPr="00000000">
        <w:rPr>
          <w:b w:val="1"/>
          <w:rtl w:val="0"/>
        </w:rPr>
        <w:t xml:space="preserve">Battery Sizing</w:t>
      </w:r>
      <w:r w:rsidDel="00000000" w:rsidR="00000000" w:rsidRPr="00000000">
        <w:rPr>
          <w:rtl w:val="0"/>
        </w:rPr>
      </w:r>
    </w:p>
    <w:p w:rsidR="00000000" w:rsidDel="00000000" w:rsidP="00000000" w:rsidRDefault="00000000" w:rsidRPr="00000000" w14:paraId="00001241">
      <w:pPr>
        <w:pageBreakBefore w:val="0"/>
        <w:ind w:left="0" w:firstLine="0"/>
        <w:rPr/>
      </w:pPr>
      <m:oMath>
        <m:r>
          <w:rPr/>
          <m:t xml:space="preserve">Discharge Current, I=</m:t>
        </m:r>
        <m:f>
          <m:fPr>
            <m:ctrlPr>
              <w:rPr/>
            </m:ctrlPr>
          </m:fPr>
          <m:num>
            <m:r>
              <w:rPr/>
              <m:t xml:space="preserve">Load Power Requirement (Eclipse) + Harnessing Losses</m:t>
            </m:r>
          </m:num>
          <m:den>
            <m:r>
              <w:rPr/>
              <m:t xml:space="preserve">Bus Voltage</m:t>
            </m:r>
          </m:den>
        </m:f>
        <m:r>
          <w:rPr/>
          <m:t xml:space="preserve">=</m:t>
        </m:r>
        <m:f>
          <m:fPr>
            <m:ctrlPr>
              <w:rPr/>
            </m:ctrlPr>
          </m:fPr>
          <m:num>
            <m:r>
              <w:rPr/>
              <m:t xml:space="preserve">620.3*1.02*1.005</m:t>
            </m:r>
          </m:num>
          <m:den>
            <m:r>
              <w:rPr/>
              <m:t xml:space="preserve">28</m:t>
            </m:r>
          </m:den>
        </m:f>
        <m:r>
          <w:rPr/>
          <m:t xml:space="preserve">=22.71 A</m:t>
        </m:r>
      </m:oMath>
      <w:r w:rsidDel="00000000" w:rsidR="00000000" w:rsidRPr="00000000">
        <w:rPr>
          <w:rtl w:val="0"/>
        </w:rPr>
      </w:r>
    </w:p>
    <w:p w:rsidR="00000000" w:rsidDel="00000000" w:rsidP="00000000" w:rsidRDefault="00000000" w:rsidRPr="00000000" w14:paraId="00001242">
      <w:pPr>
        <w:pageBreakBefore w:val="0"/>
        <w:ind w:left="0" w:firstLine="0"/>
        <w:rPr/>
      </w:pPr>
      <m:oMath>
        <m:r>
          <w:rPr/>
          <m:t xml:space="preserve">Total Capacity=I*Eclipse Time=22.71*0.805=18.28 Ah</m:t>
        </m:r>
      </m:oMath>
      <w:r w:rsidDel="00000000" w:rsidR="00000000" w:rsidRPr="00000000">
        <w:rPr>
          <w:rtl w:val="0"/>
        </w:rPr>
      </w:r>
    </w:p>
    <w:p w:rsidR="00000000" w:rsidDel="00000000" w:rsidP="00000000" w:rsidRDefault="00000000" w:rsidRPr="00000000" w14:paraId="00001243">
      <w:pPr>
        <w:pageBreakBefore w:val="0"/>
        <w:ind w:left="0" w:firstLine="0"/>
        <w:rPr/>
      </w:pPr>
      <w:r w:rsidDel="00000000" w:rsidR="00000000" w:rsidRPr="00000000">
        <w:rPr>
          <w:rtl w:val="0"/>
        </w:rPr>
      </w:r>
    </w:p>
    <w:p w:rsidR="00000000" w:rsidDel="00000000" w:rsidP="00000000" w:rsidRDefault="00000000" w:rsidRPr="00000000" w14:paraId="00001244">
      <w:pPr>
        <w:pageBreakBefore w:val="0"/>
        <w:ind w:left="0" w:firstLine="0"/>
        <w:rPr/>
      </w:pPr>
      <m:oMath>
        <m:r>
          <w:rPr/>
          <m:t xml:space="preserve"># of battery cycles=</m:t>
        </m:r>
        <m:f>
          <m:fPr>
            <m:ctrlPr>
              <w:rPr/>
            </m:ctrlPr>
          </m:fPr>
          <m:num>
            <m:r>
              <w:rPr/>
              <m:t xml:space="preserve">24</m:t>
            </m:r>
          </m:num>
          <m:den>
            <m:r>
              <w:rPr/>
              <m:t xml:space="preserve">2.4</m:t>
            </m:r>
          </m:den>
        </m:f>
        <m:r>
          <w:rPr/>
          <m:t xml:space="preserve">*365*10=36,500</m:t>
        </m:r>
      </m:oMath>
      <w:r w:rsidDel="00000000" w:rsidR="00000000" w:rsidRPr="00000000">
        <w:rPr>
          <w:rtl w:val="0"/>
        </w:rPr>
        <w:t xml:space="preserve">cycles over a mission duration of 10 years</w:t>
      </w:r>
    </w:p>
    <w:p w:rsidR="00000000" w:rsidDel="00000000" w:rsidP="00000000" w:rsidRDefault="00000000" w:rsidRPr="00000000" w14:paraId="00001245">
      <w:pPr>
        <w:pageBreakBefore w:val="0"/>
        <w:ind w:left="0" w:firstLine="0"/>
        <w:rPr/>
      </w:pPr>
      <w:r w:rsidDel="00000000" w:rsidR="00000000" w:rsidRPr="00000000">
        <w:rPr>
          <w:rtl w:val="0"/>
        </w:rPr>
        <w:t xml:space="preserve"> </w:t>
      </w:r>
    </w:p>
    <w:p w:rsidR="00000000" w:rsidDel="00000000" w:rsidP="00000000" w:rsidRDefault="00000000" w:rsidRPr="00000000" w14:paraId="00001246">
      <w:pPr>
        <w:pageBreakBefore w:val="0"/>
        <w:ind w:left="0" w:firstLine="0"/>
        <w:rPr/>
      </w:pPr>
      <w:r w:rsidDel="00000000" w:rsidR="00000000" w:rsidRPr="00000000">
        <w:rPr>
          <w:rtl w:val="0"/>
        </w:rPr>
        <w:t xml:space="preserve">Using 60% DoD and an estimated 24% fade over the 36,500 cycles gives:</w:t>
      </w:r>
    </w:p>
    <w:p w:rsidR="00000000" w:rsidDel="00000000" w:rsidP="00000000" w:rsidRDefault="00000000" w:rsidRPr="00000000" w14:paraId="00001247">
      <w:pPr>
        <w:pageBreakBefore w:val="0"/>
        <w:ind w:left="0" w:firstLine="0"/>
        <w:rPr/>
      </w:pPr>
      <w:r w:rsidDel="00000000" w:rsidR="00000000" w:rsidRPr="00000000">
        <w:rPr>
          <w:rtl w:val="0"/>
        </w:rPr>
      </w:r>
    </w:p>
    <w:p w:rsidR="00000000" w:rsidDel="00000000" w:rsidP="00000000" w:rsidRDefault="00000000" w:rsidRPr="00000000" w14:paraId="00001248">
      <w:pPr>
        <w:pageBreakBefore w:val="0"/>
        <w:ind w:left="0" w:firstLine="0"/>
        <w:rPr/>
      </w:pPr>
      <m:oMath>
        <m:r>
          <w:rPr/>
          <m:t xml:space="preserve">EOL Capacity=</m:t>
        </m:r>
        <m:f>
          <m:fPr>
            <m:ctrlPr>
              <w:rPr/>
            </m:ctrlPr>
          </m:fPr>
          <m:num>
            <m:r>
              <w:rPr/>
              <m:t xml:space="preserve">18.28</m:t>
            </m:r>
          </m:num>
          <m:den>
            <m:r>
              <w:rPr/>
              <m:t xml:space="preserve">0.60</m:t>
            </m:r>
          </m:den>
        </m:f>
        <m:r>
          <w:rPr/>
          <m:t xml:space="preserve">=30.47 Ah</m:t>
        </m:r>
      </m:oMath>
      <w:r w:rsidDel="00000000" w:rsidR="00000000" w:rsidRPr="00000000">
        <w:rPr>
          <w:rtl w:val="0"/>
        </w:rPr>
      </w:r>
    </w:p>
    <w:p w:rsidR="00000000" w:rsidDel="00000000" w:rsidP="00000000" w:rsidRDefault="00000000" w:rsidRPr="00000000" w14:paraId="00001249">
      <w:pPr>
        <w:pageBreakBefore w:val="0"/>
        <w:ind w:left="0" w:firstLine="0"/>
        <w:rPr/>
      </w:pPr>
      <m:oMath>
        <m:r>
          <w:rPr/>
          <m:t xml:space="preserve">BOL Capacity=30.47*1.24=37.78 Ah</m:t>
        </m:r>
      </m:oMath>
      <w:r w:rsidDel="00000000" w:rsidR="00000000" w:rsidRPr="00000000">
        <w:rPr>
          <w:rtl w:val="0"/>
        </w:rPr>
      </w:r>
    </w:p>
    <w:p w:rsidR="00000000" w:rsidDel="00000000" w:rsidP="00000000" w:rsidRDefault="00000000" w:rsidRPr="00000000" w14:paraId="0000124A">
      <w:pPr>
        <w:pageBreakBefore w:val="0"/>
        <w:ind w:left="0" w:firstLine="0"/>
        <w:rPr/>
      </w:pPr>
      <w:r w:rsidDel="00000000" w:rsidR="00000000" w:rsidRPr="00000000">
        <w:rPr>
          <w:rtl w:val="0"/>
        </w:rPr>
      </w:r>
    </w:p>
    <w:p w:rsidR="00000000" w:rsidDel="00000000" w:rsidP="00000000" w:rsidRDefault="00000000" w:rsidRPr="00000000" w14:paraId="0000124B">
      <w:pPr>
        <w:pageBreakBefore w:val="0"/>
        <w:ind w:left="0" w:firstLine="0"/>
        <w:rPr/>
      </w:pPr>
      <m:oMath>
        <m:r>
          <w:rPr/>
          <m:t xml:space="preserve"># in series=</m:t>
        </m:r>
        <m:f>
          <m:fPr>
            <m:ctrlPr>
              <w:rPr/>
            </m:ctrlPr>
          </m:fPr>
          <m:num>
            <m:r>
              <w:rPr/>
              <m:t xml:space="preserve">Bus Voltage</m:t>
            </m:r>
          </m:num>
          <m:den>
            <m:r>
              <w:rPr/>
              <m:t xml:space="preserve">Nominal Cell Voltage</m:t>
            </m:r>
          </m:den>
        </m:f>
        <m:r>
          <w:rPr/>
          <m:t xml:space="preserve">=</m:t>
        </m:r>
        <m:f>
          <m:fPr>
            <m:ctrlPr>
              <w:rPr/>
            </m:ctrlPr>
          </m:fPr>
          <m:num>
            <m:r>
              <w:rPr/>
              <m:t xml:space="preserve">28</m:t>
            </m:r>
          </m:num>
          <m:den>
            <m:r>
              <w:rPr/>
              <m:t xml:space="preserve">3.6</m:t>
            </m:r>
          </m:den>
        </m:f>
        <m:r>
          <w:rPr/>
          <m:t xml:space="preserve">=7.78 </m:t>
        </m:r>
        <m:r>
          <w:rPr/>
          <m:t>⇒</m:t>
        </m:r>
        <m:r>
          <w:rPr/>
          <m:t xml:space="preserve"> 8 series cells required</m:t>
        </m:r>
      </m:oMath>
      <w:r w:rsidDel="00000000" w:rsidR="00000000" w:rsidRPr="00000000">
        <w:rPr>
          <w:rtl w:val="0"/>
        </w:rPr>
      </w:r>
    </w:p>
    <w:p w:rsidR="00000000" w:rsidDel="00000000" w:rsidP="00000000" w:rsidRDefault="00000000" w:rsidRPr="00000000" w14:paraId="0000124C">
      <w:pPr>
        <w:pageBreakBefore w:val="0"/>
        <w:ind w:left="0" w:firstLine="0"/>
        <w:rPr/>
      </w:pPr>
      <m:oMath>
        <m:r>
          <w:rPr/>
          <m:t xml:space="preserve"># in parallel=</m:t>
        </m:r>
        <m:f>
          <m:fPr>
            <m:ctrlPr>
              <w:rPr/>
            </m:ctrlPr>
          </m:fPr>
          <m:num>
            <m:r>
              <w:rPr/>
              <m:t xml:space="preserve">BOL Capacity</m:t>
            </m:r>
          </m:num>
          <m:den>
            <m:r>
              <w:rPr/>
              <m:t xml:space="preserve">Cell Capacity</m:t>
            </m:r>
          </m:den>
        </m:f>
        <m:r>
          <w:rPr/>
          <m:t xml:space="preserve">=</m:t>
        </m:r>
        <m:f>
          <m:fPr>
            <m:ctrlPr>
              <w:rPr/>
            </m:ctrlPr>
          </m:fPr>
          <m:num>
            <m:r>
              <w:rPr/>
              <m:t xml:space="preserve">37.78</m:t>
            </m:r>
          </m:num>
          <m:den>
            <m:r>
              <w:rPr/>
              <m:t xml:space="preserve">1.43</m:t>
            </m:r>
          </m:den>
        </m:f>
        <m:r>
          <w:rPr/>
          <m:t xml:space="preserve">=26.42 </m:t>
        </m:r>
        <m:r>
          <w:rPr/>
          <m:t>⇒</m:t>
        </m:r>
        <m:r>
          <w:rPr/>
          <m:t xml:space="preserve"> 27 parallel strings required</m:t>
        </m:r>
      </m:oMath>
      <w:r w:rsidDel="00000000" w:rsidR="00000000" w:rsidRPr="00000000">
        <w:rPr>
          <w:rtl w:val="0"/>
        </w:rPr>
      </w:r>
    </w:p>
    <w:p w:rsidR="00000000" w:rsidDel="00000000" w:rsidP="00000000" w:rsidRDefault="00000000" w:rsidRPr="00000000" w14:paraId="0000124D">
      <w:pPr>
        <w:pageBreakBefore w:val="0"/>
        <w:ind w:left="0" w:firstLine="0"/>
        <w:rPr/>
      </w:pPr>
      <w:r w:rsidDel="00000000" w:rsidR="00000000" w:rsidRPr="00000000">
        <w:rPr>
          <w:rtl w:val="0"/>
        </w:rPr>
      </w:r>
    </w:p>
    <w:p w:rsidR="00000000" w:rsidDel="00000000" w:rsidP="00000000" w:rsidRDefault="00000000" w:rsidRPr="00000000" w14:paraId="0000124E">
      <w:pPr>
        <w:pageBreakBefore w:val="0"/>
        <w:ind w:left="0" w:firstLine="0"/>
        <w:rPr/>
      </w:pPr>
      <w:r w:rsidDel="00000000" w:rsidR="00000000" w:rsidRPr="00000000">
        <w:rPr>
          <w:rtl w:val="0"/>
        </w:rPr>
        <w:t xml:space="preserve">Calculating a battery weight based on a 8S3P battery pack manufactured by Enersys containing the same Quallion 1.43 Ah cell and weighing 1.78 kg, gives:</w:t>
      </w:r>
    </w:p>
    <w:p w:rsidR="00000000" w:rsidDel="00000000" w:rsidP="00000000" w:rsidRDefault="00000000" w:rsidRPr="00000000" w14:paraId="0000124F">
      <w:pPr>
        <w:pageBreakBefore w:val="0"/>
        <w:ind w:left="0" w:firstLine="0"/>
        <w:rPr/>
      </w:pPr>
      <w:r w:rsidDel="00000000" w:rsidR="00000000" w:rsidRPr="00000000">
        <w:rPr>
          <w:rtl w:val="0"/>
        </w:rPr>
      </w:r>
    </w:p>
    <w:p w:rsidR="00000000" w:rsidDel="00000000" w:rsidP="00000000" w:rsidRDefault="00000000" w:rsidRPr="00000000" w14:paraId="00001250">
      <w:pPr>
        <w:pageBreakBefore w:val="0"/>
        <w:ind w:left="0" w:firstLine="0"/>
        <w:rPr/>
      </w:pPr>
      <m:oMath>
        <m:r>
          <w:rPr/>
          <m:t xml:space="preserve">Expected mass=1.78*</m:t>
        </m:r>
        <m:f>
          <m:fPr>
            <m:ctrlPr>
              <w:rPr/>
            </m:ctrlPr>
          </m:fPr>
          <m:num>
            <m:r>
              <w:rPr/>
              <m:t xml:space="preserve">27</m:t>
            </m:r>
          </m:num>
          <m:den>
            <m:r>
              <w:rPr/>
              <m:t xml:space="preserve">3</m:t>
            </m:r>
          </m:den>
        </m:f>
        <m:r>
          <w:rPr/>
          <m:t xml:space="preserve">=16.02 kg</m:t>
        </m:r>
      </m:oMath>
      <w:r w:rsidDel="00000000" w:rsidR="00000000" w:rsidRPr="00000000">
        <w:rPr>
          <w:rtl w:val="0"/>
        </w:rPr>
      </w:r>
    </w:p>
    <w:p w:rsidR="00000000" w:rsidDel="00000000" w:rsidP="00000000" w:rsidRDefault="00000000" w:rsidRPr="00000000" w14:paraId="00001251">
      <w:pPr>
        <w:pageBreakBefore w:val="0"/>
        <w:ind w:left="0" w:firstLine="0"/>
        <w:rPr/>
      </w:pPr>
      <w:r w:rsidDel="00000000" w:rsidR="00000000" w:rsidRPr="00000000">
        <w:rPr>
          <w:rtl w:val="0"/>
        </w:rPr>
      </w:r>
    </w:p>
    <w:p w:rsidR="00000000" w:rsidDel="00000000" w:rsidP="00000000" w:rsidRDefault="00000000" w:rsidRPr="00000000" w14:paraId="00001252">
      <w:pPr>
        <w:pageBreakBefore w:val="0"/>
        <w:ind w:left="0" w:firstLine="0"/>
        <w:rPr>
          <w:b w:val="1"/>
          <w:sz w:val="28"/>
          <w:szCs w:val="28"/>
        </w:rPr>
      </w:pPr>
      <w:r w:rsidDel="00000000" w:rsidR="00000000" w:rsidRPr="00000000">
        <w:rPr>
          <w:b w:val="1"/>
          <w:sz w:val="28"/>
          <w:szCs w:val="28"/>
          <w:rtl w:val="0"/>
        </w:rPr>
        <w:t xml:space="preserve">For Sunlit</w:t>
      </w:r>
    </w:p>
    <w:p w:rsidR="00000000" w:rsidDel="00000000" w:rsidP="00000000" w:rsidRDefault="00000000" w:rsidRPr="00000000" w14:paraId="00001253">
      <w:pPr>
        <w:pageBreakBefore w:val="0"/>
        <w:ind w:left="0" w:firstLine="0"/>
        <w:rPr/>
      </w:pPr>
      <m:oMath>
        <m:r>
          <w:rPr/>
          <m:t xml:space="preserve">Battery Recharge Current=</m:t>
        </m:r>
        <m:f>
          <m:fPr>
            <m:ctrlPr>
              <w:rPr/>
            </m:ctrlPr>
          </m:fPr>
          <m:num>
            <m:r>
              <w:rPr/>
              <m:t xml:space="preserve">37.78 * 0.60</m:t>
            </m:r>
          </m:num>
          <m:den>
            <m:r>
              <w:rPr/>
              <m:t xml:space="preserve">1.595 + 0.08</m:t>
            </m:r>
          </m:den>
        </m:f>
        <m:r>
          <w:rPr/>
          <m:t xml:space="preserve">=13.53 A</m:t>
        </m:r>
      </m:oMath>
      <w:r w:rsidDel="00000000" w:rsidR="00000000" w:rsidRPr="00000000">
        <w:rPr>
          <w:rtl w:val="0"/>
        </w:rPr>
      </w:r>
    </w:p>
    <w:p w:rsidR="00000000" w:rsidDel="00000000" w:rsidP="00000000" w:rsidRDefault="00000000" w:rsidRPr="00000000" w14:paraId="00001254">
      <w:pPr>
        <w:pageBreakBefore w:val="0"/>
        <w:ind w:left="0" w:firstLine="0"/>
        <w:rPr/>
      </w:pPr>
      <m:oMath>
        <m:r>
          <w:rPr/>
          <m:t xml:space="preserve">Battery Recharge Power=Recharge Current*Bus Voltage = 13.53*28=378.84 W</m:t>
        </m:r>
      </m:oMath>
      <w:r w:rsidDel="00000000" w:rsidR="00000000" w:rsidRPr="00000000">
        <w:rPr>
          <w:rtl w:val="0"/>
        </w:rPr>
      </w:r>
    </w:p>
    <w:p w:rsidR="00000000" w:rsidDel="00000000" w:rsidP="00000000" w:rsidRDefault="00000000" w:rsidRPr="00000000" w14:paraId="00001255">
      <w:pPr>
        <w:pageBreakBefore w:val="0"/>
        <w:ind w:left="0" w:firstLine="0"/>
        <w:rPr/>
      </w:pPr>
      <w:r w:rsidDel="00000000" w:rsidR="00000000" w:rsidRPr="00000000">
        <w:rPr>
          <w:rtl w:val="0"/>
        </w:rPr>
      </w:r>
    </w:p>
    <w:p w:rsidR="00000000" w:rsidDel="00000000" w:rsidP="00000000" w:rsidRDefault="00000000" w:rsidRPr="00000000" w14:paraId="00001256">
      <w:pPr>
        <w:pageBreakBefore w:val="0"/>
        <w:ind w:left="0" w:firstLine="0"/>
        <w:rPr/>
      </w:pPr>
      <m:oMath>
        <m:r>
          <w:rPr/>
          <m:t xml:space="preserve">Total Array Power Requirement=230.3*1.02*1.02+378.84*1.005*1.02=628 W</m:t>
        </m:r>
      </m:oMath>
      <w:r w:rsidDel="00000000" w:rsidR="00000000" w:rsidRPr="00000000">
        <w:rPr>
          <w:rtl w:val="0"/>
        </w:rPr>
      </w:r>
    </w:p>
    <w:p w:rsidR="00000000" w:rsidDel="00000000" w:rsidP="00000000" w:rsidRDefault="00000000" w:rsidRPr="00000000" w14:paraId="00001257">
      <w:pPr>
        <w:pageBreakBefore w:val="0"/>
        <w:ind w:left="0" w:firstLine="0"/>
        <w:rPr/>
      </w:pPr>
      <w:r w:rsidDel="00000000" w:rsidR="00000000" w:rsidRPr="00000000">
        <w:rPr>
          <w:rtl w:val="0"/>
        </w:rPr>
      </w:r>
    </w:p>
    <w:p w:rsidR="00000000" w:rsidDel="00000000" w:rsidP="00000000" w:rsidRDefault="00000000" w:rsidRPr="00000000" w14:paraId="00001258">
      <w:pPr>
        <w:pageBreakBefore w:val="0"/>
        <w:ind w:left="0" w:firstLine="0"/>
        <w:rPr/>
      </w:pPr>
      <w:r w:rsidDel="00000000" w:rsidR="00000000" w:rsidRPr="00000000">
        <w:rPr>
          <w:rtl w:val="0"/>
        </w:rPr>
        <w:t xml:space="preserve">Over the mission duration of 10 year there is a cell voltage fade of 11% and a cell current fade of 1%, which gives an EOL Power of 0.766 W and an EOL Voltage of 1.833 V</w:t>
      </w:r>
    </w:p>
    <w:p w:rsidR="00000000" w:rsidDel="00000000" w:rsidP="00000000" w:rsidRDefault="00000000" w:rsidRPr="00000000" w14:paraId="00001259">
      <w:pPr>
        <w:pageBreakBefore w:val="0"/>
        <w:ind w:left="0" w:firstLine="0"/>
        <w:rPr/>
      </w:pPr>
      <w:r w:rsidDel="00000000" w:rsidR="00000000" w:rsidRPr="00000000">
        <w:rPr>
          <w:rtl w:val="0"/>
        </w:rPr>
      </w:r>
    </w:p>
    <w:p w:rsidR="00000000" w:rsidDel="00000000" w:rsidP="00000000" w:rsidRDefault="00000000" w:rsidRPr="00000000" w14:paraId="0000125A">
      <w:pPr>
        <w:pageBreakBefore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125B">
      <w:pPr>
        <w:pageBreakBefore w:val="0"/>
        <w:ind w:left="0" w:firstLine="0"/>
        <w:rPr/>
      </w:pPr>
      <w:r w:rsidDel="00000000" w:rsidR="00000000" w:rsidRPr="00000000">
        <w:rPr>
          <w:rtl w:val="0"/>
        </w:rPr>
        <w:t xml:space="preserve">Layout:</w:t>
      </w:r>
    </w:p>
    <w:p w:rsidR="00000000" w:rsidDel="00000000" w:rsidP="00000000" w:rsidRDefault="00000000" w:rsidRPr="00000000" w14:paraId="0000125C">
      <w:pPr>
        <w:pageBreakBefore w:val="0"/>
        <w:ind w:left="0" w:firstLine="0"/>
        <w:rPr/>
      </w:pPr>
      <m:oMath>
        <m:r>
          <w:rPr/>
          <m:t xml:space="preserve"># in series=</m:t>
        </m:r>
        <m:f>
          <m:fPr>
            <m:ctrlPr>
              <w:rPr/>
            </m:ctrlPr>
          </m:fPr>
          <m:num>
            <m:r>
              <w:rPr/>
              <m:t xml:space="preserve">Max. Bus Voltage</m:t>
            </m:r>
          </m:num>
          <m:den>
            <m:r>
              <w:rPr/>
              <m:t xml:space="preserve">EOL Cell Voltage</m:t>
            </m:r>
          </m:den>
        </m:f>
        <m:r>
          <w:rPr/>
          <m:t xml:space="preserve">=</m:t>
        </m:r>
        <m:f>
          <m:fPr>
            <m:ctrlPr>
              <w:rPr/>
            </m:ctrlPr>
          </m:fPr>
          <m:num>
            <m:r>
              <w:rPr/>
              <m:t xml:space="preserve">33.6</m:t>
            </m:r>
          </m:num>
          <m:den>
            <m:r>
              <w:rPr/>
              <m:t xml:space="preserve">1.833</m:t>
            </m:r>
          </m:den>
        </m:f>
        <m:r>
          <w:rPr/>
          <m:t xml:space="preserve">=18.33 </m:t>
        </m:r>
        <m:r>
          <w:rPr/>
          <m:t>⇒</m:t>
        </m:r>
        <m:r>
          <w:rPr/>
          <m:t xml:space="preserve">19 series cells required</m:t>
        </m:r>
      </m:oMath>
      <w:r w:rsidDel="00000000" w:rsidR="00000000" w:rsidRPr="00000000">
        <w:rPr>
          <w:rtl w:val="0"/>
        </w:rPr>
      </w:r>
    </w:p>
    <w:p w:rsidR="00000000" w:rsidDel="00000000" w:rsidP="00000000" w:rsidRDefault="00000000" w:rsidRPr="00000000" w14:paraId="0000125D">
      <w:pPr>
        <w:pageBreakBefore w:val="0"/>
        <w:ind w:left="0" w:firstLine="0"/>
        <w:rPr/>
      </w:pPr>
      <m:oMath>
        <m:r>
          <w:rPr/>
          <m:t xml:space="preserve"># in parallel=</m:t>
        </m:r>
        <m:f>
          <m:fPr>
            <m:ctrlPr>
              <w:rPr/>
            </m:ctrlPr>
          </m:fPr>
          <m:num>
            <m:r>
              <w:rPr/>
              <m:t xml:space="preserve">Total Array Power Requirement</m:t>
            </m:r>
          </m:num>
          <m:den>
            <m:r>
              <w:rPr/>
              <m:t xml:space="preserve"># in series * EOL Cell Power</m:t>
            </m:r>
          </m:den>
        </m:f>
        <m:r>
          <w:rPr/>
          <m:t xml:space="preserve">=</m:t>
        </m:r>
        <m:f>
          <m:fPr>
            <m:ctrlPr>
              <w:rPr/>
            </m:ctrlPr>
          </m:fPr>
          <m:num>
            <m:r>
              <w:rPr/>
              <m:t xml:space="preserve">628</m:t>
            </m:r>
          </m:num>
          <m:den>
            <m:r>
              <w:rPr/>
              <m:t xml:space="preserve">19 * 0.766</m:t>
            </m:r>
          </m:den>
        </m:f>
        <m:r>
          <w:rPr/>
          <m:t xml:space="preserve">=43.15 </m:t>
        </m:r>
        <m:r>
          <w:rPr/>
          <m:t>⇒</m:t>
        </m:r>
        <m:r>
          <w:rPr/>
          <m:t xml:space="preserve"> 44 parallel strings required</m:t>
        </m:r>
      </m:oMath>
      <w:r w:rsidDel="00000000" w:rsidR="00000000" w:rsidRPr="00000000">
        <w:rPr>
          <w:rtl w:val="0"/>
        </w:rPr>
      </w:r>
    </w:p>
    <w:p w:rsidR="00000000" w:rsidDel="00000000" w:rsidP="00000000" w:rsidRDefault="00000000" w:rsidRPr="00000000" w14:paraId="0000125E">
      <w:pPr>
        <w:pageBreakBefore w:val="0"/>
        <w:ind w:left="0" w:firstLine="0"/>
        <w:rPr/>
      </w:pPr>
      <w:r w:rsidDel="00000000" w:rsidR="00000000" w:rsidRPr="00000000">
        <w:rPr>
          <w:rtl w:val="0"/>
        </w:rPr>
      </w:r>
    </w:p>
    <w:p w:rsidR="00000000" w:rsidDel="00000000" w:rsidP="00000000" w:rsidRDefault="00000000" w:rsidRPr="00000000" w14:paraId="0000125F">
      <w:pPr>
        <w:pageBreakBefore w:val="0"/>
        <w:ind w:left="0" w:firstLine="0"/>
        <w:rPr/>
      </w:pPr>
      <m:oMath>
        <m:r>
          <w:rPr/>
          <m:t xml:space="preserve">Total Solar Array Area=27*(19*44)=22,572</m:t>
        </m:r>
        <m:sSup>
          <m:sSupPr>
            <m:ctrlPr>
              <w:rPr/>
            </m:ctrlPr>
          </m:sSupPr>
          <m:e>
            <m:r>
              <w:rPr/>
              <m:t xml:space="preserve"> cm</m:t>
            </m:r>
          </m:e>
          <m:sup>
            <m:r>
              <w:rPr/>
              <m:t xml:space="preserve">2</m:t>
            </m:r>
          </m:sup>
        </m:sSup>
        <m:r>
          <w:rPr/>
          <m:t xml:space="preserve">=2.26 </m:t>
        </m:r>
        <m:sSup>
          <m:sSupPr>
            <m:ctrlPr>
              <w:rPr/>
            </m:ctrlPr>
          </m:sSupPr>
          <m:e>
            <m:r>
              <w:rPr/>
              <m:t xml:space="preserve">m</m:t>
            </m:r>
          </m:e>
          <m:sup>
            <m:r>
              <w:rPr/>
              <m:t xml:space="preserve">2</m:t>
            </m:r>
          </m:sup>
        </m:sSup>
      </m:oMath>
      <w:r w:rsidDel="00000000" w:rsidR="00000000" w:rsidRPr="00000000">
        <w:rPr>
          <w:rtl w:val="0"/>
        </w:rPr>
      </w:r>
    </w:p>
    <w:p w:rsidR="00000000" w:rsidDel="00000000" w:rsidP="00000000" w:rsidRDefault="00000000" w:rsidRPr="00000000" w14:paraId="00001260">
      <w:pPr>
        <w:pageBreakBefore w:val="0"/>
        <w:ind w:left="0" w:firstLine="0"/>
        <w:rPr/>
      </w:pPr>
      <w:r w:rsidDel="00000000" w:rsidR="00000000" w:rsidRPr="00000000">
        <w:rPr>
          <w:rtl w:val="0"/>
        </w:rPr>
      </w:r>
    </w:p>
    <w:p w:rsidR="00000000" w:rsidDel="00000000" w:rsidP="00000000" w:rsidRDefault="00000000" w:rsidRPr="00000000" w14:paraId="00001261">
      <w:pPr>
        <w:pageBreakBefore w:val="0"/>
        <w:ind w:left="0" w:firstLine="0"/>
        <w:rPr/>
      </w:pPr>
      <w:r w:rsidDel="00000000" w:rsidR="00000000" w:rsidRPr="00000000">
        <w:rPr>
          <w:rtl w:val="0"/>
        </w:rPr>
        <w:t xml:space="preserve">Using a power density for the solar array of 25 W/kg, we get an estimated mass for the solar panels of: </w:t>
      </w:r>
    </w:p>
    <w:p w:rsidR="00000000" w:rsidDel="00000000" w:rsidP="00000000" w:rsidRDefault="00000000" w:rsidRPr="00000000" w14:paraId="00001262">
      <w:pPr>
        <w:pageBreakBefore w:val="0"/>
        <w:ind w:left="0" w:firstLine="0"/>
        <w:rPr/>
      </w:pPr>
      <w:r w:rsidDel="00000000" w:rsidR="00000000" w:rsidRPr="00000000">
        <w:rPr>
          <w:rtl w:val="0"/>
        </w:rPr>
      </w:r>
    </w:p>
    <w:p w:rsidR="00000000" w:rsidDel="00000000" w:rsidP="00000000" w:rsidRDefault="00000000" w:rsidRPr="00000000" w14:paraId="00001263">
      <w:pPr>
        <w:pageBreakBefore w:val="0"/>
        <w:ind w:left="0" w:firstLine="0"/>
        <w:rPr/>
      </w:pPr>
      <m:oMath>
        <m:r>
          <w:rPr/>
          <m:t xml:space="preserve">Mass of Panels =</m:t>
        </m:r>
        <m:f>
          <m:fPr>
            <m:ctrlPr>
              <w:rPr/>
            </m:ctrlPr>
          </m:fPr>
          <m:num>
            <m:r>
              <w:rPr/>
              <m:t xml:space="preserve">628</m:t>
            </m:r>
          </m:num>
          <m:den>
            <m:r>
              <w:rPr/>
              <m:t xml:space="preserve">25</m:t>
            </m:r>
          </m:den>
        </m:f>
        <m:r>
          <w:rPr/>
          <m:t xml:space="preserve">=25.12 kg</m:t>
        </m:r>
      </m:oMath>
      <w:r w:rsidDel="00000000" w:rsidR="00000000" w:rsidRPr="00000000">
        <w:rPr>
          <w:rtl w:val="0"/>
        </w:rPr>
      </w:r>
    </w:p>
    <w:p w:rsidR="00000000" w:rsidDel="00000000" w:rsidP="00000000" w:rsidRDefault="00000000" w:rsidRPr="00000000" w14:paraId="00001264">
      <w:pPr>
        <w:pageBreakBefore w:val="0"/>
        <w:ind w:left="0" w:firstLine="0"/>
        <w:rPr/>
      </w:pPr>
      <w:r w:rsidDel="00000000" w:rsidR="00000000" w:rsidRPr="00000000">
        <w:rPr>
          <w:rtl w:val="0"/>
        </w:rPr>
      </w:r>
    </w:p>
    <w:p w:rsidR="00000000" w:rsidDel="00000000" w:rsidP="00000000" w:rsidRDefault="00000000" w:rsidRPr="00000000" w14:paraId="00001265">
      <w:pPr>
        <w:pStyle w:val="Heading1"/>
        <w:pageBreakBefore w:val="0"/>
        <w:rPr/>
      </w:pPr>
      <w:bookmarkStart w:colFirst="0" w:colLast="0" w:name="_vulmvxr3lkv0" w:id="579"/>
      <w:bookmarkEnd w:id="579"/>
      <w:r w:rsidDel="00000000" w:rsidR="00000000" w:rsidRPr="00000000">
        <w:rPr>
          <w:rtl w:val="0"/>
        </w:rPr>
        <w:t xml:space="preserve">Appendix L: Thermal</w:t>
      </w:r>
    </w:p>
    <w:p w:rsidR="00000000" w:rsidDel="00000000" w:rsidP="00000000" w:rsidRDefault="00000000" w:rsidRPr="00000000" w14:paraId="00001266">
      <w:pPr>
        <w:pStyle w:val="Heading2"/>
        <w:pageBreakBefore w:val="0"/>
        <w:rPr/>
      </w:pPr>
      <w:bookmarkStart w:colFirst="0" w:colLast="0" w:name="_5q7trjx0sz6m" w:id="580"/>
      <w:bookmarkEnd w:id="580"/>
      <w:r w:rsidDel="00000000" w:rsidR="00000000" w:rsidRPr="00000000">
        <w:rPr>
          <w:rtl w:val="0"/>
        </w:rPr>
        <w:t xml:space="preserve">L.1</w:t>
        <w:tab/>
        <w:t xml:space="preserve">Lander Coating Trade Study</w:t>
      </w:r>
    </w:p>
    <w:p w:rsidR="00000000" w:rsidDel="00000000" w:rsidP="00000000" w:rsidRDefault="00000000" w:rsidRPr="00000000" w14:paraId="00001267">
      <w:pPr>
        <w:pageBreakBefore w:val="0"/>
        <w:jc w:val="center"/>
        <w:rPr/>
      </w:pPr>
      <w:r w:rsidDel="00000000" w:rsidR="00000000" w:rsidRPr="00000000">
        <w:rPr/>
        <w:drawing>
          <wp:inline distB="19050" distT="19050" distL="19050" distR="19050">
            <wp:extent cx="6767512" cy="2439143"/>
            <wp:effectExtent b="0" l="0" r="0" t="0"/>
            <wp:docPr id="30" name="image30.png"/>
            <a:graphic>
              <a:graphicData uri="http://schemas.openxmlformats.org/drawingml/2006/picture">
                <pic:pic>
                  <pic:nvPicPr>
                    <pic:cNvPr id="0" name="image30.png"/>
                    <pic:cNvPicPr preferRelativeResize="0"/>
                  </pic:nvPicPr>
                  <pic:blipFill>
                    <a:blip r:embed="rId268"/>
                    <a:srcRect b="0" l="0" r="0" t="0"/>
                    <a:stretch>
                      <a:fillRect/>
                    </a:stretch>
                  </pic:blipFill>
                  <pic:spPr>
                    <a:xfrm rot="16200000">
                      <a:off x="0" y="0"/>
                      <a:ext cx="6767512" cy="2439143"/>
                    </a:xfrm>
                    <a:prstGeom prst="rect"/>
                    <a:ln/>
                  </pic:spPr>
                </pic:pic>
              </a:graphicData>
            </a:graphic>
          </wp:inline>
        </w:drawing>
      </w:r>
      <w:r w:rsidDel="00000000" w:rsidR="00000000" w:rsidRPr="00000000">
        <w:rPr>
          <w:rtl w:val="0"/>
        </w:rPr>
      </w:r>
    </w:p>
    <w:p w:rsidR="00000000" w:rsidDel="00000000" w:rsidP="00000000" w:rsidRDefault="00000000" w:rsidRPr="00000000" w14:paraId="00001268">
      <w:pPr>
        <w:pStyle w:val="Heading2"/>
        <w:pageBreakBefore w:val="0"/>
        <w:rPr/>
      </w:pPr>
      <w:bookmarkStart w:colFirst="0" w:colLast="0" w:name="_847ktf6k63gu" w:id="581"/>
      <w:bookmarkEnd w:id="581"/>
      <w:r w:rsidDel="00000000" w:rsidR="00000000" w:rsidRPr="00000000">
        <w:rPr>
          <w:rtl w:val="0"/>
        </w:rPr>
        <w:t xml:space="preserve">L.2</w:t>
        <w:tab/>
        <w:t xml:space="preserve">Walkthrough of Lander Thermal Code</w:t>
      </w:r>
    </w:p>
    <w:p w:rsidR="00000000" w:rsidDel="00000000" w:rsidP="00000000" w:rsidRDefault="00000000" w:rsidRPr="00000000" w14:paraId="00001269">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x       = 1;                   </w:t>
      </w:r>
      <w:r w:rsidDel="00000000" w:rsidR="00000000" w:rsidRPr="00000000">
        <w:rPr>
          <w:rFonts w:ascii="Courier New" w:cs="Courier New" w:eastAsia="Courier New" w:hAnsi="Courier New"/>
          <w:i w:val="1"/>
          <w:sz w:val="20"/>
          <w:szCs w:val="20"/>
          <w:highlight w:val="white"/>
          <w:rtl w:val="0"/>
        </w:rPr>
        <w:t xml:space="preserve">%percentage of surface covered in coating 1</w:t>
      </w:r>
    </w:p>
    <w:p w:rsidR="00000000" w:rsidDel="00000000" w:rsidP="00000000" w:rsidRDefault="00000000" w:rsidRPr="00000000" w14:paraId="0000126A">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e1      = 0.02;               </w:t>
      </w:r>
      <w:r w:rsidDel="00000000" w:rsidR="00000000" w:rsidRPr="00000000">
        <w:rPr>
          <w:rFonts w:ascii="Courier New" w:cs="Courier New" w:eastAsia="Courier New" w:hAnsi="Courier New"/>
          <w:i w:val="1"/>
          <w:sz w:val="20"/>
          <w:szCs w:val="20"/>
          <w:highlight w:val="white"/>
          <w:rtl w:val="0"/>
        </w:rPr>
        <w:t xml:space="preserve"> %Kapton 3mil (ITO/VDA/Kapton)</w:t>
      </w:r>
    </w:p>
    <w:p w:rsidR="00000000" w:rsidDel="00000000" w:rsidP="00000000" w:rsidRDefault="00000000" w:rsidRPr="00000000" w14:paraId="0000126B">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e2      = 0.853;               </w:t>
      </w:r>
      <w:r w:rsidDel="00000000" w:rsidR="00000000" w:rsidRPr="00000000">
        <w:rPr>
          <w:rFonts w:ascii="Courier New" w:cs="Courier New" w:eastAsia="Courier New" w:hAnsi="Courier New"/>
          <w:i w:val="1"/>
          <w:sz w:val="20"/>
          <w:szCs w:val="20"/>
          <w:highlight w:val="white"/>
          <w:rtl w:val="0"/>
        </w:rPr>
        <w:t xml:space="preserve">%other coating (here unused)</w:t>
      </w:r>
    </w:p>
    <w:p w:rsidR="00000000" w:rsidDel="00000000" w:rsidP="00000000" w:rsidRDefault="00000000" w:rsidRPr="00000000" w14:paraId="0000126C">
      <w:pPr>
        <w:pageBreakBefore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126D">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sigma   = 5.6703e-8;           </w:t>
      </w:r>
      <w:r w:rsidDel="00000000" w:rsidR="00000000" w:rsidRPr="00000000">
        <w:rPr>
          <w:rFonts w:ascii="Courier New" w:cs="Courier New" w:eastAsia="Courier New" w:hAnsi="Courier New"/>
          <w:i w:val="1"/>
          <w:sz w:val="20"/>
          <w:szCs w:val="20"/>
          <w:highlight w:val="white"/>
          <w:rtl w:val="0"/>
        </w:rPr>
        <w:t xml:space="preserve">%[W/m^2K]</w:t>
      </w:r>
    </w:p>
    <w:p w:rsidR="00000000" w:rsidDel="00000000" w:rsidP="00000000" w:rsidRDefault="00000000" w:rsidRPr="00000000" w14:paraId="0000126E">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Tsurf   = 40;                  </w:t>
      </w:r>
      <w:r w:rsidDel="00000000" w:rsidR="00000000" w:rsidRPr="00000000">
        <w:rPr>
          <w:rFonts w:ascii="Courier New" w:cs="Courier New" w:eastAsia="Courier New" w:hAnsi="Courier New"/>
          <w:i w:val="1"/>
          <w:sz w:val="20"/>
          <w:szCs w:val="20"/>
          <w:highlight w:val="white"/>
          <w:rtl w:val="0"/>
        </w:rPr>
        <w:t xml:space="preserve">%[K] lunar surface temperature</w:t>
      </w:r>
    </w:p>
    <w:p w:rsidR="00000000" w:rsidDel="00000000" w:rsidP="00000000" w:rsidRDefault="00000000" w:rsidRPr="00000000" w14:paraId="0000126F">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Tsc     = 273;                 </w:t>
      </w:r>
      <w:r w:rsidDel="00000000" w:rsidR="00000000" w:rsidRPr="00000000">
        <w:rPr>
          <w:rFonts w:ascii="Courier New" w:cs="Courier New" w:eastAsia="Courier New" w:hAnsi="Courier New"/>
          <w:i w:val="1"/>
          <w:sz w:val="20"/>
          <w:szCs w:val="20"/>
          <w:highlight w:val="white"/>
          <w:rtl w:val="0"/>
        </w:rPr>
        <w:t xml:space="preserve">%[K] desired internal lander temperature</w:t>
      </w:r>
    </w:p>
    <w:p w:rsidR="00000000" w:rsidDel="00000000" w:rsidP="00000000" w:rsidRDefault="00000000" w:rsidRPr="00000000" w14:paraId="00001270">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Abottom = 0.8047;              </w:t>
      </w:r>
      <w:r w:rsidDel="00000000" w:rsidR="00000000" w:rsidRPr="00000000">
        <w:rPr>
          <w:rFonts w:ascii="Courier New" w:cs="Courier New" w:eastAsia="Courier New" w:hAnsi="Courier New"/>
          <w:i w:val="1"/>
          <w:sz w:val="20"/>
          <w:szCs w:val="20"/>
          <w:highlight w:val="white"/>
          <w:rtl w:val="0"/>
        </w:rPr>
        <w:t xml:space="preserve">%[m^2] area of the underside of the lander</w:t>
      </w:r>
    </w:p>
    <w:p w:rsidR="00000000" w:rsidDel="00000000" w:rsidP="00000000" w:rsidRDefault="00000000" w:rsidRPr="00000000" w14:paraId="00001271">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Atop    = 0.8047;              </w:t>
      </w:r>
      <w:r w:rsidDel="00000000" w:rsidR="00000000" w:rsidRPr="00000000">
        <w:rPr>
          <w:rFonts w:ascii="Courier New" w:cs="Courier New" w:eastAsia="Courier New" w:hAnsi="Courier New"/>
          <w:i w:val="1"/>
          <w:sz w:val="20"/>
          <w:szCs w:val="20"/>
          <w:highlight w:val="white"/>
          <w:rtl w:val="0"/>
        </w:rPr>
        <w:t xml:space="preserve">%[m^2] area of the top of the lander</w:t>
      </w:r>
    </w:p>
    <w:p w:rsidR="00000000" w:rsidDel="00000000" w:rsidP="00000000" w:rsidRDefault="00000000" w:rsidRPr="00000000" w14:paraId="00001272">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Asides  = 8*16.072*56/1550;    </w:t>
      </w:r>
      <w:r w:rsidDel="00000000" w:rsidR="00000000" w:rsidRPr="00000000">
        <w:rPr>
          <w:rFonts w:ascii="Courier New" w:cs="Courier New" w:eastAsia="Courier New" w:hAnsi="Courier New"/>
          <w:i w:val="1"/>
          <w:sz w:val="20"/>
          <w:szCs w:val="20"/>
          <w:highlight w:val="white"/>
          <w:rtl w:val="0"/>
        </w:rPr>
        <w:t xml:space="preserve">%[m^2]combined area of all the lander sides</w:t>
      </w:r>
    </w:p>
    <w:p w:rsidR="00000000" w:rsidDel="00000000" w:rsidP="00000000" w:rsidRDefault="00000000" w:rsidRPr="00000000" w14:paraId="00001273">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rfeet   = 0.1;                 </w:t>
      </w:r>
      <w:r w:rsidDel="00000000" w:rsidR="00000000" w:rsidRPr="00000000">
        <w:rPr>
          <w:rFonts w:ascii="Courier New" w:cs="Courier New" w:eastAsia="Courier New" w:hAnsi="Courier New"/>
          <w:i w:val="1"/>
          <w:sz w:val="20"/>
          <w:szCs w:val="20"/>
          <w:highlight w:val="white"/>
          <w:rtl w:val="0"/>
        </w:rPr>
        <w:t xml:space="preserve">%[m] radius of the landing pads</w:t>
      </w:r>
    </w:p>
    <w:p w:rsidR="00000000" w:rsidDel="00000000" w:rsidP="00000000" w:rsidRDefault="00000000" w:rsidRPr="00000000" w14:paraId="00001274">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m       = 213.6;              </w:t>
      </w:r>
      <w:r w:rsidDel="00000000" w:rsidR="00000000" w:rsidRPr="00000000">
        <w:rPr>
          <w:rFonts w:ascii="Courier New" w:cs="Courier New" w:eastAsia="Courier New" w:hAnsi="Courier New"/>
          <w:i w:val="1"/>
          <w:sz w:val="20"/>
          <w:szCs w:val="20"/>
          <w:highlight w:val="white"/>
          <w:rtl w:val="0"/>
        </w:rPr>
        <w:t xml:space="preserve"> %[kg] mass of the lander</w:t>
      </w:r>
    </w:p>
    <w:p w:rsidR="00000000" w:rsidDel="00000000" w:rsidP="00000000" w:rsidRDefault="00000000" w:rsidRPr="00000000" w14:paraId="00001275">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g       = 1.62;                </w:t>
      </w:r>
      <w:r w:rsidDel="00000000" w:rsidR="00000000" w:rsidRPr="00000000">
        <w:rPr>
          <w:rFonts w:ascii="Courier New" w:cs="Courier New" w:eastAsia="Courier New" w:hAnsi="Courier New"/>
          <w:i w:val="1"/>
          <w:sz w:val="20"/>
          <w:szCs w:val="20"/>
          <w:highlight w:val="white"/>
          <w:rtl w:val="0"/>
        </w:rPr>
        <w:t xml:space="preserve">%[m/s^2] lunar gravity</w:t>
      </w:r>
    </w:p>
    <w:p w:rsidR="00000000" w:rsidDel="00000000" w:rsidP="00000000" w:rsidRDefault="00000000" w:rsidRPr="00000000" w14:paraId="00001276">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emiss   = (x*e1)+((1-x)*e2);   </w:t>
      </w:r>
      <w:r w:rsidDel="00000000" w:rsidR="00000000" w:rsidRPr="00000000">
        <w:rPr>
          <w:rFonts w:ascii="Courier New" w:cs="Courier New" w:eastAsia="Courier New" w:hAnsi="Courier New"/>
          <w:i w:val="1"/>
          <w:sz w:val="20"/>
          <w:szCs w:val="20"/>
          <w:highlight w:val="white"/>
          <w:rtl w:val="0"/>
        </w:rPr>
        <w:t xml:space="preserve">%emissivity of coating combination</w:t>
      </w:r>
    </w:p>
    <w:p w:rsidR="00000000" w:rsidDel="00000000" w:rsidP="00000000" w:rsidRDefault="00000000" w:rsidRPr="00000000" w14:paraId="00001277">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Afeet   = 4*pi*rfeet^2;        </w:t>
      </w:r>
      <w:r w:rsidDel="00000000" w:rsidR="00000000" w:rsidRPr="00000000">
        <w:rPr>
          <w:rFonts w:ascii="Courier New" w:cs="Courier New" w:eastAsia="Courier New" w:hAnsi="Courier New"/>
          <w:i w:val="1"/>
          <w:sz w:val="20"/>
          <w:szCs w:val="20"/>
          <w:highlight w:val="white"/>
          <w:rtl w:val="0"/>
        </w:rPr>
        <w:t xml:space="preserve">%[m^2] area of the landing pads</w:t>
      </w:r>
    </w:p>
    <w:p w:rsidR="00000000" w:rsidDel="00000000" w:rsidP="00000000" w:rsidRDefault="00000000" w:rsidRPr="00000000" w14:paraId="00001278">
      <w:pPr>
        <w:pageBreakBefore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1279">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%p       = m*g/(Afeet*10e6);   </w:t>
      </w:r>
      <w:r w:rsidDel="00000000" w:rsidR="00000000" w:rsidRPr="00000000">
        <w:rPr>
          <w:rFonts w:ascii="Courier New" w:cs="Courier New" w:eastAsia="Courier New" w:hAnsi="Courier New"/>
          <w:i w:val="1"/>
          <w:sz w:val="20"/>
          <w:szCs w:val="20"/>
          <w:highlight w:val="white"/>
          <w:rtl w:val="0"/>
        </w:rPr>
        <w:t xml:space="preserve">%[MPa] contact pressure (here unused)</w:t>
      </w:r>
      <w:r w:rsidDel="00000000" w:rsidR="00000000" w:rsidRPr="00000000">
        <w:rPr>
          <w:rFonts w:ascii="Courier New" w:cs="Courier New" w:eastAsia="Courier New" w:hAnsi="Courier New"/>
          <w:i w:val="1"/>
          <w:sz w:val="20"/>
          <w:szCs w:val="20"/>
          <w:highlight w:val="white"/>
          <w:vertAlign w:val="superscript"/>
        </w:rPr>
        <w:footnoteReference w:customMarkFollows="0" w:id="253"/>
      </w:r>
      <w:r w:rsidDel="00000000" w:rsidR="00000000" w:rsidRPr="00000000">
        <w:rPr>
          <w:rtl w:val="0"/>
        </w:rPr>
      </w:r>
    </w:p>
    <w:p w:rsidR="00000000" w:rsidDel="00000000" w:rsidP="00000000" w:rsidRDefault="00000000" w:rsidRPr="00000000" w14:paraId="0000127A">
      <w:pPr>
        <w:pageBreakBefore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%R       = 0.574*p^-0.562;     </w:t>
      </w:r>
      <w:r w:rsidDel="00000000" w:rsidR="00000000" w:rsidRPr="00000000">
        <w:rPr>
          <w:rFonts w:ascii="Courier New" w:cs="Courier New" w:eastAsia="Courier New" w:hAnsi="Courier New"/>
          <w:i w:val="1"/>
          <w:sz w:val="20"/>
          <w:szCs w:val="20"/>
          <w:highlight w:val="white"/>
          <w:rtl w:val="0"/>
        </w:rPr>
        <w:t xml:space="preserve">%[kW/m^2*C] thermal contact resistance as a</w:t>
      </w:r>
      <w:r w:rsidDel="00000000" w:rsidR="00000000" w:rsidRPr="00000000">
        <w:rPr>
          <w:rFonts w:ascii="Courier New" w:cs="Courier New" w:eastAsia="Courier New" w:hAnsi="Courier New"/>
          <w:sz w:val="20"/>
          <w:szCs w:val="20"/>
          <w:highlight w:val="white"/>
          <w:rtl w:val="0"/>
        </w:rPr>
        <w:t xml:space="preserve"> </w:t>
      </w:r>
    </w:p>
    <w:p w:rsidR="00000000" w:rsidDel="00000000" w:rsidP="00000000" w:rsidRDefault="00000000" w:rsidRPr="00000000" w14:paraId="0000127B">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i w:val="1"/>
          <w:sz w:val="20"/>
          <w:szCs w:val="20"/>
          <w:highlight w:val="white"/>
          <w:rtl w:val="0"/>
        </w:rPr>
        <w:t xml:space="preserve">function of contact pressure (here unused </w:t>
      </w:r>
    </w:p>
    <w:p w:rsidR="00000000" w:rsidDel="00000000" w:rsidP="00000000" w:rsidRDefault="00000000" w:rsidRPr="00000000" w14:paraId="0000127C">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i w:val="1"/>
          <w:sz w:val="20"/>
          <w:szCs w:val="20"/>
          <w:highlight w:val="white"/>
          <w:rtl w:val="0"/>
        </w:rPr>
        <w:t xml:space="preserve"> because the function was not valid for the </w:t>
      </w:r>
    </w:p>
    <w:p w:rsidR="00000000" w:rsidDel="00000000" w:rsidP="00000000" w:rsidRDefault="00000000" w:rsidRPr="00000000" w14:paraId="0000127D">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i w:val="1"/>
          <w:sz w:val="20"/>
          <w:szCs w:val="20"/>
          <w:highlight w:val="white"/>
          <w:rtl w:val="0"/>
        </w:rPr>
        <w:t xml:space="preserve">values of contact pressure our lander </w:t>
      </w:r>
    </w:p>
    <w:p w:rsidR="00000000" w:rsidDel="00000000" w:rsidP="00000000" w:rsidRDefault="00000000" w:rsidRPr="00000000" w14:paraId="0000127E">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i w:val="1"/>
          <w:sz w:val="20"/>
          <w:szCs w:val="20"/>
          <w:highlight w:val="white"/>
          <w:rtl w:val="0"/>
        </w:rPr>
        <w:t xml:space="preserve">would experience)</w:t>
      </w:r>
    </w:p>
    <w:p w:rsidR="00000000" w:rsidDel="00000000" w:rsidP="00000000" w:rsidRDefault="00000000" w:rsidRPr="00000000" w14:paraId="0000127F">
      <w:pPr>
        <w:pageBreakBefore w:val="0"/>
        <w:ind w:left="3600" w:firstLine="0"/>
        <w:rPr>
          <w:rFonts w:ascii="Courier New" w:cs="Courier New" w:eastAsia="Courier New" w:hAnsi="Courier New"/>
          <w:i w:val="1"/>
          <w:sz w:val="20"/>
          <w:szCs w:val="20"/>
          <w:highlight w:val="white"/>
        </w:rPr>
      </w:pPr>
      <w:r w:rsidDel="00000000" w:rsidR="00000000" w:rsidRPr="00000000">
        <w:rPr>
          <w:rtl w:val="0"/>
        </w:rPr>
      </w:r>
    </w:p>
    <w:p w:rsidR="00000000" w:rsidDel="00000000" w:rsidP="00000000" w:rsidRDefault="00000000" w:rsidRPr="00000000" w14:paraId="00001280">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R       = 1.25e3;              </w:t>
      </w:r>
      <w:r w:rsidDel="00000000" w:rsidR="00000000" w:rsidRPr="00000000">
        <w:rPr>
          <w:rFonts w:ascii="Courier New" w:cs="Courier New" w:eastAsia="Courier New" w:hAnsi="Courier New"/>
          <w:i w:val="1"/>
          <w:sz w:val="20"/>
          <w:szCs w:val="20"/>
          <w:highlight w:val="white"/>
          <w:rtl w:val="0"/>
        </w:rPr>
        <w:t xml:space="preserve">%[W/m^2*C] thermal contact resistance of </w:t>
      </w:r>
    </w:p>
    <w:p w:rsidR="00000000" w:rsidDel="00000000" w:rsidP="00000000" w:rsidRDefault="00000000" w:rsidRPr="00000000" w14:paraId="00001281">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   </w:t>
      </w:r>
      <w:r w:rsidDel="00000000" w:rsidR="00000000" w:rsidRPr="00000000">
        <w:rPr>
          <w:rFonts w:ascii="Courier New" w:cs="Courier New" w:eastAsia="Courier New" w:hAnsi="Courier New"/>
          <w:i w:val="1"/>
          <w:sz w:val="20"/>
          <w:szCs w:val="20"/>
          <w:highlight w:val="white"/>
          <w:rtl w:val="0"/>
        </w:rPr>
        <w:t xml:space="preserve">lunar surface</w:t>
      </w:r>
      <w:r w:rsidDel="00000000" w:rsidR="00000000" w:rsidRPr="00000000">
        <w:rPr>
          <w:rFonts w:ascii="Courier New" w:cs="Courier New" w:eastAsia="Courier New" w:hAnsi="Courier New"/>
          <w:i w:val="1"/>
          <w:sz w:val="20"/>
          <w:szCs w:val="20"/>
          <w:highlight w:val="white"/>
          <w:vertAlign w:val="superscript"/>
        </w:rPr>
        <w:footnoteReference w:customMarkFollows="0" w:id="254"/>
      </w:r>
      <w:r w:rsidDel="00000000" w:rsidR="00000000" w:rsidRPr="00000000">
        <w:rPr>
          <w:rtl w:val="0"/>
        </w:rPr>
      </w:r>
    </w:p>
    <w:p w:rsidR="00000000" w:rsidDel="00000000" w:rsidP="00000000" w:rsidRDefault="00000000" w:rsidRPr="00000000" w14:paraId="00001282">
      <w:pPr>
        <w:pageBreakBefore w:val="0"/>
        <w:rPr>
          <w:rFonts w:ascii="Courier New" w:cs="Courier New" w:eastAsia="Courier New" w:hAnsi="Courier New"/>
          <w:sz w:val="20"/>
          <w:szCs w:val="20"/>
          <w:highlight w:val="white"/>
        </w:rPr>
      </w:pPr>
      <w:r w:rsidDel="00000000" w:rsidR="00000000" w:rsidRPr="00000000">
        <w:rPr>
          <w:rtl w:val="0"/>
        </w:rPr>
      </w:r>
    </w:p>
    <w:p w:rsidR="00000000" w:rsidDel="00000000" w:rsidP="00000000" w:rsidRDefault="00000000" w:rsidRPr="00000000" w14:paraId="00001283">
      <w:pPr>
        <w:pageBreakBefore w:val="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q_rad   = sigma*emiss*(Abottom*(Tsc^4-Tsurf^4) + Tsc^4*(Atop+Asides))</w:t>
      </w:r>
    </w:p>
    <w:p w:rsidR="00000000" w:rsidDel="00000000" w:rsidP="00000000" w:rsidRDefault="00000000" w:rsidRPr="00000000" w14:paraId="00001284">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ab/>
        <w:tab/>
        <w:tab/>
        <w:tab/>
        <w:tab/>
        <w:t xml:space="preserve">   </w:t>
      </w:r>
      <w:r w:rsidDel="00000000" w:rsidR="00000000" w:rsidRPr="00000000">
        <w:rPr>
          <w:rFonts w:ascii="Courier New" w:cs="Courier New" w:eastAsia="Courier New" w:hAnsi="Courier New"/>
          <w:i w:val="1"/>
          <w:sz w:val="20"/>
          <w:szCs w:val="20"/>
          <w:highlight w:val="white"/>
          <w:rtl w:val="0"/>
        </w:rPr>
        <w:t xml:space="preserve">%[W] radiated heat, which is a combination </w:t>
      </w:r>
    </w:p>
    <w:p w:rsidR="00000000" w:rsidDel="00000000" w:rsidP="00000000" w:rsidRDefault="00000000" w:rsidRPr="00000000" w14:paraId="00001285">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   of the top and sides of the lander </w:t>
      </w:r>
    </w:p>
    <w:p w:rsidR="00000000" w:rsidDel="00000000" w:rsidP="00000000" w:rsidRDefault="00000000" w:rsidRPr="00000000" w14:paraId="00001286">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   radiating to deep space (T=0K) and the </w:t>
      </w:r>
    </w:p>
    <w:p w:rsidR="00000000" w:rsidDel="00000000" w:rsidP="00000000" w:rsidRDefault="00000000" w:rsidRPr="00000000" w14:paraId="00001287">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   bottom of the lander radiating to the </w:t>
      </w:r>
    </w:p>
    <w:p w:rsidR="00000000" w:rsidDel="00000000" w:rsidP="00000000" w:rsidRDefault="00000000" w:rsidRPr="00000000" w14:paraId="00001288">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   lunar surface (T=40K)</w:t>
      </w:r>
    </w:p>
    <w:p w:rsidR="00000000" w:rsidDel="00000000" w:rsidP="00000000" w:rsidRDefault="00000000" w:rsidRPr="00000000" w14:paraId="00001289">
      <w:pPr>
        <w:pageBreakBefore w:val="0"/>
        <w:ind w:left="3600" w:firstLine="0"/>
        <w:rPr>
          <w:rFonts w:ascii="Courier New" w:cs="Courier New" w:eastAsia="Courier New" w:hAnsi="Courier New"/>
          <w:i w:val="1"/>
          <w:sz w:val="20"/>
          <w:szCs w:val="20"/>
          <w:highlight w:val="white"/>
        </w:rPr>
      </w:pPr>
      <w:r w:rsidDel="00000000" w:rsidR="00000000" w:rsidRPr="00000000">
        <w:rPr>
          <w:rtl w:val="0"/>
        </w:rPr>
      </w:r>
    </w:p>
    <w:p w:rsidR="00000000" w:rsidDel="00000000" w:rsidP="00000000" w:rsidRDefault="00000000" w:rsidRPr="00000000" w14:paraId="0000128A">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q_cond  = (Tsc-Tsurf)*Afeet/R  </w:t>
      </w:r>
      <w:r w:rsidDel="00000000" w:rsidR="00000000" w:rsidRPr="00000000">
        <w:rPr>
          <w:rFonts w:ascii="Courier New" w:cs="Courier New" w:eastAsia="Courier New" w:hAnsi="Courier New"/>
          <w:i w:val="1"/>
          <w:sz w:val="20"/>
          <w:szCs w:val="20"/>
          <w:highlight w:val="white"/>
          <w:rtl w:val="0"/>
        </w:rPr>
        <w:t xml:space="preserve">%[W] heat conducted through the landing </w:t>
      </w:r>
    </w:p>
    <w:p w:rsidR="00000000" w:rsidDel="00000000" w:rsidP="00000000" w:rsidRDefault="00000000" w:rsidRPr="00000000" w14:paraId="0000128B">
      <w:pPr>
        <w:pageBreakBefore w:val="0"/>
        <w:ind w:left="2880" w:firstLine="72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   pads to the lunar surface</w:t>
      </w:r>
    </w:p>
    <w:p w:rsidR="00000000" w:rsidDel="00000000" w:rsidP="00000000" w:rsidRDefault="00000000" w:rsidRPr="00000000" w14:paraId="0000128C">
      <w:pPr>
        <w:pageBreakBefore w:val="0"/>
        <w:ind w:left="2880" w:firstLine="720"/>
        <w:rPr>
          <w:rFonts w:ascii="Courier New" w:cs="Courier New" w:eastAsia="Courier New" w:hAnsi="Courier New"/>
          <w:i w:val="1"/>
          <w:sz w:val="20"/>
          <w:szCs w:val="20"/>
          <w:highlight w:val="white"/>
        </w:rPr>
      </w:pPr>
      <w:r w:rsidDel="00000000" w:rsidR="00000000" w:rsidRPr="00000000">
        <w:rPr>
          <w:rtl w:val="0"/>
        </w:rPr>
      </w:r>
    </w:p>
    <w:p w:rsidR="00000000" w:rsidDel="00000000" w:rsidP="00000000" w:rsidRDefault="00000000" w:rsidRPr="00000000" w14:paraId="0000128D">
      <w:pPr>
        <w:pageBreakBefore w:val="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sz w:val="20"/>
          <w:szCs w:val="20"/>
          <w:highlight w:val="white"/>
          <w:rtl w:val="0"/>
        </w:rPr>
        <w:t xml:space="preserve">q       = q_rad + q_cond  </w:t>
        <w:tab/>
        <w:t xml:space="preserve">   </w:t>
      </w:r>
      <w:r w:rsidDel="00000000" w:rsidR="00000000" w:rsidRPr="00000000">
        <w:rPr>
          <w:rFonts w:ascii="Courier New" w:cs="Courier New" w:eastAsia="Courier New" w:hAnsi="Courier New"/>
          <w:i w:val="1"/>
          <w:sz w:val="20"/>
          <w:szCs w:val="20"/>
          <w:highlight w:val="white"/>
          <w:rtl w:val="0"/>
        </w:rPr>
        <w:t xml:space="preserve">%[W] total heat loss; therefore total heat </w:t>
      </w:r>
    </w:p>
    <w:p w:rsidR="00000000" w:rsidDel="00000000" w:rsidP="00000000" w:rsidRDefault="00000000" w:rsidRPr="00000000" w14:paraId="0000128E">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   input necessary to maintain lander at </w:t>
      </w:r>
    </w:p>
    <w:p w:rsidR="00000000" w:rsidDel="00000000" w:rsidP="00000000" w:rsidRDefault="00000000" w:rsidRPr="00000000" w14:paraId="0000128F">
      <w:pPr>
        <w:pageBreakBefore w:val="0"/>
        <w:ind w:left="3600" w:firstLine="0"/>
        <w:rPr>
          <w:rFonts w:ascii="Courier New" w:cs="Courier New" w:eastAsia="Courier New" w:hAnsi="Courier New"/>
          <w:i w:val="1"/>
          <w:sz w:val="20"/>
          <w:szCs w:val="20"/>
          <w:highlight w:val="white"/>
        </w:rPr>
      </w:pPr>
      <w:r w:rsidDel="00000000" w:rsidR="00000000" w:rsidRPr="00000000">
        <w:rPr>
          <w:rFonts w:ascii="Courier New" w:cs="Courier New" w:eastAsia="Courier New" w:hAnsi="Courier New"/>
          <w:i w:val="1"/>
          <w:sz w:val="20"/>
          <w:szCs w:val="20"/>
          <w:highlight w:val="white"/>
          <w:rtl w:val="0"/>
        </w:rPr>
        <w:t xml:space="preserve">   desired temperature</w:t>
      </w:r>
      <w:r w:rsidDel="00000000" w:rsidR="00000000" w:rsidRPr="00000000">
        <w:br w:type="page"/>
      </w:r>
      <w:r w:rsidDel="00000000" w:rsidR="00000000" w:rsidRPr="00000000">
        <w:rPr>
          <w:rtl w:val="0"/>
        </w:rPr>
      </w:r>
    </w:p>
    <w:p w:rsidR="00000000" w:rsidDel="00000000" w:rsidP="00000000" w:rsidRDefault="00000000" w:rsidRPr="00000000" w14:paraId="00001290">
      <w:pPr>
        <w:pStyle w:val="Heading2"/>
        <w:pageBreakBefore w:val="0"/>
        <w:rPr/>
      </w:pPr>
      <w:bookmarkStart w:colFirst="0" w:colLast="0" w:name="_e027vncdbeoe" w:id="582"/>
      <w:bookmarkEnd w:id="582"/>
      <w:r w:rsidDel="00000000" w:rsidR="00000000" w:rsidRPr="00000000">
        <w:rPr>
          <w:rtl w:val="0"/>
        </w:rPr>
        <w:t xml:space="preserve">L.3</w:t>
        <w:tab/>
        <w:t xml:space="preserve">Lander Thermal Requirements</w:t>
      </w:r>
    </w:p>
    <w:p w:rsidR="00000000" w:rsidDel="00000000" w:rsidP="00000000" w:rsidRDefault="00000000" w:rsidRPr="00000000" w14:paraId="00001291">
      <w:pPr>
        <w:pageBreakBefore w:val="0"/>
        <w:widowControl w:val="0"/>
        <w:rPr>
          <w:rFonts w:ascii="Arial" w:cs="Arial" w:eastAsia="Arial" w:hAnsi="Arial"/>
        </w:rPr>
      </w:pPr>
      <w:r w:rsidDel="00000000" w:rsidR="00000000" w:rsidRPr="00000000">
        <w:rPr>
          <w:rtl w:val="0"/>
        </w:rPr>
      </w:r>
    </w:p>
    <w:tbl>
      <w:tblPr>
        <w:tblStyle w:val="Table72"/>
        <w:tblW w:w="493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880"/>
        <w:gridCol w:w="2055"/>
        <w:tblGridChange w:id="0">
          <w:tblGrid>
            <w:gridCol w:w="2880"/>
            <w:gridCol w:w="2055"/>
          </w:tblGrid>
        </w:tblGridChange>
      </w:tblGrid>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292">
            <w:pPr>
              <w:pageBreakBefore w:val="0"/>
              <w:widowControl w:val="0"/>
              <w:spacing w:line="240" w:lineRule="auto"/>
              <w:rPr/>
            </w:pPr>
            <w:r w:rsidDel="00000000" w:rsidR="00000000" w:rsidRPr="00000000">
              <w:rPr>
                <w:rtl w:val="0"/>
              </w:rPr>
              <w:t xml:space="preserve">Power</w:t>
            </w:r>
          </w:p>
        </w:tc>
        <w:tc>
          <w:tcPr>
            <w:tcMar>
              <w:top w:w="140.0" w:type="dxa"/>
              <w:left w:w="140.0" w:type="dxa"/>
              <w:bottom w:w="140.0" w:type="dxa"/>
              <w:right w:w="140.0" w:type="dxa"/>
            </w:tcMar>
            <w:vAlign w:val="top"/>
          </w:tcPr>
          <w:p w:rsidR="00000000" w:rsidDel="00000000" w:rsidP="00000000" w:rsidRDefault="00000000" w:rsidRPr="00000000" w14:paraId="00001293">
            <w:pPr>
              <w:pageBreakBefore w:val="0"/>
              <w:widowControl w:val="0"/>
              <w:spacing w:line="240" w:lineRule="auto"/>
              <w:rPr/>
            </w:pPr>
            <w:r w:rsidDel="00000000" w:rsidR="00000000" w:rsidRPr="00000000">
              <w:rPr>
                <w:rtl w:val="0"/>
              </w:rPr>
              <w:t xml:space="preserve">0 to 30 ℃</w:t>
            </w:r>
          </w:p>
        </w:tc>
      </w:tr>
      <w:tr>
        <w:trPr>
          <w:cantSplit w:val="0"/>
          <w:trHeight w:val="900" w:hRule="atLeast"/>
          <w:tblHeader w:val="0"/>
        </w:trPr>
        <w:tc>
          <w:tcPr>
            <w:tcMar>
              <w:top w:w="140.0" w:type="dxa"/>
              <w:left w:w="140.0" w:type="dxa"/>
              <w:bottom w:w="140.0" w:type="dxa"/>
              <w:right w:w="140.0" w:type="dxa"/>
            </w:tcMar>
            <w:vAlign w:val="top"/>
          </w:tcPr>
          <w:p w:rsidR="00000000" w:rsidDel="00000000" w:rsidP="00000000" w:rsidRDefault="00000000" w:rsidRPr="00000000" w14:paraId="00001294">
            <w:pPr>
              <w:pageBreakBefore w:val="0"/>
              <w:widowControl w:val="0"/>
              <w:spacing w:line="240" w:lineRule="auto"/>
              <w:rPr/>
            </w:pPr>
            <w:r w:rsidDel="00000000" w:rsidR="00000000" w:rsidRPr="00000000">
              <w:rPr>
                <w:rtl w:val="0"/>
              </w:rPr>
              <w:t xml:space="preserve">Payload: </w:t>
            </w:r>
          </w:p>
          <w:p w:rsidR="00000000" w:rsidDel="00000000" w:rsidP="00000000" w:rsidRDefault="00000000" w:rsidRPr="00000000" w14:paraId="00001295">
            <w:pPr>
              <w:pageBreakBefore w:val="0"/>
              <w:widowControl w:val="0"/>
              <w:spacing w:line="240" w:lineRule="auto"/>
              <w:rPr/>
            </w:pPr>
            <w:r w:rsidDel="00000000" w:rsidR="00000000" w:rsidRPr="00000000">
              <w:rPr>
                <w:rtl w:val="0"/>
              </w:rPr>
              <w:t xml:space="preserve">NIR Spectrometer</w:t>
            </w:r>
          </w:p>
        </w:tc>
        <w:tc>
          <w:tcPr>
            <w:tcMar>
              <w:top w:w="140.0" w:type="dxa"/>
              <w:left w:w="140.0" w:type="dxa"/>
              <w:bottom w:w="140.0" w:type="dxa"/>
              <w:right w:w="140.0" w:type="dxa"/>
            </w:tcMar>
            <w:vAlign w:val="top"/>
          </w:tcPr>
          <w:p w:rsidR="00000000" w:rsidDel="00000000" w:rsidP="00000000" w:rsidRDefault="00000000" w:rsidRPr="00000000" w14:paraId="00001296">
            <w:pPr>
              <w:pageBreakBefore w:val="0"/>
              <w:widowControl w:val="0"/>
              <w:spacing w:line="240" w:lineRule="auto"/>
              <w:rPr/>
            </w:pPr>
            <w:r w:rsidDel="00000000" w:rsidR="00000000" w:rsidRPr="00000000">
              <w:rPr>
                <w:rtl w:val="0"/>
              </w:rPr>
              <w:t xml:space="preserve">-20 to 40 ℃</w:t>
            </w:r>
          </w:p>
        </w:tc>
      </w:tr>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297">
            <w:pPr>
              <w:pageBreakBefore w:val="0"/>
              <w:widowControl w:val="0"/>
              <w:spacing w:line="240" w:lineRule="auto"/>
              <w:rPr/>
            </w:pPr>
            <w:r w:rsidDel="00000000" w:rsidR="00000000" w:rsidRPr="00000000">
              <w:rPr>
                <w:rtl w:val="0"/>
              </w:rPr>
              <w:t xml:space="preserve">GNC</w:t>
            </w:r>
          </w:p>
        </w:tc>
        <w:tc>
          <w:tcPr>
            <w:tcMar>
              <w:top w:w="140.0" w:type="dxa"/>
              <w:left w:w="140.0" w:type="dxa"/>
              <w:bottom w:w="140.0" w:type="dxa"/>
              <w:right w:w="140.0" w:type="dxa"/>
            </w:tcMar>
            <w:vAlign w:val="top"/>
          </w:tcPr>
          <w:p w:rsidR="00000000" w:rsidDel="00000000" w:rsidP="00000000" w:rsidRDefault="00000000" w:rsidRPr="00000000" w14:paraId="00001298">
            <w:pPr>
              <w:pageBreakBefore w:val="0"/>
              <w:widowControl w:val="0"/>
              <w:spacing w:line="240" w:lineRule="auto"/>
              <w:rPr/>
            </w:pPr>
            <w:r w:rsidDel="00000000" w:rsidR="00000000" w:rsidRPr="00000000">
              <w:rPr>
                <w:rtl w:val="0"/>
              </w:rPr>
              <w:t xml:space="preserve">-25 to 50 ℃</w:t>
            </w:r>
          </w:p>
        </w:tc>
      </w:tr>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299">
            <w:pPr>
              <w:pageBreakBefore w:val="0"/>
              <w:widowControl w:val="0"/>
              <w:spacing w:line="240" w:lineRule="auto"/>
              <w:rPr/>
            </w:pPr>
            <w:r w:rsidDel="00000000" w:rsidR="00000000" w:rsidRPr="00000000">
              <w:rPr>
                <w:rtl w:val="0"/>
              </w:rPr>
              <w:t xml:space="preserve">Communications</w:t>
            </w:r>
          </w:p>
        </w:tc>
        <w:tc>
          <w:tcPr>
            <w:tcMar>
              <w:top w:w="140.0" w:type="dxa"/>
              <w:left w:w="140.0" w:type="dxa"/>
              <w:bottom w:w="140.0" w:type="dxa"/>
              <w:right w:w="140.0" w:type="dxa"/>
            </w:tcMar>
            <w:vAlign w:val="top"/>
          </w:tcPr>
          <w:p w:rsidR="00000000" w:rsidDel="00000000" w:rsidP="00000000" w:rsidRDefault="00000000" w:rsidRPr="00000000" w14:paraId="0000129A">
            <w:pPr>
              <w:pageBreakBefore w:val="0"/>
              <w:widowControl w:val="0"/>
              <w:spacing w:line="240" w:lineRule="auto"/>
              <w:rPr/>
            </w:pPr>
            <w:r w:rsidDel="00000000" w:rsidR="00000000" w:rsidRPr="00000000">
              <w:rPr>
                <w:rtl w:val="0"/>
              </w:rPr>
              <w:t xml:space="preserve">-50 to 70 ℃</w:t>
            </w:r>
          </w:p>
        </w:tc>
      </w:tr>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29B">
            <w:pPr>
              <w:pageBreakBefore w:val="0"/>
              <w:widowControl w:val="0"/>
              <w:spacing w:line="240" w:lineRule="auto"/>
              <w:rPr/>
            </w:pPr>
            <w:r w:rsidDel="00000000" w:rsidR="00000000" w:rsidRPr="00000000">
              <w:rPr>
                <w:rtl w:val="0"/>
              </w:rPr>
              <w:t xml:space="preserve">Propulsion</w:t>
            </w:r>
          </w:p>
        </w:tc>
        <w:tc>
          <w:tcPr>
            <w:tcMar>
              <w:top w:w="140.0" w:type="dxa"/>
              <w:left w:w="140.0" w:type="dxa"/>
              <w:bottom w:w="140.0" w:type="dxa"/>
              <w:right w:w="140.0" w:type="dxa"/>
            </w:tcMar>
            <w:vAlign w:val="top"/>
          </w:tcPr>
          <w:p w:rsidR="00000000" w:rsidDel="00000000" w:rsidP="00000000" w:rsidRDefault="00000000" w:rsidRPr="00000000" w14:paraId="0000129C">
            <w:pPr>
              <w:pageBreakBefore w:val="0"/>
              <w:widowControl w:val="0"/>
              <w:spacing w:line="240" w:lineRule="auto"/>
              <w:rPr/>
            </w:pPr>
            <w:r w:rsidDel="00000000" w:rsidR="00000000" w:rsidRPr="00000000">
              <w:rPr>
                <w:rtl w:val="0"/>
              </w:rPr>
              <w:t xml:space="preserve">Min -50 ℃</w:t>
            </w:r>
          </w:p>
        </w:tc>
      </w:tr>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29D">
            <w:pPr>
              <w:pageBreakBefore w:val="0"/>
              <w:widowControl w:val="0"/>
              <w:spacing w:line="240" w:lineRule="auto"/>
              <w:rPr/>
            </w:pPr>
            <w:r w:rsidDel="00000000" w:rsidR="00000000" w:rsidRPr="00000000">
              <w:rPr>
                <w:rtl w:val="0"/>
              </w:rPr>
              <w:t xml:space="preserve">Launch Vehicle</w:t>
            </w:r>
          </w:p>
        </w:tc>
        <w:tc>
          <w:tcPr>
            <w:tcMar>
              <w:top w:w="140.0" w:type="dxa"/>
              <w:left w:w="140.0" w:type="dxa"/>
              <w:bottom w:w="140.0" w:type="dxa"/>
              <w:right w:w="140.0" w:type="dxa"/>
            </w:tcMar>
            <w:vAlign w:val="top"/>
          </w:tcPr>
          <w:p w:rsidR="00000000" w:rsidDel="00000000" w:rsidP="00000000" w:rsidRDefault="00000000" w:rsidRPr="00000000" w14:paraId="0000129E">
            <w:pPr>
              <w:pageBreakBefore w:val="0"/>
              <w:widowControl w:val="0"/>
              <w:spacing w:line="240" w:lineRule="auto"/>
              <w:rPr/>
            </w:pPr>
            <w:r w:rsidDel="00000000" w:rsidR="00000000" w:rsidRPr="00000000">
              <w:rPr>
                <w:rtl w:val="0"/>
              </w:rPr>
              <w:t xml:space="preserve">-54 to 128 ℃</w:t>
            </w:r>
          </w:p>
        </w:tc>
      </w:tr>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29F">
            <w:pPr>
              <w:pageBreakBefore w:val="0"/>
              <w:widowControl w:val="0"/>
              <w:spacing w:line="240" w:lineRule="auto"/>
              <w:rPr/>
            </w:pPr>
            <w:r w:rsidDel="00000000" w:rsidR="00000000" w:rsidRPr="00000000">
              <w:rPr>
                <w:rtl w:val="0"/>
              </w:rPr>
              <w:t xml:space="preserve">Mechanisms (Drill Actuator)</w:t>
            </w:r>
          </w:p>
        </w:tc>
        <w:tc>
          <w:tcPr>
            <w:tcMar>
              <w:top w:w="140.0" w:type="dxa"/>
              <w:left w:w="140.0" w:type="dxa"/>
              <w:bottom w:w="140.0" w:type="dxa"/>
              <w:right w:w="140.0" w:type="dxa"/>
            </w:tcMar>
            <w:vAlign w:val="top"/>
          </w:tcPr>
          <w:p w:rsidR="00000000" w:rsidDel="00000000" w:rsidP="00000000" w:rsidRDefault="00000000" w:rsidRPr="00000000" w14:paraId="000012A0">
            <w:pPr>
              <w:pageBreakBefore w:val="0"/>
              <w:widowControl w:val="0"/>
              <w:spacing w:line="240" w:lineRule="auto"/>
              <w:rPr/>
            </w:pPr>
            <w:r w:rsidDel="00000000" w:rsidR="00000000" w:rsidRPr="00000000">
              <w:rPr>
                <w:rtl w:val="0"/>
              </w:rPr>
              <w:t xml:space="preserve">-20 to 75 ℃</w:t>
            </w:r>
          </w:p>
        </w:tc>
      </w:tr>
    </w:tbl>
    <w:p w:rsidR="00000000" w:rsidDel="00000000" w:rsidP="00000000" w:rsidRDefault="00000000" w:rsidRPr="00000000" w14:paraId="000012A1">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2A2">
      <w:pPr>
        <w:pStyle w:val="Heading2"/>
        <w:pageBreakBefore w:val="0"/>
        <w:rPr/>
      </w:pPr>
      <w:bookmarkStart w:colFirst="0" w:colLast="0" w:name="_xk141o78dcs3" w:id="583"/>
      <w:bookmarkEnd w:id="583"/>
      <w:r w:rsidDel="00000000" w:rsidR="00000000" w:rsidRPr="00000000">
        <w:rPr>
          <w:rtl w:val="0"/>
        </w:rPr>
        <w:t xml:space="preserve">L.4</w:t>
        <w:tab/>
        <w:t xml:space="preserve">Orbiter Coating Trade Study</w:t>
      </w:r>
    </w:p>
    <w:p w:rsidR="00000000" w:rsidDel="00000000" w:rsidP="00000000" w:rsidRDefault="00000000" w:rsidRPr="00000000" w14:paraId="000012A3">
      <w:pPr>
        <w:pageBreakBefore w:val="0"/>
        <w:rPr/>
      </w:pPr>
      <w:r w:rsidDel="00000000" w:rsidR="00000000" w:rsidRPr="00000000">
        <w:rPr>
          <w:rtl w:val="0"/>
        </w:rPr>
      </w:r>
    </w:p>
    <w:p w:rsidR="00000000" w:rsidDel="00000000" w:rsidP="00000000" w:rsidRDefault="00000000" w:rsidRPr="00000000" w14:paraId="000012A4">
      <w:pPr>
        <w:pageBreakBefore w:val="0"/>
        <w:jc w:val="center"/>
        <w:rPr/>
      </w:pPr>
      <w:r w:rsidDel="00000000" w:rsidR="00000000" w:rsidRPr="00000000">
        <w:rPr/>
        <w:drawing>
          <wp:inline distB="19050" distT="19050" distL="19050" distR="19050">
            <wp:extent cx="7110412" cy="2293976"/>
            <wp:effectExtent b="0" l="0" r="0" t="0"/>
            <wp:docPr id="102" name="image101.png"/>
            <a:graphic>
              <a:graphicData uri="http://schemas.openxmlformats.org/drawingml/2006/picture">
                <pic:pic>
                  <pic:nvPicPr>
                    <pic:cNvPr id="0" name="image101.png"/>
                    <pic:cNvPicPr preferRelativeResize="0"/>
                  </pic:nvPicPr>
                  <pic:blipFill>
                    <a:blip r:embed="rId269"/>
                    <a:srcRect b="0" l="0" r="0" t="0"/>
                    <a:stretch>
                      <a:fillRect/>
                    </a:stretch>
                  </pic:blipFill>
                  <pic:spPr>
                    <a:xfrm rot="16200000">
                      <a:off x="0" y="0"/>
                      <a:ext cx="7110412" cy="2293976"/>
                    </a:xfrm>
                    <a:prstGeom prst="rect"/>
                    <a:ln/>
                  </pic:spPr>
                </pic:pic>
              </a:graphicData>
            </a:graphic>
          </wp:inline>
        </w:drawing>
      </w:r>
      <w:r w:rsidDel="00000000" w:rsidR="00000000" w:rsidRPr="00000000">
        <w:rPr>
          <w:rtl w:val="0"/>
        </w:rPr>
      </w:r>
    </w:p>
    <w:p w:rsidR="00000000" w:rsidDel="00000000" w:rsidP="00000000" w:rsidRDefault="00000000" w:rsidRPr="00000000" w14:paraId="000012A5">
      <w:pPr>
        <w:pStyle w:val="Heading2"/>
        <w:pageBreakBefore w:val="0"/>
        <w:rPr/>
      </w:pPr>
      <w:bookmarkStart w:colFirst="0" w:colLast="0" w:name="_l8ofbzgu8bhy" w:id="584"/>
      <w:bookmarkEnd w:id="584"/>
      <w:r w:rsidDel="00000000" w:rsidR="00000000" w:rsidRPr="00000000">
        <w:rPr>
          <w:rtl w:val="0"/>
        </w:rPr>
        <w:t xml:space="preserve">L.5</w:t>
        <w:tab/>
        <w:t xml:space="preserve">Walkthrough of Orbiter Code</w:t>
      </w:r>
    </w:p>
    <w:p w:rsidR="00000000" w:rsidDel="00000000" w:rsidP="00000000" w:rsidRDefault="00000000" w:rsidRPr="00000000" w14:paraId="000012A6">
      <w:pPr>
        <w:pageBreakBefore w:val="0"/>
        <w:rPr/>
      </w:pPr>
      <w:r w:rsidDel="00000000" w:rsidR="00000000" w:rsidRPr="00000000">
        <w:rPr>
          <w:rtl w:val="0"/>
        </w:rPr>
        <w:t xml:space="preserve">Commented MATLAB code is as follows:</w:t>
      </w:r>
    </w:p>
    <w:p w:rsidR="00000000" w:rsidDel="00000000" w:rsidP="00000000" w:rsidRDefault="00000000" w:rsidRPr="00000000" w14:paraId="000012A7">
      <w:pPr>
        <w:pageBreakBefore w:val="0"/>
        <w:rPr/>
      </w:pPr>
      <w:r w:rsidDel="00000000" w:rsidR="00000000" w:rsidRPr="00000000">
        <w:rPr>
          <w:rtl w:val="0"/>
        </w:rPr>
      </w:r>
    </w:p>
    <w:p w:rsidR="00000000" w:rsidDel="00000000" w:rsidP="00000000" w:rsidRDefault="00000000" w:rsidRPr="00000000" w14:paraId="000012A8">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sigma = 5.67e-8; </w:t>
        <w:tab/>
        <w:tab/>
        <w:tab/>
        <w:t xml:space="preserve">%stefan-boltzmann constant</w:t>
      </w:r>
    </w:p>
    <w:p w:rsidR="00000000" w:rsidDel="00000000" w:rsidP="00000000" w:rsidRDefault="00000000" w:rsidRPr="00000000" w14:paraId="000012A9">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PAS1 = 0.8047; </w:t>
        <w:tab/>
        <w:tab/>
        <w:tab/>
        <w:t xml:space="preserve">%[m3] area of top or bottom of orbiter</w:t>
      </w:r>
    </w:p>
    <w:p w:rsidR="00000000" w:rsidDel="00000000" w:rsidP="00000000" w:rsidRDefault="00000000" w:rsidRPr="00000000" w14:paraId="000012AA">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PAS2 = ((16.072*56)*(1+(2*(sqrt(2)/2))))/1550; %[m3], one side of prism </w:t>
      </w:r>
    </w:p>
    <w:p w:rsidR="00000000" w:rsidDel="00000000" w:rsidP="00000000" w:rsidRDefault="00000000" w:rsidRPr="00000000" w14:paraId="000012AB">
      <w:pPr>
        <w:pageBreakBefore w:val="0"/>
        <w:ind w:left="576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facing sun (unused here)</w:t>
      </w:r>
    </w:p>
    <w:p w:rsidR="00000000" w:rsidDel="00000000" w:rsidP="00000000" w:rsidRDefault="00000000" w:rsidRPr="00000000" w14:paraId="000012AC">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PAS3 = ((16.072*56)*((2*cosd(22.5))+(2*cosd(67.5))))/1550; %[m3], one </w:t>
      </w:r>
    </w:p>
    <w:p w:rsidR="00000000" w:rsidDel="00000000" w:rsidP="00000000" w:rsidRDefault="00000000" w:rsidRPr="00000000" w14:paraId="000012AD">
      <w:pPr>
        <w:pageBreakBefore w:val="0"/>
        <w:ind w:left="504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corner of prism facing sun</w:t>
      </w:r>
    </w:p>
    <w:p w:rsidR="00000000" w:rsidDel="00000000" w:rsidP="00000000" w:rsidRDefault="00000000" w:rsidRPr="00000000" w14:paraId="000012AE">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PAS4 = 16.072*56/1550; </w:t>
        <w:tab/>
        <w:t xml:space="preserve">%area of one side panel of the spacecraft</w:t>
      </w:r>
    </w:p>
    <w:p w:rsidR="00000000" w:rsidDel="00000000" w:rsidP="00000000" w:rsidRDefault="00000000" w:rsidRPr="00000000" w14:paraId="000012AF">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Hsu = 1353; </w:t>
        <w:tab/>
        <w:tab/>
        <w:tab/>
        <w:t xml:space="preserve">%[W/m2], solar constant</w:t>
      </w:r>
    </w:p>
    <w:p w:rsidR="00000000" w:rsidDel="00000000" w:rsidP="00000000" w:rsidRDefault="00000000" w:rsidRPr="00000000" w14:paraId="000012B0">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Qsu = PAS3*Hsu; </w:t>
        <w:tab/>
        <w:tab/>
        <w:tab/>
        <w:t xml:space="preserve">%worst case for heating</w:t>
      </w:r>
    </w:p>
    <w:p w:rsidR="00000000" w:rsidDel="00000000" w:rsidP="00000000" w:rsidRDefault="00000000" w:rsidRPr="00000000" w14:paraId="000012B1">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Asc = (2*PAS1)+(8*16.072*56/1550); </w:t>
        <w:tab/>
        <w:t xml:space="preserve">%[m2] total area of orbiter</w:t>
      </w:r>
    </w:p>
    <w:p w:rsidR="00000000" w:rsidDel="00000000" w:rsidP="00000000" w:rsidRDefault="00000000" w:rsidRPr="00000000" w14:paraId="000012B2">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Flt = 0.93; </w:t>
        <w:tab/>
        <w:tab/>
        <w:tab/>
        <w:t xml:space="preserve">% horizontal viewfactor to the lunar surface</w:t>
      </w:r>
      <w:r w:rsidDel="00000000" w:rsidR="00000000" w:rsidRPr="00000000">
        <w:rPr>
          <w:rFonts w:ascii="Courier New" w:cs="Courier New" w:eastAsia="Courier New" w:hAnsi="Courier New"/>
          <w:sz w:val="21"/>
          <w:szCs w:val="21"/>
          <w:highlight w:val="white"/>
          <w:vertAlign w:val="superscript"/>
        </w:rPr>
        <w:footnoteReference w:customMarkFollows="0" w:id="255"/>
      </w:r>
      <w:r w:rsidDel="00000000" w:rsidR="00000000" w:rsidRPr="00000000">
        <w:rPr>
          <w:rtl w:val="0"/>
        </w:rPr>
      </w:r>
    </w:p>
    <w:p w:rsidR="00000000" w:rsidDel="00000000" w:rsidP="00000000" w:rsidRDefault="00000000" w:rsidRPr="00000000" w14:paraId="000012B3">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FltV = 0.32; </w:t>
        <w:tab/>
        <w:tab/>
        <w:tab/>
        <w:t xml:space="preserve">% vertical view factor to lunar surface</w:t>
      </w:r>
      <w:r w:rsidDel="00000000" w:rsidR="00000000" w:rsidRPr="00000000">
        <w:rPr>
          <w:rFonts w:ascii="Courier New" w:cs="Courier New" w:eastAsia="Courier New" w:hAnsi="Courier New"/>
          <w:sz w:val="21"/>
          <w:szCs w:val="21"/>
          <w:highlight w:val="white"/>
          <w:vertAlign w:val="superscript"/>
        </w:rPr>
        <w:footnoteReference w:customMarkFollows="0" w:id="256"/>
      </w:r>
      <w:r w:rsidDel="00000000" w:rsidR="00000000" w:rsidRPr="00000000">
        <w:rPr>
          <w:rtl w:val="0"/>
        </w:rPr>
      </w:r>
    </w:p>
    <w:p w:rsidR="00000000" w:rsidDel="00000000" w:rsidP="00000000" w:rsidRDefault="00000000" w:rsidRPr="00000000" w14:paraId="000012B4">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PASspace = (8*PAS4*(1-FltV))+(PAS1*(1-Flt))+ PAS1; </w:t>
        <w:tab/>
        <w:t xml:space="preserve">  </w:t>
      </w:r>
    </w:p>
    <w:p w:rsidR="00000000" w:rsidDel="00000000" w:rsidP="00000000" w:rsidRDefault="00000000" w:rsidRPr="00000000" w14:paraId="000012B5">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%surfaces with radiating view to deep space: </w:t>
      </w:r>
    </w:p>
    <w:p w:rsidR="00000000" w:rsidDel="00000000" w:rsidP="00000000" w:rsidRDefault="00000000" w:rsidRPr="00000000" w14:paraId="000012B6">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includes vertical view factor for the portion </w:t>
      </w:r>
    </w:p>
    <w:p w:rsidR="00000000" w:rsidDel="00000000" w:rsidP="00000000" w:rsidRDefault="00000000" w:rsidRPr="00000000" w14:paraId="000012B7">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of the sides that radiate to deep space</w:t>
      </w:r>
    </w:p>
    <w:p w:rsidR="00000000" w:rsidDel="00000000" w:rsidP="00000000" w:rsidRDefault="00000000" w:rsidRPr="00000000" w14:paraId="000012B8">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PASmoon = (8*PAS4*(FltV))+(PAS1*Flt); </w:t>
        <w:tab/>
        <w:tab/>
        <w:t xml:space="preserve">  </w:t>
      </w:r>
    </w:p>
    <w:p w:rsidR="00000000" w:rsidDel="00000000" w:rsidP="00000000" w:rsidRDefault="00000000" w:rsidRPr="00000000" w14:paraId="000012B9">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%surfaces with radiating view to lunar </w:t>
      </w:r>
    </w:p>
    <w:p w:rsidR="00000000" w:rsidDel="00000000" w:rsidP="00000000" w:rsidRDefault="00000000" w:rsidRPr="00000000" w14:paraId="000012BA">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surface: includes vertical view factor for </w:t>
      </w:r>
    </w:p>
    <w:p w:rsidR="00000000" w:rsidDel="00000000" w:rsidP="00000000" w:rsidRDefault="00000000" w:rsidRPr="00000000" w14:paraId="000012BB">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the portion of the sides that radiate to the </w:t>
      </w:r>
    </w:p>
    <w:p w:rsidR="00000000" w:rsidDel="00000000" w:rsidP="00000000" w:rsidRDefault="00000000" w:rsidRPr="00000000" w14:paraId="000012BC">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lunar surface</w:t>
      </w:r>
    </w:p>
    <w:p w:rsidR="00000000" w:rsidDel="00000000" w:rsidP="00000000" w:rsidRDefault="00000000" w:rsidRPr="00000000" w14:paraId="000012BD">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ePlanet = 0.95; </w:t>
        <w:tab/>
        <w:tab/>
        <w:tab/>
        <w:t xml:space="preserve">%emissivity of the lunar surface</w:t>
      </w:r>
      <w:r w:rsidDel="00000000" w:rsidR="00000000" w:rsidRPr="00000000">
        <w:rPr>
          <w:rFonts w:ascii="Courier New" w:cs="Courier New" w:eastAsia="Courier New" w:hAnsi="Courier New"/>
          <w:sz w:val="21"/>
          <w:szCs w:val="21"/>
          <w:highlight w:val="white"/>
          <w:vertAlign w:val="superscript"/>
        </w:rPr>
        <w:footnoteReference w:customMarkFollows="0" w:id="257"/>
      </w:r>
      <w:r w:rsidDel="00000000" w:rsidR="00000000" w:rsidRPr="00000000">
        <w:rPr>
          <w:rtl w:val="0"/>
        </w:rPr>
      </w:r>
    </w:p>
    <w:p w:rsidR="00000000" w:rsidDel="00000000" w:rsidP="00000000" w:rsidRDefault="00000000" w:rsidRPr="00000000" w14:paraId="000012BE">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Tplanet = 250; </w:t>
        <w:tab/>
        <w:tab/>
        <w:tab/>
        <w:t xml:space="preserve">%lunar average planet temperature [K]</w:t>
      </w:r>
      <w:r w:rsidDel="00000000" w:rsidR="00000000" w:rsidRPr="00000000">
        <w:rPr>
          <w:rFonts w:ascii="Courier New" w:cs="Courier New" w:eastAsia="Courier New" w:hAnsi="Courier New"/>
          <w:sz w:val="21"/>
          <w:szCs w:val="21"/>
          <w:highlight w:val="white"/>
          <w:vertAlign w:val="superscript"/>
        </w:rPr>
        <w:footnoteReference w:customMarkFollows="0" w:id="258"/>
      </w:r>
      <w:r w:rsidDel="00000000" w:rsidR="00000000" w:rsidRPr="00000000">
        <w:rPr>
          <w:rtl w:val="0"/>
        </w:rPr>
      </w:r>
    </w:p>
    <w:p w:rsidR="00000000" w:rsidDel="00000000" w:rsidP="00000000" w:rsidRDefault="00000000" w:rsidRPr="00000000" w14:paraId="000012BF">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Qlt = PASmoon*sigma*ePlanet*(Tplanet^4); </w:t>
        <w:tab/>
        <w:t xml:space="preserve">%calculating lunar IR flux</w:t>
      </w:r>
      <w:r w:rsidDel="00000000" w:rsidR="00000000" w:rsidRPr="00000000">
        <w:rPr>
          <w:rFonts w:ascii="Courier New" w:cs="Courier New" w:eastAsia="Courier New" w:hAnsi="Courier New"/>
          <w:sz w:val="21"/>
          <w:szCs w:val="21"/>
          <w:highlight w:val="white"/>
          <w:vertAlign w:val="superscript"/>
        </w:rPr>
        <w:footnoteReference w:customMarkFollows="0" w:id="259"/>
      </w:r>
      <w:r w:rsidDel="00000000" w:rsidR="00000000" w:rsidRPr="00000000">
        <w:rPr>
          <w:rtl w:val="0"/>
        </w:rPr>
      </w:r>
    </w:p>
    <w:p w:rsidR="00000000" w:rsidDel="00000000" w:rsidP="00000000" w:rsidRDefault="00000000" w:rsidRPr="00000000" w14:paraId="000012C0">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aL = 0.12; </w:t>
        <w:tab/>
        <w:tab/>
        <w:tab/>
        <w:tab/>
        <w:t xml:space="preserve">%lunar albedo</w:t>
      </w:r>
      <w:r w:rsidDel="00000000" w:rsidR="00000000" w:rsidRPr="00000000">
        <w:rPr>
          <w:rFonts w:ascii="Courier New" w:cs="Courier New" w:eastAsia="Courier New" w:hAnsi="Courier New"/>
          <w:sz w:val="21"/>
          <w:szCs w:val="21"/>
          <w:highlight w:val="white"/>
          <w:vertAlign w:val="superscript"/>
        </w:rPr>
        <w:footnoteReference w:customMarkFollows="0" w:id="260"/>
      </w:r>
      <w:r w:rsidDel="00000000" w:rsidR="00000000" w:rsidRPr="00000000">
        <w:rPr>
          <w:rtl w:val="0"/>
        </w:rPr>
      </w:r>
    </w:p>
    <w:p w:rsidR="00000000" w:rsidDel="00000000" w:rsidP="00000000" w:rsidRDefault="00000000" w:rsidRPr="00000000" w14:paraId="000012C1">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Qlr = aL*PASmoon*Hsu; </w:t>
        <w:tab/>
        <w:tab/>
        <w:t xml:space="preserve">%calculating lunar albedo flux</w:t>
      </w:r>
    </w:p>
    <w:p w:rsidR="00000000" w:rsidDel="00000000" w:rsidP="00000000" w:rsidRDefault="00000000" w:rsidRPr="00000000" w14:paraId="000012C2">
      <w:pPr>
        <w:pageBreakBefore w:val="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highlight w:val="white"/>
          <w:rtl w:val="0"/>
        </w:rPr>
        <w:t xml:space="preserve">% this indented section is to be altered in </w:t>
      </w:r>
      <w:r w:rsidDel="00000000" w:rsidR="00000000" w:rsidRPr="00000000">
        <w:rPr>
          <w:rFonts w:ascii="Courier New" w:cs="Courier New" w:eastAsia="Courier New" w:hAnsi="Courier New"/>
          <w:sz w:val="21"/>
          <w:szCs w:val="21"/>
          <w:rtl w:val="0"/>
        </w:rPr>
        <w:t xml:space="preserve">order to a) determine the percentage of green/black paint needed to maintain the sunlit temperature and b) determine the percentage of louvers necessary to maintain the shaded temperature</w:t>
      </w:r>
    </w:p>
    <w:p w:rsidR="00000000" w:rsidDel="00000000" w:rsidP="00000000" w:rsidRDefault="00000000" w:rsidRPr="00000000" w14:paraId="000012C3">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e1 = 0.9096; </w:t>
        <w:tab/>
        <w:tab/>
        <w:tab/>
        <w:t xml:space="preserve">%emissivity of first coating (here, the </w:t>
      </w:r>
    </w:p>
    <w:p w:rsidR="00000000" w:rsidDel="00000000" w:rsidP="00000000" w:rsidRDefault="00000000" w:rsidRPr="00000000" w14:paraId="000012C4">
      <w:pPr>
        <w:pageBreakBefore w:val="0"/>
        <w:ind w:left="360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chosen combination of black</w:t>
      </w:r>
      <w:r w:rsidDel="00000000" w:rsidR="00000000" w:rsidRPr="00000000">
        <w:rPr>
          <w:rFonts w:ascii="Courier New" w:cs="Courier New" w:eastAsia="Courier New" w:hAnsi="Courier New"/>
          <w:sz w:val="21"/>
          <w:szCs w:val="21"/>
          <w:highlight w:val="white"/>
          <w:vertAlign w:val="superscript"/>
        </w:rPr>
        <w:footnoteReference w:customMarkFollows="0" w:id="261"/>
      </w:r>
      <w:r w:rsidDel="00000000" w:rsidR="00000000" w:rsidRPr="00000000">
        <w:rPr>
          <w:rFonts w:ascii="Courier New" w:cs="Courier New" w:eastAsia="Courier New" w:hAnsi="Courier New"/>
          <w:sz w:val="21"/>
          <w:szCs w:val="21"/>
          <w:highlight w:val="white"/>
          <w:rtl w:val="0"/>
        </w:rPr>
        <w:t xml:space="preserve"> and green</w:t>
      </w:r>
      <w:r w:rsidDel="00000000" w:rsidR="00000000" w:rsidRPr="00000000">
        <w:rPr>
          <w:rFonts w:ascii="Courier New" w:cs="Courier New" w:eastAsia="Courier New" w:hAnsi="Courier New"/>
          <w:sz w:val="21"/>
          <w:szCs w:val="21"/>
          <w:highlight w:val="white"/>
          <w:vertAlign w:val="superscript"/>
        </w:rPr>
        <w:footnoteReference w:customMarkFollows="0" w:id="262"/>
      </w:r>
      <w:r w:rsidDel="00000000" w:rsidR="00000000" w:rsidRPr="00000000">
        <w:rPr>
          <w:rFonts w:ascii="Courier New" w:cs="Courier New" w:eastAsia="Courier New" w:hAnsi="Courier New"/>
          <w:sz w:val="21"/>
          <w:szCs w:val="21"/>
          <w:highlight w:val="white"/>
          <w:rtl w:val="0"/>
        </w:rPr>
        <w:t xml:space="preserve"> paint)</w:t>
      </w:r>
    </w:p>
    <w:p w:rsidR="00000000" w:rsidDel="00000000" w:rsidP="00000000" w:rsidRDefault="00000000" w:rsidRPr="00000000" w14:paraId="000012C5">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e2 = 0.02; </w:t>
        <w:tab/>
        <w:tab/>
        <w:tab/>
        <w:t xml:space="preserve">%emissivity of second coating</w:t>
      </w:r>
      <w:r w:rsidDel="00000000" w:rsidR="00000000" w:rsidRPr="00000000">
        <w:rPr>
          <w:rFonts w:ascii="Courier New" w:cs="Courier New" w:eastAsia="Courier New" w:hAnsi="Courier New"/>
          <w:sz w:val="21"/>
          <w:szCs w:val="21"/>
          <w:highlight w:val="white"/>
          <w:vertAlign w:val="superscript"/>
        </w:rPr>
        <w:footnoteReference w:customMarkFollows="0" w:id="263"/>
      </w:r>
      <w:r w:rsidDel="00000000" w:rsidR="00000000" w:rsidRPr="00000000">
        <w:rPr>
          <w:rFonts w:ascii="Courier New" w:cs="Courier New" w:eastAsia="Courier New" w:hAnsi="Courier New"/>
          <w:sz w:val="21"/>
          <w:szCs w:val="21"/>
          <w:highlight w:val="white"/>
          <w:rtl w:val="0"/>
        </w:rPr>
        <w:t xml:space="preserve"> (here, the </w:t>
      </w:r>
    </w:p>
    <w:p w:rsidR="00000000" w:rsidDel="00000000" w:rsidP="00000000" w:rsidRDefault="00000000" w:rsidRPr="00000000" w14:paraId="000012C6">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louver coating: Kapton 3mil (ITO/VDA/Kapton)</w:t>
      </w:r>
    </w:p>
    <w:p w:rsidR="00000000" w:rsidDel="00000000" w:rsidP="00000000" w:rsidRDefault="00000000" w:rsidRPr="00000000" w14:paraId="000012C7">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alpha1 = 0.9456;</w:t>
        <w:tab/>
        <w:tab/>
        <w:t xml:space="preserve">%absorptivity of first coating</w:t>
      </w:r>
    </w:p>
    <w:p w:rsidR="00000000" w:rsidDel="00000000" w:rsidP="00000000" w:rsidRDefault="00000000" w:rsidRPr="00000000" w14:paraId="000012C8">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alpha2 = 0.09;</w:t>
        <w:tab/>
        <w:tab/>
        <w:t xml:space="preserve">%absorptivity of second coating</w:t>
      </w:r>
    </w:p>
    <w:p w:rsidR="00000000" w:rsidDel="00000000" w:rsidP="00000000" w:rsidRDefault="00000000" w:rsidRPr="00000000" w14:paraId="000012C9">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x = 0.474; </w:t>
        <w:tab/>
        <w:tab/>
        <w:tab/>
        <w:t xml:space="preserve">%percentage of the surface that is the first </w:t>
      </w:r>
    </w:p>
    <w:p w:rsidR="00000000" w:rsidDel="00000000" w:rsidP="00000000" w:rsidRDefault="00000000" w:rsidRPr="00000000" w14:paraId="000012CA">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coating (here, the percentage not covered </w:t>
      </w:r>
    </w:p>
    <w:p w:rsidR="00000000" w:rsidDel="00000000" w:rsidP="00000000" w:rsidRDefault="00000000" w:rsidRPr="00000000" w14:paraId="000012CB">
      <w:pPr>
        <w:pageBreakBefore w:val="0"/>
        <w:ind w:left="2880" w:firstLine="72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with louvers)</w:t>
      </w:r>
    </w:p>
    <w:p w:rsidR="00000000" w:rsidDel="00000000" w:rsidP="00000000" w:rsidRDefault="00000000" w:rsidRPr="00000000" w14:paraId="000012CC">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eIr = (x*e1)+((1-x)*e2);</w:t>
        <w:tab/>
        <w:t xml:space="preserve">%emissivity of coating combo</w:t>
      </w:r>
    </w:p>
    <w:p w:rsidR="00000000" w:rsidDel="00000000" w:rsidP="00000000" w:rsidRDefault="00000000" w:rsidRPr="00000000" w14:paraId="000012CD">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alphaSu = (x*alpha1)+((1-x)*alpha2); %solar absorptivity of coating combo</w:t>
      </w:r>
    </w:p>
    <w:p w:rsidR="00000000" w:rsidDel="00000000" w:rsidP="00000000" w:rsidRDefault="00000000" w:rsidRPr="00000000" w14:paraId="000012CE">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calculating the temperature while in sunlight</w:t>
      </w:r>
    </w:p>
    <w:p w:rsidR="00000000" w:rsidDel="00000000" w:rsidP="00000000" w:rsidRDefault="00000000" w:rsidRPr="00000000" w14:paraId="000012CF">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Q2int = 390; </w:t>
        <w:tab/>
        <w:tab/>
        <w:tab/>
        <w:t xml:space="preserve">%internal heat generated by other subsystems</w:t>
      </w:r>
    </w:p>
    <w:p w:rsidR="00000000" w:rsidDel="00000000" w:rsidP="00000000" w:rsidRDefault="00000000" w:rsidRPr="00000000" w14:paraId="000012D0">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Tsc = (((Q2int+(eIr*Qlt)+(alphaSu*Qsu)+(alphaSu*Qlr))/(sigma*eIr*Asc)) ^(1/4))-273.15;</w:t>
        <w:tab/>
        <w:tab/>
        <w:tab/>
        <w:tab/>
        <w:tab/>
        <w:t xml:space="preserve">%temperature of orbiter in sun [C]</w:t>
      </w:r>
    </w:p>
    <w:p w:rsidR="00000000" w:rsidDel="00000000" w:rsidP="00000000" w:rsidRDefault="00000000" w:rsidRPr="00000000" w14:paraId="000012D1">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calculating the temperature while in umbra</w:t>
      </w:r>
    </w:p>
    <w:p w:rsidR="00000000" w:rsidDel="00000000" w:rsidP="00000000" w:rsidRDefault="00000000" w:rsidRPr="00000000" w14:paraId="000012D2">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Qint = 390+300;</w:t>
        <w:tab/>
        <w:tab/>
        <w:tab/>
        <w:t xml:space="preserve">%internal heat plus added heat from heaters</w:t>
      </w:r>
    </w:p>
    <w:p w:rsidR="00000000" w:rsidDel="00000000" w:rsidP="00000000" w:rsidRDefault="00000000" w:rsidRPr="00000000" w14:paraId="000012D3">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T2sc = (((Qint+(eIr*Qlt))/(sigma*eIr*Asc))^(1/4))-273.15;</w:t>
      </w:r>
    </w:p>
    <w:p w:rsidR="00000000" w:rsidDel="00000000" w:rsidP="00000000" w:rsidRDefault="00000000" w:rsidRPr="00000000" w14:paraId="000012D4">
      <w:pPr>
        <w:pageBreakBefore w:val="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ab/>
        <w:tab/>
        <w:tab/>
        <w:tab/>
        <w:tab/>
        <w:t xml:space="preserve">%temperature of orbiter in shade [C]</w:t>
      </w:r>
    </w:p>
    <w:p w:rsidR="00000000" w:rsidDel="00000000" w:rsidP="00000000" w:rsidRDefault="00000000" w:rsidRPr="00000000" w14:paraId="000012D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2D6">
      <w:pPr>
        <w:pStyle w:val="Heading2"/>
        <w:pageBreakBefore w:val="0"/>
        <w:spacing w:after="120" w:before="360" w:lineRule="auto"/>
        <w:rPr/>
      </w:pPr>
      <w:bookmarkStart w:colFirst="0" w:colLast="0" w:name="_miupilju1jhb" w:id="585"/>
      <w:bookmarkEnd w:id="585"/>
      <w:r w:rsidDel="00000000" w:rsidR="00000000" w:rsidRPr="00000000">
        <w:rPr>
          <w:rtl w:val="0"/>
        </w:rPr>
        <w:t xml:space="preserve">L.6</w:t>
        <w:tab/>
        <w:t xml:space="preserve">Walkthrough of TLI Code</w:t>
      </w:r>
    </w:p>
    <w:p w:rsidR="00000000" w:rsidDel="00000000" w:rsidP="00000000" w:rsidRDefault="00000000" w:rsidRPr="00000000" w14:paraId="000012D7">
      <w:pPr>
        <w:pageBreakBefore w:val="0"/>
        <w:spacing w:after="120" w:before="360" w:lineRule="auto"/>
        <w:rPr/>
      </w:pPr>
      <w:r w:rsidDel="00000000" w:rsidR="00000000" w:rsidRPr="00000000">
        <w:rPr>
          <w:rtl w:val="0"/>
        </w:rPr>
        <w:t xml:space="preserve">Commented MATLAB code for the thermal calculations during TLI. </w:t>
      </w:r>
    </w:p>
    <w:p w:rsidR="00000000" w:rsidDel="00000000" w:rsidP="00000000" w:rsidRDefault="00000000" w:rsidRPr="00000000" w14:paraId="000012D8">
      <w:pPr>
        <w:pageBreakBefore w:val="0"/>
        <w:rPr>
          <w:color w:val="25992d"/>
        </w:rPr>
      </w:pPr>
      <w:r w:rsidDel="00000000" w:rsidR="00000000" w:rsidRPr="00000000">
        <w:rPr>
          <w:rtl w:val="0"/>
        </w:rPr>
        <w:t xml:space="preserve">x       = </w:t>
        <w:tab/>
        <w:t xml:space="preserve">1.0;                    </w:t>
        <w:tab/>
        <w:tab/>
        <w:t xml:space="preserve"> </w:t>
        <w:tab/>
      </w:r>
      <w:r w:rsidDel="00000000" w:rsidR="00000000" w:rsidRPr="00000000">
        <w:rPr>
          <w:color w:val="25992d"/>
          <w:rtl w:val="0"/>
        </w:rPr>
        <w:t xml:space="preserve">%percentage of e1 (in this case it is the entirety of the OMV)</w:t>
      </w:r>
    </w:p>
    <w:p w:rsidR="00000000" w:rsidDel="00000000" w:rsidP="00000000" w:rsidRDefault="00000000" w:rsidRPr="00000000" w14:paraId="000012D9">
      <w:pPr>
        <w:pageBreakBefore w:val="0"/>
        <w:rPr>
          <w:color w:val="25992d"/>
        </w:rPr>
      </w:pPr>
      <w:r w:rsidDel="00000000" w:rsidR="00000000" w:rsidRPr="00000000">
        <w:rPr>
          <w:rtl w:val="0"/>
        </w:rPr>
        <w:t xml:space="preserve">Q_omv   = 250;                 </w:t>
        <w:tab/>
        <w:tab/>
      </w:r>
      <w:r w:rsidDel="00000000" w:rsidR="00000000" w:rsidRPr="00000000">
        <w:rPr>
          <w:color w:val="25992d"/>
          <w:rtl w:val="0"/>
        </w:rPr>
        <w:t xml:space="preserve">%how much heat is needed from the OMV</w:t>
      </w:r>
    </w:p>
    <w:p w:rsidR="00000000" w:rsidDel="00000000" w:rsidP="00000000" w:rsidRDefault="00000000" w:rsidRPr="00000000" w14:paraId="000012DA">
      <w:pPr>
        <w:pageBreakBefore w:val="0"/>
        <w:rPr>
          <w:color w:val="25992d"/>
        </w:rPr>
      </w:pPr>
      <w:r w:rsidDel="00000000" w:rsidR="00000000" w:rsidRPr="00000000">
        <w:rPr>
          <w:color w:val="25992d"/>
          <w:rtl w:val="0"/>
        </w:rPr>
        <w:t xml:space="preserve"> </w:t>
      </w:r>
    </w:p>
    <w:p w:rsidR="00000000" w:rsidDel="00000000" w:rsidP="00000000" w:rsidRDefault="00000000" w:rsidRPr="00000000" w14:paraId="000012DB">
      <w:pPr>
        <w:pageBreakBefore w:val="0"/>
        <w:rPr/>
      </w:pPr>
      <w:r w:rsidDel="00000000" w:rsidR="00000000" w:rsidRPr="00000000">
        <w:rPr>
          <w:rtl w:val="0"/>
        </w:rPr>
        <w:t xml:space="preserve">eG      = 0.9;</w:t>
        <w:tab/>
        <w:tab/>
        <w:tab/>
        <w:tab/>
      </w:r>
      <w:r w:rsidDel="00000000" w:rsidR="00000000" w:rsidRPr="00000000">
        <w:rPr>
          <w:color w:val="25992d"/>
          <w:rtl w:val="0"/>
        </w:rPr>
        <w:t xml:space="preserve">%emissivity of green paint used on the orbiter</w:t>
      </w:r>
      <w:r w:rsidDel="00000000" w:rsidR="00000000" w:rsidRPr="00000000">
        <w:rPr>
          <w:rtl w:val="0"/>
        </w:rPr>
      </w:r>
    </w:p>
    <w:p w:rsidR="00000000" w:rsidDel="00000000" w:rsidP="00000000" w:rsidRDefault="00000000" w:rsidRPr="00000000" w14:paraId="000012DC">
      <w:pPr>
        <w:pageBreakBefore w:val="0"/>
        <w:rPr/>
      </w:pPr>
      <w:r w:rsidDel="00000000" w:rsidR="00000000" w:rsidRPr="00000000">
        <w:rPr>
          <w:rtl w:val="0"/>
        </w:rPr>
        <w:t xml:space="preserve">eB      = 0.874;</w:t>
        <w:tab/>
        <w:tab/>
        <w:tab/>
        <w:tab/>
      </w:r>
      <w:r w:rsidDel="00000000" w:rsidR="00000000" w:rsidRPr="00000000">
        <w:rPr>
          <w:color w:val="25992d"/>
          <w:rtl w:val="0"/>
        </w:rPr>
        <w:t xml:space="preserve">%emissivity of black paint used on the orbiter</w:t>
      </w:r>
      <w:r w:rsidDel="00000000" w:rsidR="00000000" w:rsidRPr="00000000">
        <w:rPr>
          <w:rtl w:val="0"/>
        </w:rPr>
      </w:r>
    </w:p>
    <w:p w:rsidR="00000000" w:rsidDel="00000000" w:rsidP="00000000" w:rsidRDefault="00000000" w:rsidRPr="00000000" w14:paraId="000012DD">
      <w:pPr>
        <w:pageBreakBefore w:val="0"/>
        <w:rPr/>
      </w:pPr>
      <w:r w:rsidDel="00000000" w:rsidR="00000000" w:rsidRPr="00000000">
        <w:rPr>
          <w:rtl w:val="0"/>
        </w:rPr>
        <w:t xml:space="preserve">eW      = 0.91;</w:t>
        <w:tab/>
        <w:tab/>
        <w:tab/>
        <w:tab/>
      </w:r>
      <w:r w:rsidDel="00000000" w:rsidR="00000000" w:rsidRPr="00000000">
        <w:rPr>
          <w:color w:val="25992d"/>
          <w:rtl w:val="0"/>
        </w:rPr>
        <w:t xml:space="preserve">%emissivity of white enamel used on the OMV</w:t>
      </w:r>
      <w:r w:rsidDel="00000000" w:rsidR="00000000" w:rsidRPr="00000000">
        <w:rPr>
          <w:rtl w:val="0"/>
        </w:rPr>
      </w:r>
    </w:p>
    <w:p w:rsidR="00000000" w:rsidDel="00000000" w:rsidP="00000000" w:rsidRDefault="00000000" w:rsidRPr="00000000" w14:paraId="000012DE">
      <w:pPr>
        <w:pageBreakBefore w:val="0"/>
        <w:rPr/>
      </w:pPr>
      <w:r w:rsidDel="00000000" w:rsidR="00000000" w:rsidRPr="00000000">
        <w:rPr>
          <w:rtl w:val="0"/>
        </w:rPr>
        <w:t xml:space="preserve">aG      = 0.56;</w:t>
        <w:tab/>
        <w:tab/>
        <w:tab/>
        <w:tab/>
      </w:r>
      <w:r w:rsidDel="00000000" w:rsidR="00000000" w:rsidRPr="00000000">
        <w:rPr>
          <w:color w:val="25992d"/>
          <w:rtl w:val="0"/>
        </w:rPr>
        <w:t xml:space="preserve">%absorptivity of green paint used on the orbiter</w:t>
      </w:r>
      <w:r w:rsidDel="00000000" w:rsidR="00000000" w:rsidRPr="00000000">
        <w:rPr>
          <w:rtl w:val="0"/>
        </w:rPr>
      </w:r>
    </w:p>
    <w:p w:rsidR="00000000" w:rsidDel="00000000" w:rsidP="00000000" w:rsidRDefault="00000000" w:rsidRPr="00000000" w14:paraId="000012DF">
      <w:pPr>
        <w:pageBreakBefore w:val="0"/>
        <w:rPr/>
      </w:pPr>
      <w:r w:rsidDel="00000000" w:rsidR="00000000" w:rsidRPr="00000000">
        <w:rPr>
          <w:rtl w:val="0"/>
        </w:rPr>
        <w:t xml:space="preserve">aB      = 0.975;</w:t>
        <w:tab/>
        <w:tab/>
        <w:tab/>
        <w:tab/>
      </w:r>
      <w:r w:rsidDel="00000000" w:rsidR="00000000" w:rsidRPr="00000000">
        <w:rPr>
          <w:color w:val="25992d"/>
          <w:rtl w:val="0"/>
        </w:rPr>
        <w:t xml:space="preserve">%absorptivity of black paint used on the orbiter</w:t>
      </w:r>
      <w:r w:rsidDel="00000000" w:rsidR="00000000" w:rsidRPr="00000000">
        <w:rPr>
          <w:rtl w:val="0"/>
        </w:rPr>
      </w:r>
    </w:p>
    <w:p w:rsidR="00000000" w:rsidDel="00000000" w:rsidP="00000000" w:rsidRDefault="00000000" w:rsidRPr="00000000" w14:paraId="000012E0">
      <w:pPr>
        <w:pageBreakBefore w:val="0"/>
        <w:rPr/>
      </w:pPr>
      <w:r w:rsidDel="00000000" w:rsidR="00000000" w:rsidRPr="00000000">
        <w:rPr>
          <w:rtl w:val="0"/>
        </w:rPr>
        <w:t xml:space="preserve">aW      = 0.09;</w:t>
        <w:tab/>
        <w:tab/>
        <w:tab/>
        <w:tab/>
      </w:r>
      <w:r w:rsidDel="00000000" w:rsidR="00000000" w:rsidRPr="00000000">
        <w:rPr>
          <w:color w:val="25992d"/>
          <w:rtl w:val="0"/>
        </w:rPr>
        <w:t xml:space="preserve">%absorptivity of white enamel used on the OMV</w:t>
      </w:r>
      <w:r w:rsidDel="00000000" w:rsidR="00000000" w:rsidRPr="00000000">
        <w:rPr>
          <w:rtl w:val="0"/>
        </w:rPr>
      </w:r>
    </w:p>
    <w:p w:rsidR="00000000" w:rsidDel="00000000" w:rsidP="00000000" w:rsidRDefault="00000000" w:rsidRPr="00000000" w14:paraId="000012E1">
      <w:pPr>
        <w:pageBreakBefore w:val="0"/>
        <w:rPr/>
      </w:pPr>
      <w:r w:rsidDel="00000000" w:rsidR="00000000" w:rsidRPr="00000000">
        <w:rPr>
          <w:rtl w:val="0"/>
        </w:rPr>
        <w:t xml:space="preserve"> </w:t>
      </w:r>
    </w:p>
    <w:p w:rsidR="00000000" w:rsidDel="00000000" w:rsidP="00000000" w:rsidRDefault="00000000" w:rsidRPr="00000000" w14:paraId="000012E2">
      <w:pPr>
        <w:pageBreakBefore w:val="0"/>
        <w:rPr/>
      </w:pPr>
      <w:r w:rsidDel="00000000" w:rsidR="00000000" w:rsidRPr="00000000">
        <w:rPr>
          <w:rtl w:val="0"/>
        </w:rPr>
        <w:t xml:space="preserve"> </w:t>
      </w:r>
    </w:p>
    <w:p w:rsidR="00000000" w:rsidDel="00000000" w:rsidP="00000000" w:rsidRDefault="00000000" w:rsidRPr="00000000" w14:paraId="000012E3">
      <w:pPr>
        <w:pageBreakBefore w:val="0"/>
        <w:rPr>
          <w:color w:val="25992d"/>
        </w:rPr>
      </w:pPr>
      <w:r w:rsidDel="00000000" w:rsidR="00000000" w:rsidRPr="00000000">
        <w:rPr>
          <w:rtl w:val="0"/>
        </w:rPr>
        <w:t xml:space="preserve">e1      = eW;                        </w:t>
        <w:tab/>
        <w:tab/>
      </w:r>
      <w:r w:rsidDel="00000000" w:rsidR="00000000" w:rsidRPr="00000000">
        <w:rPr>
          <w:color w:val="25992d"/>
          <w:rtl w:val="0"/>
        </w:rPr>
        <w:t xml:space="preserve">%emissivity of white enamel used on the OMV</w:t>
      </w:r>
    </w:p>
    <w:p w:rsidR="00000000" w:rsidDel="00000000" w:rsidP="00000000" w:rsidRDefault="00000000" w:rsidRPr="00000000" w14:paraId="000012E4">
      <w:pPr>
        <w:pageBreakBefore w:val="0"/>
        <w:rPr>
          <w:color w:val="25992d"/>
        </w:rPr>
      </w:pPr>
      <w:r w:rsidDel="00000000" w:rsidR="00000000" w:rsidRPr="00000000">
        <w:rPr>
          <w:rtl w:val="0"/>
        </w:rPr>
        <w:t xml:space="preserve">a1      = aW;                      </w:t>
        <w:tab/>
        <w:tab/>
        <w:t xml:space="preserve"> </w:t>
      </w:r>
      <w:r w:rsidDel="00000000" w:rsidR="00000000" w:rsidRPr="00000000">
        <w:rPr>
          <w:color w:val="25992d"/>
          <w:rtl w:val="0"/>
        </w:rPr>
        <w:t xml:space="preserve">%absorptivity of white enamel used on the OMV</w:t>
      </w:r>
    </w:p>
    <w:p w:rsidR="00000000" w:rsidDel="00000000" w:rsidP="00000000" w:rsidRDefault="00000000" w:rsidRPr="00000000" w14:paraId="000012E5">
      <w:pPr>
        <w:pageBreakBefore w:val="0"/>
        <w:rPr>
          <w:color w:val="25992d"/>
        </w:rPr>
      </w:pPr>
      <w:r w:rsidDel="00000000" w:rsidR="00000000" w:rsidRPr="00000000">
        <w:rPr>
          <w:color w:val="25992d"/>
          <w:rtl w:val="0"/>
        </w:rPr>
        <w:t xml:space="preserve"> </w:t>
      </w:r>
    </w:p>
    <w:p w:rsidR="00000000" w:rsidDel="00000000" w:rsidP="00000000" w:rsidRDefault="00000000" w:rsidRPr="00000000" w14:paraId="000012E6">
      <w:pPr>
        <w:pageBreakBefore w:val="0"/>
        <w:rPr>
          <w:color w:val="25992d"/>
        </w:rPr>
      </w:pPr>
      <w:r w:rsidDel="00000000" w:rsidR="00000000" w:rsidRPr="00000000">
        <w:rPr>
          <w:rtl w:val="0"/>
        </w:rPr>
        <w:t xml:space="preserve">eO      = 0.036*eG + 0.964*eB;</w:t>
        <w:tab/>
        <w:tab/>
      </w:r>
      <w:r w:rsidDel="00000000" w:rsidR="00000000" w:rsidRPr="00000000">
        <w:rPr>
          <w:color w:val="25992d"/>
          <w:rtl w:val="0"/>
        </w:rPr>
        <w:t xml:space="preserve">%averaged emissivity of the orbiter using green and black paint</w:t>
      </w:r>
    </w:p>
    <w:p w:rsidR="00000000" w:rsidDel="00000000" w:rsidP="00000000" w:rsidRDefault="00000000" w:rsidRPr="00000000" w14:paraId="000012E7">
      <w:pPr>
        <w:pageBreakBefore w:val="0"/>
        <w:rPr>
          <w:color w:val="25992d"/>
        </w:rPr>
      </w:pPr>
      <w:r w:rsidDel="00000000" w:rsidR="00000000" w:rsidRPr="00000000">
        <w:rPr>
          <w:rtl w:val="0"/>
        </w:rPr>
        <w:t xml:space="preserve">aO      = 0.036*aG + 0.964*aB;</w:t>
        <w:tab/>
        <w:t xml:space="preserve">            </w:t>
      </w:r>
      <w:r w:rsidDel="00000000" w:rsidR="00000000" w:rsidRPr="00000000">
        <w:rPr>
          <w:color w:val="25992d"/>
          <w:rtl w:val="0"/>
        </w:rPr>
        <w:t xml:space="preserve">%averaged absorptivity of the orbiter using green and black paint</w:t>
      </w:r>
    </w:p>
    <w:p w:rsidR="00000000" w:rsidDel="00000000" w:rsidP="00000000" w:rsidRDefault="00000000" w:rsidRPr="00000000" w14:paraId="000012E8">
      <w:pPr>
        <w:pageBreakBefore w:val="0"/>
        <w:rPr>
          <w:color w:val="25992d"/>
        </w:rPr>
      </w:pPr>
      <w:r w:rsidDel="00000000" w:rsidR="00000000" w:rsidRPr="00000000">
        <w:rPr>
          <w:color w:val="25992d"/>
          <w:rtl w:val="0"/>
        </w:rPr>
        <w:t xml:space="preserve"> </w:t>
      </w:r>
    </w:p>
    <w:p w:rsidR="00000000" w:rsidDel="00000000" w:rsidP="00000000" w:rsidRDefault="00000000" w:rsidRPr="00000000" w14:paraId="000012E9">
      <w:pPr>
        <w:pageBreakBefore w:val="0"/>
        <w:rPr>
          <w:color w:val="25992d"/>
        </w:rPr>
      </w:pPr>
      <w:r w:rsidDel="00000000" w:rsidR="00000000" w:rsidRPr="00000000">
        <w:rPr>
          <w:rtl w:val="0"/>
        </w:rPr>
        <w:t xml:space="preserve">eK      = 0.02;                      </w:t>
        <w:tab/>
        <w:tab/>
        <w:t xml:space="preserve"> </w:t>
      </w:r>
      <w:r w:rsidDel="00000000" w:rsidR="00000000" w:rsidRPr="00000000">
        <w:rPr>
          <w:color w:val="25992d"/>
          <w:rtl w:val="0"/>
        </w:rPr>
        <w:t xml:space="preserve">%kapton emissivity (used on the landers)</w:t>
      </w:r>
    </w:p>
    <w:p w:rsidR="00000000" w:rsidDel="00000000" w:rsidP="00000000" w:rsidRDefault="00000000" w:rsidRPr="00000000" w14:paraId="000012EA">
      <w:pPr>
        <w:pageBreakBefore w:val="0"/>
        <w:rPr>
          <w:color w:val="25992d"/>
        </w:rPr>
      </w:pPr>
      <w:r w:rsidDel="00000000" w:rsidR="00000000" w:rsidRPr="00000000">
        <w:rPr>
          <w:rtl w:val="0"/>
        </w:rPr>
        <w:t xml:space="preserve">aK      = 0.09;                     </w:t>
        <w:tab/>
        <w:tab/>
        <w:t xml:space="preserve"> </w:t>
      </w:r>
      <w:r w:rsidDel="00000000" w:rsidR="00000000" w:rsidRPr="00000000">
        <w:rPr>
          <w:color w:val="25992d"/>
          <w:rtl w:val="0"/>
        </w:rPr>
        <w:t xml:space="preserve">%kapton absorptivity (used on the landers)</w:t>
      </w:r>
    </w:p>
    <w:p w:rsidR="00000000" w:rsidDel="00000000" w:rsidP="00000000" w:rsidRDefault="00000000" w:rsidRPr="00000000" w14:paraId="000012EB">
      <w:pPr>
        <w:pageBreakBefore w:val="0"/>
        <w:rPr>
          <w:color w:val="25992d"/>
        </w:rPr>
      </w:pPr>
      <w:r w:rsidDel="00000000" w:rsidR="00000000" w:rsidRPr="00000000">
        <w:rPr>
          <w:color w:val="25992d"/>
          <w:rtl w:val="0"/>
        </w:rPr>
        <w:t xml:space="preserve"> </w:t>
      </w:r>
    </w:p>
    <w:p w:rsidR="00000000" w:rsidDel="00000000" w:rsidP="00000000" w:rsidRDefault="00000000" w:rsidRPr="00000000" w14:paraId="000012EC">
      <w:pPr>
        <w:pageBreakBefore w:val="0"/>
        <w:rPr>
          <w:color w:val="25992d"/>
        </w:rPr>
      </w:pPr>
      <w:r w:rsidDel="00000000" w:rsidR="00000000" w:rsidRPr="00000000">
        <w:rPr>
          <w:rtl w:val="0"/>
        </w:rPr>
        <w:t xml:space="preserve">Hsu     = 1353;                     </w:t>
        <w:tab/>
        <w:tab/>
        <w:t xml:space="preserve"> </w:t>
      </w:r>
      <w:r w:rsidDel="00000000" w:rsidR="00000000" w:rsidRPr="00000000">
        <w:rPr>
          <w:color w:val="25992d"/>
          <w:rtl w:val="0"/>
        </w:rPr>
        <w:t xml:space="preserve">%[W/m2], solar constant at about 1 AU from sun</w:t>
      </w:r>
    </w:p>
    <w:p w:rsidR="00000000" w:rsidDel="00000000" w:rsidP="00000000" w:rsidRDefault="00000000" w:rsidRPr="00000000" w14:paraId="000012ED">
      <w:pPr>
        <w:pageBreakBefore w:val="0"/>
        <w:rPr>
          <w:color w:val="25992d"/>
        </w:rPr>
      </w:pPr>
      <w:r w:rsidDel="00000000" w:rsidR="00000000" w:rsidRPr="00000000">
        <w:rPr>
          <w:rtl w:val="0"/>
        </w:rPr>
        <w:t xml:space="preserve">sigma   = 5.6703e-8;                   </w:t>
        <w:tab/>
        <w:tab/>
        <w:t xml:space="preserve"> </w:t>
      </w:r>
      <w:r w:rsidDel="00000000" w:rsidR="00000000" w:rsidRPr="00000000">
        <w:rPr>
          <w:color w:val="25992d"/>
          <w:rtl w:val="0"/>
        </w:rPr>
        <w:t xml:space="preserve">%[W/m^2K] Stefan-Boltzmann Constant</w:t>
      </w:r>
    </w:p>
    <w:p w:rsidR="00000000" w:rsidDel="00000000" w:rsidP="00000000" w:rsidRDefault="00000000" w:rsidRPr="00000000" w14:paraId="000012EE">
      <w:pPr>
        <w:pageBreakBefore w:val="0"/>
        <w:rPr>
          <w:color w:val="25992d"/>
        </w:rPr>
      </w:pPr>
      <w:r w:rsidDel="00000000" w:rsidR="00000000" w:rsidRPr="00000000">
        <w:rPr>
          <w:color w:val="25992d"/>
          <w:rtl w:val="0"/>
        </w:rPr>
        <w:t xml:space="preserve"> </w:t>
      </w:r>
    </w:p>
    <w:p w:rsidR="00000000" w:rsidDel="00000000" w:rsidP="00000000" w:rsidRDefault="00000000" w:rsidRPr="00000000" w14:paraId="000012EF">
      <w:pPr>
        <w:pageBreakBefore w:val="0"/>
        <w:rPr>
          <w:color w:val="25992d"/>
        </w:rPr>
      </w:pPr>
      <w:r w:rsidDel="00000000" w:rsidR="00000000" w:rsidRPr="00000000">
        <w:rPr>
          <w:rtl w:val="0"/>
        </w:rPr>
        <w:t xml:space="preserve">unit    = 0.00064516;                                  </w:t>
      </w:r>
      <w:r w:rsidDel="00000000" w:rsidR="00000000" w:rsidRPr="00000000">
        <w:rPr>
          <w:color w:val="25992d"/>
          <w:rtl w:val="0"/>
        </w:rPr>
        <w:t xml:space="preserve">%unit conversion from in^2 to m^2</w:t>
      </w:r>
    </w:p>
    <w:p w:rsidR="00000000" w:rsidDel="00000000" w:rsidP="00000000" w:rsidRDefault="00000000" w:rsidRPr="00000000" w14:paraId="000012F0">
      <w:pPr>
        <w:pageBreakBefore w:val="0"/>
        <w:rPr>
          <w:color w:val="25992d"/>
        </w:rPr>
      </w:pPr>
      <w:r w:rsidDel="00000000" w:rsidR="00000000" w:rsidRPr="00000000">
        <w:rPr>
          <w:rtl w:val="0"/>
        </w:rPr>
      </w:r>
    </w:p>
    <w:p w:rsidR="00000000" w:rsidDel="00000000" w:rsidP="00000000" w:rsidRDefault="00000000" w:rsidRPr="00000000" w14:paraId="000012F1">
      <w:pPr>
        <w:pageBreakBefore w:val="0"/>
        <w:rPr/>
      </w:pPr>
      <w:r w:rsidDel="00000000" w:rsidR="00000000" w:rsidRPr="00000000">
        <w:rPr>
          <w:rtl w:val="0"/>
        </w:rPr>
        <w:t xml:space="preserve">Amin    = (56*40*3 + 46*42 + pi*31^2)*unit;           </w:t>
      </w:r>
    </w:p>
    <w:p w:rsidR="00000000" w:rsidDel="00000000" w:rsidP="00000000" w:rsidRDefault="00000000" w:rsidRPr="00000000" w14:paraId="000012F2">
      <w:pPr>
        <w:pageBreakBefore w:val="0"/>
        <w:ind w:left="2160" w:firstLine="0"/>
        <w:rPr>
          <w:color w:val="25992d"/>
        </w:rPr>
      </w:pPr>
      <w:r w:rsidDel="00000000" w:rsidR="00000000" w:rsidRPr="00000000">
        <w:rPr>
          <w:rtl w:val="0"/>
        </w:rPr>
        <w:t xml:space="preserve"> </w:t>
      </w:r>
      <w:r w:rsidDel="00000000" w:rsidR="00000000" w:rsidRPr="00000000">
        <w:rPr>
          <w:color w:val="25992d"/>
          <w:rtl w:val="0"/>
        </w:rPr>
        <w:t xml:space="preserve">%Area of the "top" of the epsa ring (minimum Area that could face the sun)</w:t>
      </w:r>
    </w:p>
    <w:p w:rsidR="00000000" w:rsidDel="00000000" w:rsidP="00000000" w:rsidRDefault="00000000" w:rsidRPr="00000000" w14:paraId="000012F3">
      <w:pPr>
        <w:pageBreakBefore w:val="0"/>
        <w:rPr>
          <w:color w:val="25992d"/>
        </w:rPr>
      </w:pPr>
      <w:r w:rsidDel="00000000" w:rsidR="00000000" w:rsidRPr="00000000">
        <w:rPr>
          <w:rtl w:val="0"/>
        </w:rPr>
      </w:r>
    </w:p>
    <w:p w:rsidR="00000000" w:rsidDel="00000000" w:rsidP="00000000" w:rsidRDefault="00000000" w:rsidRPr="00000000" w14:paraId="000012F4">
      <w:pPr>
        <w:pageBreakBefore w:val="0"/>
        <w:rPr/>
      </w:pPr>
      <w:r w:rsidDel="00000000" w:rsidR="00000000" w:rsidRPr="00000000">
        <w:rPr>
          <w:rtl w:val="0"/>
        </w:rPr>
        <w:t xml:space="preserve">Amax    = (pi*87*40 + pi*31*20)*unit;                 </w:t>
      </w:r>
    </w:p>
    <w:p w:rsidR="00000000" w:rsidDel="00000000" w:rsidP="00000000" w:rsidRDefault="00000000" w:rsidRPr="00000000" w14:paraId="000012F5">
      <w:pPr>
        <w:pageBreakBefore w:val="0"/>
        <w:ind w:left="2160" w:firstLine="0"/>
        <w:rPr>
          <w:color w:val="25992d"/>
        </w:rPr>
      </w:pPr>
      <w:r w:rsidDel="00000000" w:rsidR="00000000" w:rsidRPr="00000000">
        <w:rPr>
          <w:rtl w:val="0"/>
        </w:rPr>
        <w:t xml:space="preserve"> </w:t>
      </w:r>
      <w:r w:rsidDel="00000000" w:rsidR="00000000" w:rsidRPr="00000000">
        <w:rPr>
          <w:color w:val="25992d"/>
          <w:rtl w:val="0"/>
        </w:rPr>
        <w:t xml:space="preserve">%Area of the "sides" of the epsa ring (maximum Area that could face the sun)</w:t>
      </w:r>
    </w:p>
    <w:p w:rsidR="00000000" w:rsidDel="00000000" w:rsidP="00000000" w:rsidRDefault="00000000" w:rsidRPr="00000000" w14:paraId="000012F6">
      <w:pPr>
        <w:pageBreakBefore w:val="0"/>
        <w:ind w:left="2160" w:firstLine="0"/>
        <w:rPr>
          <w:color w:val="25992d"/>
        </w:rPr>
      </w:pPr>
      <w:r w:rsidDel="00000000" w:rsidR="00000000" w:rsidRPr="00000000">
        <w:rPr>
          <w:rtl w:val="0"/>
        </w:rPr>
      </w:r>
    </w:p>
    <w:p w:rsidR="00000000" w:rsidDel="00000000" w:rsidP="00000000" w:rsidRDefault="00000000" w:rsidRPr="00000000" w14:paraId="000012F7">
      <w:pPr>
        <w:pageBreakBefore w:val="0"/>
        <w:rPr>
          <w:color w:val="25992d"/>
        </w:rPr>
      </w:pPr>
      <w:r w:rsidDel="00000000" w:rsidR="00000000" w:rsidRPr="00000000">
        <w:rPr>
          <w:rtl w:val="0"/>
        </w:rPr>
        <w:t xml:space="preserve">At_land = (56*40*4 + 40*40)*3*unit;                         </w:t>
      </w:r>
      <w:r w:rsidDel="00000000" w:rsidR="00000000" w:rsidRPr="00000000">
        <w:rPr>
          <w:color w:val="25992d"/>
          <w:rtl w:val="0"/>
        </w:rPr>
        <w:t xml:space="preserve">%Area of the lander</w:t>
      </w:r>
    </w:p>
    <w:p w:rsidR="00000000" w:rsidDel="00000000" w:rsidP="00000000" w:rsidRDefault="00000000" w:rsidRPr="00000000" w14:paraId="000012F8">
      <w:pPr>
        <w:pageBreakBefore w:val="0"/>
        <w:rPr>
          <w:color w:val="25992d"/>
        </w:rPr>
      </w:pPr>
      <w:r w:rsidDel="00000000" w:rsidR="00000000" w:rsidRPr="00000000">
        <w:rPr>
          <w:rtl w:val="0"/>
        </w:rPr>
        <w:t xml:space="preserve">At_orb  = (46*42 + 2*46*38 + 42*38)*unit;                </w:t>
      </w:r>
      <w:r w:rsidDel="00000000" w:rsidR="00000000" w:rsidRPr="00000000">
        <w:rPr>
          <w:color w:val="25992d"/>
          <w:rtl w:val="0"/>
        </w:rPr>
        <w:t xml:space="preserve">%Area of the orbiter</w:t>
      </w:r>
    </w:p>
    <w:p w:rsidR="00000000" w:rsidDel="00000000" w:rsidP="00000000" w:rsidRDefault="00000000" w:rsidRPr="00000000" w14:paraId="000012F9">
      <w:pPr>
        <w:pageBreakBefore w:val="0"/>
        <w:rPr>
          <w:color w:val="25992d"/>
        </w:rPr>
      </w:pPr>
      <w:r w:rsidDel="00000000" w:rsidR="00000000" w:rsidRPr="00000000">
        <w:rPr>
          <w:rtl w:val="0"/>
        </w:rPr>
        <w:t xml:space="preserve">At_omv  = (pi*31^2*2 + 2*pi*31*20)*unit;                 </w:t>
      </w:r>
      <w:r w:rsidDel="00000000" w:rsidR="00000000" w:rsidRPr="00000000">
        <w:rPr>
          <w:color w:val="25992d"/>
          <w:rtl w:val="0"/>
        </w:rPr>
        <w:t xml:space="preserve">%Area of the OMV</w:t>
      </w:r>
    </w:p>
    <w:p w:rsidR="00000000" w:rsidDel="00000000" w:rsidP="00000000" w:rsidRDefault="00000000" w:rsidRPr="00000000" w14:paraId="000012FA">
      <w:pPr>
        <w:pageBreakBefore w:val="0"/>
        <w:rPr/>
      </w:pPr>
      <w:r w:rsidDel="00000000" w:rsidR="00000000" w:rsidRPr="00000000">
        <w:rPr>
          <w:rtl w:val="0"/>
        </w:rPr>
        <w:t xml:space="preserve">Ads     = (56*40*3 + 46*42 + 40*40*3 + 42*38 + pi*31^2*2 + 2*pi*31*20)*unit;    </w:t>
      </w:r>
    </w:p>
    <w:p w:rsidR="00000000" w:rsidDel="00000000" w:rsidP="00000000" w:rsidRDefault="00000000" w:rsidRPr="00000000" w14:paraId="000012FB">
      <w:pPr>
        <w:pageBreakBefore w:val="0"/>
        <w:ind w:left="4320" w:firstLine="0"/>
        <w:rPr>
          <w:color w:val="25992d"/>
        </w:rPr>
      </w:pPr>
      <w:r w:rsidDel="00000000" w:rsidR="00000000" w:rsidRPr="00000000">
        <w:rPr>
          <w:color w:val="25992d"/>
          <w:rtl w:val="0"/>
        </w:rPr>
        <w:t xml:space="preserve">          %Area facing deep space</w:t>
      </w:r>
    </w:p>
    <w:p w:rsidR="00000000" w:rsidDel="00000000" w:rsidP="00000000" w:rsidRDefault="00000000" w:rsidRPr="00000000" w14:paraId="000012FC">
      <w:pPr>
        <w:pageBreakBefore w:val="0"/>
        <w:rPr>
          <w:color w:val="25992d"/>
        </w:rPr>
      </w:pPr>
      <w:r w:rsidDel="00000000" w:rsidR="00000000" w:rsidRPr="00000000">
        <w:rPr>
          <w:color w:val="25992d"/>
          <w:rtl w:val="0"/>
        </w:rPr>
        <w:t xml:space="preserve"> </w:t>
      </w:r>
    </w:p>
    <w:p w:rsidR="00000000" w:rsidDel="00000000" w:rsidP="00000000" w:rsidRDefault="00000000" w:rsidRPr="00000000" w14:paraId="000012FD">
      <w:pPr>
        <w:pageBreakBefore w:val="0"/>
        <w:rPr>
          <w:color w:val="25992d"/>
        </w:rPr>
      </w:pPr>
      <w:r w:rsidDel="00000000" w:rsidR="00000000" w:rsidRPr="00000000">
        <w:rPr>
          <w:rtl w:val="0"/>
        </w:rPr>
        <w:t xml:space="preserve">x_land  = At_land/(At_orb+At_land+At_omv);             </w:t>
      </w:r>
      <w:r w:rsidDel="00000000" w:rsidR="00000000" w:rsidRPr="00000000">
        <w:rPr>
          <w:color w:val="25992d"/>
          <w:rtl w:val="0"/>
        </w:rPr>
        <w:t xml:space="preserve">%Percentage of area that is the lander</w:t>
      </w:r>
    </w:p>
    <w:p w:rsidR="00000000" w:rsidDel="00000000" w:rsidP="00000000" w:rsidRDefault="00000000" w:rsidRPr="00000000" w14:paraId="000012FE">
      <w:pPr>
        <w:pageBreakBefore w:val="0"/>
        <w:rPr>
          <w:color w:val="25992d"/>
        </w:rPr>
      </w:pPr>
      <w:r w:rsidDel="00000000" w:rsidR="00000000" w:rsidRPr="00000000">
        <w:rPr>
          <w:rtl w:val="0"/>
        </w:rPr>
        <w:t xml:space="preserve">x_orb   = At_orb/(At_orb+At_land+At_omv);              </w:t>
      </w:r>
      <w:r w:rsidDel="00000000" w:rsidR="00000000" w:rsidRPr="00000000">
        <w:rPr>
          <w:color w:val="25992d"/>
          <w:rtl w:val="0"/>
        </w:rPr>
        <w:t xml:space="preserve">%Percentage of area that is the orbiter</w:t>
      </w:r>
    </w:p>
    <w:p w:rsidR="00000000" w:rsidDel="00000000" w:rsidP="00000000" w:rsidRDefault="00000000" w:rsidRPr="00000000" w14:paraId="000012FF">
      <w:pPr>
        <w:pageBreakBefore w:val="0"/>
        <w:rPr>
          <w:color w:val="25992d"/>
        </w:rPr>
      </w:pPr>
      <w:r w:rsidDel="00000000" w:rsidR="00000000" w:rsidRPr="00000000">
        <w:rPr>
          <w:color w:val="25992d"/>
          <w:rtl w:val="0"/>
        </w:rPr>
        <w:t xml:space="preserve"> </w:t>
      </w:r>
    </w:p>
    <w:p w:rsidR="00000000" w:rsidDel="00000000" w:rsidP="00000000" w:rsidRDefault="00000000" w:rsidRPr="00000000" w14:paraId="00001300">
      <w:pPr>
        <w:pageBreakBefore w:val="0"/>
        <w:rPr/>
      </w:pPr>
      <w:r w:rsidDel="00000000" w:rsidR="00000000" w:rsidRPr="00000000">
        <w:rPr>
          <w:rtl w:val="0"/>
        </w:rPr>
        <w:t xml:space="preserve">emiss   = ((x*e1)+((1-x)*e2))*(1-x_land-x_orb) + eK*x_land + x_orb*eO;      </w:t>
      </w:r>
    </w:p>
    <w:p w:rsidR="00000000" w:rsidDel="00000000" w:rsidP="00000000" w:rsidRDefault="00000000" w:rsidRPr="00000000" w14:paraId="00001301">
      <w:pPr>
        <w:pageBreakBefore w:val="0"/>
        <w:rPr/>
      </w:pPr>
      <w:r w:rsidDel="00000000" w:rsidR="00000000" w:rsidRPr="00000000">
        <w:rPr>
          <w:rtl w:val="0"/>
        </w:rPr>
        <w:t xml:space="preserve">%averaged emissivity over lander, orbiter, and OMV</w:t>
      </w:r>
    </w:p>
    <w:p w:rsidR="00000000" w:rsidDel="00000000" w:rsidP="00000000" w:rsidRDefault="00000000" w:rsidRPr="00000000" w14:paraId="00001302">
      <w:pPr>
        <w:pageBreakBefore w:val="0"/>
        <w:ind w:left="4320" w:firstLine="0"/>
        <w:rPr>
          <w:color w:val="25992d"/>
        </w:rPr>
      </w:pPr>
      <w:r w:rsidDel="00000000" w:rsidR="00000000" w:rsidRPr="00000000">
        <w:rPr>
          <w:rtl w:val="0"/>
        </w:rPr>
      </w:r>
    </w:p>
    <w:p w:rsidR="00000000" w:rsidDel="00000000" w:rsidP="00000000" w:rsidRDefault="00000000" w:rsidRPr="00000000" w14:paraId="00001303">
      <w:pPr>
        <w:pageBreakBefore w:val="0"/>
        <w:rPr/>
      </w:pPr>
      <w:r w:rsidDel="00000000" w:rsidR="00000000" w:rsidRPr="00000000">
        <w:rPr>
          <w:rtl w:val="0"/>
        </w:rPr>
        <w:t xml:space="preserve">alpha   = ((x*a1)+((1-x)*a2))*(1-x_land-x_orb) + aK*x_land + x_orb*aO;      </w:t>
      </w:r>
    </w:p>
    <w:p w:rsidR="00000000" w:rsidDel="00000000" w:rsidP="00000000" w:rsidRDefault="00000000" w:rsidRPr="00000000" w14:paraId="00001304">
      <w:pPr>
        <w:pageBreakBefore w:val="0"/>
        <w:ind w:left="3600" w:firstLine="0"/>
        <w:rPr>
          <w:color w:val="25992d"/>
        </w:rPr>
      </w:pPr>
      <w:r w:rsidDel="00000000" w:rsidR="00000000" w:rsidRPr="00000000">
        <w:rPr>
          <w:color w:val="25992d"/>
          <w:rtl w:val="0"/>
        </w:rPr>
        <w:t xml:space="preserve">           %averaged absorptivity over lander, orbiter, and OMV</w:t>
      </w:r>
    </w:p>
    <w:p w:rsidR="00000000" w:rsidDel="00000000" w:rsidP="00000000" w:rsidRDefault="00000000" w:rsidRPr="00000000" w14:paraId="00001305">
      <w:pPr>
        <w:pageBreakBefore w:val="0"/>
        <w:rPr>
          <w:color w:val="25992d"/>
        </w:rPr>
      </w:pPr>
      <w:r w:rsidDel="00000000" w:rsidR="00000000" w:rsidRPr="00000000">
        <w:rPr>
          <w:color w:val="25992d"/>
          <w:rtl w:val="0"/>
        </w:rPr>
        <w:t xml:space="preserve"> </w:t>
      </w:r>
    </w:p>
    <w:p w:rsidR="00000000" w:rsidDel="00000000" w:rsidP="00000000" w:rsidRDefault="00000000" w:rsidRPr="00000000" w14:paraId="00001306">
      <w:pPr>
        <w:pageBreakBefore w:val="0"/>
        <w:rPr>
          <w:color w:val="25992d"/>
        </w:rPr>
      </w:pPr>
      <w:r w:rsidDel="00000000" w:rsidR="00000000" w:rsidRPr="00000000">
        <w:rPr>
          <w:rtl w:val="0"/>
        </w:rPr>
        <w:t xml:space="preserve">qmax    = Amax*Hsu;                                    </w:t>
      </w:r>
      <w:r w:rsidDel="00000000" w:rsidR="00000000" w:rsidRPr="00000000">
        <w:rPr>
          <w:color w:val="25992d"/>
          <w:rtl w:val="0"/>
        </w:rPr>
        <w:t xml:space="preserve">%heat calculated with the Area of the "sides" of the epsa ring</w:t>
      </w:r>
    </w:p>
    <w:p w:rsidR="00000000" w:rsidDel="00000000" w:rsidP="00000000" w:rsidRDefault="00000000" w:rsidRPr="00000000" w14:paraId="00001307">
      <w:pPr>
        <w:pageBreakBefore w:val="0"/>
        <w:rPr>
          <w:color w:val="25992d"/>
        </w:rPr>
      </w:pPr>
      <w:r w:rsidDel="00000000" w:rsidR="00000000" w:rsidRPr="00000000">
        <w:rPr>
          <w:rtl w:val="0"/>
        </w:rPr>
        <w:t xml:space="preserve">qmin    = Amin*Hsu;                                     </w:t>
      </w:r>
      <w:r w:rsidDel="00000000" w:rsidR="00000000" w:rsidRPr="00000000">
        <w:rPr>
          <w:color w:val="25992d"/>
          <w:rtl w:val="0"/>
        </w:rPr>
        <w:t xml:space="preserve">%heat calculated with the Area of the "top" of the epsa ring</w:t>
      </w:r>
    </w:p>
    <w:p w:rsidR="00000000" w:rsidDel="00000000" w:rsidP="00000000" w:rsidRDefault="00000000" w:rsidRPr="00000000" w14:paraId="00001308">
      <w:pPr>
        <w:pageBreakBefore w:val="0"/>
        <w:rPr>
          <w:color w:val="25992d"/>
        </w:rPr>
      </w:pPr>
      <w:r w:rsidDel="00000000" w:rsidR="00000000" w:rsidRPr="00000000">
        <w:rPr>
          <w:rtl w:val="0"/>
        </w:rPr>
      </w:r>
    </w:p>
    <w:p w:rsidR="00000000" w:rsidDel="00000000" w:rsidP="00000000" w:rsidRDefault="00000000" w:rsidRPr="00000000" w14:paraId="00001309">
      <w:pPr>
        <w:pageBreakBefore w:val="0"/>
        <w:rPr/>
      </w:pPr>
      <w:r w:rsidDel="00000000" w:rsidR="00000000" w:rsidRPr="00000000">
        <w:rPr>
          <w:rtl w:val="0"/>
        </w:rPr>
        <w:t xml:space="preserve">qdark   = Amax*0.16*Hsu*emiss + 0.36*Amax*Hsu*alpha + Q_omv;    </w:t>
      </w:r>
    </w:p>
    <w:p w:rsidR="00000000" w:rsidDel="00000000" w:rsidP="00000000" w:rsidRDefault="00000000" w:rsidRPr="00000000" w14:paraId="0000130A">
      <w:pPr>
        <w:pageBreakBefore w:val="0"/>
        <w:rPr>
          <w:color w:val="25992d"/>
        </w:rPr>
      </w:pPr>
      <w:r w:rsidDel="00000000" w:rsidR="00000000" w:rsidRPr="00000000">
        <w:rPr>
          <w:color w:val="25992d"/>
          <w:rtl w:val="0"/>
        </w:rPr>
        <w:t xml:space="preserve">%heat calculated with Earth IR and albedo, since sc still close to Earth with added heat from the OMV</w:t>
      </w:r>
    </w:p>
    <w:p w:rsidR="00000000" w:rsidDel="00000000" w:rsidP="00000000" w:rsidRDefault="00000000" w:rsidRPr="00000000" w14:paraId="0000130B">
      <w:pPr>
        <w:pageBreakBefore w:val="0"/>
        <w:rPr>
          <w:color w:val="25992d"/>
        </w:rPr>
      </w:pPr>
      <w:r w:rsidDel="00000000" w:rsidR="00000000" w:rsidRPr="00000000">
        <w:rPr>
          <w:color w:val="25992d"/>
          <w:rtl w:val="0"/>
        </w:rPr>
        <w:t xml:space="preserve"> </w:t>
      </w:r>
    </w:p>
    <w:p w:rsidR="00000000" w:rsidDel="00000000" w:rsidP="00000000" w:rsidRDefault="00000000" w:rsidRPr="00000000" w14:paraId="0000130C">
      <w:pPr>
        <w:pageBreakBefore w:val="0"/>
        <w:rPr/>
      </w:pPr>
      <w:r w:rsidDel="00000000" w:rsidR="00000000" w:rsidRPr="00000000">
        <w:rPr>
          <w:rtl w:val="0"/>
        </w:rPr>
        <w:t xml:space="preserve">Tmax    = ((qmax*alpha)/(sigma*emiss*Ads))^0.25            </w:t>
      </w:r>
    </w:p>
    <w:p w:rsidR="00000000" w:rsidDel="00000000" w:rsidP="00000000" w:rsidRDefault="00000000" w:rsidRPr="00000000" w14:paraId="0000130D">
      <w:pPr>
        <w:pageBreakBefore w:val="0"/>
        <w:ind w:left="4320" w:firstLine="0"/>
        <w:rPr>
          <w:color w:val="25992d"/>
        </w:rPr>
      </w:pPr>
      <w:r w:rsidDel="00000000" w:rsidR="00000000" w:rsidRPr="00000000">
        <w:rPr>
          <w:rtl w:val="0"/>
        </w:rPr>
        <w:t xml:space="preserve"> </w:t>
      </w:r>
      <w:r w:rsidDel="00000000" w:rsidR="00000000" w:rsidRPr="00000000">
        <w:rPr>
          <w:color w:val="25992d"/>
          <w:rtl w:val="0"/>
        </w:rPr>
        <w:t xml:space="preserve">%temperature if the sides of the ring faces the sun</w:t>
      </w:r>
    </w:p>
    <w:p w:rsidR="00000000" w:rsidDel="00000000" w:rsidP="00000000" w:rsidRDefault="00000000" w:rsidRPr="00000000" w14:paraId="0000130E">
      <w:pPr>
        <w:pageBreakBefore w:val="0"/>
        <w:rPr/>
      </w:pPr>
      <w:r w:rsidDel="00000000" w:rsidR="00000000" w:rsidRPr="00000000">
        <w:rPr>
          <w:rtl w:val="0"/>
        </w:rPr>
        <w:t xml:space="preserve">Tmin    = ((qmin*alpha)/(sigma*emiss*Ads))^0.25             </w:t>
      </w:r>
    </w:p>
    <w:p w:rsidR="00000000" w:rsidDel="00000000" w:rsidP="00000000" w:rsidRDefault="00000000" w:rsidRPr="00000000" w14:paraId="0000130F">
      <w:pPr>
        <w:pageBreakBefore w:val="0"/>
        <w:ind w:left="3600" w:firstLine="720"/>
        <w:rPr>
          <w:color w:val="25992d"/>
        </w:rPr>
      </w:pPr>
      <w:r w:rsidDel="00000000" w:rsidR="00000000" w:rsidRPr="00000000">
        <w:rPr>
          <w:rtl w:val="0"/>
        </w:rPr>
        <w:t xml:space="preserve"> </w:t>
      </w:r>
      <w:r w:rsidDel="00000000" w:rsidR="00000000" w:rsidRPr="00000000">
        <w:rPr>
          <w:color w:val="25992d"/>
          <w:rtl w:val="0"/>
        </w:rPr>
        <w:t xml:space="preserve">%temperature if the top of the ring faces the sun</w:t>
      </w:r>
    </w:p>
    <w:p w:rsidR="00000000" w:rsidDel="00000000" w:rsidP="00000000" w:rsidRDefault="00000000" w:rsidRPr="00000000" w14:paraId="00001310">
      <w:pPr>
        <w:pageBreakBefore w:val="0"/>
        <w:ind w:left="3600" w:firstLine="720"/>
        <w:rPr>
          <w:color w:val="25992d"/>
        </w:rPr>
      </w:pPr>
      <w:r w:rsidDel="00000000" w:rsidR="00000000" w:rsidRPr="00000000">
        <w:rPr>
          <w:rtl w:val="0"/>
        </w:rPr>
      </w:r>
    </w:p>
    <w:p w:rsidR="00000000" w:rsidDel="00000000" w:rsidP="00000000" w:rsidRDefault="00000000" w:rsidRPr="00000000" w14:paraId="00001311">
      <w:pPr>
        <w:pageBreakBefore w:val="0"/>
        <w:rPr>
          <w:color w:val="25992d"/>
        </w:rPr>
      </w:pPr>
      <w:r w:rsidDel="00000000" w:rsidR="00000000" w:rsidRPr="00000000">
        <w:rPr>
          <w:rtl w:val="0"/>
        </w:rPr>
        <w:t xml:space="preserve">Tdark   = (qdark/(sigma*emiss*Ads))^0.25           </w:t>
      </w:r>
      <w:r w:rsidDel="00000000" w:rsidR="00000000" w:rsidRPr="00000000">
        <w:rPr>
          <w:color w:val="25992d"/>
          <w:rtl w:val="0"/>
        </w:rPr>
        <w:t xml:space="preserve">%temperature during the eclipse</w:t>
      </w:r>
    </w:p>
    <w:p w:rsidR="00000000" w:rsidDel="00000000" w:rsidP="00000000" w:rsidRDefault="00000000" w:rsidRPr="00000000" w14:paraId="00001312">
      <w:pPr>
        <w:pageBreakBefore w:val="0"/>
        <w:rPr/>
      </w:pPr>
      <w:r w:rsidDel="00000000" w:rsidR="00000000" w:rsidRPr="00000000">
        <w:rPr>
          <w:rtl w:val="0"/>
        </w:rPr>
      </w:r>
    </w:p>
    <w:p w:rsidR="00000000" w:rsidDel="00000000" w:rsidP="00000000" w:rsidRDefault="00000000" w:rsidRPr="00000000" w14:paraId="00001313">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1314">
      <w:pPr>
        <w:pStyle w:val="Heading2"/>
        <w:pageBreakBefore w:val="0"/>
        <w:spacing w:after="120" w:before="360" w:lineRule="auto"/>
        <w:rPr/>
      </w:pPr>
      <w:bookmarkStart w:colFirst="0" w:colLast="0" w:name="_j6n2p76bj8qx" w:id="586"/>
      <w:bookmarkEnd w:id="586"/>
      <w:r w:rsidDel="00000000" w:rsidR="00000000" w:rsidRPr="00000000">
        <w:rPr>
          <w:rtl w:val="0"/>
        </w:rPr>
        <w:t xml:space="preserve">L.7</w:t>
        <w:tab/>
        <w:t xml:space="preserve">Orbiter Thermal Requirements</w:t>
      </w:r>
    </w:p>
    <w:tbl>
      <w:tblPr>
        <w:tblStyle w:val="Table73"/>
        <w:tblW w:w="494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780"/>
        <w:gridCol w:w="2160"/>
        <w:tblGridChange w:id="0">
          <w:tblGrid>
            <w:gridCol w:w="2780"/>
            <w:gridCol w:w="2160"/>
          </w:tblGrid>
        </w:tblGridChange>
      </w:tblGrid>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315">
            <w:pPr>
              <w:pageBreakBefore w:val="0"/>
              <w:widowControl w:val="0"/>
              <w:spacing w:line="240" w:lineRule="auto"/>
              <w:rPr/>
            </w:pPr>
            <w:r w:rsidDel="00000000" w:rsidR="00000000" w:rsidRPr="00000000">
              <w:rPr>
                <w:rtl w:val="0"/>
              </w:rPr>
              <w:t xml:space="preserve">Power</w:t>
            </w:r>
          </w:p>
        </w:tc>
        <w:tc>
          <w:tcPr>
            <w:tcMar>
              <w:top w:w="140.0" w:type="dxa"/>
              <w:left w:w="140.0" w:type="dxa"/>
              <w:bottom w:w="140.0" w:type="dxa"/>
              <w:right w:w="140.0" w:type="dxa"/>
            </w:tcMar>
            <w:vAlign w:val="top"/>
          </w:tcPr>
          <w:p w:rsidR="00000000" w:rsidDel="00000000" w:rsidP="00000000" w:rsidRDefault="00000000" w:rsidRPr="00000000" w14:paraId="00001316">
            <w:pPr>
              <w:pageBreakBefore w:val="0"/>
              <w:widowControl w:val="0"/>
              <w:spacing w:line="240" w:lineRule="auto"/>
              <w:rPr/>
            </w:pPr>
            <w:r w:rsidDel="00000000" w:rsidR="00000000" w:rsidRPr="00000000">
              <w:rPr>
                <w:rtl w:val="0"/>
              </w:rPr>
              <w:t xml:space="preserve">0 to 40 ℃</w:t>
            </w:r>
          </w:p>
        </w:tc>
      </w:tr>
      <w:tr>
        <w:trPr>
          <w:cantSplit w:val="0"/>
          <w:trHeight w:val="600" w:hRule="atLeast"/>
          <w:tblHeader w:val="0"/>
        </w:trPr>
        <w:tc>
          <w:tcPr>
            <w:tcMar>
              <w:top w:w="140.0" w:type="dxa"/>
              <w:left w:w="140.0" w:type="dxa"/>
              <w:bottom w:w="140.0" w:type="dxa"/>
              <w:right w:w="140.0" w:type="dxa"/>
            </w:tcMar>
            <w:vAlign w:val="top"/>
          </w:tcPr>
          <w:p w:rsidR="00000000" w:rsidDel="00000000" w:rsidP="00000000" w:rsidRDefault="00000000" w:rsidRPr="00000000" w14:paraId="00001317">
            <w:pPr>
              <w:pageBreakBefore w:val="0"/>
              <w:widowControl w:val="0"/>
              <w:spacing w:line="240" w:lineRule="auto"/>
              <w:rPr/>
            </w:pPr>
            <w:r w:rsidDel="00000000" w:rsidR="00000000" w:rsidRPr="00000000">
              <w:rPr>
                <w:rtl w:val="0"/>
              </w:rPr>
              <w:t xml:space="preserve">Gimbal</w:t>
            </w:r>
          </w:p>
        </w:tc>
        <w:tc>
          <w:tcPr>
            <w:tcMar>
              <w:top w:w="140.0" w:type="dxa"/>
              <w:left w:w="140.0" w:type="dxa"/>
              <w:bottom w:w="140.0" w:type="dxa"/>
              <w:right w:w="140.0" w:type="dxa"/>
            </w:tcMar>
            <w:vAlign w:val="top"/>
          </w:tcPr>
          <w:p w:rsidR="00000000" w:rsidDel="00000000" w:rsidP="00000000" w:rsidRDefault="00000000" w:rsidRPr="00000000" w14:paraId="00001318">
            <w:pPr>
              <w:pageBreakBefore w:val="0"/>
              <w:widowControl w:val="0"/>
              <w:spacing w:line="240" w:lineRule="auto"/>
              <w:rPr/>
            </w:pPr>
            <w:r w:rsidDel="00000000" w:rsidR="00000000" w:rsidRPr="00000000">
              <w:rPr>
                <w:rtl w:val="0"/>
              </w:rPr>
              <w:t xml:space="preserve">-45 to 95 ℃</w:t>
            </w:r>
          </w:p>
        </w:tc>
      </w:tr>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319">
            <w:pPr>
              <w:pageBreakBefore w:val="0"/>
              <w:widowControl w:val="0"/>
              <w:spacing w:line="240" w:lineRule="auto"/>
              <w:rPr/>
            </w:pPr>
            <w:r w:rsidDel="00000000" w:rsidR="00000000" w:rsidRPr="00000000">
              <w:rPr>
                <w:rtl w:val="0"/>
              </w:rPr>
              <w:t xml:space="preserve">GNC</w:t>
            </w:r>
          </w:p>
        </w:tc>
        <w:tc>
          <w:tcPr>
            <w:tcMar>
              <w:top w:w="140.0" w:type="dxa"/>
              <w:left w:w="140.0" w:type="dxa"/>
              <w:bottom w:w="140.0" w:type="dxa"/>
              <w:right w:w="140.0" w:type="dxa"/>
            </w:tcMar>
            <w:vAlign w:val="top"/>
          </w:tcPr>
          <w:p w:rsidR="00000000" w:rsidDel="00000000" w:rsidP="00000000" w:rsidRDefault="00000000" w:rsidRPr="00000000" w14:paraId="0000131A">
            <w:pPr>
              <w:pageBreakBefore w:val="0"/>
              <w:widowControl w:val="0"/>
              <w:spacing w:line="240" w:lineRule="auto"/>
              <w:rPr/>
            </w:pPr>
            <w:r w:rsidDel="00000000" w:rsidR="00000000" w:rsidRPr="00000000">
              <w:rPr>
                <w:rtl w:val="0"/>
              </w:rPr>
              <w:t xml:space="preserve">-20 to 50 ℃</w:t>
            </w:r>
          </w:p>
        </w:tc>
      </w:tr>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31B">
            <w:pPr>
              <w:pageBreakBefore w:val="0"/>
              <w:widowControl w:val="0"/>
              <w:spacing w:line="240" w:lineRule="auto"/>
              <w:rPr/>
            </w:pPr>
            <w:r w:rsidDel="00000000" w:rsidR="00000000" w:rsidRPr="00000000">
              <w:rPr>
                <w:rtl w:val="0"/>
              </w:rPr>
              <w:t xml:space="preserve">Communications</w:t>
            </w:r>
          </w:p>
        </w:tc>
        <w:tc>
          <w:tcPr>
            <w:tcMar>
              <w:top w:w="140.0" w:type="dxa"/>
              <w:left w:w="140.0" w:type="dxa"/>
              <w:bottom w:w="140.0" w:type="dxa"/>
              <w:right w:w="140.0" w:type="dxa"/>
            </w:tcMar>
            <w:vAlign w:val="top"/>
          </w:tcPr>
          <w:p w:rsidR="00000000" w:rsidDel="00000000" w:rsidP="00000000" w:rsidRDefault="00000000" w:rsidRPr="00000000" w14:paraId="0000131C">
            <w:pPr>
              <w:pageBreakBefore w:val="0"/>
              <w:widowControl w:val="0"/>
              <w:spacing w:line="240" w:lineRule="auto"/>
              <w:rPr/>
            </w:pPr>
            <w:r w:rsidDel="00000000" w:rsidR="00000000" w:rsidRPr="00000000">
              <w:rPr>
                <w:rtl w:val="0"/>
              </w:rPr>
              <w:t xml:space="preserve">-50 to 70 ℃</w:t>
            </w:r>
          </w:p>
        </w:tc>
      </w:tr>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31D">
            <w:pPr>
              <w:pageBreakBefore w:val="0"/>
              <w:widowControl w:val="0"/>
              <w:spacing w:line="240" w:lineRule="auto"/>
              <w:rPr/>
            </w:pPr>
            <w:r w:rsidDel="00000000" w:rsidR="00000000" w:rsidRPr="00000000">
              <w:rPr>
                <w:rtl w:val="0"/>
              </w:rPr>
              <w:t xml:space="preserve">Propulsion</w:t>
            </w:r>
          </w:p>
        </w:tc>
        <w:tc>
          <w:tcPr>
            <w:tcMar>
              <w:top w:w="140.0" w:type="dxa"/>
              <w:left w:w="140.0" w:type="dxa"/>
              <w:bottom w:w="140.0" w:type="dxa"/>
              <w:right w:w="140.0" w:type="dxa"/>
            </w:tcMar>
            <w:vAlign w:val="top"/>
          </w:tcPr>
          <w:p w:rsidR="00000000" w:rsidDel="00000000" w:rsidP="00000000" w:rsidRDefault="00000000" w:rsidRPr="00000000" w14:paraId="0000131E">
            <w:pPr>
              <w:pageBreakBefore w:val="0"/>
              <w:widowControl w:val="0"/>
              <w:spacing w:line="240" w:lineRule="auto"/>
              <w:rPr/>
            </w:pPr>
            <w:r w:rsidDel="00000000" w:rsidR="00000000" w:rsidRPr="00000000">
              <w:rPr>
                <w:rtl w:val="0"/>
              </w:rPr>
              <w:t xml:space="preserve">Min 2 ℃</w:t>
            </w:r>
          </w:p>
        </w:tc>
      </w:tr>
      <w:tr>
        <w:trPr>
          <w:cantSplit w:val="0"/>
          <w:trHeight w:val="700" w:hRule="atLeast"/>
          <w:tblHeader w:val="0"/>
        </w:trPr>
        <w:tc>
          <w:tcPr>
            <w:tcMar>
              <w:top w:w="140.0" w:type="dxa"/>
              <w:left w:w="140.0" w:type="dxa"/>
              <w:bottom w:w="140.0" w:type="dxa"/>
              <w:right w:w="140.0" w:type="dxa"/>
            </w:tcMar>
            <w:vAlign w:val="top"/>
          </w:tcPr>
          <w:p w:rsidR="00000000" w:rsidDel="00000000" w:rsidP="00000000" w:rsidRDefault="00000000" w:rsidRPr="00000000" w14:paraId="0000131F">
            <w:pPr>
              <w:pageBreakBefore w:val="0"/>
              <w:widowControl w:val="0"/>
              <w:spacing w:line="240" w:lineRule="auto"/>
              <w:rPr/>
            </w:pPr>
            <w:r w:rsidDel="00000000" w:rsidR="00000000" w:rsidRPr="00000000">
              <w:rPr>
                <w:rtl w:val="0"/>
              </w:rPr>
              <w:t xml:space="preserve">Launch Vehicle</w:t>
            </w:r>
          </w:p>
        </w:tc>
        <w:tc>
          <w:tcPr>
            <w:tcMar>
              <w:top w:w="140.0" w:type="dxa"/>
              <w:left w:w="140.0" w:type="dxa"/>
              <w:bottom w:w="140.0" w:type="dxa"/>
              <w:right w:w="140.0" w:type="dxa"/>
            </w:tcMar>
            <w:vAlign w:val="top"/>
          </w:tcPr>
          <w:p w:rsidR="00000000" w:rsidDel="00000000" w:rsidP="00000000" w:rsidRDefault="00000000" w:rsidRPr="00000000" w14:paraId="00001320">
            <w:pPr>
              <w:pageBreakBefore w:val="0"/>
              <w:widowControl w:val="0"/>
              <w:spacing w:line="240" w:lineRule="auto"/>
              <w:rPr/>
            </w:pPr>
            <w:r w:rsidDel="00000000" w:rsidR="00000000" w:rsidRPr="00000000">
              <w:rPr>
                <w:rtl w:val="0"/>
              </w:rPr>
              <w:t xml:space="preserve">-54 to 128 ℃</w:t>
            </w:r>
          </w:p>
        </w:tc>
      </w:tr>
    </w:tbl>
    <w:p w:rsidR="00000000" w:rsidDel="00000000" w:rsidP="00000000" w:rsidRDefault="00000000" w:rsidRPr="00000000" w14:paraId="00001321">
      <w:pPr>
        <w:pageBreakBefore w:val="0"/>
        <w:rPr/>
      </w:pPr>
      <w:r w:rsidDel="00000000" w:rsidR="00000000" w:rsidRPr="00000000">
        <w:rPr>
          <w:rtl w:val="0"/>
        </w:rPr>
      </w:r>
    </w:p>
    <w:p w:rsidR="00000000" w:rsidDel="00000000" w:rsidP="00000000" w:rsidRDefault="00000000" w:rsidRPr="00000000" w14:paraId="00001322">
      <w:pPr>
        <w:pStyle w:val="Heading1"/>
        <w:pageBreakBefore w:val="0"/>
        <w:rPr/>
      </w:pPr>
      <w:bookmarkStart w:colFirst="0" w:colLast="0" w:name="_tz1vi0rw5ffm" w:id="587"/>
      <w:bookmarkEnd w:id="587"/>
      <w:r w:rsidDel="00000000" w:rsidR="00000000" w:rsidRPr="00000000">
        <w:br w:type="page"/>
      </w:r>
      <w:r w:rsidDel="00000000" w:rsidR="00000000" w:rsidRPr="00000000">
        <w:rPr>
          <w:rtl w:val="0"/>
        </w:rPr>
      </w:r>
    </w:p>
    <w:p w:rsidR="00000000" w:rsidDel="00000000" w:rsidP="00000000" w:rsidRDefault="00000000" w:rsidRPr="00000000" w14:paraId="00001323">
      <w:pPr>
        <w:pStyle w:val="Heading1"/>
        <w:pageBreakBefore w:val="0"/>
        <w:rPr/>
      </w:pPr>
      <w:bookmarkStart w:colFirst="0" w:colLast="0" w:name="_g2w5uqxnr67i" w:id="588"/>
      <w:bookmarkEnd w:id="588"/>
      <w:r w:rsidDel="00000000" w:rsidR="00000000" w:rsidRPr="00000000">
        <w:rPr>
          <w:rtl w:val="0"/>
        </w:rPr>
        <w:t xml:space="preserve">Appendix M: Command &amp; Data Handling</w:t>
      </w:r>
    </w:p>
    <w:p w:rsidR="00000000" w:rsidDel="00000000" w:rsidP="00000000" w:rsidRDefault="00000000" w:rsidRPr="00000000" w14:paraId="00001324">
      <w:pPr>
        <w:pageBreakBefore w:val="0"/>
        <w:rPr/>
      </w:pPr>
      <w:r w:rsidDel="00000000" w:rsidR="00000000" w:rsidRPr="00000000">
        <w:rPr/>
        <w:drawing>
          <wp:inline distB="114300" distT="114300" distL="114300" distR="114300">
            <wp:extent cx="5943600" cy="546100"/>
            <wp:effectExtent b="0" l="0" r="0" t="0"/>
            <wp:docPr id="94" name="image90.png"/>
            <a:graphic>
              <a:graphicData uri="http://schemas.openxmlformats.org/drawingml/2006/picture">
                <pic:pic>
                  <pic:nvPicPr>
                    <pic:cNvPr id="0" name="image90.png"/>
                    <pic:cNvPicPr preferRelativeResize="0"/>
                  </pic:nvPicPr>
                  <pic:blipFill>
                    <a:blip r:embed="rId270"/>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1325">
      <w:pPr>
        <w:pageBreakBefore w:val="0"/>
        <w:jc w:val="center"/>
        <w:rPr/>
      </w:pPr>
      <w:r w:rsidDel="00000000" w:rsidR="00000000" w:rsidRPr="00000000">
        <w:rPr>
          <w:rtl w:val="0"/>
        </w:rPr>
        <w:t xml:space="preserve">Processor Trade Study</w:t>
      </w:r>
    </w:p>
    <w:p w:rsidR="00000000" w:rsidDel="00000000" w:rsidP="00000000" w:rsidRDefault="00000000" w:rsidRPr="00000000" w14:paraId="00001326">
      <w:pPr>
        <w:pageBreakBefore w:val="0"/>
        <w:rPr/>
      </w:pPr>
      <w:r w:rsidDel="00000000" w:rsidR="00000000" w:rsidRPr="00000000">
        <w:rPr>
          <w:rtl w:val="0"/>
        </w:rPr>
      </w:r>
    </w:p>
    <w:p w:rsidR="00000000" w:rsidDel="00000000" w:rsidP="00000000" w:rsidRDefault="00000000" w:rsidRPr="00000000" w14:paraId="00001327">
      <w:pPr>
        <w:pageBreakBefore w:val="0"/>
        <w:rPr/>
      </w:pPr>
      <w:r w:rsidDel="00000000" w:rsidR="00000000" w:rsidRPr="00000000">
        <w:rPr>
          <w:rtl w:val="0"/>
        </w:rPr>
        <w:t xml:space="preserve">Note that all boards but the Centaur SCB are produced by BAE Space: they were one of the only processor manufacturers with complete datasets available online. Their products are also among the most competitive on the market. The RAD750 or its predecessor, the RAD6000, have been used on all NASA Mars missions and the majority of all interplanetary missions since 2000. Though the RAD5545 is the newest model in the RAD series, the RAD750 meets Erebus system requirements at lower cost, mass, volume, and power consumption, as the RAD5545 is available only in 6U form factor. Because the orbiter is meant to interface with a variety of missions for a decade to come, however, it might require the greater performance of the RAD5545. This decision requires further research.</w:t>
      </w:r>
      <w:r w:rsidDel="00000000" w:rsidR="00000000" w:rsidRPr="00000000">
        <w:br w:type="page"/>
      </w:r>
      <w:r w:rsidDel="00000000" w:rsidR="00000000" w:rsidRPr="00000000">
        <w:rPr>
          <w:rtl w:val="0"/>
        </w:rPr>
      </w:r>
    </w:p>
    <w:p w:rsidR="00000000" w:rsidDel="00000000" w:rsidP="00000000" w:rsidRDefault="00000000" w:rsidRPr="00000000" w14:paraId="00001328">
      <w:pPr>
        <w:pStyle w:val="Heading1"/>
        <w:pageBreakBefore w:val="0"/>
        <w:rPr/>
      </w:pPr>
      <w:bookmarkStart w:colFirst="0" w:colLast="0" w:name="_3qwn4ngcy5fn" w:id="589"/>
      <w:bookmarkEnd w:id="589"/>
      <w:r w:rsidDel="00000000" w:rsidR="00000000" w:rsidRPr="00000000">
        <w:rPr>
          <w:rtl w:val="0"/>
        </w:rPr>
        <w:t xml:space="preserve">Appendix N: Communications</w:t>
      </w:r>
    </w:p>
    <w:p w:rsidR="00000000" w:rsidDel="00000000" w:rsidP="00000000" w:rsidRDefault="00000000" w:rsidRPr="00000000" w14:paraId="00001329">
      <w:pPr>
        <w:pStyle w:val="Heading2"/>
        <w:pageBreakBefore w:val="0"/>
        <w:rPr>
          <w:rFonts w:ascii="Arial" w:cs="Arial" w:eastAsia="Arial" w:hAnsi="Arial"/>
          <w:b w:val="0"/>
        </w:rPr>
      </w:pPr>
      <w:bookmarkStart w:colFirst="0" w:colLast="0" w:name="_v8h1ppqan2et" w:id="590"/>
      <w:bookmarkEnd w:id="590"/>
      <w:r w:rsidDel="00000000" w:rsidR="00000000" w:rsidRPr="00000000">
        <w:rPr>
          <w:rtl w:val="0"/>
        </w:rPr>
        <w:t xml:space="preserve">N.1</w:t>
        <w:tab/>
        <w:t xml:space="preserve">State Data</w:t>
      </w:r>
      <w:r w:rsidDel="00000000" w:rsidR="00000000" w:rsidRPr="00000000">
        <w:rPr>
          <w:rtl w:val="0"/>
        </w:rPr>
      </w:r>
    </w:p>
    <w:p w:rsidR="00000000" w:rsidDel="00000000" w:rsidP="00000000" w:rsidRDefault="00000000" w:rsidRPr="00000000" w14:paraId="0000132A">
      <w:pPr>
        <w:pageBreakBefore w:val="0"/>
        <w:rPr/>
      </w:pPr>
      <w:r w:rsidDel="00000000" w:rsidR="00000000" w:rsidRPr="00000000">
        <w:rPr>
          <w:rtl w:val="0"/>
        </w:rPr>
        <w:t xml:space="preserve">Table N.1: Breakdown of position and health data</w:t>
      </w:r>
    </w:p>
    <w:tbl>
      <w:tblPr>
        <w:tblStyle w:val="Table7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1455"/>
        <w:gridCol w:w="2505"/>
        <w:gridCol w:w="1305"/>
        <w:gridCol w:w="2325"/>
        <w:tblGridChange w:id="0">
          <w:tblGrid>
            <w:gridCol w:w="1770"/>
            <w:gridCol w:w="1455"/>
            <w:gridCol w:w="2505"/>
            <w:gridCol w:w="1305"/>
            <w:gridCol w:w="23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2B">
            <w:pPr>
              <w:pageBreakBefore w:val="0"/>
              <w:widowControl w:val="0"/>
              <w:spacing w:line="240" w:lineRule="auto"/>
              <w:jc w:val="center"/>
              <w:rPr>
                <w:b w:val="1"/>
              </w:rPr>
            </w:pPr>
            <w:r w:rsidDel="00000000" w:rsidR="00000000" w:rsidRPr="00000000">
              <w:rPr>
                <w:b w:val="1"/>
                <w:rtl w:val="0"/>
              </w:rPr>
              <w:t xml:space="preserve">Type of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32C">
            <w:pPr>
              <w:pageBreakBefore w:val="0"/>
              <w:widowControl w:val="0"/>
              <w:spacing w:line="240" w:lineRule="auto"/>
              <w:jc w:val="center"/>
              <w:rPr>
                <w:b w:val="1"/>
              </w:rPr>
            </w:pPr>
            <w:r w:rsidDel="00000000" w:rsidR="00000000" w:rsidRPr="00000000">
              <w:rPr>
                <w:b w:val="1"/>
                <w:rtl w:val="0"/>
              </w:rPr>
              <w:t xml:space="preserve">State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32D">
            <w:pPr>
              <w:pageBreakBefore w:val="0"/>
              <w:widowControl w:val="0"/>
              <w:spacing w:line="240" w:lineRule="auto"/>
              <w:jc w:val="center"/>
              <w:rPr>
                <w:b w:val="1"/>
              </w:rPr>
            </w:pPr>
            <w:r w:rsidDel="00000000" w:rsidR="00000000" w:rsidRPr="00000000">
              <w:rPr>
                <w:b w:val="1"/>
                <w:rtl w:val="0"/>
              </w:rPr>
              <w:t xml:space="preserve">Temperature/Pressure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32E">
            <w:pPr>
              <w:pageBreakBefore w:val="0"/>
              <w:widowControl w:val="0"/>
              <w:spacing w:line="240" w:lineRule="auto"/>
              <w:jc w:val="center"/>
              <w:rPr>
                <w:b w:val="1"/>
              </w:rPr>
            </w:pPr>
            <w:r w:rsidDel="00000000" w:rsidR="00000000" w:rsidRPr="00000000">
              <w:rPr>
                <w:b w:val="1"/>
                <w:rtl w:val="0"/>
              </w:rPr>
              <w:t xml:space="preserve">Raw IMU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132F">
            <w:pPr>
              <w:pageBreakBefore w:val="0"/>
              <w:widowControl w:val="0"/>
              <w:spacing w:line="240" w:lineRule="auto"/>
              <w:jc w:val="center"/>
              <w:rPr>
                <w:b w:val="1"/>
              </w:rPr>
            </w:pPr>
            <w:r w:rsidDel="00000000" w:rsidR="00000000" w:rsidRPr="00000000">
              <w:rPr>
                <w:b w:val="1"/>
                <w:rtl w:val="0"/>
              </w:rPr>
              <w:t xml:space="preserve">GN&amp;C Hardware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1330">
            <w:pPr>
              <w:pageBreakBefore w:val="0"/>
              <w:widowControl w:val="0"/>
              <w:spacing w:line="240" w:lineRule="auto"/>
              <w:jc w:val="center"/>
              <w:rPr>
                <w:b w:val="1"/>
              </w:rPr>
            </w:pPr>
            <w:r w:rsidDel="00000000" w:rsidR="00000000" w:rsidRPr="00000000">
              <w:rPr>
                <w:b w:val="1"/>
                <w:rtl w:val="0"/>
              </w:rPr>
              <w:t xml:space="preserve">Number of Bits (per reading)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1331">
            <w:pPr>
              <w:pageBreakBefore w:val="0"/>
              <w:widowControl w:val="0"/>
              <w:spacing w:line="240" w:lineRule="auto"/>
              <w:jc w:val="center"/>
              <w:rPr/>
            </w:pPr>
            <w:r w:rsidDel="00000000" w:rsidR="00000000" w:rsidRPr="00000000">
              <w:rPr>
                <w:rtl w:val="0"/>
              </w:rPr>
              <w:t xml:space="preserve">832</w:t>
            </w:r>
          </w:p>
        </w:tc>
        <w:tc>
          <w:tcPr>
            <w:shd w:fill="auto" w:val="clear"/>
            <w:tcMar>
              <w:top w:w="100.0" w:type="dxa"/>
              <w:left w:w="100.0" w:type="dxa"/>
              <w:bottom w:w="100.0" w:type="dxa"/>
              <w:right w:w="100.0" w:type="dxa"/>
            </w:tcMar>
            <w:vAlign w:val="top"/>
          </w:tcPr>
          <w:p w:rsidR="00000000" w:rsidDel="00000000" w:rsidP="00000000" w:rsidRDefault="00000000" w:rsidRPr="00000000" w14:paraId="00001332">
            <w:pPr>
              <w:pageBreakBefore w:val="0"/>
              <w:widowControl w:val="0"/>
              <w:spacing w:line="240" w:lineRule="auto"/>
              <w:jc w:val="center"/>
              <w:rPr/>
            </w:pPr>
            <w:r w:rsidDel="00000000" w:rsidR="00000000" w:rsidRPr="00000000">
              <w:rPr>
                <w:rtl w:val="0"/>
              </w:rPr>
              <w:t xml:space="preserve">800</w:t>
            </w:r>
          </w:p>
        </w:tc>
        <w:tc>
          <w:tcPr>
            <w:shd w:fill="auto" w:val="clear"/>
            <w:tcMar>
              <w:top w:w="100.0" w:type="dxa"/>
              <w:left w:w="100.0" w:type="dxa"/>
              <w:bottom w:w="100.0" w:type="dxa"/>
              <w:right w:w="100.0" w:type="dxa"/>
            </w:tcMar>
            <w:vAlign w:val="top"/>
          </w:tcPr>
          <w:p w:rsidR="00000000" w:rsidDel="00000000" w:rsidP="00000000" w:rsidRDefault="00000000" w:rsidRPr="00000000" w14:paraId="00001333">
            <w:pPr>
              <w:pageBreakBefore w:val="0"/>
              <w:widowControl w:val="0"/>
              <w:spacing w:line="240" w:lineRule="auto"/>
              <w:jc w:val="center"/>
              <w:rPr/>
            </w:pPr>
            <w:r w:rsidDel="00000000" w:rsidR="00000000" w:rsidRPr="00000000">
              <w:rPr>
                <w:rtl w:val="0"/>
              </w:rPr>
              <w:t xml:space="preserve">192</w:t>
            </w:r>
          </w:p>
        </w:tc>
        <w:tc>
          <w:tcPr>
            <w:shd w:fill="auto" w:val="clear"/>
            <w:tcMar>
              <w:top w:w="100.0" w:type="dxa"/>
              <w:left w:w="100.0" w:type="dxa"/>
              <w:bottom w:w="100.0" w:type="dxa"/>
              <w:right w:w="100.0" w:type="dxa"/>
            </w:tcMar>
            <w:vAlign w:val="top"/>
          </w:tcPr>
          <w:p w:rsidR="00000000" w:rsidDel="00000000" w:rsidP="00000000" w:rsidRDefault="00000000" w:rsidRPr="00000000" w14:paraId="00001334">
            <w:pPr>
              <w:pageBreakBefore w:val="0"/>
              <w:widowControl w:val="0"/>
              <w:spacing w:line="240" w:lineRule="auto"/>
              <w:jc w:val="center"/>
              <w:rPr/>
            </w:pPr>
            <w:r w:rsidDel="00000000" w:rsidR="00000000" w:rsidRPr="00000000">
              <w:rPr>
                <w:rtl w:val="0"/>
              </w:rPr>
              <w:t xml:space="preserve">192</w:t>
            </w:r>
          </w:p>
        </w:tc>
      </w:tr>
    </w:tbl>
    <w:p w:rsidR="00000000" w:rsidDel="00000000" w:rsidP="00000000" w:rsidRDefault="00000000" w:rsidRPr="00000000" w14:paraId="00001335">
      <w:pPr>
        <w:pStyle w:val="Heading2"/>
        <w:pageBreakBefore w:val="0"/>
        <w:rPr/>
      </w:pPr>
      <w:bookmarkStart w:colFirst="0" w:colLast="0" w:name="_elgkui626m2u" w:id="591"/>
      <w:bookmarkEnd w:id="591"/>
      <w:r w:rsidDel="00000000" w:rsidR="00000000" w:rsidRPr="00000000">
        <w:rPr>
          <w:rtl w:val="0"/>
        </w:rPr>
        <w:t xml:space="preserve">N.2</w:t>
        <w:tab/>
        <w:t xml:space="preserve">Antenna Sizing</w:t>
      </w:r>
    </w:p>
    <w:p w:rsidR="00000000" w:rsidDel="00000000" w:rsidP="00000000" w:rsidRDefault="00000000" w:rsidRPr="00000000" w14:paraId="00001336">
      <w:pPr>
        <w:pageBreakBefore w:val="0"/>
        <w:rPr/>
      </w:pPr>
      <w:r w:rsidDel="00000000" w:rsidR="00000000" w:rsidRPr="00000000">
        <w:rPr>
          <w:rtl w:val="0"/>
        </w:rPr>
        <w:t xml:space="preserve">The size of the patch antennas on the lander and the orbiter was determined through a link budget analysis using the following equation (variables defined in Table N.2):</w:t>
      </w:r>
    </w:p>
    <w:p w:rsidR="00000000" w:rsidDel="00000000" w:rsidP="00000000" w:rsidRDefault="00000000" w:rsidRPr="00000000" w14:paraId="00001337">
      <w:pPr>
        <w:pageBreakBefore w:val="0"/>
        <w:rPr/>
      </w:pPr>
      <w:r w:rsidDel="00000000" w:rsidR="00000000" w:rsidRPr="00000000">
        <w:rPr>
          <w:rtl w:val="0"/>
        </w:rPr>
      </w:r>
    </w:p>
    <w:p w:rsidR="00000000" w:rsidDel="00000000" w:rsidP="00000000" w:rsidRDefault="00000000" w:rsidRPr="00000000" w14:paraId="00001338">
      <w:pPr>
        <w:pageBreakBefore w:val="0"/>
        <w:jc w:val="center"/>
        <w:rPr/>
      </w:pPr>
      <m:oMath>
        <m:sSub>
          <m:sSubPr>
            <m:ctrlPr>
              <w:rPr/>
            </m:ctrlPr>
          </m:sSubPr>
          <m:e>
            <m:r>
              <w:rPr/>
              <m:t xml:space="preserve">P</m:t>
            </m:r>
          </m:e>
          <m:sub>
            <m:r>
              <w:rPr/>
              <m:t xml:space="preserve">R</m:t>
            </m:r>
          </m:sub>
        </m:sSub>
      </m:oMath>
      <w:r w:rsidDel="00000000" w:rsidR="00000000" w:rsidRPr="00000000">
        <w:rPr>
          <w:rtl w:val="0"/>
        </w:rPr>
        <w:t xml:space="preserve">= </w:t>
      </w:r>
      <m:oMath>
        <m:sSub>
          <m:sSubPr>
            <m:ctrlPr>
              <w:rPr/>
            </m:ctrlPr>
          </m:sSubPr>
          <m:e>
            <m:r>
              <w:rPr/>
              <m:t xml:space="preserve">P</m:t>
            </m:r>
          </m:e>
          <m:sub>
            <m:r>
              <w:rPr/>
              <m:t xml:space="preserve">T</m:t>
            </m:r>
          </m:sub>
        </m:sSub>
        <m:sSub>
          <m:sSubPr>
            <m:ctrlPr>
              <w:rPr/>
            </m:ctrlPr>
          </m:sSubPr>
          <m:e>
            <m:r>
              <w:rPr/>
              <m:t xml:space="preserve">G</m:t>
            </m:r>
          </m:e>
          <m:sub>
            <m:r>
              <w:rPr/>
              <m:t xml:space="preserve">T</m:t>
            </m:r>
          </m:sub>
        </m:sSub>
        <m:sSub>
          <m:sSubPr>
            <m:ctrlPr>
              <w:rPr/>
            </m:ctrlPr>
          </m:sSubPr>
          <m:e>
            <m:r>
              <w:rPr/>
              <m:t xml:space="preserve">G</m:t>
            </m:r>
          </m:e>
          <m:sub>
            <m:r>
              <w:rPr/>
              <m:t xml:space="preserve">R</m:t>
            </m:r>
          </m:sub>
        </m:sSub>
        <m:sSub>
          <m:sSubPr>
            <m:ctrlPr>
              <w:rPr/>
            </m:ctrlPr>
          </m:sSubPr>
          <m:e>
            <m:r>
              <w:rPr/>
              <m:t xml:space="preserve">L</m:t>
            </m:r>
          </m:e>
          <m:sub>
            <m:r>
              <w:rPr/>
              <m:t xml:space="preserve">D</m:t>
            </m:r>
          </m:sub>
        </m:sSub>
      </m:oMath>
      <w:r w:rsidDel="00000000" w:rsidR="00000000" w:rsidRPr="00000000">
        <w:rPr>
          <w:rtl w:val="0"/>
        </w:rPr>
        <w:t xml:space="preserve">= </w:t>
      </w:r>
      <m:oMath>
        <m:sSub>
          <m:sSubPr>
            <m:ctrlPr>
              <w:rPr/>
            </m:ctrlPr>
          </m:sSubPr>
          <m:e>
            <m:r>
              <w:rPr/>
              <m:t xml:space="preserve">P</m:t>
            </m:r>
          </m:e>
          <m:sub>
            <m:r>
              <w:rPr/>
              <m:t xml:space="preserve">T</m:t>
            </m:r>
          </m:sub>
        </m:sSub>
        <m:f>
          <m:fPr>
            <m:ctrlPr>
              <w:rPr/>
            </m:ctrlPr>
          </m:fPr>
          <m:num>
            <m:r>
              <w:rPr/>
              <m:t xml:space="preserve">16</m:t>
            </m:r>
            <m:sSup>
              <m:sSupPr>
                <m:ctrlPr>
                  <w:rPr/>
                </m:ctrlPr>
              </m:sSupPr>
              <m:e>
                <m:r>
                  <w:rPr/>
                  <m:t>π</m:t>
                </m:r>
              </m:e>
              <m:sup>
                <m:r>
                  <w:rPr/>
                  <m:t xml:space="preserve">2</m:t>
                </m:r>
              </m:sup>
            </m:sSup>
            <m:sSub>
              <m:sSubPr>
                <m:ctrlPr>
                  <w:rPr/>
                </m:ctrlPr>
              </m:sSubPr>
              <m:e>
                <m:r>
                  <w:rPr/>
                  <m:t>ϵ</m:t>
                </m:r>
              </m:e>
              <m:sub>
                <m:r>
                  <w:rPr/>
                  <m:t xml:space="preserve">T</m:t>
                </m:r>
              </m:sub>
            </m:sSub>
            <m:sSub>
              <m:sSubPr>
                <m:ctrlPr>
                  <w:rPr/>
                </m:ctrlPr>
              </m:sSubPr>
              <m:e>
                <m:r>
                  <w:rPr/>
                  <m:t>ϵ</m:t>
                </m:r>
              </m:e>
              <m:sub>
                <m:r>
                  <w:rPr/>
                  <m:t xml:space="preserve">R</m:t>
                </m:r>
              </m:sub>
            </m:sSub>
            <m:sSub>
              <m:sSubPr>
                <m:ctrlPr>
                  <w:rPr/>
                </m:ctrlPr>
              </m:sSubPr>
              <m:e>
                <m:r>
                  <w:rPr/>
                  <m:t xml:space="preserve">A</m:t>
                </m:r>
              </m:e>
              <m:sub>
                <m:r>
                  <w:rPr/>
                  <m:t xml:space="preserve">T</m:t>
                </m:r>
              </m:sub>
            </m:sSub>
            <m:sSub>
              <m:sSubPr>
                <m:ctrlPr>
                  <w:rPr/>
                </m:ctrlPr>
              </m:sSubPr>
              <m:e>
                <m:r>
                  <w:rPr/>
                  <m:t xml:space="preserve">A</m:t>
                </m:r>
              </m:e>
              <m:sub>
                <m:r>
                  <w:rPr/>
                  <m:t xml:space="preserve">R</m:t>
                </m:r>
              </m:sub>
            </m:sSub>
            <m:sSup>
              <m:sSupPr>
                <m:ctrlPr>
                  <w:rPr/>
                </m:ctrlPr>
              </m:sSupPr>
              <m:e>
                <m:r>
                  <w:rPr/>
                  <m:t>λ</m:t>
                </m:r>
              </m:e>
              <m:sup>
                <m:r>
                  <w:rPr/>
                  <m:t xml:space="preserve">2</m:t>
                </m:r>
              </m:sup>
            </m:sSup>
          </m:num>
          <m:den>
            <m:r>
              <w:rPr/>
              <m:t xml:space="preserve">16</m:t>
            </m:r>
            <m:sSup>
              <m:sSupPr>
                <m:ctrlPr>
                  <w:rPr/>
                </m:ctrlPr>
              </m:sSupPr>
              <m:e>
                <m:r>
                  <w:rPr/>
                  <m:t>λ</m:t>
                </m:r>
              </m:e>
              <m:sup>
                <m:r>
                  <w:rPr/>
                  <m:t xml:space="preserve">4</m:t>
                </m:r>
              </m:sup>
            </m:sSup>
            <m:sSup>
              <m:sSupPr>
                <m:ctrlPr>
                  <w:rPr/>
                </m:ctrlPr>
              </m:sSupPr>
              <m:e>
                <m:r>
                  <w:rPr/>
                  <m:t>π</m:t>
                </m:r>
              </m:e>
              <m:sup>
                <m:r>
                  <w:rPr/>
                  <m:t xml:space="preserve">2</m:t>
                </m:r>
              </m:sup>
            </m:sSup>
            <m:sSup>
              <m:sSupPr>
                <m:ctrlPr>
                  <w:rPr/>
                </m:ctrlPr>
              </m:sSupPr>
              <m:e>
                <m:r>
                  <w:rPr/>
                  <m:t xml:space="preserve">D</m:t>
                </m:r>
              </m:e>
              <m:sup>
                <m:r>
                  <w:rPr/>
                  <m:t xml:space="preserve">2</m:t>
                </m:r>
              </m:sup>
            </m:sSup>
          </m:den>
        </m:f>
      </m:oMath>
      <w:r w:rsidDel="00000000" w:rsidR="00000000" w:rsidRPr="00000000">
        <w:rPr>
          <w:rtl w:val="0"/>
        </w:rPr>
        <w:t xml:space="preserve">=</w:t>
      </w:r>
      <m:oMath>
        <m:sSub>
          <m:sSubPr>
            <m:ctrlPr>
              <w:rPr/>
            </m:ctrlPr>
          </m:sSubPr>
          <m:e>
            <m:r>
              <w:rPr/>
              <m:t xml:space="preserve">P</m:t>
            </m:r>
          </m:e>
          <m:sub>
            <m:r>
              <w:rPr/>
              <m:t xml:space="preserve">T</m:t>
            </m:r>
          </m:sub>
        </m:sSub>
        <m:f>
          <m:fPr>
            <m:ctrlPr>
              <w:rPr/>
            </m:ctrlPr>
          </m:fPr>
          <m:num>
            <m:sSub>
              <m:sSubPr>
                <m:ctrlPr>
                  <w:rPr/>
                </m:ctrlPr>
              </m:sSubPr>
              <m:e>
                <m:r>
                  <w:rPr/>
                  <m:t>ϵ</m:t>
                </m:r>
              </m:e>
              <m:sub>
                <m:r>
                  <w:rPr/>
                  <m:t xml:space="preserve">T</m:t>
                </m:r>
              </m:sub>
            </m:sSub>
            <m:sSub>
              <m:sSubPr>
                <m:ctrlPr>
                  <w:rPr/>
                </m:ctrlPr>
              </m:sSubPr>
              <m:e>
                <m:r>
                  <w:rPr/>
                  <m:t>ϵ</m:t>
                </m:r>
              </m:e>
              <m:sub>
                <m:r>
                  <w:rPr/>
                  <m:t xml:space="preserve">R</m:t>
                </m:r>
              </m:sub>
            </m:sSub>
            <m:sSub>
              <m:sSubPr>
                <m:ctrlPr>
                  <w:rPr/>
                </m:ctrlPr>
              </m:sSubPr>
              <m:e>
                <m:r>
                  <w:rPr/>
                  <m:t xml:space="preserve">A</m:t>
                </m:r>
              </m:e>
              <m:sub>
                <m:r>
                  <w:rPr/>
                  <m:t xml:space="preserve">T</m:t>
                </m:r>
              </m:sub>
            </m:sSub>
            <m:sSub>
              <m:sSubPr>
                <m:ctrlPr>
                  <w:rPr/>
                </m:ctrlPr>
              </m:sSubPr>
              <m:e>
                <m:r>
                  <w:rPr/>
                  <m:t xml:space="preserve">A</m:t>
                </m:r>
              </m:e>
              <m:sub>
                <m:r>
                  <w:rPr/>
                  <m:t xml:space="preserve">R</m:t>
                </m:r>
              </m:sub>
            </m:sSub>
          </m:num>
          <m:den>
            <m:sSup>
              <m:sSupPr>
                <m:ctrlPr>
                  <w:rPr/>
                </m:ctrlPr>
              </m:sSupPr>
              <m:e>
                <m:r>
                  <w:rPr/>
                  <m:t>λ</m:t>
                </m:r>
              </m:e>
              <m:sup>
                <m:r>
                  <w:rPr/>
                  <m:t xml:space="preserve">2</m:t>
                </m:r>
              </m:sup>
            </m:sSup>
            <m:sSup>
              <m:sSupPr>
                <m:ctrlPr>
                  <w:rPr/>
                </m:ctrlPr>
              </m:sSupPr>
              <m:e>
                <m:r>
                  <w:rPr/>
                  <m:t xml:space="preserve">D</m:t>
                </m:r>
              </m:e>
              <m:sup>
                <m:r>
                  <w:rPr/>
                  <m:t xml:space="preserve">2</m:t>
                </m:r>
              </m:sup>
            </m:sSup>
          </m:den>
        </m:f>
      </m:oMath>
      <w:r w:rsidDel="00000000" w:rsidR="00000000" w:rsidRPr="00000000">
        <w:rPr>
          <w:rtl w:val="0"/>
        </w:rPr>
      </w:r>
    </w:p>
    <w:p w:rsidR="00000000" w:rsidDel="00000000" w:rsidP="00000000" w:rsidRDefault="00000000" w:rsidRPr="00000000" w14:paraId="00001339">
      <w:pPr>
        <w:pageBreakBefore w:val="0"/>
        <w:jc w:val="center"/>
        <w:rPr/>
      </w:pPr>
      <w:r w:rsidDel="00000000" w:rsidR="00000000" w:rsidRPr="00000000">
        <w:rPr>
          <w:rtl w:val="0"/>
        </w:rPr>
      </w:r>
    </w:p>
    <w:p w:rsidR="00000000" w:rsidDel="00000000" w:rsidP="00000000" w:rsidRDefault="00000000" w:rsidRPr="00000000" w14:paraId="0000133A">
      <w:pPr>
        <w:pageBreakBefore w:val="0"/>
        <w:rPr/>
      </w:pPr>
      <w:r w:rsidDel="00000000" w:rsidR="00000000" w:rsidRPr="00000000">
        <w:rPr>
          <w:rtl w:val="0"/>
        </w:rPr>
        <w:t xml:space="preserve">Assuming the antennas are the same size, the antenna area is found to be 0.011</w:t>
      </w:r>
      <m:oMath>
        <m:sSup>
          <m:sSupPr>
            <m:ctrlPr>
              <w:rPr/>
            </m:ctrlPr>
          </m:sSupPr>
          <m:e>
            <m:r>
              <w:rPr/>
              <m:t xml:space="preserve">m</m:t>
            </m:r>
          </m:e>
          <m:sup>
            <m:r>
              <w:rPr/>
              <m:t xml:space="preserve">2</m:t>
            </m:r>
          </m:sup>
        </m:sSup>
      </m:oMath>
      <w:r w:rsidDel="00000000" w:rsidR="00000000" w:rsidRPr="00000000">
        <w:rPr>
          <w:rtl w:val="0"/>
        </w:rPr>
        <w:t xml:space="preserve">. This is used below in further link calculations.</w:t>
      </w:r>
    </w:p>
    <w:p w:rsidR="00000000" w:rsidDel="00000000" w:rsidP="00000000" w:rsidRDefault="00000000" w:rsidRPr="00000000" w14:paraId="0000133B">
      <w:pPr>
        <w:pStyle w:val="Heading2"/>
        <w:pageBreakBefore w:val="0"/>
        <w:rPr>
          <w:b w:val="0"/>
        </w:rPr>
      </w:pPr>
      <w:bookmarkStart w:colFirst="0" w:colLast="0" w:name="_8qwjrom17sne" w:id="592"/>
      <w:bookmarkEnd w:id="592"/>
      <w:r w:rsidDel="00000000" w:rsidR="00000000" w:rsidRPr="00000000">
        <w:rPr>
          <w:rtl w:val="0"/>
        </w:rPr>
        <w:t xml:space="preserve">N.3</w:t>
        <w:tab/>
        <w:t xml:space="preserve">Link Budget Calculations</w:t>
      </w:r>
      <w:r w:rsidDel="00000000" w:rsidR="00000000" w:rsidRPr="00000000">
        <w:rPr>
          <w:rtl w:val="0"/>
        </w:rPr>
      </w:r>
    </w:p>
    <w:p w:rsidR="00000000" w:rsidDel="00000000" w:rsidP="00000000" w:rsidRDefault="00000000" w:rsidRPr="00000000" w14:paraId="0000133C">
      <w:pPr>
        <w:pageBreakBefore w:val="0"/>
        <w:rPr/>
      </w:pPr>
      <w:r w:rsidDel="00000000" w:rsidR="00000000" w:rsidRPr="00000000">
        <w:rPr>
          <w:rtl w:val="0"/>
        </w:rPr>
        <w:t xml:space="preserve">Link calculations were made using the following MATLAB script. Results are summarized Table N.2. Note that because the antenna sizes for the lander to orbiter connection are the same for the transmitting and receiving antenna, this calculation is the same for uplink and downlink.</w:t>
      </w:r>
    </w:p>
    <w:p w:rsidR="00000000" w:rsidDel="00000000" w:rsidP="00000000" w:rsidRDefault="00000000" w:rsidRPr="00000000" w14:paraId="0000133D">
      <w:pPr>
        <w:pageBreakBefore w:val="0"/>
        <w:rPr/>
      </w:pPr>
      <w:r w:rsidDel="00000000" w:rsidR="00000000" w:rsidRPr="00000000">
        <w:rPr>
          <w:rtl w:val="0"/>
        </w:rPr>
      </w:r>
    </w:p>
    <w:tbl>
      <w:tblPr>
        <w:tblStyle w:val="Table75"/>
        <w:tblW w:w="10065.0" w:type="dxa"/>
        <w:jc w:val="center"/>
        <w:tblLayout w:type="fixed"/>
        <w:tblLook w:val="0600"/>
      </w:tblPr>
      <w:tblGrid>
        <w:gridCol w:w="10065"/>
        <w:tblGridChange w:id="0">
          <w:tblGrid>
            <w:gridCol w:w="10065"/>
          </w:tblGrid>
        </w:tblGridChange>
      </w:tblGrid>
      <w:tr>
        <w:trPr>
          <w:cantSplit w:val="0"/>
          <w:trHeight w:val="11850" w:hRule="atLeast"/>
          <w:tblHeader w:val="0"/>
        </w:trPr>
        <w:tc>
          <w:tcPr>
            <w:shd w:fill="333333" w:val="clear"/>
            <w:tcMar>
              <w:top w:w="100.0" w:type="dxa"/>
              <w:left w:w="100.0" w:type="dxa"/>
              <w:bottom w:w="100.0" w:type="dxa"/>
              <w:right w:w="100.0" w:type="dxa"/>
            </w:tcMar>
            <w:vAlign w:val="top"/>
          </w:tcPr>
          <w:p w:rsidR="00000000" w:rsidDel="00000000" w:rsidP="00000000" w:rsidRDefault="00000000" w:rsidRPr="00000000" w14:paraId="0000133E">
            <w:pPr>
              <w:pageBreakBefore w:val="0"/>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Runs the lander to orbiter link budget analysis. Alternate values used for the orbiter to Earth analysis are provided in comments and in Table N.2%</w:t>
            </w:r>
          </w:p>
          <w:p w:rsidR="00000000" w:rsidDel="00000000" w:rsidP="00000000" w:rsidRDefault="00000000" w:rsidRPr="00000000" w14:paraId="0000133F">
            <w:pPr>
              <w:pageBreakBefore w:val="0"/>
              <w:widowControl w:val="0"/>
              <w:rPr>
                <w:rFonts w:ascii="Consolas" w:cs="Consolas" w:eastAsia="Consolas" w:hAnsi="Consolas"/>
                <w:color w:val="ffffff"/>
                <w:shd w:fill="333333" w:val="clear"/>
              </w:rPr>
            </w:pPr>
            <w:r w:rsidDel="00000000" w:rsidR="00000000" w:rsidRPr="00000000">
              <w:rPr>
                <w:rtl w:val="0"/>
              </w:rPr>
            </w:r>
          </w:p>
          <w:p w:rsidR="00000000" w:rsidDel="00000000" w:rsidP="00000000" w:rsidRDefault="00000000" w:rsidRPr="00000000" w14:paraId="00001340">
            <w:pPr>
              <w:pageBreakBefore w:val="0"/>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constants for the calculation</w:t>
            </w:r>
          </w:p>
          <w:p w:rsidR="00000000" w:rsidDel="00000000" w:rsidP="00000000" w:rsidRDefault="00000000" w:rsidRPr="00000000" w14:paraId="00001341">
            <w:pPr>
              <w:pageBreakBefore w:val="0"/>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C_over_B = </w:t>
            </w:r>
            <w:r w:rsidDel="00000000" w:rsidR="00000000" w:rsidRPr="00000000">
              <w:rPr>
                <w:rFonts w:ascii="Consolas" w:cs="Consolas" w:eastAsia="Consolas" w:hAnsi="Consolas"/>
                <w:color w:val="d36363"/>
                <w:shd w:fill="333333" w:val="clear"/>
                <w:rtl w:val="0"/>
              </w:rPr>
              <w:t xml:space="preserve">1.5</w:t>
            </w:r>
            <w:r w:rsidDel="00000000" w:rsidR="00000000" w:rsidRPr="00000000">
              <w:rPr>
                <w:rFonts w:ascii="Consolas" w:cs="Consolas" w:eastAsia="Consolas" w:hAnsi="Consolas"/>
                <w:color w:val="ffffff"/>
                <w:shd w:fill="333333" w:val="clear"/>
                <w:rtl w:val="0"/>
              </w:rPr>
              <w:t xml:space="preserve">; % 2.5 for Ka-band</w:t>
              <w:br w:type="textWrapping"/>
              <w:t xml:space="preserve">bitrate = </w:t>
            </w:r>
            <w:r w:rsidDel="00000000" w:rsidR="00000000" w:rsidRPr="00000000">
              <w:rPr>
                <w:rFonts w:ascii="Consolas" w:cs="Consolas" w:eastAsia="Consolas" w:hAnsi="Consolas"/>
                <w:color w:val="d36363"/>
                <w:shd w:fill="333333" w:val="clear"/>
                <w:rtl w:val="0"/>
              </w:rPr>
              <w:t xml:space="preserve">70000</w:t>
            </w:r>
            <w:r w:rsidDel="00000000" w:rsidR="00000000" w:rsidRPr="00000000">
              <w:rPr>
                <w:rFonts w:ascii="Consolas" w:cs="Consolas" w:eastAsia="Consolas" w:hAnsi="Consolas"/>
                <w:color w:val="ffffff"/>
                <w:shd w:fill="333333" w:val="clear"/>
                <w:rtl w:val="0"/>
              </w:rPr>
              <w:t xml:space="preserve">; % 40000000 for Ka-band</w:t>
              <w:br w:type="textWrapping"/>
              <w:t xml:space="preserve">boltzmann = </w:t>
            </w:r>
            <w:r w:rsidDel="00000000" w:rsidR="00000000" w:rsidRPr="00000000">
              <w:rPr>
                <w:rFonts w:ascii="Consolas" w:cs="Consolas" w:eastAsia="Consolas" w:hAnsi="Consolas"/>
                <w:color w:val="d36363"/>
                <w:shd w:fill="333333" w:val="clear"/>
                <w:rtl w:val="0"/>
              </w:rPr>
              <w:t xml:space="preserve">1.38</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-23</w:t>
            </w:r>
            <w:r w:rsidDel="00000000" w:rsidR="00000000" w:rsidRPr="00000000">
              <w:rPr>
                <w:rFonts w:ascii="Consolas" w:cs="Consolas" w:eastAsia="Consolas" w:hAnsi="Consolas"/>
                <w:color w:val="ffffff"/>
                <w:shd w:fill="333333" w:val="clear"/>
                <w:rtl w:val="0"/>
              </w:rPr>
              <w:t xml:space="preserve">;</w:t>
              <w:br w:type="textWrapping"/>
              <w:t xml:space="preserve">noise_temp = </w:t>
            </w:r>
            <w:r w:rsidDel="00000000" w:rsidR="00000000" w:rsidRPr="00000000">
              <w:rPr>
                <w:rFonts w:ascii="Consolas" w:cs="Consolas" w:eastAsia="Consolas" w:hAnsi="Consolas"/>
                <w:color w:val="d36363"/>
                <w:shd w:fill="333333" w:val="clear"/>
                <w:rtl w:val="0"/>
              </w:rPr>
              <w:t xml:space="preserve">270</w:t>
            </w:r>
            <w:r w:rsidDel="00000000" w:rsidR="00000000" w:rsidRPr="00000000">
              <w:rPr>
                <w:rFonts w:ascii="Consolas" w:cs="Consolas" w:eastAsia="Consolas" w:hAnsi="Consolas"/>
                <w:color w:val="ffffff"/>
                <w:shd w:fill="333333" w:val="clear"/>
                <w:rtl w:val="0"/>
              </w:rPr>
              <w:t xml:space="preserve">;</w:t>
              <w:br w:type="textWrapping"/>
              <w:t xml:space="preserve">lambda = </w:t>
            </w:r>
            <w:r w:rsidDel="00000000" w:rsidR="00000000" w:rsidRPr="00000000">
              <w:rPr>
                <w:rFonts w:ascii="Consolas" w:cs="Consolas" w:eastAsia="Consolas" w:hAnsi="Consolas"/>
                <w:color w:val="d36363"/>
                <w:shd w:fill="333333" w:val="clear"/>
                <w:rtl w:val="0"/>
              </w:rPr>
              <w:t xml:space="preserve">0.08</w:t>
            </w:r>
            <w:r w:rsidDel="00000000" w:rsidR="00000000" w:rsidRPr="00000000">
              <w:rPr>
                <w:rFonts w:ascii="Consolas" w:cs="Consolas" w:eastAsia="Consolas" w:hAnsi="Consolas"/>
                <w:color w:val="ffffff"/>
                <w:shd w:fill="333333" w:val="clear"/>
                <w:rtl w:val="0"/>
              </w:rPr>
              <w:t xml:space="preserve">; % 0.1 for Ka-band</w:t>
              <w:br w:type="textWrapping"/>
              <w:t xml:space="preserve">distance = </w:t>
            </w:r>
            <w:r w:rsidDel="00000000" w:rsidR="00000000" w:rsidRPr="00000000">
              <w:rPr>
                <w:rFonts w:ascii="Consolas" w:cs="Consolas" w:eastAsia="Consolas" w:hAnsi="Consolas"/>
                <w:color w:val="d36363"/>
                <w:shd w:fill="333333" w:val="clear"/>
                <w:rtl w:val="0"/>
              </w:rPr>
              <w:t xml:space="preserve">4000000</w:t>
            </w:r>
            <w:r w:rsidDel="00000000" w:rsidR="00000000" w:rsidRPr="00000000">
              <w:rPr>
                <w:rFonts w:ascii="Consolas" w:cs="Consolas" w:eastAsia="Consolas" w:hAnsi="Consolas"/>
                <w:color w:val="ffffff"/>
                <w:shd w:fill="333333" w:val="clear"/>
                <w:rtl w:val="0"/>
              </w:rPr>
              <w:t xml:space="preserve">; % 406004670 for Ka-band</w:t>
              <w:br w:type="textWrapping"/>
              <w:t xml:space="preserve">AT = </w:t>
            </w:r>
            <w:r w:rsidDel="00000000" w:rsidR="00000000" w:rsidRPr="00000000">
              <w:rPr>
                <w:rFonts w:ascii="Consolas" w:cs="Consolas" w:eastAsia="Consolas" w:hAnsi="Consolas"/>
                <w:color w:val="d36363"/>
                <w:shd w:fill="333333" w:val="clear"/>
                <w:rtl w:val="0"/>
              </w:rPr>
              <w:t xml:space="preserve">0.011</w:t>
            </w:r>
            <w:r w:rsidDel="00000000" w:rsidR="00000000" w:rsidRPr="00000000">
              <w:rPr>
                <w:rFonts w:ascii="Consolas" w:cs="Consolas" w:eastAsia="Consolas" w:hAnsi="Consolas"/>
                <w:color w:val="ffffff"/>
                <w:shd w:fill="333333" w:val="clear"/>
                <w:rtl w:val="0"/>
              </w:rPr>
              <w:t xml:space="preserve">; % 262.68 for Ka-band uplink, 0.0707 for downlink</w:t>
              <w:br w:type="textWrapping"/>
              <w:t xml:space="preserve">AR = </w:t>
            </w:r>
            <w:r w:rsidDel="00000000" w:rsidR="00000000" w:rsidRPr="00000000">
              <w:rPr>
                <w:rFonts w:ascii="Consolas" w:cs="Consolas" w:eastAsia="Consolas" w:hAnsi="Consolas"/>
                <w:color w:val="d36363"/>
                <w:shd w:fill="333333" w:val="clear"/>
                <w:rtl w:val="0"/>
              </w:rPr>
              <w:t xml:space="preserve">0.011</w:t>
            </w:r>
            <w:r w:rsidDel="00000000" w:rsidR="00000000" w:rsidRPr="00000000">
              <w:rPr>
                <w:rFonts w:ascii="Consolas" w:cs="Consolas" w:eastAsia="Consolas" w:hAnsi="Consolas"/>
                <w:color w:val="ffffff"/>
                <w:shd w:fill="333333" w:val="clear"/>
                <w:rtl w:val="0"/>
              </w:rPr>
              <w:t xml:space="preserve">; % 0.0707 for Ka-band uplink, 262.68 for downlink</w:t>
              <w:br w:type="textWrapping"/>
              <w:t xml:space="preserve">efficiency = </w:t>
            </w:r>
            <w:r w:rsidDel="00000000" w:rsidR="00000000" w:rsidRPr="00000000">
              <w:rPr>
                <w:rFonts w:ascii="Consolas" w:cs="Consolas" w:eastAsia="Consolas" w:hAnsi="Consolas"/>
                <w:color w:val="d36363"/>
                <w:shd w:fill="333333" w:val="clear"/>
                <w:rtl w:val="0"/>
              </w:rPr>
              <w:t xml:space="preserve">0.6</w:t>
            </w:r>
            <w:r w:rsidDel="00000000" w:rsidR="00000000" w:rsidRPr="00000000">
              <w:rPr>
                <w:rFonts w:ascii="Consolas" w:cs="Consolas" w:eastAsia="Consolas" w:hAnsi="Consolas"/>
                <w:color w:val="ffffff"/>
                <w:shd w:fill="333333" w:val="clear"/>
                <w:rtl w:val="0"/>
              </w:rPr>
              <w:t xml:space="preserve">;</w:t>
              <w:br w:type="textWrapping"/>
              <w:t xml:space="preserve">illumination = </w:t>
            </w:r>
            <w:r w:rsidDel="00000000" w:rsidR="00000000" w:rsidRPr="00000000">
              <w:rPr>
                <w:rFonts w:ascii="Consolas" w:cs="Consolas" w:eastAsia="Consolas" w:hAnsi="Consolas"/>
                <w:color w:val="d36363"/>
                <w:shd w:fill="333333" w:val="clear"/>
                <w:rtl w:val="0"/>
              </w:rPr>
              <w:t xml:space="preserve">70</w:t>
            </w:r>
            <w:r w:rsidDel="00000000" w:rsidR="00000000" w:rsidRPr="00000000">
              <w:rPr>
                <w:rFonts w:ascii="Consolas" w:cs="Consolas" w:eastAsia="Consolas" w:hAnsi="Consolas"/>
                <w:color w:val="ffffff"/>
                <w:shd w:fill="333333" w:val="clear"/>
                <w:rtl w:val="0"/>
              </w:rPr>
              <w:t xml:space="preserve">;</w:t>
              <w:br w:type="textWrapping"/>
              <w:t xml:space="preserve">PT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 6000 for Ka-band uplink</w:t>
              <w:br w:type="textWrapping"/>
              <w:t xml:space="preserve">diameterT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fffaa"/>
                <w:shd w:fill="333333" w:val="clear"/>
                <w:rtl w:val="0"/>
              </w:rPr>
              <w:t xml:space="preserve">sqrt</w:t>
            </w:r>
            <w:r w:rsidDel="00000000" w:rsidR="00000000" w:rsidRPr="00000000">
              <w:rPr>
                <w:rFonts w:ascii="Consolas" w:cs="Consolas" w:eastAsia="Consolas" w:hAnsi="Consolas"/>
                <w:color w:val="ffffff"/>
                <w:shd w:fill="333333" w:val="clear"/>
                <w:rtl w:val="0"/>
              </w:rPr>
              <w:t xml:space="preserve">((AT/</w:t>
            </w:r>
            <w:r w:rsidDel="00000000" w:rsidR="00000000" w:rsidRPr="00000000">
              <w:rPr>
                <w:rFonts w:ascii="Consolas" w:cs="Consolas" w:eastAsia="Consolas" w:hAnsi="Consolas"/>
                <w:color w:val="ffffaa"/>
                <w:shd w:fill="333333" w:val="clear"/>
                <w:rtl w:val="0"/>
              </w:rPr>
              <w:t xml:space="preserve">pi</w:t>
            </w:r>
            <w:r w:rsidDel="00000000" w:rsidR="00000000" w:rsidRPr="00000000">
              <w:rPr>
                <w:rFonts w:ascii="Consolas" w:cs="Consolas" w:eastAsia="Consolas" w:hAnsi="Consolas"/>
                <w:color w:val="ffffff"/>
                <w:shd w:fill="333333" w:val="clear"/>
                <w:rtl w:val="0"/>
              </w:rPr>
              <w:t xml:space="preserve">))</w:t>
              <w:br w:type="textWrapping"/>
            </w:r>
          </w:p>
          <w:p w:rsidR="00000000" w:rsidDel="00000000" w:rsidP="00000000" w:rsidRDefault="00000000" w:rsidRPr="00000000" w14:paraId="00001342">
            <w:pPr>
              <w:pageBreakBefore w:val="0"/>
              <w:widowControl w:val="0"/>
              <w:rPr>
                <w:rFonts w:ascii="Consolas" w:cs="Consolas" w:eastAsia="Consolas" w:hAnsi="Consolas"/>
                <w:color w:val="ffffff"/>
                <w:shd w:fill="333333" w:val="clear"/>
              </w:rPr>
            </w:pPr>
            <w:r w:rsidDel="00000000" w:rsidR="00000000" w:rsidRPr="00000000">
              <w:rPr>
                <w:rFonts w:ascii="Consolas" w:cs="Consolas" w:eastAsia="Consolas" w:hAnsi="Consolas"/>
                <w:color w:val="ffffff"/>
                <w:shd w:fill="333333" w:val="clear"/>
                <w:rtl w:val="0"/>
              </w:rPr>
              <w:t xml:space="preserve">% find link budget</w:t>
              <w:br w:type="textWrapping"/>
              <w:t xml:space="preserve">bandwidth = bitrate/C_over_B</w:t>
              <w:br w:type="textWrapping"/>
              <w:t xml:space="preserve">S_over_N = </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*(C_over_B^</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 -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br w:type="textWrapping"/>
              <w:t xml:space="preserve">PN =  boltzmann*noise_temp*bandwidth</w:t>
              <w:br w:type="textWrapping"/>
              <w:t xml:space="preserve">PR1 = S_over_N * boltzmann * noise_temp * bandwidth</w:t>
              <w:br w:type="textWrapping"/>
              <w:t xml:space="preserve">LD = (lambda/(</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pi</w:t>
            </w:r>
            <w:r w:rsidDel="00000000" w:rsidR="00000000" w:rsidRPr="00000000">
              <w:rPr>
                <w:rFonts w:ascii="Consolas" w:cs="Consolas" w:eastAsia="Consolas" w:hAnsi="Consolas"/>
                <w:color w:val="ffffff"/>
                <w:shd w:fill="333333" w:val="clear"/>
                <w:rtl w:val="0"/>
              </w:rPr>
              <w:t xml:space="preserve">*distance))^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br w:type="textWrapping"/>
              <w:t xml:space="preserve">LD_decible =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log10</w:t>
            </w:r>
            <w:r w:rsidDel="00000000" w:rsidR="00000000" w:rsidRPr="00000000">
              <w:rPr>
                <w:rFonts w:ascii="Consolas" w:cs="Consolas" w:eastAsia="Consolas" w:hAnsi="Consolas"/>
                <w:color w:val="ffffff"/>
                <w:shd w:fill="333333" w:val="clear"/>
                <w:rtl w:val="0"/>
              </w:rPr>
              <w:t xml:space="preserve">(LD)</w:t>
              <w:br w:type="textWrapping"/>
              <w:t xml:space="preserve">GR =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pi</w:t>
            </w:r>
            <w:r w:rsidDel="00000000" w:rsidR="00000000" w:rsidRPr="00000000">
              <w:rPr>
                <w:rFonts w:ascii="Consolas" w:cs="Consolas" w:eastAsia="Consolas" w:hAnsi="Consolas"/>
                <w:color w:val="ffffff"/>
                <w:shd w:fill="333333" w:val="clear"/>
                <w:rtl w:val="0"/>
              </w:rPr>
              <w:t xml:space="preserve">*efficiency*AR)/(lambda^</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GR_decible =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log10</w:t>
            </w:r>
            <w:r w:rsidDel="00000000" w:rsidR="00000000" w:rsidRPr="00000000">
              <w:rPr>
                <w:rFonts w:ascii="Consolas" w:cs="Consolas" w:eastAsia="Consolas" w:hAnsi="Consolas"/>
                <w:color w:val="ffffff"/>
                <w:shd w:fill="333333" w:val="clear"/>
                <w:rtl w:val="0"/>
              </w:rPr>
              <w:t xml:space="preserve">(GR)</w:t>
              <w:br w:type="textWrapping"/>
              <w:t xml:space="preserve">GT = (</w:t>
            </w:r>
            <w:r w:rsidDel="00000000" w:rsidR="00000000" w:rsidRPr="00000000">
              <w:rPr>
                <w:rFonts w:ascii="Consolas" w:cs="Consolas" w:eastAsia="Consolas" w:hAnsi="Consolas"/>
                <w:color w:val="d36363"/>
                <w:shd w:fill="333333" w:val="clear"/>
                <w:rtl w:val="0"/>
              </w:rPr>
              <w:t xml:space="preserve">4</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pi</w:t>
            </w:r>
            <w:r w:rsidDel="00000000" w:rsidR="00000000" w:rsidRPr="00000000">
              <w:rPr>
                <w:rFonts w:ascii="Consolas" w:cs="Consolas" w:eastAsia="Consolas" w:hAnsi="Consolas"/>
                <w:color w:val="ffffff"/>
                <w:shd w:fill="333333" w:val="clear"/>
                <w:rtl w:val="0"/>
              </w:rPr>
              <w:t xml:space="preserve">*efficiency*AT)/(lambda^</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br w:type="textWrapping"/>
              <w:t xml:space="preserve">GT_decible =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log10</w:t>
            </w:r>
            <w:r w:rsidDel="00000000" w:rsidR="00000000" w:rsidRPr="00000000">
              <w:rPr>
                <w:rFonts w:ascii="Consolas" w:cs="Consolas" w:eastAsia="Consolas" w:hAnsi="Consolas"/>
                <w:color w:val="ffffff"/>
                <w:shd w:fill="333333" w:val="clear"/>
                <w:rtl w:val="0"/>
              </w:rPr>
              <w:t xml:space="preserve">(GT)</w:t>
              <w:br w:type="textWrapping"/>
              <w:t xml:space="preserve">PR2 = PT*GT*GR*LD;</w:t>
              <w:br w:type="textWrapping"/>
              <w:t xml:space="preserve">link = PR2 - PR1</w:t>
              <w:br w:type="textWrapping"/>
              <w:t xml:space="preserve">link_decible = </w:t>
            </w:r>
            <w:r w:rsidDel="00000000" w:rsidR="00000000" w:rsidRPr="00000000">
              <w:rPr>
                <w:rFonts w:ascii="Consolas" w:cs="Consolas" w:eastAsia="Consolas" w:hAnsi="Consolas"/>
                <w:color w:val="d36363"/>
                <w:shd w:fill="333333" w:val="clear"/>
                <w:rtl w:val="0"/>
              </w:rPr>
              <w:t xml:space="preserve">10</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ffffaa"/>
                <w:shd w:fill="333333" w:val="clear"/>
                <w:rtl w:val="0"/>
              </w:rPr>
              <w:t xml:space="preserve">log10</w:t>
            </w:r>
            <w:r w:rsidDel="00000000" w:rsidR="00000000" w:rsidRPr="00000000">
              <w:rPr>
                <w:rFonts w:ascii="Consolas" w:cs="Consolas" w:eastAsia="Consolas" w:hAnsi="Consolas"/>
                <w:color w:val="ffffff"/>
                <w:shd w:fill="333333" w:val="clear"/>
                <w:rtl w:val="0"/>
              </w:rPr>
              <w:t xml:space="preserve">(link)</w:t>
              <w:br w:type="textWrapping"/>
              <w:t xml:space="preserve">AreaTransmit = PR1/PT * (lambda^</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)*(distance^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0.6</w:t>
            </w:r>
            <w:r w:rsidDel="00000000" w:rsidR="00000000" w:rsidRPr="00000000">
              <w:rPr>
                <w:rFonts w:ascii="Consolas" w:cs="Consolas" w:eastAsia="Consolas" w:hAnsi="Consolas"/>
                <w:color w:val="ffffff"/>
                <w:shd w:fill="333333" w:val="clear"/>
                <w:rtl w:val="0"/>
              </w:rPr>
              <w:t xml:space="preserve">^</w:t>
            </w:r>
            <w:r w:rsidDel="00000000" w:rsidR="00000000" w:rsidRPr="00000000">
              <w:rPr>
                <w:rFonts w:ascii="Consolas" w:cs="Consolas" w:eastAsia="Consolas" w:hAnsi="Consolas"/>
                <w:color w:val="d36363"/>
                <w:shd w:fill="333333" w:val="clear"/>
                <w:rtl w:val="0"/>
              </w:rPr>
              <w:t xml:space="preserve">2</w:t>
            </w:r>
            <w:r w:rsidDel="00000000" w:rsidR="00000000" w:rsidRPr="00000000">
              <w:rPr>
                <w:rFonts w:ascii="Consolas" w:cs="Consolas" w:eastAsia="Consolas" w:hAnsi="Consolas"/>
                <w:color w:val="ffffff"/>
                <w:shd w:fill="333333" w:val="clear"/>
                <w:rtl w:val="0"/>
              </w:rPr>
              <w:t xml:space="preserve">)*AR);</w:t>
            </w:r>
          </w:p>
          <w:p w:rsidR="00000000" w:rsidDel="00000000" w:rsidP="00000000" w:rsidRDefault="00000000" w:rsidRPr="00000000" w14:paraId="00001343">
            <w:pPr>
              <w:pageBreakBefore w:val="0"/>
              <w:widowControl w:val="0"/>
              <w:rPr/>
            </w:pPr>
            <w:r w:rsidDel="00000000" w:rsidR="00000000" w:rsidRPr="00000000">
              <w:rPr>
                <w:rFonts w:ascii="Consolas" w:cs="Consolas" w:eastAsia="Consolas" w:hAnsi="Consolas"/>
                <w:color w:val="ffffff"/>
                <w:shd w:fill="333333" w:val="clear"/>
                <w:rtl w:val="0"/>
              </w:rPr>
              <w:br w:type="textWrapping"/>
              <w:t xml:space="preserve">theta3db = illumination*lambda/diameterT      % find theta3dB value</w:t>
            </w:r>
            <w:r w:rsidDel="00000000" w:rsidR="00000000" w:rsidRPr="00000000">
              <w:rPr>
                <w:rtl w:val="0"/>
              </w:rPr>
            </w:r>
          </w:p>
        </w:tc>
      </w:tr>
    </w:tbl>
    <w:p w:rsidR="00000000" w:rsidDel="00000000" w:rsidP="00000000" w:rsidRDefault="00000000" w:rsidRPr="00000000" w14:paraId="00001344">
      <w:pPr>
        <w:pageBreakBefore w:val="0"/>
        <w:jc w:val="center"/>
        <w:rPr/>
      </w:pPr>
      <w:r w:rsidDel="00000000" w:rsidR="00000000" w:rsidRPr="00000000">
        <w:rPr>
          <w:rtl w:val="0"/>
        </w:rPr>
      </w:r>
    </w:p>
    <w:p w:rsidR="00000000" w:rsidDel="00000000" w:rsidP="00000000" w:rsidRDefault="00000000" w:rsidRPr="00000000" w14:paraId="00001345">
      <w:pPr>
        <w:pageBreakBefore w:val="0"/>
        <w:jc w:val="left"/>
        <w:rPr/>
      </w:pPr>
      <w:r w:rsidDel="00000000" w:rsidR="00000000" w:rsidRPr="00000000">
        <w:rPr>
          <w:rtl w:val="0"/>
        </w:rPr>
      </w:r>
    </w:p>
    <w:p w:rsidR="00000000" w:rsidDel="00000000" w:rsidP="00000000" w:rsidRDefault="00000000" w:rsidRPr="00000000" w14:paraId="00001346">
      <w:pPr>
        <w:pageBreakBefore w:val="0"/>
        <w:jc w:val="left"/>
        <w:rPr/>
      </w:pPr>
      <w:r w:rsidDel="00000000" w:rsidR="00000000" w:rsidRPr="00000000">
        <w:rPr>
          <w:rtl w:val="0"/>
        </w:rPr>
        <w:t xml:space="preserve">Table N.2: Summary of known and calculated values used in the link budget (shaded indicated the value is calculated in the above script)</w:t>
      </w:r>
    </w:p>
    <w:tbl>
      <w:tblPr>
        <w:tblStyle w:val="Table76"/>
        <w:tblW w:w="9645.0" w:type="dxa"/>
        <w:jc w:val="left"/>
        <w:tblInd w:w="-18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5"/>
        <w:gridCol w:w="2400"/>
        <w:gridCol w:w="1950"/>
        <w:gridCol w:w="1980"/>
        <w:gridCol w:w="1980"/>
        <w:tblGridChange w:id="0">
          <w:tblGrid>
            <w:gridCol w:w="1335"/>
            <w:gridCol w:w="2400"/>
            <w:gridCol w:w="1950"/>
            <w:gridCol w:w="1980"/>
            <w:gridCol w:w="1980"/>
          </w:tblGrid>
        </w:tblGridChange>
      </w:tblGrid>
      <w:tr>
        <w:trPr>
          <w:cantSplit w:val="0"/>
          <w:trHeight w:val="7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7">
            <w:pPr>
              <w:pageBreakBefore w:val="0"/>
              <w:jc w:val="center"/>
              <w:rPr>
                <w:b w:val="1"/>
              </w:rPr>
            </w:pPr>
            <w:r w:rsidDel="00000000" w:rsidR="00000000" w:rsidRPr="00000000">
              <w:rPr>
                <w:b w:val="1"/>
                <w:rtl w:val="0"/>
              </w:rPr>
              <w:t xml:space="preserve">Symbol</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8">
            <w:pPr>
              <w:pageBreakBefore w:val="0"/>
              <w:jc w:val="center"/>
              <w:rPr>
                <w:b w:val="1"/>
              </w:rPr>
            </w:pPr>
            <w:r w:rsidDel="00000000" w:rsidR="00000000" w:rsidRPr="00000000">
              <w:rPr>
                <w:b w:val="1"/>
                <w:rtl w:val="0"/>
              </w:rPr>
              <w:t xml:space="preserve">Meaning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9">
            <w:pPr>
              <w:pageBreakBefore w:val="0"/>
              <w:jc w:val="center"/>
              <w:rPr>
                <w:b w:val="1"/>
              </w:rPr>
            </w:pPr>
            <w:r w:rsidDel="00000000" w:rsidR="00000000" w:rsidRPr="00000000">
              <w:rPr>
                <w:b w:val="1"/>
                <w:rtl w:val="0"/>
              </w:rPr>
              <w:t xml:space="preserve">Known Values (lander to orbiter)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A">
            <w:pPr>
              <w:pageBreakBefore w:val="0"/>
              <w:jc w:val="center"/>
              <w:rPr>
                <w:b w:val="1"/>
              </w:rPr>
            </w:pPr>
            <w:r w:rsidDel="00000000" w:rsidR="00000000" w:rsidRPr="00000000">
              <w:rPr>
                <w:b w:val="1"/>
                <w:rtl w:val="0"/>
              </w:rPr>
              <w:t xml:space="preserve">Known Values (orbiter to Earth)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B">
            <w:pPr>
              <w:pageBreakBefore w:val="0"/>
              <w:jc w:val="center"/>
              <w:rPr>
                <w:b w:val="1"/>
              </w:rPr>
            </w:pPr>
            <w:r w:rsidDel="00000000" w:rsidR="00000000" w:rsidRPr="00000000">
              <w:rPr>
                <w:b w:val="1"/>
                <w:rtl w:val="0"/>
              </w:rPr>
              <w:t xml:space="preserve">Known Values (Earth to orbiter)</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C">
            <w:pPr>
              <w:pageBreakBefore w:val="0"/>
              <w:jc w:val="center"/>
              <w:rPr/>
            </w:pPr>
            <m:oMath>
              <m:f>
                <m:fPr>
                  <m:ctrlPr>
                    <w:rPr/>
                  </m:ctrlPr>
                </m:fPr>
                <m:num>
                  <m:r>
                    <w:rPr/>
                    <m:t xml:space="preserve">C</m:t>
                  </m:r>
                </m:num>
                <m:den>
                  <m:r>
                    <w:rPr/>
                    <m:t xml:space="preserve">B</m:t>
                  </m:r>
                </m:den>
              </m:f>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4D">
            <w:pPr>
              <w:pageBreakBefore w:val="0"/>
              <w:jc w:val="center"/>
              <w:rPr/>
            </w:pPr>
            <w:r w:rsidDel="00000000" w:rsidR="00000000" w:rsidRPr="00000000">
              <w:rPr>
                <w:rtl w:val="0"/>
              </w:rPr>
              <w:t xml:space="preserve">Spectral Efficiency</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4E">
            <w:pPr>
              <w:pageBreakBefore w:val="0"/>
              <w:jc w:val="center"/>
              <w:rPr/>
            </w:pPr>
            <w:r w:rsidDel="00000000" w:rsidR="00000000" w:rsidRPr="00000000">
              <w:rPr>
                <w:rtl w:val="0"/>
              </w:rPr>
              <w:t xml:space="preserve">1.5</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4F">
            <w:pPr>
              <w:pageBreakBefore w:val="0"/>
              <w:jc w:val="center"/>
              <w:rPr/>
            </w:pPr>
            <w:r w:rsidDel="00000000" w:rsidR="00000000" w:rsidRPr="00000000">
              <w:rPr>
                <w:rtl w:val="0"/>
              </w:rPr>
              <w:t xml:space="preserve">2.5</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50">
            <w:pPr>
              <w:pageBreakBefore w:val="0"/>
              <w:jc w:val="center"/>
              <w:rPr/>
            </w:pPr>
            <w:r w:rsidDel="00000000" w:rsidR="00000000" w:rsidRPr="00000000">
              <w:rPr>
                <w:rtl w:val="0"/>
              </w:rPr>
              <w:t xml:space="preserve">2.5</w:t>
            </w:r>
          </w:p>
        </w:tc>
      </w:tr>
      <w:tr>
        <w:trPr>
          <w:cantSplit w:val="0"/>
          <w:trHeight w:val="51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1">
            <w:pPr>
              <w:pageBreakBefore w:val="0"/>
              <w:jc w:val="center"/>
              <w:rPr/>
            </w:pPr>
            <m:oMath>
              <m:f>
                <m:fPr>
                  <m:ctrlPr>
                    <w:rPr/>
                  </m:ctrlPr>
                </m:fPr>
                <m:num>
                  <m:r>
                    <w:rPr/>
                    <m:t xml:space="preserve">S</m:t>
                  </m:r>
                </m:num>
                <m:den>
                  <m:r>
                    <w:rPr/>
                    <m:t xml:space="preserve">N</m:t>
                  </m:r>
                </m:den>
              </m:f>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2">
            <w:pPr>
              <w:pageBreakBefore w:val="0"/>
              <w:jc w:val="center"/>
              <w:rPr/>
            </w:pPr>
            <w:r w:rsidDel="00000000" w:rsidR="00000000" w:rsidRPr="00000000">
              <w:rPr>
                <w:rtl w:val="0"/>
              </w:rPr>
              <w:t xml:space="preserve">Signal to Noise Ratio</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53">
            <w:pPr>
              <w:pageBreakBefore w:val="0"/>
              <w:jc w:val="center"/>
              <w:rPr/>
            </w:pPr>
            <w:r w:rsidDel="00000000" w:rsidR="00000000" w:rsidRPr="00000000">
              <w:rPr>
                <w:rtl w:val="0"/>
              </w:rPr>
              <w:t xml:space="preserve">3.5</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54">
            <w:pPr>
              <w:pageBreakBefore w:val="0"/>
              <w:jc w:val="center"/>
              <w:rPr/>
            </w:pPr>
            <w:r w:rsidDel="00000000" w:rsidR="00000000" w:rsidRPr="00000000">
              <w:rPr>
                <w:rtl w:val="0"/>
              </w:rPr>
              <w:t xml:space="preserve">11.5</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55">
            <w:pPr>
              <w:pageBreakBefore w:val="0"/>
              <w:jc w:val="center"/>
              <w:rPr/>
            </w:pPr>
            <w:r w:rsidDel="00000000" w:rsidR="00000000" w:rsidRPr="00000000">
              <w:rPr>
                <w:rtl w:val="0"/>
              </w:rPr>
              <w:t xml:space="preserve">11.5</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6">
            <w:pPr>
              <w:pageBreakBefore w:val="0"/>
              <w:jc w:val="center"/>
              <w:rPr/>
            </w:pPr>
            <m:oMath>
              <m:sSub>
                <m:sSubPr>
                  <m:ctrlPr>
                    <w:rPr/>
                  </m:ctrlPr>
                </m:sSubPr>
                <m:e>
                  <m:r>
                    <w:rPr/>
                    <m:t xml:space="preserve">P</m:t>
                  </m:r>
                </m:e>
                <m:sub>
                  <m:r>
                    <w:rPr/>
                    <m:t xml:space="preserve">R</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7">
            <w:pPr>
              <w:pageBreakBefore w:val="0"/>
              <w:jc w:val="center"/>
              <w:rPr/>
            </w:pPr>
            <w:r w:rsidDel="00000000" w:rsidR="00000000" w:rsidRPr="00000000">
              <w:rPr>
                <w:rtl w:val="0"/>
              </w:rPr>
              <w:t xml:space="preserve">Receive power</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58">
            <w:pPr>
              <w:pageBreakBefore w:val="0"/>
              <w:jc w:val="center"/>
              <w:rPr/>
            </w:pPr>
            <w:r w:rsidDel="00000000" w:rsidR="00000000" w:rsidRPr="00000000">
              <w:rPr>
                <w:rtl w:val="0"/>
              </w:rPr>
              <w:t xml:space="preserve">6.09 E-16 W</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59">
            <w:pPr>
              <w:pageBreakBefore w:val="0"/>
              <w:jc w:val="center"/>
              <w:rPr/>
            </w:pPr>
            <w:r w:rsidDel="00000000" w:rsidR="00000000" w:rsidRPr="00000000">
              <w:rPr>
                <w:rtl w:val="0"/>
              </w:rPr>
              <w:t xml:space="preserve">6.86 E-13 W</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5A">
            <w:pPr>
              <w:pageBreakBefore w:val="0"/>
              <w:jc w:val="center"/>
              <w:rPr/>
            </w:pPr>
            <w:r w:rsidDel="00000000" w:rsidR="00000000" w:rsidRPr="00000000">
              <w:rPr>
                <w:rtl w:val="0"/>
              </w:rPr>
              <w:t xml:space="preserve">1.71 E-12 W</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B">
            <w:pPr>
              <w:pageBreakBefore w:val="0"/>
              <w:jc w:val="center"/>
              <w:rPr/>
            </w:pPr>
            <m:oMath>
              <m:sSub>
                <m:sSubPr>
                  <m:ctrlPr>
                    <w:rPr/>
                  </m:ctrlPr>
                </m:sSubPr>
                <m:e>
                  <m:r>
                    <w:rPr/>
                    <m:t xml:space="preserve">P</m:t>
                  </m:r>
                </m:e>
                <m:sub>
                  <m:r>
                    <w:rPr/>
                    <m:t xml:space="preserve">T</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C">
            <w:pPr>
              <w:pageBreakBefore w:val="0"/>
              <w:jc w:val="center"/>
              <w:rPr/>
            </w:pPr>
            <w:r w:rsidDel="00000000" w:rsidR="00000000" w:rsidRPr="00000000">
              <w:rPr>
                <w:rtl w:val="0"/>
              </w:rPr>
              <w:t xml:space="preserve">Transmit power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D">
            <w:pPr>
              <w:pageBreakBefore w:val="0"/>
              <w:jc w:val="center"/>
              <w:rPr/>
            </w:pPr>
            <w:r w:rsidDel="00000000" w:rsidR="00000000" w:rsidRPr="00000000">
              <w:rPr>
                <w:rtl w:val="0"/>
              </w:rPr>
              <w:t xml:space="preserve">2 W</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135E">
            <w:pPr>
              <w:pageBreakBefore w:val="0"/>
              <w:jc w:val="center"/>
              <w:rPr/>
            </w:pPr>
            <w:r w:rsidDel="00000000" w:rsidR="00000000" w:rsidRPr="00000000">
              <w:rPr>
                <w:rtl w:val="0"/>
              </w:rPr>
              <w:t xml:space="preserve">40 W</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5F">
            <w:pPr>
              <w:pageBreakBefore w:val="0"/>
              <w:jc w:val="center"/>
              <w:rPr/>
            </w:pPr>
            <w:r w:rsidDel="00000000" w:rsidR="00000000" w:rsidRPr="00000000">
              <w:rPr>
                <w:rtl w:val="0"/>
              </w:rPr>
              <w:t xml:space="preserve">6 kW</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0">
            <w:pPr>
              <w:pageBreakBefore w:val="0"/>
              <w:jc w:val="center"/>
              <w:rPr/>
            </w:pPr>
            <m:oMath>
              <m:sSub>
                <m:sSubPr>
                  <m:ctrlPr>
                    <w:rPr/>
                  </m:ctrlPr>
                </m:sSubPr>
                <m:e>
                  <m:r>
                    <w:rPr/>
                    <m:t xml:space="preserve">G</m:t>
                  </m:r>
                </m:e>
                <m:sub>
                  <m:r>
                    <w:rPr/>
                    <m:t xml:space="preserve">T</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1">
            <w:pPr>
              <w:pageBreakBefore w:val="0"/>
              <w:jc w:val="center"/>
              <w:rPr/>
            </w:pPr>
            <w:r w:rsidDel="00000000" w:rsidR="00000000" w:rsidRPr="00000000">
              <w:rPr>
                <w:rtl w:val="0"/>
              </w:rPr>
              <w:t xml:space="preserve">Transmit antenna gain</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62">
            <w:pPr>
              <w:pageBreakBefore w:val="0"/>
              <w:jc w:val="center"/>
              <w:rPr/>
            </w:pPr>
            <w:r w:rsidDel="00000000" w:rsidR="00000000" w:rsidRPr="00000000">
              <w:rPr>
                <w:rtl w:val="0"/>
              </w:rPr>
              <w:t xml:space="preserve">11.13 dB</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63">
            <w:pPr>
              <w:pageBreakBefore w:val="0"/>
              <w:jc w:val="center"/>
              <w:rPr/>
            </w:pPr>
            <w:r w:rsidDel="00000000" w:rsidR="00000000" w:rsidRPr="00000000">
              <w:rPr>
                <w:rtl w:val="0"/>
              </w:rPr>
              <w:t xml:space="preserve">37.27 dB</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64">
            <w:pPr>
              <w:pageBreakBefore w:val="0"/>
              <w:jc w:val="center"/>
              <w:rPr/>
            </w:pPr>
            <w:r w:rsidDel="00000000" w:rsidR="00000000" w:rsidRPr="00000000">
              <w:rPr>
                <w:rtl w:val="0"/>
              </w:rPr>
              <w:t xml:space="preserve">72.97 dB</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5">
            <w:pPr>
              <w:pageBreakBefore w:val="0"/>
              <w:jc w:val="center"/>
              <w:rPr/>
            </w:pPr>
            <m:oMath>
              <m:sSub>
                <m:sSubPr>
                  <m:ctrlPr>
                    <w:rPr/>
                  </m:ctrlPr>
                </m:sSubPr>
                <m:e>
                  <m:r>
                    <w:rPr/>
                    <m:t xml:space="preserve">G</m:t>
                  </m:r>
                </m:e>
                <m:sub>
                  <m:r>
                    <w:rPr/>
                    <m:t xml:space="preserve">R</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6">
            <w:pPr>
              <w:pageBreakBefore w:val="0"/>
              <w:jc w:val="center"/>
              <w:rPr/>
            </w:pPr>
            <w:r w:rsidDel="00000000" w:rsidR="00000000" w:rsidRPr="00000000">
              <w:rPr>
                <w:rtl w:val="0"/>
              </w:rPr>
              <w:t xml:space="preserve">Receive antenna gain</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67">
            <w:pPr>
              <w:pageBreakBefore w:val="0"/>
              <w:jc w:val="center"/>
              <w:rPr/>
            </w:pPr>
            <w:r w:rsidDel="00000000" w:rsidR="00000000" w:rsidRPr="00000000">
              <w:rPr>
                <w:rtl w:val="0"/>
              </w:rPr>
              <w:t xml:space="preserve">11.13 dB</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68">
            <w:pPr>
              <w:pageBreakBefore w:val="0"/>
              <w:jc w:val="center"/>
              <w:rPr/>
            </w:pPr>
            <w:r w:rsidDel="00000000" w:rsidR="00000000" w:rsidRPr="00000000">
              <w:rPr>
                <w:rtl w:val="0"/>
              </w:rPr>
              <w:t xml:space="preserve">72.97 dB</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69">
            <w:pPr>
              <w:pageBreakBefore w:val="0"/>
              <w:jc w:val="center"/>
              <w:rPr/>
            </w:pPr>
            <w:r w:rsidDel="00000000" w:rsidR="00000000" w:rsidRPr="00000000">
              <w:rPr>
                <w:rtl w:val="0"/>
              </w:rPr>
              <w:t xml:space="preserve">37.27 dB</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A">
            <w:pPr>
              <w:pageBreakBefore w:val="0"/>
              <w:jc w:val="center"/>
              <w:rPr/>
            </w:pPr>
            <m:oMath>
              <m:sSub>
                <m:sSubPr>
                  <m:ctrlPr>
                    <w:rPr/>
                  </m:ctrlPr>
                </m:sSubPr>
                <m:e>
                  <m:r>
                    <w:rPr/>
                    <m:t xml:space="preserve">L</m:t>
                  </m:r>
                </m:e>
                <m:sub>
                  <m:r>
                    <w:rPr/>
                    <m:t xml:space="preserve">D</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B">
            <w:pPr>
              <w:pageBreakBefore w:val="0"/>
              <w:jc w:val="center"/>
              <w:rPr/>
            </w:pPr>
            <w:r w:rsidDel="00000000" w:rsidR="00000000" w:rsidRPr="00000000">
              <w:rPr>
                <w:rtl w:val="0"/>
              </w:rPr>
              <w:t xml:space="preserve">Loss from free space transmission</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6C">
            <w:pPr>
              <w:pageBreakBefore w:val="0"/>
              <w:jc w:val="center"/>
              <w:rPr/>
            </w:pPr>
            <w:r w:rsidDel="00000000" w:rsidR="00000000" w:rsidRPr="00000000">
              <w:rPr>
                <w:rtl w:val="0"/>
              </w:rPr>
              <w:t xml:space="preserve">-175.96 dB</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6D">
            <w:pPr>
              <w:pageBreakBefore w:val="0"/>
              <w:jc w:val="center"/>
              <w:rPr/>
            </w:pPr>
            <w:r w:rsidDel="00000000" w:rsidR="00000000" w:rsidRPr="00000000">
              <w:rPr>
                <w:rtl w:val="0"/>
              </w:rPr>
              <w:t xml:space="preserve">-234.15 dB</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6E">
            <w:pPr>
              <w:pageBreakBefore w:val="0"/>
              <w:jc w:val="center"/>
              <w:rPr/>
            </w:pPr>
            <w:r w:rsidDel="00000000" w:rsidR="00000000" w:rsidRPr="00000000">
              <w:rPr>
                <w:rtl w:val="0"/>
              </w:rPr>
              <w:t xml:space="preserve">-234.15 dB</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6F">
            <w:pPr>
              <w:pageBreakBefore w:val="0"/>
              <w:jc w:val="center"/>
              <w:rPr>
                <w:i w:val="1"/>
              </w:rPr>
            </w:pPr>
            <w:r w:rsidDel="00000000" w:rsidR="00000000" w:rsidRPr="00000000">
              <w:rPr>
                <w:i w:val="1"/>
                <w:rtl w:val="0"/>
              </w:rPr>
              <w:t xml:space="preserve">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0">
            <w:pPr>
              <w:pageBreakBefore w:val="0"/>
              <w:jc w:val="center"/>
              <w:rPr/>
            </w:pPr>
            <w:r w:rsidDel="00000000" w:rsidR="00000000" w:rsidRPr="00000000">
              <w:rPr>
                <w:rtl w:val="0"/>
              </w:rPr>
              <w:t xml:space="preserve">Required bandwidth</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71">
            <w:pPr>
              <w:pageBreakBefore w:val="0"/>
              <w:jc w:val="center"/>
              <w:rPr/>
            </w:pPr>
            <w:r w:rsidDel="00000000" w:rsidR="00000000" w:rsidRPr="00000000">
              <w:rPr>
                <w:rtl w:val="0"/>
              </w:rPr>
              <w:t xml:space="preserve">0.047 MHz</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72">
            <w:pPr>
              <w:pageBreakBefore w:val="0"/>
              <w:jc w:val="center"/>
              <w:rPr/>
            </w:pPr>
            <w:r w:rsidDel="00000000" w:rsidR="00000000" w:rsidRPr="00000000">
              <w:rPr>
                <w:rtl w:val="0"/>
              </w:rPr>
              <w:t xml:space="preserve">16.00 MHz</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73">
            <w:pPr>
              <w:pageBreakBefore w:val="0"/>
              <w:jc w:val="center"/>
              <w:rPr/>
            </w:pPr>
            <w:r w:rsidDel="00000000" w:rsidR="00000000" w:rsidRPr="00000000">
              <w:rPr>
                <w:rtl w:val="0"/>
              </w:rPr>
              <w:t xml:space="preserve">40.00 MHz</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4">
            <w:pPr>
              <w:pageBreakBefore w:val="0"/>
              <w:jc w:val="center"/>
              <w:rPr>
                <w:i w:val="1"/>
              </w:rPr>
            </w:pPr>
            <w:r w:rsidDel="00000000" w:rsidR="00000000" w:rsidRPr="00000000">
              <w:rPr>
                <w:i w:val="1"/>
                <w:rtl w:val="0"/>
              </w:rPr>
              <w:t xml:space="preserve">b</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5">
            <w:pPr>
              <w:pageBreakBefore w:val="0"/>
              <w:jc w:val="center"/>
              <w:rPr/>
            </w:pPr>
            <w:r w:rsidDel="00000000" w:rsidR="00000000" w:rsidRPr="00000000">
              <w:rPr>
                <w:rtl w:val="0"/>
              </w:rPr>
              <w:t xml:space="preserve">Required bits/sec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6">
            <w:pPr>
              <w:pageBreakBefore w:val="0"/>
              <w:jc w:val="center"/>
              <w:rPr/>
            </w:pPr>
            <w:r w:rsidDel="00000000" w:rsidR="00000000" w:rsidRPr="00000000">
              <w:rPr>
                <w:rtl w:val="0"/>
              </w:rPr>
              <w:t xml:space="preserve">0.07 Mbps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7">
            <w:pPr>
              <w:pageBreakBefore w:val="0"/>
              <w:jc w:val="center"/>
              <w:rPr/>
            </w:pPr>
            <w:r w:rsidDel="00000000" w:rsidR="00000000" w:rsidRPr="00000000">
              <w:rPr>
                <w:rtl w:val="0"/>
              </w:rPr>
              <w:t xml:space="preserve">40 Mbps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8">
            <w:pPr>
              <w:pageBreakBefore w:val="0"/>
              <w:jc w:val="center"/>
              <w:rPr/>
            </w:pPr>
            <w:r w:rsidDel="00000000" w:rsidR="00000000" w:rsidRPr="00000000">
              <w:rPr>
                <w:rtl w:val="0"/>
              </w:rPr>
              <w:t xml:space="preserve">40 Mbps</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9">
            <w:pPr>
              <w:pageBreakBefore w:val="0"/>
              <w:jc w:val="center"/>
              <w:rPr/>
            </w:pPr>
            <m:oMath>
              <m:sSub>
                <m:sSubPr>
                  <m:ctrlPr>
                    <w:rPr/>
                  </m:ctrlPr>
                </m:sSubPr>
                <m:e>
                  <m:r>
                    <w:rPr/>
                    <m:t xml:space="preserve">k</m:t>
                  </m:r>
                </m:e>
                <m:sub>
                  <m:r>
                    <w:rPr/>
                    <m:t xml:space="preserve">B</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A">
            <w:pPr>
              <w:pageBreakBefore w:val="0"/>
              <w:jc w:val="center"/>
              <w:rPr/>
            </w:pPr>
            <w:r w:rsidDel="00000000" w:rsidR="00000000" w:rsidRPr="00000000">
              <w:rPr>
                <w:rtl w:val="0"/>
              </w:rPr>
              <w:t xml:space="preserve">Boltzmann Constant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B">
            <w:pPr>
              <w:pageBreakBefore w:val="0"/>
              <w:jc w:val="center"/>
              <w:rPr/>
            </w:pPr>
            <w:r w:rsidDel="00000000" w:rsidR="00000000" w:rsidRPr="00000000">
              <w:rPr>
                <w:rtl w:val="0"/>
              </w:rPr>
              <w:t xml:space="preserve">1.38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C">
            <w:pPr>
              <w:pageBreakBefore w:val="0"/>
              <w:jc w:val="center"/>
              <w:rPr/>
            </w:pPr>
            <w:r w:rsidDel="00000000" w:rsidR="00000000" w:rsidRPr="00000000">
              <w:rPr>
                <w:rtl w:val="0"/>
              </w:rPr>
              <w:t xml:space="preserve">1.38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D">
            <w:pPr>
              <w:pageBreakBefore w:val="0"/>
              <w:jc w:val="center"/>
              <w:rPr/>
            </w:pPr>
            <w:r w:rsidDel="00000000" w:rsidR="00000000" w:rsidRPr="00000000">
              <w:rPr>
                <w:rtl w:val="0"/>
              </w:rPr>
              <w:t xml:space="preserve">1.38</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E">
            <w:pPr>
              <w:pageBreakBefore w:val="0"/>
              <w:jc w:val="center"/>
              <w:rPr/>
            </w:pPr>
            <m:oMath>
              <m:sSub>
                <m:sSubPr>
                  <m:ctrlPr>
                    <w:rPr/>
                  </m:ctrlPr>
                </m:sSubPr>
                <m:e>
                  <m:r>
                    <w:rPr/>
                    <m:t xml:space="preserve">P</m:t>
                  </m:r>
                </m:e>
                <m:sub>
                  <m:r>
                    <w:rPr/>
                    <m:t xml:space="preserve">N</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7F">
            <w:pPr>
              <w:pageBreakBefore w:val="0"/>
              <w:jc w:val="center"/>
              <w:rPr/>
            </w:pPr>
            <w:r w:rsidDel="00000000" w:rsidR="00000000" w:rsidRPr="00000000">
              <w:rPr>
                <w:rtl w:val="0"/>
              </w:rPr>
              <w:t xml:space="preserve">Noise power</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80">
            <w:pPr>
              <w:pageBreakBefore w:val="0"/>
              <w:jc w:val="center"/>
              <w:rPr/>
            </w:pPr>
            <w:r w:rsidDel="00000000" w:rsidR="00000000" w:rsidRPr="00000000">
              <w:rPr>
                <w:rtl w:val="0"/>
              </w:rPr>
              <w:t xml:space="preserve">1.74 E-16 W</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81">
            <w:pPr>
              <w:pageBreakBefore w:val="0"/>
              <w:jc w:val="center"/>
              <w:rPr/>
            </w:pPr>
            <w:r w:rsidDel="00000000" w:rsidR="00000000" w:rsidRPr="00000000">
              <w:rPr>
                <w:rtl w:val="0"/>
              </w:rPr>
              <w:t xml:space="preserve">5.96 E-14W</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82">
            <w:pPr>
              <w:pageBreakBefore w:val="0"/>
              <w:jc w:val="center"/>
              <w:rPr/>
            </w:pPr>
            <w:r w:rsidDel="00000000" w:rsidR="00000000" w:rsidRPr="00000000">
              <w:rPr>
                <w:rtl w:val="0"/>
              </w:rPr>
              <w:t xml:space="preserve">1.49 E-13W</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3">
            <w:pPr>
              <w:pageBreakBefore w:val="0"/>
              <w:jc w:val="center"/>
              <w:rPr>
                <w:i w:val="1"/>
              </w:rPr>
            </w:pPr>
            <w:r w:rsidDel="00000000" w:rsidR="00000000" w:rsidRPr="00000000">
              <w:rPr>
                <w:i w:val="1"/>
                <w:rtl w:val="0"/>
              </w:rPr>
              <w:t xml:space="preserve">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4">
            <w:pPr>
              <w:pageBreakBefore w:val="0"/>
              <w:jc w:val="center"/>
              <w:rPr/>
            </w:pPr>
            <w:r w:rsidDel="00000000" w:rsidR="00000000" w:rsidRPr="00000000">
              <w:rPr>
                <w:rtl w:val="0"/>
              </w:rPr>
              <w:t xml:space="preserve">Noise temperature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5">
            <w:pPr>
              <w:pageBreakBefore w:val="0"/>
              <w:jc w:val="center"/>
              <w:rPr/>
            </w:pPr>
            <w:r w:rsidDel="00000000" w:rsidR="00000000" w:rsidRPr="00000000">
              <w:rPr>
                <w:rtl w:val="0"/>
              </w:rPr>
              <w:t xml:space="preserve">290 K (standard)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6">
            <w:pPr>
              <w:pageBreakBefore w:val="0"/>
              <w:jc w:val="center"/>
              <w:rPr/>
            </w:pPr>
            <w:r w:rsidDel="00000000" w:rsidR="00000000" w:rsidRPr="00000000">
              <w:rPr>
                <w:rtl w:val="0"/>
              </w:rPr>
              <w:t xml:space="preserve">290 K (standard)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7">
            <w:pPr>
              <w:pageBreakBefore w:val="0"/>
              <w:jc w:val="center"/>
              <w:rPr/>
            </w:pPr>
            <w:r w:rsidDel="00000000" w:rsidR="00000000" w:rsidRPr="00000000">
              <w:rPr>
                <w:rtl w:val="0"/>
              </w:rPr>
              <w:t xml:space="preserve">290 K (standard)</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8">
            <w:pPr>
              <w:pageBreakBefore w:val="0"/>
              <w:jc w:val="center"/>
              <w:rPr>
                <w:i w:val="1"/>
              </w:rPr>
            </w:pPr>
            <w:r w:rsidDel="00000000" w:rsidR="00000000" w:rsidRPr="00000000">
              <w:rPr>
                <w:i w:val="1"/>
                <w:rtl w:val="0"/>
              </w:rPr>
              <w:t xml:space="preserv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9">
            <w:pPr>
              <w:pageBreakBefore w:val="0"/>
              <w:jc w:val="center"/>
              <w:rPr/>
            </w:pPr>
            <w:r w:rsidDel="00000000" w:rsidR="00000000" w:rsidRPr="00000000">
              <w:rPr>
                <w:rtl w:val="0"/>
              </w:rPr>
              <w:t xml:space="preserve">Distance between antennae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A">
            <w:pPr>
              <w:pageBreakBefore w:val="0"/>
              <w:jc w:val="center"/>
              <w:rPr/>
            </w:pPr>
            <w:r w:rsidDel="00000000" w:rsidR="00000000" w:rsidRPr="00000000">
              <w:rPr>
                <w:rtl w:val="0"/>
              </w:rPr>
              <w:t xml:space="preserve">4,000,000 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B">
            <w:pPr>
              <w:pageBreakBefore w:val="0"/>
              <w:jc w:val="center"/>
              <w:rPr/>
            </w:pPr>
            <w:r w:rsidDel="00000000" w:rsidR="00000000" w:rsidRPr="00000000">
              <w:rPr>
                <w:rtl w:val="0"/>
              </w:rPr>
              <w:t xml:space="preserve">406,004,670 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C">
            <w:pPr>
              <w:pageBreakBefore w:val="0"/>
              <w:jc w:val="center"/>
              <w:rPr/>
            </w:pPr>
            <w:r w:rsidDel="00000000" w:rsidR="00000000" w:rsidRPr="00000000">
              <w:rPr>
                <w:rtl w:val="0"/>
              </w:rPr>
              <w:t xml:space="preserve">406,004,670 m</w:t>
            </w:r>
          </w:p>
        </w:tc>
      </w:tr>
      <w:tr>
        <w:trPr>
          <w:cantSplit w:val="0"/>
          <w:trHeight w:val="75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D">
            <w:pPr>
              <w:pageBreakBefore w:val="0"/>
              <w:jc w:val="center"/>
              <w:rPr/>
            </w:pPr>
            <m:oMath>
              <m:sSub>
                <m:sSubPr>
                  <m:ctrlPr>
                    <w:rPr/>
                  </m:ctrlPr>
                </m:sSubPr>
                <m:e>
                  <m:r>
                    <w:rPr/>
                    <m:t xml:space="preserve">A</m:t>
                  </m:r>
                </m:e>
                <m:sub>
                  <m:r>
                    <w:rPr/>
                    <m:t xml:space="preserve">T</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8E">
            <w:pPr>
              <w:pageBreakBefore w:val="0"/>
              <w:jc w:val="center"/>
              <w:rPr/>
            </w:pPr>
            <w:r w:rsidDel="00000000" w:rsidR="00000000" w:rsidRPr="00000000">
              <w:rPr>
                <w:rtl w:val="0"/>
              </w:rPr>
              <w:t xml:space="preserve">Transmitting antenna area</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8F">
            <w:pPr>
              <w:pageBreakBefore w:val="0"/>
              <w:jc w:val="center"/>
              <w:rPr/>
            </w:pPr>
            <w:r w:rsidDel="00000000" w:rsidR="00000000" w:rsidRPr="00000000">
              <w:rPr>
                <w:rtl w:val="0"/>
              </w:rPr>
              <w:t xml:space="preserve">0.011</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90">
            <w:pPr>
              <w:pageBreakBefore w:val="0"/>
              <w:jc w:val="center"/>
              <w:rPr/>
            </w:pPr>
            <w:r w:rsidDel="00000000" w:rsidR="00000000" w:rsidRPr="00000000">
              <w:rPr>
                <w:rtl w:val="0"/>
              </w:rPr>
              <w:t xml:space="preserve">0.0707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1">
            <w:pPr>
              <w:pageBreakBefore w:val="0"/>
              <w:jc w:val="center"/>
              <w:rPr/>
            </w:pPr>
            <w:r w:rsidDel="00000000" w:rsidR="00000000" w:rsidRPr="00000000">
              <w:rPr>
                <w:rtl w:val="0"/>
              </w:rPr>
              <w:t xml:space="preserve">262.68</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2">
            <w:pPr>
              <w:pageBreakBefore w:val="0"/>
              <w:jc w:val="center"/>
              <w:rPr/>
            </w:pPr>
            <m:oMath>
              <m:sSub>
                <m:sSubPr>
                  <m:ctrlPr>
                    <w:rPr/>
                  </m:ctrlPr>
                </m:sSubPr>
                <m:e>
                  <m:r>
                    <w:rPr/>
                    <m:t xml:space="preserve">A</m:t>
                  </m:r>
                </m:e>
                <m:sub>
                  <m:r>
                    <w:rPr/>
                    <m:t xml:space="preserve">R</m:t>
                  </m:r>
                </m:sub>
              </m:sSub>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3">
            <w:pPr>
              <w:pageBreakBefore w:val="0"/>
              <w:jc w:val="center"/>
              <w:rPr/>
            </w:pPr>
            <w:r w:rsidDel="00000000" w:rsidR="00000000" w:rsidRPr="00000000">
              <w:rPr>
                <w:rtl w:val="0"/>
              </w:rPr>
              <w:t xml:space="preserve">Receiving antenna area</w:t>
            </w:r>
          </w:p>
        </w:tc>
        <w:tc>
          <w:tcPr>
            <w:tcBorders>
              <w:top w:color="000000" w:space="0" w:sz="0" w:val="nil"/>
              <w:left w:color="000000" w:space="0" w:sz="0" w:val="nil"/>
              <w:bottom w:color="000000" w:space="0" w:sz="8" w:val="single"/>
              <w:right w:color="000000" w:space="0" w:sz="8" w:val="single"/>
            </w:tcBorders>
            <w:shd w:fill="d0cece" w:val="clear"/>
            <w:tcMar>
              <w:top w:w="100.0" w:type="dxa"/>
              <w:left w:w="100.0" w:type="dxa"/>
              <w:bottom w:w="100.0" w:type="dxa"/>
              <w:right w:w="100.0" w:type="dxa"/>
            </w:tcMar>
            <w:vAlign w:val="top"/>
          </w:tcPr>
          <w:p w:rsidR="00000000" w:rsidDel="00000000" w:rsidP="00000000" w:rsidRDefault="00000000" w:rsidRPr="00000000" w14:paraId="00001394">
            <w:pPr>
              <w:pageBreakBefore w:val="0"/>
              <w:jc w:val="center"/>
              <w:rPr/>
            </w:pPr>
            <w:r w:rsidDel="00000000" w:rsidR="00000000" w:rsidRPr="00000000">
              <w:rPr>
                <w:rtl w:val="0"/>
              </w:rPr>
              <w:t xml:space="preserve">0.011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5">
            <w:pPr>
              <w:pageBreakBefore w:val="0"/>
              <w:jc w:val="center"/>
              <w:rPr/>
            </w:pPr>
            <w:r w:rsidDel="00000000" w:rsidR="00000000" w:rsidRPr="00000000">
              <w:rPr>
                <w:rtl w:val="0"/>
              </w:rPr>
              <w:t xml:space="preserve">262.68</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top"/>
          </w:tcPr>
          <w:p w:rsidR="00000000" w:rsidDel="00000000" w:rsidP="00000000" w:rsidRDefault="00000000" w:rsidRPr="00000000" w14:paraId="00001396">
            <w:pPr>
              <w:pageBreakBefore w:val="0"/>
              <w:jc w:val="center"/>
              <w:rPr/>
            </w:pPr>
            <w:r w:rsidDel="00000000" w:rsidR="00000000" w:rsidRPr="00000000">
              <w:rPr>
                <w:rtl w:val="0"/>
              </w:rPr>
              <w:t xml:space="preserve">0.0707</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7">
            <w:pPr>
              <w:pageBreakBefore w:val="0"/>
              <w:jc w:val="center"/>
              <w:rPr/>
            </w:pPr>
            <m:oMath>
              <m:r>
                <m:t>ϵ</m:t>
              </m:r>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8">
            <w:pPr>
              <w:pageBreakBefore w:val="0"/>
              <w:jc w:val="center"/>
              <w:rPr/>
            </w:pPr>
            <w:r w:rsidDel="00000000" w:rsidR="00000000" w:rsidRPr="00000000">
              <w:rPr>
                <w:rtl w:val="0"/>
              </w:rPr>
              <w:t xml:space="preserve">Efficiency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9">
            <w:pPr>
              <w:pageBreakBefore w:val="0"/>
              <w:jc w:val="center"/>
              <w:rPr/>
            </w:pPr>
            <w:r w:rsidDel="00000000" w:rsidR="00000000" w:rsidRPr="00000000">
              <w:rPr>
                <w:rtl w:val="0"/>
              </w:rPr>
              <w:t xml:space="preserve">0.6 for S-band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A">
            <w:pPr>
              <w:pageBreakBefore w:val="0"/>
              <w:jc w:val="center"/>
              <w:rPr/>
            </w:pPr>
            <w:r w:rsidDel="00000000" w:rsidR="00000000" w:rsidRPr="00000000">
              <w:rPr>
                <w:rtl w:val="0"/>
              </w:rPr>
              <w:t xml:space="preserve">0.6 for Ka-band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B">
            <w:pPr>
              <w:pageBreakBefore w:val="0"/>
              <w:jc w:val="center"/>
              <w:rPr/>
            </w:pPr>
            <w:r w:rsidDel="00000000" w:rsidR="00000000" w:rsidRPr="00000000">
              <w:rPr>
                <w:rtl w:val="0"/>
              </w:rPr>
              <w:t xml:space="preserve">0.6 for Ka-band</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C">
            <w:pPr>
              <w:pageBreakBefore w:val="0"/>
              <w:jc w:val="center"/>
              <w:rPr/>
            </w:pPr>
            <m:oMath>
              <m:r>
                <m:t>λ</m:t>
              </m:r>
            </m:oMath>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D">
            <w:pPr>
              <w:pageBreakBefore w:val="0"/>
              <w:jc w:val="center"/>
              <w:rPr/>
            </w:pPr>
            <w:r w:rsidDel="00000000" w:rsidR="00000000" w:rsidRPr="00000000">
              <w:rPr>
                <w:rtl w:val="0"/>
              </w:rPr>
              <w:t xml:space="preserve">Wavelength</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E">
            <w:pPr>
              <w:pageBreakBefore w:val="0"/>
              <w:jc w:val="center"/>
              <w:rPr/>
            </w:pPr>
            <w:r w:rsidDel="00000000" w:rsidR="00000000" w:rsidRPr="00000000">
              <w:rPr>
                <w:rtl w:val="0"/>
              </w:rPr>
              <w:t xml:space="preserve">0.08 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9F">
            <w:pPr>
              <w:pageBreakBefore w:val="0"/>
              <w:jc w:val="center"/>
              <w:rPr/>
            </w:pPr>
            <w:r w:rsidDel="00000000" w:rsidR="00000000" w:rsidRPr="00000000">
              <w:rPr>
                <w:rtl w:val="0"/>
              </w:rPr>
              <w:t xml:space="preserve">0.01 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0">
            <w:pPr>
              <w:pageBreakBefore w:val="0"/>
              <w:jc w:val="center"/>
              <w:rPr/>
            </w:pPr>
            <w:r w:rsidDel="00000000" w:rsidR="00000000" w:rsidRPr="00000000">
              <w:rPr>
                <w:rtl w:val="0"/>
              </w:rPr>
              <w:t xml:space="preserve">0.01 m</w:t>
            </w:r>
          </w:p>
        </w:tc>
      </w:tr>
      <w:tr>
        <w:trPr>
          <w:cantSplit w:val="0"/>
          <w:trHeight w:val="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1">
            <w:pPr>
              <w:pageBreakBefore w:val="0"/>
              <w:jc w:val="center"/>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13A2">
            <w:pPr>
              <w:pageBreakBefore w:val="0"/>
              <w:jc w:val="center"/>
              <w:rPr/>
            </w:pPr>
            <w:r w:rsidDel="00000000" w:rsidR="00000000" w:rsidRPr="00000000">
              <w:rPr>
                <w:rtl w:val="0"/>
              </w:rPr>
              <w:t xml:space="preserve">Link Budget</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13A3">
            <w:pPr>
              <w:pageBreakBefore w:val="0"/>
              <w:jc w:val="center"/>
              <w:rPr/>
            </w:pPr>
            <w:r w:rsidDel="00000000" w:rsidR="00000000" w:rsidRPr="00000000">
              <w:rPr>
                <w:rtl w:val="0"/>
              </w:rPr>
              <w:t xml:space="preserve">-156 dB</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13A4">
            <w:pPr>
              <w:pageBreakBefore w:val="0"/>
              <w:jc w:val="center"/>
              <w:rPr/>
            </w:pPr>
            <w:r w:rsidDel="00000000" w:rsidR="00000000" w:rsidRPr="00000000">
              <w:rPr>
                <w:rtl w:val="0"/>
              </w:rPr>
              <w:t xml:space="preserve">-129 dB</w:t>
            </w:r>
          </w:p>
        </w:tc>
        <w:tc>
          <w:tcPr>
            <w:tcBorders>
              <w:top w:color="000000" w:space="0" w:sz="0" w:val="nil"/>
              <w:left w:color="000000" w:space="0" w:sz="0" w:val="nil"/>
              <w:bottom w:color="000000" w:space="0" w:sz="8" w:val="single"/>
              <w:right w:color="000000" w:space="0" w:sz="8" w:val="single"/>
            </w:tcBorders>
            <w:shd w:fill="cccccc" w:val="clear"/>
            <w:tcMar>
              <w:top w:w="100.0" w:type="dxa"/>
              <w:left w:w="100.0" w:type="dxa"/>
              <w:bottom w:w="100.0" w:type="dxa"/>
              <w:right w:w="100.0" w:type="dxa"/>
            </w:tcMar>
            <w:vAlign w:val="top"/>
          </w:tcPr>
          <w:p w:rsidR="00000000" w:rsidDel="00000000" w:rsidP="00000000" w:rsidRDefault="00000000" w:rsidRPr="00000000" w14:paraId="000013A5">
            <w:pPr>
              <w:pageBreakBefore w:val="0"/>
              <w:jc w:val="center"/>
              <w:rPr/>
            </w:pPr>
            <w:r w:rsidDel="00000000" w:rsidR="00000000" w:rsidRPr="00000000">
              <w:rPr>
                <w:rtl w:val="0"/>
              </w:rPr>
              <w:t xml:space="preserve">-86 dB</w:t>
            </w:r>
          </w:p>
        </w:tc>
      </w:tr>
    </w:tbl>
    <w:p w:rsidR="00000000" w:rsidDel="00000000" w:rsidP="00000000" w:rsidRDefault="00000000" w:rsidRPr="00000000" w14:paraId="000013A6">
      <w:pPr>
        <w:pStyle w:val="Heading1"/>
        <w:pageBreakBefore w:val="0"/>
        <w:rPr/>
      </w:pPr>
      <w:bookmarkStart w:colFirst="0" w:colLast="0" w:name="_f3gtlbtbfnm7" w:id="593"/>
      <w:bookmarkEnd w:id="593"/>
      <w:r w:rsidDel="00000000" w:rsidR="00000000" w:rsidRPr="00000000">
        <w:rPr>
          <w:rtl w:val="0"/>
        </w:rPr>
        <w:t xml:space="preserve">Appendix O: Cost Estimation</w:t>
      </w:r>
    </w:p>
    <w:tbl>
      <w:tblPr>
        <w:tblStyle w:val="Table77"/>
        <w:tblW w:w="762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45"/>
        <w:gridCol w:w="870"/>
        <w:gridCol w:w="1005"/>
        <w:tblGridChange w:id="0">
          <w:tblGrid>
            <w:gridCol w:w="5745"/>
            <w:gridCol w:w="870"/>
            <w:gridCol w:w="1005"/>
          </w:tblGrid>
        </w:tblGridChange>
      </w:tblGrid>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13A7">
            <w:pPr>
              <w:pageBreakBefore w:val="0"/>
              <w:widowControl w:val="0"/>
              <w:rPr>
                <w:b w:val="1"/>
                <w:sz w:val="20"/>
                <w:szCs w:val="20"/>
              </w:rPr>
            </w:pPr>
            <w:r w:rsidDel="00000000" w:rsidR="00000000" w:rsidRPr="00000000">
              <w:rPr>
                <w:b w:val="1"/>
                <w:sz w:val="20"/>
                <w:szCs w:val="20"/>
                <w:rtl w:val="0"/>
              </w:rPr>
              <w:t xml:space="preserve">Variable</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13A8">
            <w:pPr>
              <w:pageBreakBefore w:val="0"/>
              <w:widowControl w:val="0"/>
              <w:jc w:val="right"/>
              <w:rPr>
                <w:b w:val="1"/>
                <w:sz w:val="20"/>
                <w:szCs w:val="20"/>
              </w:rPr>
            </w:pPr>
            <w:r w:rsidDel="00000000" w:rsidR="00000000" w:rsidRPr="00000000">
              <w:rPr>
                <w:b w:val="1"/>
                <w:sz w:val="20"/>
                <w:szCs w:val="20"/>
                <w:rtl w:val="0"/>
              </w:rPr>
              <w:t xml:space="preserve">Lander</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13A9">
            <w:pPr>
              <w:pageBreakBefore w:val="0"/>
              <w:widowControl w:val="0"/>
              <w:jc w:val="right"/>
              <w:rPr>
                <w:b w:val="1"/>
                <w:sz w:val="20"/>
                <w:szCs w:val="20"/>
              </w:rPr>
            </w:pPr>
            <w:r w:rsidDel="00000000" w:rsidR="00000000" w:rsidRPr="00000000">
              <w:rPr>
                <w:b w:val="1"/>
                <w:sz w:val="20"/>
                <w:szCs w:val="20"/>
                <w:rtl w:val="0"/>
              </w:rPr>
              <w:t xml:space="preserve">Orbiter</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AA">
            <w:pPr>
              <w:pageBreakBefore w:val="0"/>
              <w:widowControl w:val="0"/>
              <w:rPr>
                <w:sz w:val="20"/>
                <w:szCs w:val="20"/>
              </w:rPr>
            </w:pPr>
            <w:r w:rsidDel="00000000" w:rsidR="00000000" w:rsidRPr="00000000">
              <w:rPr>
                <w:sz w:val="20"/>
                <w:szCs w:val="20"/>
                <w:rtl w:val="0"/>
              </w:rPr>
              <w:t xml:space="preserve">Dry mass (in kg)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AB">
            <w:pPr>
              <w:pageBreakBefore w:val="0"/>
              <w:widowControl w:val="0"/>
              <w:jc w:val="right"/>
              <w:rPr>
                <w:sz w:val="20"/>
                <w:szCs w:val="20"/>
              </w:rPr>
            </w:pPr>
            <w:r w:rsidDel="00000000" w:rsidR="00000000" w:rsidRPr="00000000">
              <w:rPr>
                <w:sz w:val="20"/>
                <w:szCs w:val="20"/>
                <w:rtl w:val="0"/>
              </w:rPr>
              <w:t xml:space="preserve">213.6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AC">
            <w:pPr>
              <w:pageBreakBefore w:val="0"/>
              <w:widowControl w:val="0"/>
              <w:jc w:val="right"/>
              <w:rPr>
                <w:sz w:val="20"/>
                <w:szCs w:val="20"/>
              </w:rPr>
            </w:pPr>
            <w:r w:rsidDel="00000000" w:rsidR="00000000" w:rsidRPr="00000000">
              <w:rPr>
                <w:sz w:val="20"/>
                <w:szCs w:val="20"/>
                <w:rtl w:val="0"/>
              </w:rPr>
              <w:t xml:space="preserve">230.5</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AD">
            <w:pPr>
              <w:pageBreakBefore w:val="0"/>
              <w:widowControl w:val="0"/>
              <w:rPr>
                <w:sz w:val="20"/>
                <w:szCs w:val="20"/>
              </w:rPr>
            </w:pPr>
            <w:r w:rsidDel="00000000" w:rsidR="00000000" w:rsidRPr="00000000">
              <w:rPr>
                <w:sz w:val="20"/>
                <w:szCs w:val="20"/>
                <w:rtl w:val="0"/>
              </w:rPr>
              <w:t xml:space="preserve">Beginning of Life Power (in Watts)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AE">
            <w:pPr>
              <w:pageBreakBefore w:val="0"/>
              <w:widowControl w:val="0"/>
              <w:jc w:val="right"/>
              <w:rPr>
                <w:sz w:val="20"/>
                <w:szCs w:val="20"/>
              </w:rPr>
            </w:pPr>
            <w:r w:rsidDel="00000000" w:rsidR="00000000" w:rsidRPr="00000000">
              <w:rPr>
                <w:sz w:val="20"/>
                <w:szCs w:val="20"/>
                <w:rtl w:val="0"/>
              </w:rPr>
              <w:t xml:space="preserve">546.25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AF">
            <w:pPr>
              <w:pageBreakBefore w:val="0"/>
              <w:widowControl w:val="0"/>
              <w:jc w:val="right"/>
              <w:rPr>
                <w:sz w:val="20"/>
                <w:szCs w:val="20"/>
              </w:rPr>
            </w:pPr>
            <w:r w:rsidDel="00000000" w:rsidR="00000000" w:rsidRPr="00000000">
              <w:rPr>
                <w:sz w:val="20"/>
                <w:szCs w:val="20"/>
                <w:rtl w:val="0"/>
              </w:rPr>
              <w:t xml:space="preserve">628</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0">
            <w:pPr>
              <w:pageBreakBefore w:val="0"/>
              <w:widowControl w:val="0"/>
              <w:rPr>
                <w:sz w:val="20"/>
                <w:szCs w:val="20"/>
              </w:rPr>
            </w:pPr>
            <w:r w:rsidDel="00000000" w:rsidR="00000000" w:rsidRPr="00000000">
              <w:rPr>
                <w:sz w:val="20"/>
                <w:szCs w:val="20"/>
                <w:rtl w:val="0"/>
              </w:rPr>
              <w:t xml:space="preserve">Data rate fraction (0.5 for median data rates, &lt;0.5 for lower and &gt;0.5 for higher data rates)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1">
            <w:pPr>
              <w:pageBreakBefore w:val="0"/>
              <w:widowControl w:val="0"/>
              <w:jc w:val="right"/>
              <w:rPr>
                <w:sz w:val="20"/>
                <w:szCs w:val="20"/>
              </w:rPr>
            </w:pPr>
            <w:r w:rsidDel="00000000" w:rsidR="00000000" w:rsidRPr="00000000">
              <w:rPr>
                <w:sz w:val="20"/>
                <w:szCs w:val="20"/>
                <w:rtl w:val="0"/>
              </w:rPr>
              <w:t xml:space="preserve">0.1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2">
            <w:pPr>
              <w:pageBreakBefore w:val="0"/>
              <w:widowControl w:val="0"/>
              <w:jc w:val="right"/>
              <w:rPr>
                <w:sz w:val="20"/>
                <w:szCs w:val="20"/>
              </w:rPr>
            </w:pPr>
            <w:r w:rsidDel="00000000" w:rsidR="00000000" w:rsidRPr="00000000">
              <w:rPr>
                <w:sz w:val="20"/>
                <w:szCs w:val="20"/>
                <w:rtl w:val="0"/>
              </w:rPr>
              <w:t xml:space="preserve">0.3</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3">
            <w:pPr>
              <w:pageBreakBefore w:val="0"/>
              <w:widowControl w:val="0"/>
              <w:rPr>
                <w:sz w:val="20"/>
                <w:szCs w:val="20"/>
              </w:rPr>
            </w:pPr>
            <w:r w:rsidDel="00000000" w:rsidR="00000000" w:rsidRPr="00000000">
              <w:rPr>
                <w:sz w:val="20"/>
                <w:szCs w:val="20"/>
                <w:rtl w:val="0"/>
              </w:rPr>
              <w:t xml:space="preserve">Advertized design life in (in months)</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4">
            <w:pPr>
              <w:pageBreakBefore w:val="0"/>
              <w:widowControl w:val="0"/>
              <w:jc w:val="right"/>
              <w:rPr>
                <w:sz w:val="20"/>
                <w:szCs w:val="20"/>
              </w:rPr>
            </w:pPr>
            <w:r w:rsidDel="00000000" w:rsidR="00000000" w:rsidRPr="00000000">
              <w:rPr>
                <w:sz w:val="20"/>
                <w:szCs w:val="20"/>
                <w:rtl w:val="0"/>
              </w:rPr>
              <w:t xml:space="preserve">0.2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5">
            <w:pPr>
              <w:pageBreakBefore w:val="0"/>
              <w:widowControl w:val="0"/>
              <w:jc w:val="right"/>
              <w:rPr>
                <w:sz w:val="20"/>
                <w:szCs w:val="20"/>
              </w:rPr>
            </w:pPr>
            <w:r w:rsidDel="00000000" w:rsidR="00000000" w:rsidRPr="00000000">
              <w:rPr>
                <w:sz w:val="20"/>
                <w:szCs w:val="20"/>
                <w:rtl w:val="0"/>
              </w:rPr>
              <w:t xml:space="preserve">120</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6">
            <w:pPr>
              <w:pageBreakBefore w:val="0"/>
              <w:widowControl w:val="0"/>
              <w:rPr>
                <w:sz w:val="20"/>
                <w:szCs w:val="20"/>
              </w:rPr>
            </w:pPr>
            <w:r w:rsidDel="00000000" w:rsidR="00000000" w:rsidRPr="00000000">
              <w:rPr>
                <w:sz w:val="20"/>
                <w:szCs w:val="20"/>
                <w:rtl w:val="0"/>
              </w:rPr>
              <w:t xml:space="preserve">Percentage new (0.2-0.3: simple mod, 0.3-0.7 extensive mod, 0.7-1.0: new, &gt;1.0: new technology)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7">
            <w:pPr>
              <w:pageBreakBefore w:val="0"/>
              <w:widowControl w:val="0"/>
              <w:jc w:val="right"/>
              <w:rPr>
                <w:sz w:val="20"/>
                <w:szCs w:val="20"/>
              </w:rPr>
            </w:pPr>
            <w:r w:rsidDel="00000000" w:rsidR="00000000" w:rsidRPr="00000000">
              <w:rPr>
                <w:sz w:val="20"/>
                <w:szCs w:val="20"/>
                <w:rtl w:val="0"/>
              </w:rPr>
              <w:t xml:space="preserve">0.5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8">
            <w:pPr>
              <w:pageBreakBefore w:val="0"/>
              <w:widowControl w:val="0"/>
              <w:jc w:val="right"/>
              <w:rPr>
                <w:sz w:val="20"/>
                <w:szCs w:val="20"/>
              </w:rPr>
            </w:pPr>
            <w:r w:rsidDel="00000000" w:rsidR="00000000" w:rsidRPr="00000000">
              <w:rPr>
                <w:sz w:val="20"/>
                <w:szCs w:val="20"/>
                <w:rtl w:val="0"/>
              </w:rPr>
              <w:t xml:space="preserve">0.3</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9">
            <w:pPr>
              <w:pageBreakBefore w:val="0"/>
              <w:widowControl w:val="0"/>
              <w:rPr>
                <w:sz w:val="20"/>
                <w:szCs w:val="20"/>
              </w:rPr>
            </w:pPr>
            <w:r w:rsidDel="00000000" w:rsidR="00000000" w:rsidRPr="00000000">
              <w:rPr>
                <w:sz w:val="20"/>
                <w:szCs w:val="20"/>
                <w:rtl w:val="0"/>
              </w:rPr>
              <w:t xml:space="preserve">Planetary? (0 for earth orbital, 1 for planetary)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A">
            <w:pPr>
              <w:pageBreakBefore w:val="0"/>
              <w:widowControl w:val="0"/>
              <w:jc w:val="right"/>
              <w:rPr>
                <w:sz w:val="20"/>
                <w:szCs w:val="20"/>
              </w:rPr>
            </w:pPr>
            <w:r w:rsidDel="00000000" w:rsidR="00000000" w:rsidRPr="00000000">
              <w:rPr>
                <w:sz w:val="20"/>
                <w:szCs w:val="20"/>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B">
            <w:pPr>
              <w:pageBreakBefore w:val="0"/>
              <w:widowControl w:val="0"/>
              <w:jc w:val="right"/>
              <w:rPr>
                <w:sz w:val="20"/>
                <w:szCs w:val="20"/>
              </w:rPr>
            </w:pPr>
            <w:r w:rsidDel="00000000" w:rsidR="00000000" w:rsidRPr="00000000">
              <w:rPr>
                <w:sz w:val="20"/>
                <w:szCs w:val="20"/>
                <w:rtl w:val="0"/>
              </w:rPr>
              <w:t xml:space="preserve">1</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C">
            <w:pPr>
              <w:pageBreakBefore w:val="0"/>
              <w:widowControl w:val="0"/>
              <w:rPr>
                <w:sz w:val="20"/>
                <w:szCs w:val="20"/>
              </w:rPr>
            </w:pPr>
            <w:r w:rsidDel="00000000" w:rsidR="00000000" w:rsidRPr="00000000">
              <w:rPr>
                <w:sz w:val="20"/>
                <w:szCs w:val="20"/>
                <w:rtl w:val="0"/>
              </w:rPr>
              <w:t xml:space="preserve">Year (ATP date in 4 digit calendar year minus 1960)</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D">
            <w:pPr>
              <w:pageBreakBefore w:val="0"/>
              <w:widowControl w:val="0"/>
              <w:jc w:val="right"/>
              <w:rPr>
                <w:sz w:val="20"/>
                <w:szCs w:val="20"/>
              </w:rPr>
            </w:pPr>
            <w:r w:rsidDel="00000000" w:rsidR="00000000" w:rsidRPr="00000000">
              <w:rPr>
                <w:sz w:val="20"/>
                <w:szCs w:val="20"/>
                <w:rtl w:val="0"/>
              </w:rPr>
              <w:t xml:space="preserve">61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E">
            <w:pPr>
              <w:pageBreakBefore w:val="0"/>
              <w:widowControl w:val="0"/>
              <w:jc w:val="right"/>
              <w:rPr>
                <w:sz w:val="20"/>
                <w:szCs w:val="20"/>
              </w:rPr>
            </w:pPr>
            <w:r w:rsidDel="00000000" w:rsidR="00000000" w:rsidRPr="00000000">
              <w:rPr>
                <w:sz w:val="20"/>
                <w:szCs w:val="20"/>
                <w:rtl w:val="0"/>
              </w:rPr>
              <w:t xml:space="preserve">61</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BF">
            <w:pPr>
              <w:pageBreakBefore w:val="0"/>
              <w:widowControl w:val="0"/>
              <w:rPr>
                <w:sz w:val="20"/>
                <w:szCs w:val="20"/>
              </w:rPr>
            </w:pPr>
            <w:r w:rsidDel="00000000" w:rsidR="00000000" w:rsidRPr="00000000">
              <w:rPr>
                <w:sz w:val="20"/>
                <w:szCs w:val="20"/>
                <w:rtl w:val="0"/>
              </w:rPr>
              <w:t xml:space="preserve">InstrComp% (Instrument complexity percentile, 0.5 for median complexity, &lt;0.5 for lower and &gt;0.5 for higher complexity)</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C0">
            <w:pPr>
              <w:pageBreakBefore w:val="0"/>
              <w:widowControl w:val="0"/>
              <w:jc w:val="right"/>
              <w:rPr>
                <w:sz w:val="20"/>
                <w:szCs w:val="20"/>
              </w:rPr>
            </w:pPr>
            <w:r w:rsidDel="00000000" w:rsidR="00000000" w:rsidRPr="00000000">
              <w:rPr>
                <w:sz w:val="20"/>
                <w:szCs w:val="20"/>
                <w:rtl w:val="0"/>
              </w:rPr>
              <w:t xml:space="preserve">0.5</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C1">
            <w:pPr>
              <w:pageBreakBefore w:val="0"/>
              <w:widowControl w:val="0"/>
              <w:jc w:val="right"/>
              <w:rPr>
                <w:sz w:val="20"/>
                <w:szCs w:val="20"/>
              </w:rPr>
            </w:pPr>
            <w:r w:rsidDel="00000000" w:rsidR="00000000" w:rsidRPr="00000000">
              <w:rPr>
                <w:sz w:val="20"/>
                <w:szCs w:val="20"/>
                <w:rtl w:val="0"/>
              </w:rPr>
              <w:t xml:space="preserve">0.2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C2">
            <w:pPr>
              <w:pageBreakBefore w:val="0"/>
              <w:widowControl w:val="0"/>
              <w:rPr>
                <w:sz w:val="20"/>
                <w:szCs w:val="20"/>
              </w:rPr>
            </w:pPr>
            <w:r w:rsidDel="00000000" w:rsidR="00000000" w:rsidRPr="00000000">
              <w:rPr>
                <w:sz w:val="20"/>
                <w:szCs w:val="20"/>
                <w:rtl w:val="0"/>
              </w:rPr>
              <w:t xml:space="preserve">Team Experience (1=unfamiliar, 2=mixed, 3=normal, 4=extensive)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C3">
            <w:pPr>
              <w:pageBreakBefore w:val="0"/>
              <w:widowControl w:val="0"/>
              <w:jc w:val="right"/>
              <w:rPr>
                <w:sz w:val="20"/>
                <w:szCs w:val="20"/>
              </w:rPr>
            </w:pPr>
            <w:r w:rsidDel="00000000" w:rsidR="00000000" w:rsidRPr="00000000">
              <w:rPr>
                <w:sz w:val="20"/>
                <w:szCs w:val="20"/>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13C4">
            <w:pPr>
              <w:pageBreakBefore w:val="0"/>
              <w:widowControl w:val="0"/>
              <w:jc w:val="right"/>
              <w:rPr>
                <w:sz w:val="20"/>
                <w:szCs w:val="20"/>
              </w:rPr>
            </w:pPr>
            <w:r w:rsidDel="00000000" w:rsidR="00000000" w:rsidRPr="00000000">
              <w:rPr>
                <w:sz w:val="20"/>
                <w:szCs w:val="20"/>
                <w:rtl w:val="0"/>
              </w:rPr>
              <w:t xml:space="preserve">2</w:t>
            </w:r>
          </w:p>
        </w:tc>
      </w:tr>
      <w:tr>
        <w:trPr>
          <w:cantSplit w:val="0"/>
          <w:trHeight w:val="315" w:hRule="atLeast"/>
          <w:tblHeader w:val="0"/>
        </w:trPr>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13C5">
            <w:pPr>
              <w:pageBreakBefore w:val="0"/>
              <w:widowControl w:val="0"/>
              <w:rPr>
                <w:b w:val="1"/>
                <w:sz w:val="20"/>
                <w:szCs w:val="20"/>
              </w:rPr>
            </w:pPr>
            <w:r w:rsidDel="00000000" w:rsidR="00000000" w:rsidRPr="00000000">
              <w:rPr>
                <w:b w:val="1"/>
                <w:sz w:val="20"/>
                <w:szCs w:val="20"/>
                <w:rtl w:val="0"/>
              </w:rPr>
              <w:t xml:space="preserve">Total Development Cost Estimate (41% error)</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13C6">
            <w:pPr>
              <w:pageBreakBefore w:val="0"/>
              <w:widowControl w:val="0"/>
              <w:jc w:val="right"/>
              <w:rPr>
                <w:b w:val="1"/>
                <w:sz w:val="20"/>
                <w:szCs w:val="20"/>
              </w:rPr>
            </w:pPr>
            <w:r w:rsidDel="00000000" w:rsidR="00000000" w:rsidRPr="00000000">
              <w:rPr>
                <w:b w:val="1"/>
                <w:sz w:val="20"/>
                <w:szCs w:val="20"/>
                <w:rtl w:val="0"/>
              </w:rPr>
              <w:t xml:space="preserve">$69M</w:t>
            </w:r>
          </w:p>
        </w:tc>
        <w:tc>
          <w:tcPr>
            <w:tcBorders>
              <w:top w:color="000000" w:space="0" w:sz="8" w:val="single"/>
              <w:left w:color="000000" w:space="0" w:sz="8" w:val="single"/>
              <w:bottom w:color="000000" w:space="0" w:sz="8" w:val="single"/>
              <w:right w:color="000000" w:space="0" w:sz="8" w:val="single"/>
            </w:tcBorders>
            <w:shd w:fill="c9daf8" w:val="clear"/>
            <w:tcMar>
              <w:top w:w="40.0" w:type="dxa"/>
              <w:left w:w="40.0" w:type="dxa"/>
              <w:bottom w:w="40.0" w:type="dxa"/>
              <w:right w:w="40.0" w:type="dxa"/>
            </w:tcMar>
            <w:vAlign w:val="bottom"/>
          </w:tcPr>
          <w:p w:rsidR="00000000" w:rsidDel="00000000" w:rsidP="00000000" w:rsidRDefault="00000000" w:rsidRPr="00000000" w14:paraId="000013C7">
            <w:pPr>
              <w:pageBreakBefore w:val="0"/>
              <w:widowControl w:val="0"/>
              <w:jc w:val="right"/>
              <w:rPr>
                <w:b w:val="1"/>
                <w:sz w:val="20"/>
                <w:szCs w:val="20"/>
              </w:rPr>
            </w:pPr>
            <w:r w:rsidDel="00000000" w:rsidR="00000000" w:rsidRPr="00000000">
              <w:rPr>
                <w:b w:val="1"/>
                <w:sz w:val="20"/>
                <w:szCs w:val="20"/>
                <w:rtl w:val="0"/>
              </w:rPr>
              <w:t xml:space="preserve">$61M</w:t>
            </w:r>
          </w:p>
        </w:tc>
      </w:tr>
    </w:tbl>
    <w:p w:rsidR="00000000" w:rsidDel="00000000" w:rsidP="00000000" w:rsidRDefault="00000000" w:rsidRPr="00000000" w14:paraId="000013C8">
      <w:pPr>
        <w:pageBreakBefore w:val="0"/>
        <w:rPr/>
      </w:pPr>
      <w:r w:rsidDel="00000000" w:rsidR="00000000" w:rsidRPr="00000000">
        <w:rPr>
          <w:rtl w:val="0"/>
        </w:rPr>
        <w:t xml:space="preserve">Table O.1. Erebus lander and orbiter cost estimation using SMAD. Justifications for percentage new technology and instrument complexity can be found in section 7.6.1. The other variables are relatively obvious and require no further justification beyond the information already present in the report.</w:t>
      </w:r>
    </w:p>
    <w:p w:rsidR="00000000" w:rsidDel="00000000" w:rsidP="00000000" w:rsidRDefault="00000000" w:rsidRPr="00000000" w14:paraId="000013C9">
      <w:pPr>
        <w:pStyle w:val="Heading1"/>
        <w:pageBreakBefore w:val="0"/>
        <w:rPr/>
      </w:pPr>
      <w:bookmarkStart w:colFirst="0" w:colLast="0" w:name="_eob3ggo9uyuu" w:id="594"/>
      <w:bookmarkEnd w:id="594"/>
      <w:r w:rsidDel="00000000" w:rsidR="00000000" w:rsidRPr="00000000">
        <w:rPr>
          <w:rtl w:val="0"/>
        </w:rPr>
        <w:t xml:space="preserve">Appendix P: Technology Readiness Levels</w:t>
      </w:r>
    </w:p>
    <w:p w:rsidR="00000000" w:rsidDel="00000000" w:rsidP="00000000" w:rsidRDefault="00000000" w:rsidRPr="00000000" w14:paraId="000013CA">
      <w:pPr>
        <w:pageBreakBefore w:val="0"/>
        <w:rPr/>
      </w:pPr>
      <w:r w:rsidDel="00000000" w:rsidR="00000000" w:rsidRPr="00000000">
        <w:rPr>
          <w:rtl w:val="0"/>
        </w:rPr>
        <w:t xml:space="preserve">Throughout the report, the following graphic has been used to determine individual components’ TRLs.</w:t>
      </w:r>
    </w:p>
    <w:p w:rsidR="00000000" w:rsidDel="00000000" w:rsidP="00000000" w:rsidRDefault="00000000" w:rsidRPr="00000000" w14:paraId="000013CB">
      <w:pPr>
        <w:pageBreakBefore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4386795" cy="2914650"/>
            <wp:effectExtent b="0" l="0" r="0" t="0"/>
            <wp:wrapSquare wrapText="bothSides" distB="0" distT="0" distL="0" distR="0"/>
            <wp:docPr id="52" name="image45.png"/>
            <a:graphic>
              <a:graphicData uri="http://schemas.openxmlformats.org/drawingml/2006/picture">
                <pic:pic>
                  <pic:nvPicPr>
                    <pic:cNvPr id="0" name="image45.png"/>
                    <pic:cNvPicPr preferRelativeResize="0"/>
                  </pic:nvPicPr>
                  <pic:blipFill>
                    <a:blip r:embed="rId271"/>
                    <a:srcRect b="2678" l="11695" r="15412" t="17789"/>
                    <a:stretch>
                      <a:fillRect/>
                    </a:stretch>
                  </pic:blipFill>
                  <pic:spPr>
                    <a:xfrm>
                      <a:off x="0" y="0"/>
                      <a:ext cx="4386795" cy="2914650"/>
                    </a:xfrm>
                    <a:prstGeom prst="rect"/>
                    <a:ln/>
                  </pic:spPr>
                </pic:pic>
              </a:graphicData>
            </a:graphic>
          </wp:anchor>
        </w:drawing>
      </w:r>
    </w:p>
    <w:p w:rsidR="00000000" w:rsidDel="00000000" w:rsidP="00000000" w:rsidRDefault="00000000" w:rsidRPr="00000000" w14:paraId="000013CC">
      <w:pPr>
        <w:pageBreakBefore w:val="0"/>
        <w:rPr/>
      </w:pPr>
      <w:r w:rsidDel="00000000" w:rsidR="00000000" w:rsidRPr="00000000">
        <w:rPr>
          <w:rtl w:val="0"/>
        </w:rPr>
      </w:r>
    </w:p>
    <w:p w:rsidR="00000000" w:rsidDel="00000000" w:rsidP="00000000" w:rsidRDefault="00000000" w:rsidRPr="00000000" w14:paraId="000013CD">
      <w:pPr>
        <w:pageBreakBefore w:val="0"/>
        <w:rPr/>
      </w:pPr>
      <w:r w:rsidDel="00000000" w:rsidR="00000000" w:rsidRPr="00000000">
        <w:rPr>
          <w:rtl w:val="0"/>
        </w:rPr>
      </w:r>
    </w:p>
    <w:p w:rsidR="00000000" w:rsidDel="00000000" w:rsidP="00000000" w:rsidRDefault="00000000" w:rsidRPr="00000000" w14:paraId="000013CE">
      <w:pPr>
        <w:pageBreakBefore w:val="0"/>
        <w:rPr/>
      </w:pPr>
      <w:r w:rsidDel="00000000" w:rsidR="00000000" w:rsidRPr="00000000">
        <w:rPr>
          <w:rtl w:val="0"/>
        </w:rPr>
      </w:r>
    </w:p>
    <w:p w:rsidR="00000000" w:rsidDel="00000000" w:rsidP="00000000" w:rsidRDefault="00000000" w:rsidRPr="00000000" w14:paraId="000013CF">
      <w:pPr>
        <w:pageBreakBefore w:val="0"/>
        <w:rPr/>
      </w:pPr>
      <w:r w:rsidDel="00000000" w:rsidR="00000000" w:rsidRPr="00000000">
        <w:rPr>
          <w:rtl w:val="0"/>
        </w:rPr>
      </w:r>
    </w:p>
    <w:p w:rsidR="00000000" w:rsidDel="00000000" w:rsidP="00000000" w:rsidRDefault="00000000" w:rsidRPr="00000000" w14:paraId="000013D0">
      <w:pPr>
        <w:pageBreakBefore w:val="0"/>
        <w:rPr/>
      </w:pPr>
      <w:r w:rsidDel="00000000" w:rsidR="00000000" w:rsidRPr="00000000">
        <w:rPr>
          <w:rtl w:val="0"/>
        </w:rPr>
      </w:r>
    </w:p>
    <w:p w:rsidR="00000000" w:rsidDel="00000000" w:rsidP="00000000" w:rsidRDefault="00000000" w:rsidRPr="00000000" w14:paraId="000013D1">
      <w:pPr>
        <w:pageBreakBefore w:val="0"/>
        <w:rPr/>
      </w:pPr>
      <w:r w:rsidDel="00000000" w:rsidR="00000000" w:rsidRPr="00000000">
        <w:rPr>
          <w:rtl w:val="0"/>
        </w:rPr>
      </w:r>
    </w:p>
    <w:p w:rsidR="00000000" w:rsidDel="00000000" w:rsidP="00000000" w:rsidRDefault="00000000" w:rsidRPr="00000000" w14:paraId="000013D2">
      <w:pPr>
        <w:pageBreakBefore w:val="0"/>
        <w:rPr/>
      </w:pPr>
      <w:r w:rsidDel="00000000" w:rsidR="00000000" w:rsidRPr="00000000">
        <w:rPr>
          <w:rtl w:val="0"/>
        </w:rPr>
      </w:r>
    </w:p>
    <w:p w:rsidR="00000000" w:rsidDel="00000000" w:rsidP="00000000" w:rsidRDefault="00000000" w:rsidRPr="00000000" w14:paraId="000013D3">
      <w:pPr>
        <w:pageBreakBefore w:val="0"/>
        <w:rPr/>
      </w:pPr>
      <w:r w:rsidDel="00000000" w:rsidR="00000000" w:rsidRPr="00000000">
        <w:rPr>
          <w:rtl w:val="0"/>
        </w:rPr>
      </w:r>
    </w:p>
    <w:p w:rsidR="00000000" w:rsidDel="00000000" w:rsidP="00000000" w:rsidRDefault="00000000" w:rsidRPr="00000000" w14:paraId="000013D4">
      <w:pPr>
        <w:pageBreakBefore w:val="0"/>
        <w:rPr/>
      </w:pPr>
      <w:r w:rsidDel="00000000" w:rsidR="00000000" w:rsidRPr="00000000">
        <w:rPr>
          <w:rtl w:val="0"/>
        </w:rPr>
      </w:r>
    </w:p>
    <w:p w:rsidR="00000000" w:rsidDel="00000000" w:rsidP="00000000" w:rsidRDefault="00000000" w:rsidRPr="00000000" w14:paraId="000013D5">
      <w:pPr>
        <w:pageBreakBefore w:val="0"/>
        <w:rPr/>
      </w:pPr>
      <w:r w:rsidDel="00000000" w:rsidR="00000000" w:rsidRPr="00000000">
        <w:rPr>
          <w:rtl w:val="0"/>
        </w:rPr>
      </w:r>
    </w:p>
    <w:p w:rsidR="00000000" w:rsidDel="00000000" w:rsidP="00000000" w:rsidRDefault="00000000" w:rsidRPr="00000000" w14:paraId="000013D6">
      <w:pPr>
        <w:pageBreakBefore w:val="0"/>
        <w:rPr/>
      </w:pPr>
      <w:r w:rsidDel="00000000" w:rsidR="00000000" w:rsidRPr="00000000">
        <w:rPr>
          <w:rtl w:val="0"/>
        </w:rPr>
      </w:r>
    </w:p>
    <w:p w:rsidR="00000000" w:rsidDel="00000000" w:rsidP="00000000" w:rsidRDefault="00000000" w:rsidRPr="00000000" w14:paraId="000013D7">
      <w:pPr>
        <w:pageBreakBefore w:val="0"/>
        <w:rPr/>
      </w:pPr>
      <w:r w:rsidDel="00000000" w:rsidR="00000000" w:rsidRPr="00000000">
        <w:rPr>
          <w:rtl w:val="0"/>
        </w:rPr>
      </w:r>
    </w:p>
    <w:p w:rsidR="00000000" w:rsidDel="00000000" w:rsidP="00000000" w:rsidRDefault="00000000" w:rsidRPr="00000000" w14:paraId="000013D8">
      <w:pPr>
        <w:pageBreakBefore w:val="0"/>
        <w:rPr/>
      </w:pPr>
      <w:r w:rsidDel="00000000" w:rsidR="00000000" w:rsidRPr="00000000">
        <w:rPr>
          <w:rtl w:val="0"/>
        </w:rPr>
      </w:r>
    </w:p>
    <w:p w:rsidR="00000000" w:rsidDel="00000000" w:rsidP="00000000" w:rsidRDefault="00000000" w:rsidRPr="00000000" w14:paraId="000013D9">
      <w:pPr>
        <w:pageBreakBefore w:val="0"/>
        <w:rPr/>
      </w:pPr>
      <w:r w:rsidDel="00000000" w:rsidR="00000000" w:rsidRPr="00000000">
        <w:rPr>
          <w:rtl w:val="0"/>
        </w:rPr>
        <w:t xml:space="preserve">Source: NASA, 2015</w:t>
      </w:r>
    </w:p>
    <w:sectPr>
      <w:headerReference r:id="rId272" w:type="default"/>
      <w:footerReference r:id="rId273" w:type="default"/>
      <w:footerReference r:id="rId274"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MS Mincho"/>
  <w:font w:name="Calibri"/>
  <w:font w:name="Consolas"/>
  <w:font w:name="Courier New"/>
  <w:font w:name="Cardo">
    <w:embedRegular w:fontKey="{00000000-0000-0000-0000-000000000000}" r:id="rId1" w:subsetted="0"/>
    <w:embedBold w:fontKey="{00000000-0000-0000-0000-000000000000}" r:id="rId2" w:subsetted="0"/>
    <w:embedItalic w:fontKey="{00000000-0000-0000-0000-000000000000}" r:id="rId3" w:subsetted="0"/>
  </w:font>
  <w:font w:name="La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DA">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3DB">
    <w:pPr>
      <w:pageBreakBefore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6">
    <w:p w:rsidR="00000000" w:rsidDel="00000000" w:rsidP="00000000" w:rsidRDefault="00000000" w:rsidRPr="00000000" w14:paraId="000013D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Märki, A. (2018). Radiation Analysis for Moon and Mars Missions. </w:t>
      </w:r>
      <w:r w:rsidDel="00000000" w:rsidR="00000000" w:rsidRPr="00000000">
        <w:rPr>
          <w:i w:val="1"/>
          <w:sz w:val="20"/>
          <w:szCs w:val="20"/>
          <w:rtl w:val="0"/>
        </w:rPr>
        <w:t xml:space="preserve">arXiv</w:t>
      </w:r>
      <w:r w:rsidDel="00000000" w:rsidR="00000000" w:rsidRPr="00000000">
        <w:rPr>
          <w:sz w:val="20"/>
          <w:szCs w:val="20"/>
          <w:rtl w:val="0"/>
        </w:rPr>
        <w:t xml:space="preserve">. Retreived from </w:t>
      </w:r>
      <w:hyperlink r:id="rId1">
        <w:r w:rsidDel="00000000" w:rsidR="00000000" w:rsidRPr="00000000">
          <w:rPr>
            <w:color w:val="1155cc"/>
            <w:sz w:val="20"/>
            <w:szCs w:val="20"/>
            <w:u w:val="single"/>
            <w:rtl w:val="0"/>
          </w:rPr>
          <w:t xml:space="preserve">https://arxiv.org/ftp/arxiv/papers/1805/1805.01643.pdf</w:t>
        </w:r>
      </w:hyperlink>
      <w:r w:rsidDel="00000000" w:rsidR="00000000" w:rsidRPr="00000000">
        <w:rPr>
          <w:rtl w:val="0"/>
        </w:rPr>
      </w:r>
    </w:p>
  </w:footnote>
  <w:footnote w:id="7">
    <w:p w:rsidR="00000000" w:rsidDel="00000000" w:rsidP="00000000" w:rsidRDefault="00000000" w:rsidRPr="00000000" w14:paraId="000013D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highlight w:val="white"/>
          <w:rtl w:val="0"/>
        </w:rPr>
        <w:t xml:space="preserve">Tripathi, R. K., Wilson, J. W., Badavi, F. F., &amp; De Angelis, G. (2006). </w:t>
      </w:r>
      <w:r w:rsidDel="00000000" w:rsidR="00000000" w:rsidRPr="00000000">
        <w:rPr>
          <w:i w:val="1"/>
          <w:sz w:val="20"/>
          <w:szCs w:val="20"/>
          <w:highlight w:val="white"/>
          <w:rtl w:val="0"/>
        </w:rPr>
        <w:t xml:space="preserve">A characterization of the moon radiation environment for radiation analysis</w:t>
      </w:r>
      <w:r w:rsidDel="00000000" w:rsidR="00000000" w:rsidRPr="00000000">
        <w:rPr>
          <w:sz w:val="20"/>
          <w:szCs w:val="20"/>
          <w:highlight w:val="white"/>
          <w:rtl w:val="0"/>
        </w:rPr>
        <w:t xml:space="preserve">. Retrieved from</w:t>
      </w:r>
      <w:r w:rsidDel="00000000" w:rsidR="00000000" w:rsidRPr="00000000">
        <w:rPr>
          <w:sz w:val="20"/>
          <w:szCs w:val="20"/>
          <w:highlight w:val="white"/>
          <w:rtl w:val="0"/>
        </w:rPr>
        <w:t xml:space="preserve"> doi:</w:t>
      </w:r>
      <w:hyperlink r:id="rId2">
        <w:r w:rsidDel="00000000" w:rsidR="00000000" w:rsidRPr="00000000">
          <w:rPr>
            <w:color w:val="0066cc"/>
            <w:sz w:val="20"/>
            <w:szCs w:val="20"/>
            <w:highlight w:val="white"/>
            <w:rtl w:val="0"/>
          </w:rPr>
          <w:t xml:space="preserve">https://doi-org.ezproxy.princeton.edu/10.1016/j.asr.2006.03.016</w:t>
        </w:r>
      </w:hyperlink>
      <w:r w:rsidDel="00000000" w:rsidR="00000000" w:rsidRPr="00000000">
        <w:rPr>
          <w:rtl w:val="0"/>
        </w:rPr>
      </w:r>
    </w:p>
  </w:footnote>
  <w:footnote w:id="5">
    <w:p w:rsidR="00000000" w:rsidDel="00000000" w:rsidP="00000000" w:rsidRDefault="00000000" w:rsidRPr="00000000" w14:paraId="000013D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Space Mission Analysis and Design</w:t>
      </w:r>
      <w:r w:rsidDel="00000000" w:rsidR="00000000" w:rsidRPr="00000000">
        <w:rPr>
          <w:sz w:val="20"/>
          <w:szCs w:val="20"/>
          <w:rtl w:val="0"/>
        </w:rPr>
        <w:t xml:space="preserve">, 3rd ed., ed. by James R. Wertz and Wiley J. Larson (Hawthorne, CA: Microcosm Press, 1999), 346.</w:t>
      </w:r>
      <w:r w:rsidDel="00000000" w:rsidR="00000000" w:rsidRPr="00000000">
        <w:rPr>
          <w:rtl w:val="0"/>
        </w:rPr>
      </w:r>
    </w:p>
  </w:footnote>
  <w:footnote w:id="0">
    <w:p w:rsidR="00000000" w:rsidDel="00000000" w:rsidP="00000000" w:rsidRDefault="00000000" w:rsidRPr="00000000" w14:paraId="000013D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NASA (2020).  </w:t>
      </w:r>
      <w:r w:rsidDel="00000000" w:rsidR="00000000" w:rsidRPr="00000000">
        <w:rPr>
          <w:sz w:val="20"/>
          <w:szCs w:val="20"/>
          <w:rtl w:val="0"/>
        </w:rPr>
        <w:t xml:space="preserve">Artemis Program. Retrieved from </w:t>
      </w:r>
      <w:hyperlink r:id="rId3">
        <w:r w:rsidDel="00000000" w:rsidR="00000000" w:rsidRPr="00000000">
          <w:rPr>
            <w:sz w:val="20"/>
            <w:szCs w:val="20"/>
            <w:rtl w:val="0"/>
          </w:rPr>
          <w:t xml:space="preserve">https://www.nasa.gov/specials/artemis/</w:t>
        </w:r>
      </w:hyperlink>
      <w:r w:rsidDel="00000000" w:rsidR="00000000" w:rsidRPr="00000000">
        <w:rPr>
          <w:sz w:val="20"/>
          <w:szCs w:val="20"/>
          <w:rtl w:val="0"/>
        </w:rPr>
        <w:t xml:space="preserve">. Accessed on May 7th, 2020.</w:t>
      </w:r>
      <w:r w:rsidDel="00000000" w:rsidR="00000000" w:rsidRPr="00000000">
        <w:rPr>
          <w:rtl w:val="0"/>
        </w:rPr>
      </w:r>
    </w:p>
  </w:footnote>
  <w:footnote w:id="1">
    <w:p w:rsidR="00000000" w:rsidDel="00000000" w:rsidP="00000000" w:rsidRDefault="00000000" w:rsidRPr="00000000" w14:paraId="000013E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ESA (2019). </w:t>
      </w:r>
      <w:r w:rsidDel="00000000" w:rsidR="00000000" w:rsidRPr="00000000">
        <w:rPr>
          <w:sz w:val="20"/>
          <w:szCs w:val="20"/>
          <w:rtl w:val="0"/>
        </w:rPr>
        <w:t xml:space="preserve">Angelic halo orbit chosen for humankind’s first lunar outpost</w:t>
      </w:r>
      <w:r w:rsidDel="00000000" w:rsidR="00000000" w:rsidRPr="00000000">
        <w:rPr>
          <w:i w:val="1"/>
          <w:sz w:val="20"/>
          <w:szCs w:val="20"/>
          <w:rtl w:val="0"/>
        </w:rPr>
        <w:t xml:space="preserve">. </w:t>
      </w:r>
      <w:r w:rsidDel="00000000" w:rsidR="00000000" w:rsidRPr="00000000">
        <w:rPr>
          <w:sz w:val="20"/>
          <w:szCs w:val="20"/>
          <w:rtl w:val="0"/>
        </w:rPr>
        <w:t xml:space="preserve">Retrieved from h</w:t>
      </w:r>
      <w:hyperlink r:id="rId4">
        <w:r w:rsidDel="00000000" w:rsidR="00000000" w:rsidRPr="00000000">
          <w:rPr>
            <w:sz w:val="20"/>
            <w:szCs w:val="20"/>
            <w:rtl w:val="0"/>
          </w:rPr>
          <w:t xml:space="preserve">ttps://www.esa.int/Enabling_Support/Operations/Angelic_halo_orbit_chosen_for_humankind_s_first_lunar_outpost</w:t>
        </w:r>
      </w:hyperlink>
      <w:r w:rsidDel="00000000" w:rsidR="00000000" w:rsidRPr="00000000">
        <w:rPr>
          <w:sz w:val="20"/>
          <w:szCs w:val="20"/>
          <w:rtl w:val="0"/>
        </w:rPr>
        <w:t xml:space="preserve">. Accessed on May 7th, 2020.</w:t>
      </w:r>
      <w:r w:rsidDel="00000000" w:rsidR="00000000" w:rsidRPr="00000000">
        <w:rPr>
          <w:rtl w:val="0"/>
        </w:rPr>
      </w:r>
    </w:p>
  </w:footnote>
  <w:footnote w:id="2">
    <w:p w:rsidR="00000000" w:rsidDel="00000000" w:rsidP="00000000" w:rsidRDefault="00000000" w:rsidRPr="00000000" w14:paraId="000013E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NASA (2012). </w:t>
      </w:r>
      <w:r w:rsidDel="00000000" w:rsidR="00000000" w:rsidRPr="00000000">
        <w:rPr>
          <w:sz w:val="20"/>
          <w:szCs w:val="20"/>
          <w:rtl w:val="0"/>
        </w:rPr>
        <w:t xml:space="preserve">Researchers Estimate Ice Content of Crater at Moon’s South Pole. Retrieved from </w:t>
      </w:r>
      <w:hyperlink r:id="rId5">
        <w:r w:rsidDel="00000000" w:rsidR="00000000" w:rsidRPr="00000000">
          <w:rPr>
            <w:sz w:val="20"/>
            <w:szCs w:val="20"/>
            <w:rtl w:val="0"/>
          </w:rPr>
          <w:t xml:space="preserve">https://www.nasa.gov/mission_pages/LRO/news/crater-ice.html</w:t>
        </w:r>
      </w:hyperlink>
      <w:r w:rsidDel="00000000" w:rsidR="00000000" w:rsidRPr="00000000">
        <w:rPr>
          <w:sz w:val="20"/>
          <w:szCs w:val="20"/>
          <w:rtl w:val="0"/>
        </w:rPr>
        <w:t xml:space="preserve">. Accessed on May 7th, 2020.</w:t>
      </w:r>
      <w:r w:rsidDel="00000000" w:rsidR="00000000" w:rsidRPr="00000000">
        <w:rPr>
          <w:rtl w:val="0"/>
        </w:rPr>
      </w:r>
    </w:p>
  </w:footnote>
  <w:footnote w:id="4">
    <w:p w:rsidR="00000000" w:rsidDel="00000000" w:rsidP="00000000" w:rsidRDefault="00000000" w:rsidRPr="00000000" w14:paraId="000013E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 drill mounted on a robotic arm was considered, but the following considerations made the axially-mounted drill more attractive: a fully articulated robotic arm would be a completely new component, and introduce huge complexity and development cost to the spacecraft; the depth of an arm-mounted drill would be limited; and the necessary counter-torque to resist the motion of an arm-mounted drill would be difficult to ensure.</w:t>
      </w:r>
    </w:p>
  </w:footnote>
  <w:footnote w:id="126">
    <w:p w:rsidR="00000000" w:rsidDel="00000000" w:rsidP="00000000" w:rsidRDefault="00000000" w:rsidRPr="00000000" w14:paraId="000013E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“Spacecraft Subsystems IV- Communications and Power.” </w:t>
      </w:r>
      <w:r w:rsidDel="00000000" w:rsidR="00000000" w:rsidRPr="00000000">
        <w:rPr>
          <w:i w:val="1"/>
          <w:sz w:val="20"/>
          <w:szCs w:val="20"/>
          <w:rtl w:val="0"/>
        </w:rPr>
        <w:t xml:space="preserve">Space Mission Engineering the New SMAD</w:t>
      </w:r>
      <w:r w:rsidDel="00000000" w:rsidR="00000000" w:rsidRPr="00000000">
        <w:rPr>
          <w:sz w:val="20"/>
          <w:szCs w:val="20"/>
          <w:rtl w:val="0"/>
        </w:rPr>
        <w:t xml:space="preserve">, by James R. Wertz et al., Microcosm Press, 2011, p. 639.</w:t>
      </w:r>
    </w:p>
  </w:footnote>
  <w:footnote w:id="127">
    <w:p w:rsidR="00000000" w:rsidDel="00000000" w:rsidP="00000000" w:rsidRDefault="00000000" w:rsidRPr="00000000" w14:paraId="000013E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Appendix N for a breakdown of this data.</w:t>
      </w:r>
    </w:p>
  </w:footnote>
  <w:footnote w:id="128">
    <w:p w:rsidR="00000000" w:rsidDel="00000000" w:rsidP="00000000" w:rsidRDefault="00000000" w:rsidRPr="00000000" w14:paraId="000013E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 Christian, et al. “Atmospheric Noise Temperature Induced by Clouds and Other Weather Phenomena at SHF Band (1-45 GHz) .” </w:t>
      </w:r>
      <w:r w:rsidDel="00000000" w:rsidR="00000000" w:rsidRPr="00000000">
        <w:rPr>
          <w:i w:val="1"/>
          <w:sz w:val="20"/>
          <w:szCs w:val="20"/>
          <w:rtl w:val="0"/>
        </w:rPr>
        <w:t xml:space="preserve">Atmospheric Noise Temperature Induced by Clouds and Other Weather Phenomena at SHF Band (1-45 GHz) </w:t>
      </w:r>
      <w:r w:rsidDel="00000000" w:rsidR="00000000" w:rsidRPr="00000000">
        <w:rPr>
          <w:sz w:val="20"/>
          <w:szCs w:val="20"/>
          <w:rtl w:val="0"/>
        </w:rPr>
        <w:t xml:space="preserve">, 11 Aug. 2005, descanso.jpl.nasa.gov/propagation/Ka_Band/JPL-D32584_1.pdf.</w:t>
      </w:r>
    </w:p>
    <w:p w:rsidR="00000000" w:rsidDel="00000000" w:rsidP="00000000" w:rsidRDefault="00000000" w:rsidRPr="00000000" w14:paraId="000013E6">
      <w:pPr>
        <w:pageBreakBefore w:val="0"/>
        <w:spacing w:line="240" w:lineRule="auto"/>
        <w:rPr>
          <w:sz w:val="20"/>
          <w:szCs w:val="20"/>
        </w:rPr>
      </w:pPr>
      <w:r w:rsidDel="00000000" w:rsidR="00000000" w:rsidRPr="00000000">
        <w:rPr>
          <w:sz w:val="20"/>
          <w:szCs w:val="20"/>
          <w:rtl w:val="0"/>
        </w:rPr>
        <w:t xml:space="preserve">Accessed on April 23, 2020. </w:t>
      </w:r>
    </w:p>
  </w:footnote>
  <w:footnote w:id="129">
    <w:p w:rsidR="00000000" w:rsidDel="00000000" w:rsidP="00000000" w:rsidRDefault="00000000" w:rsidRPr="00000000" w14:paraId="000013E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Paluszek, Michael, “Spacecraft Communications,” Slide 35, Mae 342 2020, Accessed on May 6, 2020.</w:t>
      </w:r>
    </w:p>
  </w:footnote>
  <w:footnote w:id="130">
    <w:p w:rsidR="00000000" w:rsidDel="00000000" w:rsidP="00000000" w:rsidRDefault="00000000" w:rsidRPr="00000000" w14:paraId="000013E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6">
        <w:r w:rsidDel="00000000" w:rsidR="00000000" w:rsidRPr="00000000">
          <w:rPr>
            <w:sz w:val="20"/>
            <w:szCs w:val="20"/>
            <w:rtl w:val="0"/>
          </w:rPr>
          <w:t xml:space="preserve">https://www.endurosat.com/cubesat-store/all-cubesat-modules/s-band-antenna-commercial/</w:t>
        </w:r>
      </w:hyperlink>
      <w:r w:rsidDel="00000000" w:rsidR="00000000" w:rsidRPr="00000000">
        <w:rPr>
          <w:sz w:val="20"/>
          <w:szCs w:val="20"/>
          <w:rtl w:val="0"/>
        </w:rPr>
        <w:t xml:space="preserve"> Acessed May 1, 2020.</w:t>
      </w:r>
    </w:p>
  </w:footnote>
  <w:footnote w:id="131">
    <w:p w:rsidR="00000000" w:rsidDel="00000000" w:rsidP="00000000" w:rsidRDefault="00000000" w:rsidRPr="00000000" w14:paraId="000013E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7">
        <w:r w:rsidDel="00000000" w:rsidR="00000000" w:rsidRPr="00000000">
          <w:rPr>
            <w:sz w:val="20"/>
            <w:szCs w:val="20"/>
            <w:rtl w:val="0"/>
          </w:rPr>
          <w:t xml:space="preserve">https://www.endurosat.com/cubesat-store/cubesat-communication-modules/s-band-transmitter/</w:t>
        </w:r>
      </w:hyperlink>
      <w:r w:rsidDel="00000000" w:rsidR="00000000" w:rsidRPr="00000000">
        <w:rPr>
          <w:sz w:val="20"/>
          <w:szCs w:val="20"/>
          <w:rtl w:val="0"/>
        </w:rPr>
        <w:t xml:space="preserve"> Acessed May 1, 2020.</w:t>
      </w:r>
    </w:p>
  </w:footnote>
  <w:footnote w:id="132">
    <w:p w:rsidR="00000000" w:rsidDel="00000000" w:rsidP="00000000" w:rsidRDefault="00000000" w:rsidRPr="00000000" w14:paraId="000013E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8">
        <w:r w:rsidDel="00000000" w:rsidR="00000000" w:rsidRPr="00000000">
          <w:rPr>
            <w:sz w:val="20"/>
            <w:szCs w:val="20"/>
            <w:rtl w:val="0"/>
          </w:rPr>
          <w:t xml:space="preserve">https://www.endurosat.com/cubesat-store/cubesat-communication-modules/s-band-receiver/</w:t>
        </w:r>
      </w:hyperlink>
      <w:r w:rsidDel="00000000" w:rsidR="00000000" w:rsidRPr="00000000">
        <w:rPr>
          <w:sz w:val="20"/>
          <w:szCs w:val="20"/>
          <w:rtl w:val="0"/>
        </w:rPr>
        <w:t xml:space="preserve"> Acessed May 1, 2020.</w:t>
      </w:r>
    </w:p>
  </w:footnote>
  <w:footnote w:id="133">
    <w:p w:rsidR="00000000" w:rsidDel="00000000" w:rsidP="00000000" w:rsidRDefault="00000000" w:rsidRPr="00000000" w14:paraId="000013E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“Spacecraft Subsystems IV- Communications and Power.” </w:t>
      </w:r>
      <w:r w:rsidDel="00000000" w:rsidR="00000000" w:rsidRPr="00000000">
        <w:rPr>
          <w:i w:val="1"/>
          <w:sz w:val="20"/>
          <w:szCs w:val="20"/>
          <w:rtl w:val="0"/>
        </w:rPr>
        <w:t xml:space="preserve">Space Mission Engineering the New SMAD</w:t>
      </w:r>
      <w:r w:rsidDel="00000000" w:rsidR="00000000" w:rsidRPr="00000000">
        <w:rPr>
          <w:sz w:val="20"/>
          <w:szCs w:val="20"/>
          <w:rtl w:val="0"/>
        </w:rPr>
        <w:t xml:space="preserve">, by James R. Wertz et al., Microcosm Press, 2011, p. 639.</w:t>
      </w:r>
    </w:p>
  </w:footnote>
  <w:footnote w:id="134">
    <w:p w:rsidR="00000000" w:rsidDel="00000000" w:rsidP="00000000" w:rsidRDefault="00000000" w:rsidRPr="00000000" w14:paraId="000013E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Gerstenmaier, William. “Cislunar and Gateway Overview.” </w:t>
      </w:r>
      <w:r w:rsidDel="00000000" w:rsidR="00000000" w:rsidRPr="00000000">
        <w:rPr>
          <w:i w:val="1"/>
          <w:sz w:val="20"/>
          <w:szCs w:val="20"/>
          <w:rtl w:val="0"/>
        </w:rPr>
        <w:t xml:space="preserve">NASA</w:t>
      </w:r>
      <w:r w:rsidDel="00000000" w:rsidR="00000000" w:rsidRPr="00000000">
        <w:rPr>
          <w:sz w:val="20"/>
          <w:szCs w:val="20"/>
          <w:rtl w:val="0"/>
        </w:rPr>
        <w:t xml:space="preserve">, Mar. 2020, descanso.jpl.nasa.gov/propagation/Ka_Band/JPL-D32584_1.pdf. Accessed on May 6, 2020.</w:t>
      </w:r>
    </w:p>
  </w:footnote>
  <w:footnote w:id="136">
    <w:p w:rsidR="00000000" w:rsidDel="00000000" w:rsidP="00000000" w:rsidRDefault="00000000" w:rsidRPr="00000000" w14:paraId="000013E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Appendix N for calculations.</w:t>
      </w:r>
    </w:p>
  </w:footnote>
  <w:footnote w:id="137">
    <w:p w:rsidR="00000000" w:rsidDel="00000000" w:rsidP="00000000" w:rsidRDefault="00000000" w:rsidRPr="00000000" w14:paraId="000013E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Appendix N for calculations.</w:t>
      </w:r>
    </w:p>
  </w:footnote>
  <w:footnote w:id="138">
    <w:p w:rsidR="00000000" w:rsidDel="00000000" w:rsidP="00000000" w:rsidRDefault="00000000" w:rsidRPr="00000000" w14:paraId="000013E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9">
        <w:r w:rsidDel="00000000" w:rsidR="00000000" w:rsidRPr="00000000">
          <w:rPr>
            <w:sz w:val="20"/>
            <w:szCs w:val="20"/>
            <w:rtl w:val="0"/>
          </w:rPr>
          <w:t xml:space="preserve">https://www.endurosat.com/cubesat-store/all-cubesat-modules/s-band-antenna-commercial/</w:t>
        </w:r>
      </w:hyperlink>
      <w:r w:rsidDel="00000000" w:rsidR="00000000" w:rsidRPr="00000000">
        <w:rPr>
          <w:sz w:val="20"/>
          <w:szCs w:val="20"/>
          <w:rtl w:val="0"/>
        </w:rPr>
        <w:t xml:space="preserve"> Acessed May 1, 2020.</w:t>
      </w:r>
    </w:p>
  </w:footnote>
  <w:footnote w:id="189">
    <w:p w:rsidR="00000000" w:rsidDel="00000000" w:rsidP="00000000" w:rsidRDefault="00000000" w:rsidRPr="00000000" w14:paraId="000013F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“PDS: Instrument Information.” </w:t>
      </w:r>
      <w:r w:rsidDel="00000000" w:rsidR="00000000" w:rsidRPr="00000000">
        <w:rPr>
          <w:i w:val="1"/>
          <w:sz w:val="20"/>
          <w:szCs w:val="20"/>
          <w:rtl w:val="0"/>
        </w:rPr>
        <w:t xml:space="preserve">NASA</w:t>
      </w:r>
      <w:r w:rsidDel="00000000" w:rsidR="00000000" w:rsidRPr="00000000">
        <w:rPr>
          <w:sz w:val="20"/>
          <w:szCs w:val="20"/>
          <w:rtl w:val="0"/>
        </w:rPr>
        <w:t xml:space="preserve">, NASA, Mar. 2020, pds.nasa.gov/ds-view/pds/viewInstrumentProfile.jsp?INSTRUMENT_ID=RSS&amp;INSTRUMENT_HOST_ID=LRO.</w:t>
      </w:r>
    </w:p>
    <w:p w:rsidR="00000000" w:rsidDel="00000000" w:rsidP="00000000" w:rsidRDefault="00000000" w:rsidRPr="00000000" w14:paraId="000013F1">
      <w:pPr>
        <w:pageBreakBefore w:val="0"/>
        <w:spacing w:line="240" w:lineRule="auto"/>
        <w:rPr>
          <w:sz w:val="20"/>
          <w:szCs w:val="20"/>
        </w:rPr>
      </w:pPr>
      <w:r w:rsidDel="00000000" w:rsidR="00000000" w:rsidRPr="00000000">
        <w:rPr>
          <w:sz w:val="20"/>
          <w:szCs w:val="20"/>
          <w:rtl w:val="0"/>
        </w:rPr>
        <w:t xml:space="preserve">Accessed on April 30, 2020. </w:t>
      </w:r>
    </w:p>
  </w:footnote>
  <w:footnote w:id="190">
    <w:p w:rsidR="00000000" w:rsidDel="00000000" w:rsidP="00000000" w:rsidRDefault="00000000" w:rsidRPr="00000000" w14:paraId="000013F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 Christian, et al. “Atmospheric Noise Temperature Induced by Clouds and Other Weather Phenomena at SHF Band (1-45 GHz) .” </w:t>
      </w:r>
      <w:r w:rsidDel="00000000" w:rsidR="00000000" w:rsidRPr="00000000">
        <w:rPr>
          <w:i w:val="1"/>
          <w:sz w:val="20"/>
          <w:szCs w:val="20"/>
          <w:rtl w:val="0"/>
        </w:rPr>
        <w:t xml:space="preserve">Atmospheric Noise Temperature Induced by Clouds and Other Weather Phenomena at SHF Band (1-45 GHz) </w:t>
      </w:r>
      <w:r w:rsidDel="00000000" w:rsidR="00000000" w:rsidRPr="00000000">
        <w:rPr>
          <w:sz w:val="20"/>
          <w:szCs w:val="20"/>
          <w:rtl w:val="0"/>
        </w:rPr>
        <w:t xml:space="preserve">, 11 Aug. 2005, descanso.jpl.nasa.gov/propagation/Ka_Band/JPL-D32584_1.pdf.</w:t>
      </w:r>
    </w:p>
    <w:p w:rsidR="00000000" w:rsidDel="00000000" w:rsidP="00000000" w:rsidRDefault="00000000" w:rsidRPr="00000000" w14:paraId="000013F3">
      <w:pPr>
        <w:pageBreakBefore w:val="0"/>
        <w:spacing w:line="240" w:lineRule="auto"/>
        <w:rPr>
          <w:sz w:val="20"/>
          <w:szCs w:val="20"/>
        </w:rPr>
      </w:pPr>
      <w:r w:rsidDel="00000000" w:rsidR="00000000" w:rsidRPr="00000000">
        <w:rPr>
          <w:sz w:val="20"/>
          <w:szCs w:val="20"/>
          <w:rtl w:val="0"/>
        </w:rPr>
        <w:t xml:space="preserve">Accessed on April 23, 2020. </w:t>
      </w:r>
    </w:p>
    <w:p w:rsidR="00000000" w:rsidDel="00000000" w:rsidP="00000000" w:rsidRDefault="00000000" w:rsidRPr="00000000" w14:paraId="000013F4">
      <w:pPr>
        <w:pageBreakBefore w:val="0"/>
        <w:spacing w:line="240" w:lineRule="auto"/>
        <w:rPr>
          <w:sz w:val="20"/>
          <w:szCs w:val="20"/>
        </w:rPr>
      </w:pPr>
      <w:r w:rsidDel="00000000" w:rsidR="00000000" w:rsidRPr="00000000">
        <w:rPr>
          <w:rtl w:val="0"/>
        </w:rPr>
      </w:r>
    </w:p>
  </w:footnote>
  <w:footnote w:id="191">
    <w:p w:rsidR="00000000" w:rsidDel="00000000" w:rsidP="00000000" w:rsidRDefault="00000000" w:rsidRPr="00000000" w14:paraId="000013F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Paluszek, Spacecraft Communications, Slide 35, Mae 342 2020, Accessed on May 6, 2020.</w:t>
      </w:r>
    </w:p>
  </w:footnote>
  <w:footnote w:id="192">
    <w:p w:rsidR="00000000" w:rsidDel="00000000" w:rsidP="00000000" w:rsidRDefault="00000000" w:rsidRPr="00000000" w14:paraId="000013F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“PDS: Instrument Information.” </w:t>
      </w:r>
      <w:r w:rsidDel="00000000" w:rsidR="00000000" w:rsidRPr="00000000">
        <w:rPr>
          <w:i w:val="1"/>
          <w:sz w:val="20"/>
          <w:szCs w:val="20"/>
          <w:rtl w:val="0"/>
        </w:rPr>
        <w:t xml:space="preserve">NASA</w:t>
      </w:r>
      <w:r w:rsidDel="00000000" w:rsidR="00000000" w:rsidRPr="00000000">
        <w:rPr>
          <w:sz w:val="20"/>
          <w:szCs w:val="20"/>
          <w:rtl w:val="0"/>
        </w:rPr>
        <w:t xml:space="preserve">, NASA, Mar. 2020, pds.nasa.gov/ds-view/pds/viewInstrumentProfile.jsp?INSTRUMENT_ID=RSS&amp;INSTRUMENT_HOST_ID=LRO. Accessed on April 17, 2020.</w:t>
      </w:r>
    </w:p>
  </w:footnote>
  <w:footnote w:id="193">
    <w:p w:rsidR="00000000" w:rsidDel="00000000" w:rsidP="00000000" w:rsidRDefault="00000000" w:rsidRPr="00000000" w14:paraId="000013F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“PDS: Instrument Information.” </w:t>
      </w:r>
      <w:r w:rsidDel="00000000" w:rsidR="00000000" w:rsidRPr="00000000">
        <w:rPr>
          <w:i w:val="1"/>
          <w:sz w:val="20"/>
          <w:szCs w:val="20"/>
          <w:rtl w:val="0"/>
        </w:rPr>
        <w:t xml:space="preserve">NASA</w:t>
      </w:r>
      <w:r w:rsidDel="00000000" w:rsidR="00000000" w:rsidRPr="00000000">
        <w:rPr>
          <w:sz w:val="20"/>
          <w:szCs w:val="20"/>
          <w:rtl w:val="0"/>
        </w:rPr>
        <w:t xml:space="preserve">, NASA, Mar. 2020, pds.nasa.gov/ds-view/pds/viewInstrumentProfile.jsp?INSTRUMENT_ID=RSS&amp;INSTRUMENT_HOST_ID=LRO. Accessed on April 17, 2020.</w:t>
      </w:r>
    </w:p>
  </w:footnote>
  <w:footnote w:id="194">
    <w:p w:rsidR="00000000" w:rsidDel="00000000" w:rsidP="00000000" w:rsidRDefault="00000000" w:rsidRPr="00000000" w14:paraId="000013F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“Spacecraft Subsystems IV- Communications and Power.” </w:t>
      </w:r>
      <w:r w:rsidDel="00000000" w:rsidR="00000000" w:rsidRPr="00000000">
        <w:rPr>
          <w:i w:val="1"/>
          <w:sz w:val="20"/>
          <w:szCs w:val="20"/>
          <w:rtl w:val="0"/>
        </w:rPr>
        <w:t xml:space="preserve">Space Mission Engineering the New SMAD</w:t>
      </w:r>
      <w:r w:rsidDel="00000000" w:rsidR="00000000" w:rsidRPr="00000000">
        <w:rPr>
          <w:sz w:val="20"/>
          <w:szCs w:val="20"/>
          <w:rtl w:val="0"/>
        </w:rPr>
        <w:t xml:space="preserve">, by James R. Wertz et al., Microcosm Press, 2011, p. 639.</w:t>
      </w:r>
    </w:p>
  </w:footnote>
  <w:footnote w:id="195">
    <w:p w:rsidR="00000000" w:rsidDel="00000000" w:rsidP="00000000" w:rsidRDefault="00000000" w:rsidRPr="00000000" w14:paraId="000013F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Miranda, Félix, et al. “A Review of Antenna Technologies for Future NASA Exploration Missions.” </w:t>
      </w:r>
      <w:r w:rsidDel="00000000" w:rsidR="00000000" w:rsidRPr="00000000">
        <w:rPr>
          <w:i w:val="1"/>
          <w:sz w:val="20"/>
          <w:szCs w:val="20"/>
          <w:rtl w:val="0"/>
        </w:rPr>
        <w:t xml:space="preserve">NASA</w:t>
      </w:r>
      <w:r w:rsidDel="00000000" w:rsidR="00000000" w:rsidRPr="00000000">
        <w:rPr>
          <w:sz w:val="20"/>
          <w:szCs w:val="20"/>
          <w:rtl w:val="0"/>
        </w:rPr>
        <w:t xml:space="preserve">, Mar. 2020, ntrs.nasa.gov/archive/nasa/casi.ntrs.nasa.gov/20110000847.pdf.</w:t>
      </w:r>
    </w:p>
  </w:footnote>
  <w:footnote w:id="196">
    <w:p w:rsidR="00000000" w:rsidDel="00000000" w:rsidP="00000000" w:rsidRDefault="00000000" w:rsidRPr="00000000" w14:paraId="000013F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7.3 for more details.</w:t>
      </w:r>
    </w:p>
  </w:footnote>
  <w:footnote w:id="197">
    <w:p w:rsidR="00000000" w:rsidDel="00000000" w:rsidP="00000000" w:rsidRDefault="00000000" w:rsidRPr="00000000" w14:paraId="000013F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“PDS: Instrument Information.” </w:t>
      </w:r>
      <w:r w:rsidDel="00000000" w:rsidR="00000000" w:rsidRPr="00000000">
        <w:rPr>
          <w:i w:val="1"/>
          <w:sz w:val="20"/>
          <w:szCs w:val="20"/>
          <w:rtl w:val="0"/>
        </w:rPr>
        <w:t xml:space="preserve">NASA</w:t>
      </w:r>
      <w:r w:rsidDel="00000000" w:rsidR="00000000" w:rsidRPr="00000000">
        <w:rPr>
          <w:sz w:val="20"/>
          <w:szCs w:val="20"/>
          <w:rtl w:val="0"/>
        </w:rPr>
        <w:t xml:space="preserve">, NASA, Mar. 2020, pds.nasa.gov/ds-view/pds/viewInstrumentProfile.jsp?INSTRUMENT_ID=RSS&amp;INSTRUMENT_HOST_ID=LRO.</w:t>
      </w:r>
    </w:p>
  </w:footnote>
  <w:footnote w:id="198">
    <w:p w:rsidR="00000000" w:rsidDel="00000000" w:rsidP="00000000" w:rsidRDefault="00000000" w:rsidRPr="00000000" w14:paraId="000013F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6.2.2-3 for more details.</w:t>
      </w:r>
    </w:p>
  </w:footnote>
  <w:footnote w:id="199">
    <w:p w:rsidR="00000000" w:rsidDel="00000000" w:rsidP="00000000" w:rsidRDefault="00000000" w:rsidRPr="00000000" w14:paraId="000013F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See Appendix N for calculations</w:t>
      </w:r>
      <w:r w:rsidDel="00000000" w:rsidR="00000000" w:rsidRPr="00000000">
        <w:rPr>
          <w:sz w:val="20"/>
          <w:szCs w:val="20"/>
          <w:rtl w:val="0"/>
        </w:rPr>
        <w:t xml:space="preserve">.</w:t>
      </w:r>
    </w:p>
  </w:footnote>
  <w:footnote w:id="200">
    <w:p w:rsidR="00000000" w:rsidDel="00000000" w:rsidP="00000000" w:rsidRDefault="00000000" w:rsidRPr="00000000" w14:paraId="000013F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Appendix N for calculations.</w:t>
      </w:r>
    </w:p>
  </w:footnote>
  <w:footnote w:id="201">
    <w:p w:rsidR="00000000" w:rsidDel="00000000" w:rsidP="00000000" w:rsidRDefault="00000000" w:rsidRPr="00000000" w14:paraId="000013F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10">
        <w:r w:rsidDel="00000000" w:rsidR="00000000" w:rsidRPr="00000000">
          <w:rPr>
            <w:sz w:val="20"/>
            <w:szCs w:val="20"/>
            <w:rtl w:val="0"/>
          </w:rPr>
          <w:t xml:space="preserve">https://www.radartutorial.eu/06.antennas/Parabolic%20Antenna.en.html</w:t>
        </w:r>
      </w:hyperlink>
      <w:r w:rsidDel="00000000" w:rsidR="00000000" w:rsidRPr="00000000">
        <w:rPr>
          <w:rtl w:val="0"/>
        </w:rPr>
      </w:r>
    </w:p>
  </w:footnote>
  <w:footnote w:id="42">
    <w:p w:rsidR="00000000" w:rsidDel="00000000" w:rsidP="00000000" w:rsidRDefault="00000000" w:rsidRPr="00000000" w14:paraId="0000140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Space Exploration Technologies Corp., “Falcon User’s Guide.” Accessed May 1, 2020.</w:t>
      </w:r>
    </w:p>
  </w:footnote>
  <w:footnote w:id="209">
    <w:p w:rsidR="00000000" w:rsidDel="00000000" w:rsidP="00000000" w:rsidRDefault="00000000" w:rsidRPr="00000000" w14:paraId="0000140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“Honeycomb Characteristics,” APCO Technologies, 2018. https://www.apco-technologies.eu/apco-content/uploads/2018/04/Catalogue-PdV-LR.pdf.</w:t>
      </w:r>
    </w:p>
  </w:footnote>
  <w:footnote w:id="210">
    <w:p w:rsidR="00000000" w:rsidDel="00000000" w:rsidP="00000000" w:rsidRDefault="00000000" w:rsidRPr="00000000" w14:paraId="0000140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“Aluminum Alloy Characteristics,” Aircraft Spruce and Specialty Co., 2020. https://www.aircraftspruce.com/pdf/2015Individual/Cat15056.pdf.</w:t>
      </w:r>
    </w:p>
  </w:footnote>
  <w:footnote w:id="167">
    <w:p w:rsidR="00000000" w:rsidDel="00000000" w:rsidP="00000000" w:rsidRDefault="00000000" w:rsidRPr="00000000" w14:paraId="0000140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https://ocw.mit.edu/courses/aeronautics-and-astronautics/16-851-satellite-engineering-fall-2003/projects/portfolio_nadir1.pdf</w:t>
      </w:r>
      <w:r w:rsidDel="00000000" w:rsidR="00000000" w:rsidRPr="00000000">
        <w:rPr>
          <w:sz w:val="20"/>
          <w:szCs w:val="20"/>
          <w:rtl w:val="0"/>
        </w:rPr>
        <w:t xml:space="preserve">, Accessed on May 7, 2020</w:t>
      </w:r>
    </w:p>
  </w:footnote>
  <w:footnote w:id="170">
    <w:p w:rsidR="00000000" w:rsidDel="00000000" w:rsidP="00000000" w:rsidRDefault="00000000" w:rsidRPr="00000000" w14:paraId="0000140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Spectrlab, “XTJ Prime Space Quallion Cell”. Retrieved from </w:t>
      </w:r>
      <w:hyperlink r:id="rId11">
        <w:r w:rsidDel="00000000" w:rsidR="00000000" w:rsidRPr="00000000">
          <w:rPr>
            <w:color w:val="1155cc"/>
            <w:sz w:val="20"/>
            <w:szCs w:val="20"/>
            <w:u w:val="single"/>
            <w:rtl w:val="0"/>
          </w:rPr>
          <w:t xml:space="preserve">https://www.spectrolab.com/photovoltaics/XTJ-Prime_Data_Sheet.pdf</w:t>
        </w:r>
      </w:hyperlink>
      <w:r w:rsidDel="00000000" w:rsidR="00000000" w:rsidRPr="00000000">
        <w:rPr>
          <w:sz w:val="20"/>
          <w:szCs w:val="20"/>
          <w:rtl w:val="0"/>
        </w:rPr>
        <w:t xml:space="preserve">, Accessed on May 7, 2020</w:t>
      </w:r>
    </w:p>
  </w:footnote>
  <w:footnote w:id="139">
    <w:p w:rsidR="00000000" w:rsidDel="00000000" w:rsidP="00000000" w:rsidRDefault="00000000" w:rsidRPr="00000000" w14:paraId="0000140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Chernyakov, Boris, and Kamal Thakore, “Gimbals Drive and Control Electronics Design, Development and Testing of the LRO High Gain Antenna and Solar Array Systems,” Proceedings of the 40th Aerospace Mechanisms Symposium, NASA Kennedy Space Center, May 12-14, 2010, accessed via the NASA Technical Reports Server, https://ntrs.nasa.gov/archive/nasa/casi.ntrs.nasa.gov/20100021940.pdf.</w:t>
      </w:r>
    </w:p>
  </w:footnote>
  <w:footnote w:id="140">
    <w:p w:rsidR="00000000" w:rsidDel="00000000" w:rsidP="00000000" w:rsidRDefault="00000000" w:rsidRPr="00000000" w14:paraId="0000140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Moog,  “Enhanced Pointing Gimbal Assembly (EPGA)”, Moog Space and Defense Group, 2019. Accessed May 9, 2020. https://www.moog.com/content/dam/moog/literature/Space_Defense/Space_Access_Integrated_Systems/EPGA_0410.pdf.</w:t>
      </w:r>
    </w:p>
  </w:footnote>
  <w:footnote w:id="141">
    <w:p w:rsidR="00000000" w:rsidDel="00000000" w:rsidP="00000000" w:rsidRDefault="00000000" w:rsidRPr="00000000" w14:paraId="0000140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Nadir, Bill, “Satellite Engineering” (Boston, MA: MIT, 2003). https://ocw.mit.edu/courses/aeronautics-and-astronautics/16-851-satellite-engineering-fall-2003/projects/portfolio_nadir1.pdf</w:t>
      </w:r>
    </w:p>
  </w:footnote>
  <w:footnote w:id="142">
    <w:p w:rsidR="00000000" w:rsidDel="00000000" w:rsidP="00000000" w:rsidRDefault="00000000" w:rsidRPr="00000000" w14:paraId="0000140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Joe Munder, Spacecraft Design Course - Mechanisms Overview. Class lecture, given April 16 2020.</w:t>
      </w:r>
    </w:p>
  </w:footnote>
  <w:footnote w:id="143">
    <w:p w:rsidR="00000000" w:rsidDel="00000000" w:rsidP="00000000" w:rsidRDefault="00000000" w:rsidRPr="00000000" w14:paraId="0000140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w:t>
      </w:r>
    </w:p>
  </w:footnote>
  <w:footnote w:id="144">
    <w:p w:rsidR="00000000" w:rsidDel="00000000" w:rsidP="00000000" w:rsidRDefault="00000000" w:rsidRPr="00000000" w14:paraId="0000140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w:t>
      </w:r>
    </w:p>
  </w:footnote>
  <w:footnote w:id="145">
    <w:p w:rsidR="00000000" w:rsidDel="00000000" w:rsidP="00000000" w:rsidRDefault="00000000" w:rsidRPr="00000000" w14:paraId="0000140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Space Mission Analysis and Design, 3rd ed., ed. by James R. Wertz and Wiley J. Larson (Hawthorne, CA: Microcosm Press, 1999), 346.</w:t>
      </w:r>
    </w:p>
  </w:footnote>
  <w:footnote w:id="146">
    <w:p w:rsidR="00000000" w:rsidDel="00000000" w:rsidP="00000000" w:rsidRDefault="00000000" w:rsidRPr="00000000" w14:paraId="0000140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Joe Munder, Spacecraft Design Course - Mechanisms Overview. Class lecture, given April 16 2020.</w:t>
      </w:r>
    </w:p>
  </w:footnote>
  <w:footnote w:id="147">
    <w:p w:rsidR="00000000" w:rsidDel="00000000" w:rsidP="00000000" w:rsidRDefault="00000000" w:rsidRPr="00000000" w14:paraId="0000140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i w:val="1"/>
          <w:sz w:val="20"/>
          <w:szCs w:val="20"/>
          <w:highlight w:val="white"/>
          <w:rtl w:val="0"/>
        </w:rPr>
        <w:t xml:space="preserve"> Metallic Materials Properties Development and Standardization (MMPDS): MMPDS-08, April 2013.</w:t>
      </w:r>
      <w:r w:rsidDel="00000000" w:rsidR="00000000" w:rsidRPr="00000000">
        <w:rPr>
          <w:sz w:val="20"/>
          <w:szCs w:val="20"/>
          <w:highlight w:val="white"/>
          <w:rtl w:val="0"/>
        </w:rPr>
        <w:t xml:space="preserve"> Washington, D.C.: Federal Aviation Administration, 2013. Table 3.6.2.0(c</w:t>
      </w:r>
      <w:r w:rsidDel="00000000" w:rsidR="00000000" w:rsidRPr="00000000">
        <w:rPr>
          <w:sz w:val="20"/>
          <w:szCs w:val="20"/>
          <w:highlight w:val="white"/>
          <w:vertAlign w:val="subscript"/>
          <w:rtl w:val="0"/>
        </w:rPr>
        <w:t xml:space="preserve">1</w:t>
      </w:r>
      <w:r w:rsidDel="00000000" w:rsidR="00000000" w:rsidRPr="00000000">
        <w:rPr>
          <w:sz w:val="20"/>
          <w:szCs w:val="20"/>
          <w:highlight w:val="white"/>
          <w:rtl w:val="0"/>
        </w:rPr>
        <w:t xml:space="preserve">).</w:t>
      </w:r>
      <w:r w:rsidDel="00000000" w:rsidR="00000000" w:rsidRPr="00000000">
        <w:rPr>
          <w:rtl w:val="0"/>
        </w:rPr>
      </w:r>
    </w:p>
  </w:footnote>
  <w:footnote w:id="148">
    <w:p w:rsidR="00000000" w:rsidDel="00000000" w:rsidP="00000000" w:rsidRDefault="00000000" w:rsidRPr="00000000" w14:paraId="0000140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Patel, Mukund R., </w:t>
      </w:r>
      <w:r w:rsidDel="00000000" w:rsidR="00000000" w:rsidRPr="00000000">
        <w:rPr>
          <w:i w:val="1"/>
          <w:sz w:val="20"/>
          <w:szCs w:val="20"/>
          <w:rtl w:val="0"/>
        </w:rPr>
        <w:t xml:space="preserve">Spacecraft Power Systems</w:t>
      </w:r>
      <w:r w:rsidDel="00000000" w:rsidR="00000000" w:rsidRPr="00000000">
        <w:rPr>
          <w:sz w:val="20"/>
          <w:szCs w:val="20"/>
          <w:rtl w:val="0"/>
        </w:rPr>
        <w:t xml:space="preserve"> (Cleveland, OH: CRC Press, 2005), 306.</w:t>
      </w:r>
    </w:p>
  </w:footnote>
  <w:footnote w:id="149">
    <w:p w:rsidR="00000000" w:rsidDel="00000000" w:rsidP="00000000" w:rsidRDefault="00000000" w:rsidRPr="00000000" w14:paraId="0000140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Moog, “Enhanced Pointing Gimbal Assembly (EPGA)”, Moog Space and Defense Group, 2019. Accessed May 9 2020. https://www.moog.com/content/dam/moog/literature/Space_Defense/Space_Access_Integrated_Systems/EPGA_0410.pdf </w:t>
      </w:r>
    </w:p>
  </w:footnote>
  <w:footnote w:id="150">
    <w:p w:rsidR="00000000" w:rsidDel="00000000" w:rsidP="00000000" w:rsidRDefault="00000000" w:rsidRPr="00000000" w14:paraId="0000141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“ESPA Class SADA,” Honeybee Robotics, 2013. Accessed May 9 2020. https://honeybeerobotics.com/wp-content/uploads/2014/07/Honeybee-Robotics-ESPA-SADA.pdf.</w:t>
      </w:r>
    </w:p>
  </w:footnote>
  <w:footnote w:id="151">
    <w:p w:rsidR="00000000" w:rsidDel="00000000" w:rsidP="00000000" w:rsidRDefault="00000000" w:rsidRPr="00000000" w14:paraId="0000141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w:t>
      </w:r>
    </w:p>
  </w:footnote>
  <w:footnote w:id="100">
    <w:p w:rsidR="00000000" w:rsidDel="00000000" w:rsidP="00000000" w:rsidRDefault="00000000" w:rsidRPr="00000000" w14:paraId="0000141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Lunar Module Electrical Power Subsystem, NASA Technical Note TN D -6977 09/72 6977, 09/72</w:t>
      </w:r>
    </w:p>
  </w:footnote>
  <w:footnote w:id="202">
    <w:p w:rsidR="00000000" w:rsidDel="00000000" w:rsidP="00000000" w:rsidRDefault="00000000" w:rsidRPr="00000000" w14:paraId="00001413">
      <w:pPr>
        <w:pageBreakBefore w:val="0"/>
        <w:spacing w:line="240" w:lineRule="auto"/>
        <w:rPr>
          <w:sz w:val="20"/>
          <w:szCs w:val="20"/>
        </w:rPr>
      </w:pPr>
      <w:r w:rsidDel="00000000" w:rsidR="00000000" w:rsidRPr="00000000">
        <w:rPr>
          <w:rStyle w:val="FootnoteReference"/>
          <w:vertAlign w:val="superscript"/>
        </w:rPr>
        <w:footnoteRef/>
      </w:r>
      <w:hyperlink r:id="rId12">
        <w:r w:rsidDel="00000000" w:rsidR="00000000" w:rsidRPr="00000000">
          <w:rPr>
            <w:sz w:val="20"/>
            <w:szCs w:val="20"/>
            <w:rtl w:val="0"/>
          </w:rPr>
          <w:t xml:space="preserve">https://www.princeton.edu/news/2016/08/25/cold-war-era-satellite-dish-restored-princeton-scientists-becomes-teaching-tool</w:t>
        </w:r>
      </w:hyperlink>
      <w:r w:rsidDel="00000000" w:rsidR="00000000" w:rsidRPr="00000000">
        <w:rPr>
          <w:rtl w:val="0"/>
        </w:rPr>
      </w:r>
    </w:p>
  </w:footnote>
  <w:footnote w:id="203">
    <w:p w:rsidR="00000000" w:rsidDel="00000000" w:rsidP="00000000" w:rsidRDefault="00000000" w:rsidRPr="00000000" w14:paraId="0000141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Appendix N for calculations.</w:t>
      </w:r>
    </w:p>
  </w:footnote>
  <w:footnote w:id="206">
    <w:p w:rsidR="00000000" w:rsidDel="00000000" w:rsidP="00000000" w:rsidRDefault="00000000" w:rsidRPr="00000000" w14:paraId="00001415">
      <w:pPr>
        <w:pageBreakBefore w:val="0"/>
        <w:spacing w:line="240" w:lineRule="auto"/>
        <w:ind w:left="72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“Cost Estimating” </w:t>
      </w:r>
      <w:r w:rsidDel="00000000" w:rsidR="00000000" w:rsidRPr="00000000">
        <w:rPr>
          <w:i w:val="1"/>
          <w:sz w:val="20"/>
          <w:szCs w:val="20"/>
          <w:rtl w:val="0"/>
        </w:rPr>
        <w:t xml:space="preserve">Space Mission Engineering the New SMAD</w:t>
      </w:r>
      <w:r w:rsidDel="00000000" w:rsidR="00000000" w:rsidRPr="00000000">
        <w:rPr>
          <w:sz w:val="20"/>
          <w:szCs w:val="20"/>
          <w:rtl w:val="0"/>
        </w:rPr>
        <w:t xml:space="preserve">, by James R. Wertz et al., Microcosm Press, 2011, p.302</w:t>
      </w:r>
    </w:p>
  </w:footnote>
  <w:footnote w:id="123">
    <w:p w:rsidR="00000000" w:rsidDel="00000000" w:rsidP="00000000" w:rsidRDefault="00000000" w:rsidRPr="00000000" w14:paraId="0000141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BAE Space Web site.</w:t>
      </w:r>
    </w:p>
  </w:footnote>
  <w:footnote w:id="124">
    <w:p w:rsidR="00000000" w:rsidDel="00000000" w:rsidP="00000000" w:rsidRDefault="00000000" w:rsidRPr="00000000" w14:paraId="0000141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3D-Plus.com.</w:t>
      </w:r>
    </w:p>
  </w:footnote>
  <w:footnote w:id="207">
    <w:p w:rsidR="00000000" w:rsidDel="00000000" w:rsidP="00000000" w:rsidRDefault="00000000" w:rsidRPr="00000000" w14:paraId="0000141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AIAA Aerospace Design Engineers Guide,</w:t>
      </w:r>
      <w:r w:rsidDel="00000000" w:rsidR="00000000" w:rsidRPr="00000000">
        <w:rPr>
          <w:sz w:val="20"/>
          <w:szCs w:val="20"/>
          <w:rtl w:val="0"/>
        </w:rPr>
        <w:t xml:space="preserve"> 6th ed., ed. by Charles R. Dauwalter, Draper Laboratories and E. Russ Althof. (American Institute of Aeronautics and Astronautics, 2012), pp. 52-55</w:t>
      </w:r>
    </w:p>
  </w:footnote>
  <w:footnote w:id="152">
    <w:p w:rsidR="00000000" w:rsidDel="00000000" w:rsidP="00000000" w:rsidRDefault="00000000" w:rsidRPr="00000000" w14:paraId="00001419">
      <w:pPr>
        <w:pageBreakBefore w:val="0"/>
        <w:spacing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Wertz, James R., et al. </w:t>
      </w:r>
      <w:r w:rsidDel="00000000" w:rsidR="00000000" w:rsidRPr="00000000">
        <w:rPr>
          <w:i w:val="1"/>
          <w:sz w:val="20"/>
          <w:szCs w:val="20"/>
          <w:rtl w:val="0"/>
        </w:rPr>
        <w:t xml:space="preserve">Space Mission Analysis and Design, Third Edition</w:t>
      </w:r>
      <w:r w:rsidDel="00000000" w:rsidR="00000000" w:rsidRPr="00000000">
        <w:rPr>
          <w:sz w:val="20"/>
          <w:szCs w:val="20"/>
          <w:rtl w:val="0"/>
        </w:rPr>
        <w:t xml:space="preserve">. Microcosm Press, El Segundo, CA, 1999.</w:t>
      </w:r>
      <w:r w:rsidDel="00000000" w:rsidR="00000000" w:rsidRPr="00000000">
        <w:rPr>
          <w:rtl w:val="0"/>
        </w:rPr>
      </w:r>
    </w:p>
    <w:p w:rsidR="00000000" w:rsidDel="00000000" w:rsidP="00000000" w:rsidRDefault="00000000" w:rsidRPr="00000000" w14:paraId="0000141A">
      <w:pPr>
        <w:pageBreakBefore w:val="0"/>
        <w:spacing w:line="240" w:lineRule="auto"/>
        <w:rPr>
          <w:rFonts w:ascii="Arial" w:cs="Arial" w:eastAsia="Arial" w:hAnsi="Arial"/>
          <w:sz w:val="20"/>
          <w:szCs w:val="20"/>
        </w:rPr>
      </w:pPr>
      <w:r w:rsidDel="00000000" w:rsidR="00000000" w:rsidRPr="00000000">
        <w:rPr>
          <w:rtl w:val="0"/>
        </w:rPr>
      </w:r>
    </w:p>
  </w:footnote>
  <w:footnote w:id="153">
    <w:p w:rsidR="00000000" w:rsidDel="00000000" w:rsidP="00000000" w:rsidRDefault="00000000" w:rsidRPr="00000000" w14:paraId="0000141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Russell, C. T., et al. </w:t>
      </w:r>
      <w:r w:rsidDel="00000000" w:rsidR="00000000" w:rsidRPr="00000000">
        <w:rPr>
          <w:i w:val="1"/>
          <w:sz w:val="20"/>
          <w:szCs w:val="20"/>
          <w:rtl w:val="0"/>
        </w:rPr>
        <w:t xml:space="preserve">The permanent and induced magnetic dipole moment of the moon</w:t>
      </w:r>
      <w:r w:rsidDel="00000000" w:rsidR="00000000" w:rsidRPr="00000000">
        <w:rPr>
          <w:sz w:val="20"/>
          <w:szCs w:val="20"/>
          <w:rtl w:val="0"/>
        </w:rPr>
        <w:t xml:space="preserve">. Accessed 6 May 2020. http://adsabs.harvard.edu/full/1974LPSC....5.2747R</w:t>
      </w:r>
    </w:p>
  </w:footnote>
  <w:footnote w:id="154">
    <w:p w:rsidR="00000000" w:rsidDel="00000000" w:rsidP="00000000" w:rsidRDefault="00000000" w:rsidRPr="00000000" w14:paraId="0000141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Wertz, James R., et al. </w:t>
      </w:r>
      <w:r w:rsidDel="00000000" w:rsidR="00000000" w:rsidRPr="00000000">
        <w:rPr>
          <w:i w:val="1"/>
          <w:sz w:val="20"/>
          <w:szCs w:val="20"/>
          <w:rtl w:val="0"/>
        </w:rPr>
        <w:t xml:space="preserve">Space Mission Analysis and Design, Third Edition</w:t>
      </w:r>
      <w:r w:rsidDel="00000000" w:rsidR="00000000" w:rsidRPr="00000000">
        <w:rPr>
          <w:sz w:val="20"/>
          <w:szCs w:val="20"/>
          <w:rtl w:val="0"/>
        </w:rPr>
        <w:t xml:space="preserve">. Microcosm Press, El Segundo, CA, 1999.</w:t>
      </w:r>
    </w:p>
  </w:footnote>
  <w:footnote w:id="155">
    <w:p w:rsidR="00000000" w:rsidDel="00000000" w:rsidP="00000000" w:rsidRDefault="00000000" w:rsidRPr="00000000" w14:paraId="0000141D">
      <w:pPr>
        <w:pageBreakBefore w:val="0"/>
        <w:spacing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Wertz, James R., et al. </w:t>
      </w:r>
      <w:r w:rsidDel="00000000" w:rsidR="00000000" w:rsidRPr="00000000">
        <w:rPr>
          <w:i w:val="1"/>
          <w:sz w:val="20"/>
          <w:szCs w:val="20"/>
          <w:rtl w:val="0"/>
        </w:rPr>
        <w:t xml:space="preserve">Space Mission Analysis and Design, Third Edition</w:t>
      </w:r>
      <w:r w:rsidDel="00000000" w:rsidR="00000000" w:rsidRPr="00000000">
        <w:rPr>
          <w:sz w:val="20"/>
          <w:szCs w:val="20"/>
          <w:rtl w:val="0"/>
        </w:rPr>
        <w:t xml:space="preserve">. Microcosm Press, El Segundo, CA, 1999.</w:t>
      </w:r>
      <w:r w:rsidDel="00000000" w:rsidR="00000000" w:rsidRPr="00000000">
        <w:rPr>
          <w:rtl w:val="0"/>
        </w:rPr>
      </w:r>
    </w:p>
  </w:footnote>
  <w:footnote w:id="156">
    <w:p w:rsidR="00000000" w:rsidDel="00000000" w:rsidP="00000000" w:rsidRDefault="00000000" w:rsidRPr="00000000" w14:paraId="0000141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Wertz, James R., et al. </w:t>
      </w:r>
      <w:r w:rsidDel="00000000" w:rsidR="00000000" w:rsidRPr="00000000">
        <w:rPr>
          <w:i w:val="1"/>
          <w:sz w:val="20"/>
          <w:szCs w:val="20"/>
          <w:rtl w:val="0"/>
        </w:rPr>
        <w:t xml:space="preserve">Space Mission Analysis and Design, Third Edition</w:t>
      </w:r>
      <w:r w:rsidDel="00000000" w:rsidR="00000000" w:rsidRPr="00000000">
        <w:rPr>
          <w:sz w:val="20"/>
          <w:szCs w:val="20"/>
          <w:rtl w:val="0"/>
        </w:rPr>
        <w:t xml:space="preserve">. Microcosm Press, El Segundo, CA, 1999.</w:t>
      </w:r>
    </w:p>
  </w:footnote>
  <w:footnote w:id="157">
    <w:p w:rsidR="00000000" w:rsidDel="00000000" w:rsidP="00000000" w:rsidRDefault="00000000" w:rsidRPr="00000000" w14:paraId="0000141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Reaction Wheels</w:t>
      </w:r>
      <w:r w:rsidDel="00000000" w:rsidR="00000000" w:rsidRPr="00000000">
        <w:rPr>
          <w:sz w:val="20"/>
          <w:szCs w:val="20"/>
          <w:rtl w:val="0"/>
        </w:rPr>
        <w:t xml:space="preserve">. Blue Canyon Technologies. Accessed 6 May 2020. https://www.bluecanyontech.com/static/datasheet/BCT_DataSheet_Components_ReactionWheels.pdf</w:t>
      </w:r>
    </w:p>
  </w:footnote>
  <w:footnote w:id="158">
    <w:p w:rsidR="00000000" w:rsidDel="00000000" w:rsidP="00000000" w:rsidRDefault="00000000" w:rsidRPr="00000000" w14:paraId="0000142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Mazarico, Erwan, et al. </w:t>
      </w:r>
      <w:r w:rsidDel="00000000" w:rsidR="00000000" w:rsidRPr="00000000">
        <w:rPr>
          <w:i w:val="1"/>
          <w:sz w:val="20"/>
          <w:szCs w:val="20"/>
          <w:rtl w:val="0"/>
        </w:rPr>
        <w:t xml:space="preserve">Orbit Determination of the Lunar Reconnaissance Orbiter</w:t>
      </w:r>
      <w:r w:rsidDel="00000000" w:rsidR="00000000" w:rsidRPr="00000000">
        <w:rPr>
          <w:sz w:val="20"/>
          <w:szCs w:val="20"/>
          <w:rtl w:val="0"/>
        </w:rPr>
        <w:t xml:space="preserve">. Accessed 5 May 2020. http://www-geodyn.mit.edu/mazarico_LROPOD_jgeod11.pdf</w:t>
      </w:r>
    </w:p>
  </w:footnote>
  <w:footnote w:id="159">
    <w:p w:rsidR="00000000" w:rsidDel="00000000" w:rsidP="00000000" w:rsidRDefault="00000000" w:rsidRPr="00000000" w14:paraId="0000142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Reaction Wheels</w:t>
      </w:r>
      <w:r w:rsidDel="00000000" w:rsidR="00000000" w:rsidRPr="00000000">
        <w:rPr>
          <w:sz w:val="20"/>
          <w:szCs w:val="20"/>
          <w:rtl w:val="0"/>
        </w:rPr>
        <w:t xml:space="preserve">. Blue Canyon Technologies. Accessed 6 May 2020. https://www.bluecanyontech.com/static/datasheet/BCT_DataSheet_Components_ReactionWheels.pdf</w:t>
      </w:r>
    </w:p>
  </w:footnote>
  <w:footnote w:id="160">
    <w:p w:rsidR="00000000" w:rsidDel="00000000" w:rsidP="00000000" w:rsidRDefault="00000000" w:rsidRPr="00000000" w14:paraId="0000142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HG1900 Inertial Measurement Unit. Accessed 4 May 2020. </w:t>
      </w:r>
      <w:r w:rsidDel="00000000" w:rsidR="00000000" w:rsidRPr="00000000">
        <w:rPr>
          <w:sz w:val="20"/>
          <w:szCs w:val="20"/>
          <w:rtl w:val="0"/>
        </w:rPr>
        <w:t xml:space="preserve">https://aerospace.honeywell.com/content/dam/aero/en-us/documents/learn/products/sensors/brochures/N61-1468-000-001-HG1900-InertialMeasurementUnit-bro.pdf?download=true</w:t>
      </w:r>
    </w:p>
  </w:footnote>
  <w:footnote w:id="161">
    <w:p w:rsidR="00000000" w:rsidDel="00000000" w:rsidP="00000000" w:rsidRDefault="00000000" w:rsidRPr="00000000" w14:paraId="00001423">
      <w:pPr>
        <w:pageBreakBefore w:val="0"/>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r w:rsidDel="00000000" w:rsidR="00000000" w:rsidRPr="00000000">
        <w:rPr>
          <w:i w:val="1"/>
          <w:sz w:val="20"/>
          <w:szCs w:val="20"/>
          <w:rtl w:val="0"/>
        </w:rPr>
        <w:t xml:space="preserve">ST 200. </w:t>
      </w:r>
      <w:r w:rsidDel="00000000" w:rsidR="00000000" w:rsidRPr="00000000">
        <w:rPr>
          <w:sz w:val="20"/>
          <w:szCs w:val="20"/>
          <w:rtl w:val="0"/>
        </w:rPr>
        <w:t xml:space="preserve">Accessed 4 May 2020. https://hyperiontechnologies.nl/products/miniaturised-star-tracker/</w:t>
      </w:r>
      <w:r w:rsidDel="00000000" w:rsidR="00000000" w:rsidRPr="00000000">
        <w:rPr>
          <w:rtl w:val="0"/>
        </w:rPr>
      </w:r>
    </w:p>
  </w:footnote>
  <w:footnote w:id="162">
    <w:p w:rsidR="00000000" w:rsidDel="00000000" w:rsidP="00000000" w:rsidRDefault="00000000" w:rsidRPr="00000000" w14:paraId="00001424">
      <w:pPr>
        <w:pageBreakBefore w:val="0"/>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r w:rsidDel="00000000" w:rsidR="00000000" w:rsidRPr="00000000">
        <w:rPr>
          <w:i w:val="1"/>
          <w:sz w:val="20"/>
          <w:szCs w:val="20"/>
          <w:rtl w:val="0"/>
        </w:rPr>
        <w:t xml:space="preserve">State of the Art Small Spacecraft Technology. </w:t>
      </w:r>
      <w:r w:rsidDel="00000000" w:rsidR="00000000" w:rsidRPr="00000000">
        <w:rPr>
          <w:sz w:val="20"/>
          <w:szCs w:val="20"/>
          <w:rtl w:val="0"/>
        </w:rPr>
        <w:t xml:space="preserve">Accessed 4 May 2020 . https://www.nasa.gov/sites/default/files/atoms/files/soa2018_final_doc-6.pdf. </w:t>
      </w:r>
      <w:r w:rsidDel="00000000" w:rsidR="00000000" w:rsidRPr="00000000">
        <w:rPr>
          <w:rtl w:val="0"/>
        </w:rPr>
      </w:r>
    </w:p>
  </w:footnote>
  <w:footnote w:id="228">
    <w:p w:rsidR="00000000" w:rsidDel="00000000" w:rsidP="00000000" w:rsidRDefault="00000000" w:rsidRPr="00000000" w14:paraId="0000142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NewSpace Sun Sensor_6a. Date accessed: 2 May 2020. https://www.cubesatshop.com/wp-content/uploads/2016/06/NewSpace-Sun-Sensor_6a-1.pdf</w:t>
      </w:r>
      <w:r w:rsidDel="00000000" w:rsidR="00000000" w:rsidRPr="00000000">
        <w:rPr>
          <w:rtl w:val="0"/>
        </w:rPr>
      </w:r>
    </w:p>
  </w:footnote>
  <w:footnote w:id="229">
    <w:p w:rsidR="00000000" w:rsidDel="00000000" w:rsidP="00000000" w:rsidRDefault="00000000" w:rsidRPr="00000000" w14:paraId="00001426">
      <w:pPr>
        <w:pageBreakBefore w:val="0"/>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r w:rsidDel="00000000" w:rsidR="00000000" w:rsidRPr="00000000">
        <w:rPr>
          <w:i w:val="1"/>
          <w:sz w:val="20"/>
          <w:szCs w:val="20"/>
          <w:rtl w:val="0"/>
        </w:rPr>
        <w:t xml:space="preserve">State of the Art Small Spacecraft Technology. NASA. Date accessed: 2 May 2020. https://www.nasa.gov/sites/default/files/atoms/files/soa2018_final_doc-6.pdf</w:t>
      </w:r>
      <w:r w:rsidDel="00000000" w:rsidR="00000000" w:rsidRPr="00000000">
        <w:rPr>
          <w:rtl w:val="0"/>
        </w:rPr>
      </w:r>
    </w:p>
  </w:footnote>
  <w:footnote w:id="230">
    <w:p w:rsidR="00000000" w:rsidDel="00000000" w:rsidP="00000000" w:rsidRDefault="00000000" w:rsidRPr="00000000" w14:paraId="00001427">
      <w:pPr>
        <w:pageBreakBefore w:val="0"/>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r w:rsidDel="00000000" w:rsidR="00000000" w:rsidRPr="00000000">
        <w:rPr>
          <w:i w:val="1"/>
          <w:sz w:val="20"/>
          <w:szCs w:val="20"/>
          <w:highlight w:val="white"/>
          <w:rtl w:val="0"/>
        </w:rPr>
        <w:t xml:space="preserve">nanoSSOC</w:t>
      </w:r>
      <w:r w:rsidDel="00000000" w:rsidR="00000000" w:rsidRPr="00000000">
        <w:rPr>
          <w:i w:val="1"/>
          <w:sz w:val="20"/>
          <w:szCs w:val="20"/>
          <w:highlight w:val="white"/>
          <w:rtl w:val="0"/>
        </w:rPr>
        <w:t xml:space="preserve">-D60 digital sun sensor. Accessed: 2 May 2020. </w:t>
      </w:r>
      <w:r w:rsidDel="00000000" w:rsidR="00000000" w:rsidRPr="00000000">
        <w:rPr>
          <w:i w:val="1"/>
          <w:sz w:val="20"/>
          <w:szCs w:val="20"/>
          <w:rtl w:val="0"/>
        </w:rPr>
        <w:t xml:space="preserve">https://www.cubesatshop.com/product/nanossoc-d60-digital-sun-sensor/</w:t>
      </w:r>
      <w:r w:rsidDel="00000000" w:rsidR="00000000" w:rsidRPr="00000000">
        <w:rPr>
          <w:rtl w:val="0"/>
        </w:rPr>
      </w:r>
    </w:p>
  </w:footnote>
  <w:footnote w:id="231">
    <w:p w:rsidR="00000000" w:rsidDel="00000000" w:rsidP="00000000" w:rsidRDefault="00000000" w:rsidRPr="00000000" w14:paraId="00001428">
      <w:pPr>
        <w:pageBreakBefore w:val="0"/>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r w:rsidDel="00000000" w:rsidR="00000000" w:rsidRPr="00000000">
        <w:rPr>
          <w:i w:val="1"/>
          <w:sz w:val="20"/>
          <w:szCs w:val="20"/>
          <w:rtl w:val="0"/>
        </w:rPr>
        <w:t xml:space="preserve">NewSpace Sun Sensor 8_a. Accessed 2 May 2020. http://www.newspacesystems.com/wp-content/uploads/2019/03/NewSpace-Sun-Sensor_8a.pdf</w:t>
      </w:r>
      <w:r w:rsidDel="00000000" w:rsidR="00000000" w:rsidRPr="00000000">
        <w:rPr>
          <w:rtl w:val="0"/>
        </w:rPr>
      </w:r>
    </w:p>
  </w:footnote>
  <w:footnote w:id="232">
    <w:p w:rsidR="00000000" w:rsidDel="00000000" w:rsidP="00000000" w:rsidRDefault="00000000" w:rsidRPr="00000000" w14:paraId="00001429">
      <w:pPr>
        <w:pageBreakBefore w:val="0"/>
        <w:spacing w:line="240" w:lineRule="auto"/>
        <w:rPr>
          <w:rFonts w:ascii="Arial" w:cs="Arial" w:eastAsia="Arial" w:hAnsi="Arial"/>
          <w:sz w:val="20"/>
          <w:szCs w:val="20"/>
          <w:vertAlign w:val="superscript"/>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vertAlign w:val="superscript"/>
          <w:rtl w:val="0"/>
        </w:rPr>
        <w:t xml:space="preserve"> </w:t>
      </w:r>
      <w:r w:rsidDel="00000000" w:rsidR="00000000" w:rsidRPr="00000000">
        <w:rPr>
          <w:i w:val="1"/>
          <w:sz w:val="20"/>
          <w:szCs w:val="20"/>
          <w:rtl w:val="0"/>
        </w:rPr>
        <w:t xml:space="preserve">SS-411 Two-Axis Digital Sun Sensors. Accessed: 2 May 2020. https://78462f86-a-744dbb28-s-sites.googlegroups.com/a/sinclairinterplanetary.com/www/digitalsunsensors/sunsensor2011a.pdf?attachauth=ANoY7coQ6_r-7ZowJtPM9xOEaElVk19oLZU-Kl5AhUH0lapJUYReqK7of3mPN5UOlrvCtp4tKJh7SRXpGXYI_lam1-S8_L3xW-qf4MvPXv6_jBzVqVZbBAtrBibxQMvO08NU6Vl6Ei8AjuuuNpofo0I8eg_8qtBPH8WRw96bNjNev8g_2GaLWycZ9yo03YgTS-RpP2lQCvR1477c7tMY2A5nfnk_-Dev6dSZVdGuSjxr7SdLyVq9fCCVXejdf9u_0nUrPCd0dhwZ&amp;attredirects=1 </w:t>
      </w:r>
      <w:r w:rsidDel="00000000" w:rsidR="00000000" w:rsidRPr="00000000">
        <w:rPr>
          <w:rtl w:val="0"/>
        </w:rPr>
      </w:r>
    </w:p>
  </w:footnote>
  <w:footnote w:id="233">
    <w:p w:rsidR="00000000" w:rsidDel="00000000" w:rsidP="00000000" w:rsidRDefault="00000000" w:rsidRPr="00000000" w14:paraId="0000142A">
      <w:pPr>
        <w:pageBreakBefore w:val="0"/>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r w:rsidDel="00000000" w:rsidR="00000000" w:rsidRPr="00000000">
        <w:rPr>
          <w:i w:val="1"/>
          <w:sz w:val="20"/>
          <w:szCs w:val="20"/>
          <w:rtl w:val="0"/>
        </w:rPr>
        <w:t xml:space="preserve">KU Leuven Star Tracker. Accessed 2 May 2020. https://www.cubesatshop.com/wp-content/uploads/2018/10/KULST-Datasheet.pdf</w:t>
      </w:r>
      <w:r w:rsidDel="00000000" w:rsidR="00000000" w:rsidRPr="00000000">
        <w:rPr>
          <w:rtl w:val="0"/>
        </w:rPr>
      </w:r>
    </w:p>
  </w:footnote>
  <w:footnote w:id="234">
    <w:p w:rsidR="00000000" w:rsidDel="00000000" w:rsidP="00000000" w:rsidRDefault="00000000" w:rsidRPr="00000000" w14:paraId="0000142B">
      <w:pPr>
        <w:pageBreakBefore w:val="0"/>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r w:rsidDel="00000000" w:rsidR="00000000" w:rsidRPr="00000000">
        <w:rPr>
          <w:i w:val="1"/>
          <w:sz w:val="20"/>
          <w:szCs w:val="20"/>
          <w:rtl w:val="0"/>
        </w:rPr>
        <w:t xml:space="preserve">NST-3 Nano Star Tracker. Accessed 2 May 2020. https://www.cubesatshop.com/product/nst-3-nano-star-tracker/</w:t>
      </w:r>
      <w:r w:rsidDel="00000000" w:rsidR="00000000" w:rsidRPr="00000000">
        <w:rPr>
          <w:rtl w:val="0"/>
        </w:rPr>
      </w:r>
    </w:p>
  </w:footnote>
  <w:footnote w:id="235">
    <w:p w:rsidR="00000000" w:rsidDel="00000000" w:rsidP="00000000" w:rsidRDefault="00000000" w:rsidRPr="00000000" w14:paraId="0000142C">
      <w:pPr>
        <w:pageBreakBefore w:val="0"/>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r w:rsidDel="00000000" w:rsidR="00000000" w:rsidRPr="00000000">
        <w:rPr>
          <w:i w:val="1"/>
          <w:sz w:val="20"/>
          <w:szCs w:val="20"/>
          <w:rtl w:val="0"/>
        </w:rPr>
        <w:t xml:space="preserve">ST 200. Accessed 4 May 2020. https://hyperiontechnologies.nl/products/miniaturised-star-tracker/</w:t>
      </w:r>
      <w:r w:rsidDel="00000000" w:rsidR="00000000" w:rsidRPr="00000000">
        <w:rPr>
          <w:rtl w:val="0"/>
        </w:rPr>
      </w:r>
    </w:p>
  </w:footnote>
  <w:footnote w:id="236">
    <w:p w:rsidR="00000000" w:rsidDel="00000000" w:rsidP="00000000" w:rsidRDefault="00000000" w:rsidRPr="00000000" w14:paraId="0000142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Auriga CP. Accessed 4 May 2020. http://www.sodern.com/website/docs_wsw/RUB_315/tile_685/Auriga-CP.pdf</w:t>
      </w:r>
      <w:r w:rsidDel="00000000" w:rsidR="00000000" w:rsidRPr="00000000">
        <w:rPr>
          <w:rtl w:val="0"/>
        </w:rPr>
      </w:r>
    </w:p>
  </w:footnote>
  <w:footnote w:id="237">
    <w:p w:rsidR="00000000" w:rsidDel="00000000" w:rsidP="00000000" w:rsidRDefault="00000000" w:rsidRPr="00000000" w14:paraId="0000142E">
      <w:pPr>
        <w:pageBreakBefore w:val="0"/>
        <w:spacing w:line="240" w:lineRule="auto"/>
        <w:rPr>
          <w:sz w:val="20"/>
          <w:szCs w:val="20"/>
          <w:vertAlign w:val="superscript"/>
        </w:rPr>
      </w:pPr>
      <w:r w:rsidDel="00000000" w:rsidR="00000000" w:rsidRPr="00000000">
        <w:rPr>
          <w:rStyle w:val="FootnoteReference"/>
          <w:vertAlign w:val="superscript"/>
        </w:rPr>
        <w:footnoteRef/>
      </w:r>
      <w:r w:rsidDel="00000000" w:rsidR="00000000" w:rsidRPr="00000000">
        <w:rPr>
          <w:sz w:val="20"/>
          <w:szCs w:val="20"/>
          <w:vertAlign w:val="superscript"/>
          <w:rtl w:val="0"/>
        </w:rPr>
        <w:t xml:space="preserve"> </w:t>
      </w:r>
      <w:r w:rsidDel="00000000" w:rsidR="00000000" w:rsidRPr="00000000">
        <w:rPr>
          <w:i w:val="1"/>
          <w:sz w:val="20"/>
          <w:szCs w:val="20"/>
          <w:rtl w:val="0"/>
        </w:rPr>
        <w:t xml:space="preserve">HG1900 Inertial Measurement Unit. Accessed 4 May 2020.https://aerospace.honeywell.com/en/learn/products/sensors/hg1900-inertial-measurement-unit</w:t>
      </w:r>
      <w:r w:rsidDel="00000000" w:rsidR="00000000" w:rsidRPr="00000000">
        <w:rPr>
          <w:rtl w:val="0"/>
        </w:rPr>
      </w:r>
    </w:p>
  </w:footnote>
  <w:footnote w:id="238">
    <w:p w:rsidR="00000000" w:rsidDel="00000000" w:rsidP="00000000" w:rsidRDefault="00000000" w:rsidRPr="00000000" w14:paraId="0000142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i w:val="1"/>
          <w:sz w:val="20"/>
          <w:szCs w:val="20"/>
          <w:rtl w:val="0"/>
        </w:rPr>
        <w:t xml:space="preserve">RSI Momentum and Reaction Wheels 15-45 Nms</w:t>
      </w:r>
      <w:r w:rsidDel="00000000" w:rsidR="00000000" w:rsidRPr="00000000">
        <w:rPr>
          <w:sz w:val="20"/>
          <w:szCs w:val="20"/>
          <w:rtl w:val="0"/>
        </w:rPr>
        <w:t xml:space="preserve">. Accessed 7 May 2020. http://www.electronicnote.com/media/downloads/RSI%2045_A4.pdf</w:t>
      </w:r>
    </w:p>
  </w:footnote>
  <w:footnote w:id="239">
    <w:p w:rsidR="00000000" w:rsidDel="00000000" w:rsidP="00000000" w:rsidRDefault="00000000" w:rsidRPr="00000000" w14:paraId="0000143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CMG 4-6s</w:t>
      </w:r>
      <w:r w:rsidDel="00000000" w:rsidR="00000000" w:rsidRPr="00000000">
        <w:rPr>
          <w:sz w:val="20"/>
          <w:szCs w:val="20"/>
          <w:rtl w:val="0"/>
        </w:rPr>
        <w:t xml:space="preserve">. Accessed 7 May 2020. https://spaceequipment.airbusdefenceandspace.com/avionics/control-momentum-gyroscopes/cmg-4-6s/</w:t>
      </w:r>
    </w:p>
  </w:footnote>
  <w:footnote w:id="240">
    <w:p w:rsidR="00000000" w:rsidDel="00000000" w:rsidP="00000000" w:rsidRDefault="00000000" w:rsidRPr="00000000" w14:paraId="0000143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10 N Bipropellant Thrusters</w:t>
      </w:r>
      <w:r w:rsidDel="00000000" w:rsidR="00000000" w:rsidRPr="00000000">
        <w:rPr>
          <w:sz w:val="20"/>
          <w:szCs w:val="20"/>
          <w:rtl w:val="0"/>
        </w:rPr>
        <w:t xml:space="preserve">. Accessed 7 May 2020. http://www.space-propulsion.com/spacecraft-propulsion/bipropellant-thrusters/10-bipropellant-thrusters.html</w:t>
      </w:r>
    </w:p>
  </w:footnote>
  <w:footnote w:id="241">
    <w:p w:rsidR="00000000" w:rsidDel="00000000" w:rsidP="00000000" w:rsidRDefault="00000000" w:rsidRPr="00000000" w14:paraId="0000143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LiDAR Specification Comparison Chart</w:t>
      </w:r>
      <w:r w:rsidDel="00000000" w:rsidR="00000000" w:rsidRPr="00000000">
        <w:rPr>
          <w:sz w:val="20"/>
          <w:szCs w:val="20"/>
          <w:rtl w:val="0"/>
        </w:rPr>
        <w:t xml:space="preserve">. Accessed 7 May 2020. https://autonomoustuff.com/wp-content/uploads/2018/04/LiDAR_Comparison.pdf</w:t>
      </w:r>
    </w:p>
  </w:footnote>
  <w:footnote w:id="242">
    <w:p w:rsidR="00000000" w:rsidDel="00000000" w:rsidP="00000000" w:rsidRDefault="00000000" w:rsidRPr="00000000" w14:paraId="0000143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Foessel-Bunting, Alex, et al. </w:t>
      </w:r>
      <w:r w:rsidDel="00000000" w:rsidR="00000000" w:rsidRPr="00000000">
        <w:rPr>
          <w:i w:val="1"/>
          <w:sz w:val="20"/>
          <w:szCs w:val="20"/>
          <w:rtl w:val="0"/>
        </w:rPr>
        <w:t xml:space="preserve">MMW-Scanning Radar for Descent Guidance and Landing Safeguard</w:t>
      </w:r>
      <w:r w:rsidDel="00000000" w:rsidR="00000000" w:rsidRPr="00000000">
        <w:rPr>
          <w:sz w:val="20"/>
          <w:szCs w:val="20"/>
          <w:rtl w:val="0"/>
        </w:rPr>
        <w:t xml:space="preserve">. Accessed 7 May 2020. https://ri.cmu.edu/pub_files/pub2/foessel_alex_2001_1/foessel_alex_2001_1.pdf</w:t>
      </w:r>
    </w:p>
  </w:footnote>
  <w:footnote w:id="243">
    <w:p w:rsidR="00000000" w:rsidDel="00000000" w:rsidP="00000000" w:rsidRDefault="00000000" w:rsidRPr="00000000" w14:paraId="0000143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FreeFlight Systems RA-4000</w:t>
      </w:r>
      <w:r w:rsidDel="00000000" w:rsidR="00000000" w:rsidRPr="00000000">
        <w:rPr>
          <w:sz w:val="20"/>
          <w:szCs w:val="20"/>
          <w:rtl w:val="0"/>
        </w:rPr>
        <w:t xml:space="preserve">. Accessed 7 May 2020. https://sarasotaavionics.com/avionics/ra-4000</w:t>
      </w:r>
    </w:p>
  </w:footnote>
  <w:footnote w:id="244">
    <w:p w:rsidR="00000000" w:rsidDel="00000000" w:rsidP="00000000" w:rsidRDefault="00000000" w:rsidRPr="00000000" w14:paraId="0000143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TF03 Single-Point Long-Distance LiDAR Product Specification</w:t>
      </w:r>
      <w:r w:rsidDel="00000000" w:rsidR="00000000" w:rsidRPr="00000000">
        <w:rPr>
          <w:sz w:val="20"/>
          <w:szCs w:val="20"/>
          <w:rtl w:val="0"/>
        </w:rPr>
        <w:t xml:space="preserve">. https://acroname.com/sites/default/files/assets/tf03_datasheet_v0.4_en.pdf</w:t>
      </w:r>
    </w:p>
  </w:footnote>
  <w:footnote w:id="246">
    <w:p w:rsidR="00000000" w:rsidDel="00000000" w:rsidP="00000000" w:rsidRDefault="00000000" w:rsidRPr="00000000" w14:paraId="0000143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RSI 12 Momentum and Reaction Wheel</w:t>
      </w:r>
      <w:r w:rsidDel="00000000" w:rsidR="00000000" w:rsidRPr="00000000">
        <w:rPr>
          <w:sz w:val="20"/>
          <w:szCs w:val="20"/>
          <w:rtl w:val="0"/>
        </w:rPr>
        <w:t xml:space="preserve">. Accessed 7 May 2020. http://www.electronicnote.com/media/downloads/RSI%2012_A4.pdf</w:t>
      </w:r>
    </w:p>
  </w:footnote>
  <w:footnote w:id="247">
    <w:p w:rsidR="00000000" w:rsidDel="00000000" w:rsidP="00000000" w:rsidRDefault="00000000" w:rsidRPr="00000000" w14:paraId="0000143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RSI 45 Momentum and Reaction Wheel</w:t>
      </w:r>
      <w:r w:rsidDel="00000000" w:rsidR="00000000" w:rsidRPr="00000000">
        <w:rPr>
          <w:sz w:val="20"/>
          <w:szCs w:val="20"/>
          <w:rtl w:val="0"/>
        </w:rPr>
        <w:t xml:space="preserve">. Accessed 7 May 2020. https://www.yumpu.com/en/document/read/35491907/rsi-45-momentum-and-reaction-wheels-15-45-nms-with-</w:t>
      </w:r>
    </w:p>
  </w:footnote>
  <w:footnote w:id="248">
    <w:p w:rsidR="00000000" w:rsidDel="00000000" w:rsidP="00000000" w:rsidRDefault="00000000" w:rsidRPr="00000000" w14:paraId="0000143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Reaction Wheels</w:t>
      </w:r>
      <w:r w:rsidDel="00000000" w:rsidR="00000000" w:rsidRPr="00000000">
        <w:rPr>
          <w:sz w:val="20"/>
          <w:szCs w:val="20"/>
          <w:rtl w:val="0"/>
        </w:rPr>
        <w:t xml:space="preserve">. Blue Canyon Technologies. Accessed 6 May 2020. https://www.bluecanyontech.com/static/datasheet/BCT_DataSheet_Components_ReactionWheels.pdf</w:t>
      </w:r>
    </w:p>
  </w:footnote>
  <w:footnote w:id="103">
    <w:p w:rsidR="00000000" w:rsidDel="00000000" w:rsidP="00000000" w:rsidRDefault="00000000" w:rsidRPr="00000000" w14:paraId="0000143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Grott, M., Knollenberg, J. and Krause, C. </w:t>
      </w:r>
      <w:r w:rsidDel="00000000" w:rsidR="00000000" w:rsidRPr="00000000">
        <w:rPr>
          <w:i w:val="1"/>
          <w:sz w:val="20"/>
          <w:szCs w:val="20"/>
          <w:rtl w:val="0"/>
        </w:rPr>
        <w:t xml:space="preserve">Apollo lunar heat flow experiment revisited: A critical reassessment of the in situ thermal conductivity determination</w:t>
      </w:r>
      <w:r w:rsidDel="00000000" w:rsidR="00000000" w:rsidRPr="00000000">
        <w:rPr>
          <w:sz w:val="20"/>
          <w:szCs w:val="20"/>
          <w:rtl w:val="0"/>
        </w:rPr>
        <w:t xml:space="preserve">. Journal of Geophysical Research, Vol 115, November 2010, p. 4.</w:t>
      </w:r>
    </w:p>
  </w:footnote>
  <w:footnote w:id="104">
    <w:p w:rsidR="00000000" w:rsidDel="00000000" w:rsidP="00000000" w:rsidRDefault="00000000" w:rsidRPr="00000000" w14:paraId="0000143A">
      <w:pPr>
        <w:pageBreakBefore w:val="0"/>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Minco. </w:t>
      </w:r>
      <w:r w:rsidDel="00000000" w:rsidR="00000000" w:rsidRPr="00000000">
        <w:rPr>
          <w:i w:val="1"/>
          <w:sz w:val="20"/>
          <w:szCs w:val="20"/>
          <w:rtl w:val="0"/>
        </w:rPr>
        <w:t xml:space="preserve">Thermal Solutions Design Guide. </w:t>
      </w:r>
      <w:r w:rsidDel="00000000" w:rsidR="00000000" w:rsidRPr="00000000">
        <w:rPr>
          <w:sz w:val="20"/>
          <w:szCs w:val="20"/>
          <w:rtl w:val="0"/>
        </w:rPr>
        <w:t xml:space="preserve">Accessed April 20, 2020. </w:t>
      </w:r>
      <w:r w:rsidDel="00000000" w:rsidR="00000000" w:rsidRPr="00000000">
        <w:rPr>
          <w:i w:val="1"/>
          <w:sz w:val="20"/>
          <w:szCs w:val="20"/>
          <w:rtl w:val="0"/>
        </w:rPr>
        <w:t xml:space="preserve">&lt;</w:t>
      </w:r>
      <w:hyperlink r:id="rId13">
        <w:r w:rsidDel="00000000" w:rsidR="00000000" w:rsidRPr="00000000">
          <w:rPr>
            <w:i w:val="1"/>
            <w:color w:val="1155cc"/>
            <w:sz w:val="18"/>
            <w:szCs w:val="18"/>
            <w:u w:val="single"/>
            <w:rtl w:val="0"/>
          </w:rPr>
          <w:t xml:space="preserve">https://www.minco.com/~/media/files/minco/productguides/heat/minco%20thermal%20solutions%20design%20guide.ashx</w:t>
        </w:r>
      </w:hyperlink>
      <w:r w:rsidDel="00000000" w:rsidR="00000000" w:rsidRPr="00000000">
        <w:rPr>
          <w:sz w:val="18"/>
          <w:szCs w:val="18"/>
          <w:rtl w:val="0"/>
        </w:rPr>
        <w:t xml:space="preserve">&gt;</w:t>
      </w:r>
    </w:p>
  </w:footnote>
  <w:footnote w:id="105">
    <w:p w:rsidR="00000000" w:rsidDel="00000000" w:rsidP="00000000" w:rsidRDefault="00000000" w:rsidRPr="00000000" w14:paraId="0000143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Minco. </w:t>
      </w:r>
      <w:r w:rsidDel="00000000" w:rsidR="00000000" w:rsidRPr="00000000">
        <w:rPr>
          <w:i w:val="1"/>
          <w:sz w:val="20"/>
          <w:szCs w:val="20"/>
          <w:rtl w:val="0"/>
        </w:rPr>
        <w:t xml:space="preserve">Multi-Function Prototype Controller: CT425B. </w:t>
      </w:r>
      <w:r w:rsidDel="00000000" w:rsidR="00000000" w:rsidRPr="00000000">
        <w:rPr>
          <w:sz w:val="20"/>
          <w:szCs w:val="20"/>
          <w:rtl w:val="0"/>
        </w:rPr>
        <w:t xml:space="preserve">Accessed April 24, 2020. </w:t>
      </w:r>
    </w:p>
    <w:p w:rsidR="00000000" w:rsidDel="00000000" w:rsidP="00000000" w:rsidRDefault="00000000" w:rsidRPr="00000000" w14:paraId="0000143C">
      <w:pPr>
        <w:pageBreakBefore w:val="0"/>
        <w:spacing w:line="240" w:lineRule="auto"/>
        <w:rPr>
          <w:sz w:val="18"/>
          <w:szCs w:val="18"/>
        </w:rPr>
      </w:pPr>
      <w:r w:rsidDel="00000000" w:rsidR="00000000" w:rsidRPr="00000000">
        <w:rPr>
          <w:sz w:val="20"/>
          <w:szCs w:val="20"/>
          <w:rtl w:val="0"/>
        </w:rPr>
        <w:t xml:space="preserve">&lt;</w:t>
      </w:r>
      <w:hyperlink r:id="rId14">
        <w:r w:rsidDel="00000000" w:rsidR="00000000" w:rsidRPr="00000000">
          <w:rPr>
            <w:color w:val="1155cc"/>
            <w:sz w:val="18"/>
            <w:szCs w:val="18"/>
            <w:u w:val="single"/>
            <w:rtl w:val="0"/>
          </w:rPr>
          <w:t xml:space="preserve">http://catalog.minco.com/catalog3/d/minco/?c=products&amp;cid=2_1_4-mutli-function-prototype-controller&amp;id=CT425B</w:t>
        </w:r>
      </w:hyperlink>
      <w:r w:rsidDel="00000000" w:rsidR="00000000" w:rsidRPr="00000000">
        <w:rPr>
          <w:sz w:val="18"/>
          <w:szCs w:val="18"/>
          <w:rtl w:val="0"/>
        </w:rPr>
        <w:t xml:space="preserve">&gt;</w:t>
      </w:r>
    </w:p>
  </w:footnote>
  <w:footnote w:id="106">
    <w:p w:rsidR="00000000" w:rsidDel="00000000" w:rsidP="00000000" w:rsidRDefault="00000000" w:rsidRPr="00000000" w14:paraId="0000143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Minco. </w:t>
      </w:r>
      <w:r w:rsidDel="00000000" w:rsidR="00000000" w:rsidRPr="00000000">
        <w:rPr>
          <w:i w:val="1"/>
          <w:sz w:val="20"/>
          <w:szCs w:val="20"/>
          <w:rtl w:val="0"/>
        </w:rPr>
        <w:t xml:space="preserve">Strip Sensing: S651PDY120A. &lt;</w:t>
      </w:r>
      <w:hyperlink r:id="rId15">
        <w:r w:rsidDel="00000000" w:rsidR="00000000" w:rsidRPr="00000000">
          <w:rPr>
            <w:i w:val="1"/>
            <w:color w:val="1155cc"/>
            <w:sz w:val="20"/>
            <w:szCs w:val="20"/>
            <w:u w:val="single"/>
            <w:rtl w:val="0"/>
          </w:rPr>
          <w:t xml:space="preserve">http://catalog.minco.com/catalog3/d/minco/?c=products&amp;cid=1_8_1_2-strip-sensing&amp;id=S651PDY120A</w:t>
        </w:r>
      </w:hyperlink>
      <w:r w:rsidDel="00000000" w:rsidR="00000000" w:rsidRPr="00000000">
        <w:rPr>
          <w:sz w:val="20"/>
          <w:szCs w:val="20"/>
          <w:rtl w:val="0"/>
        </w:rPr>
        <w:t xml:space="preserve">&gt;</w:t>
      </w:r>
    </w:p>
  </w:footnote>
  <w:footnote w:id="107">
    <w:p w:rsidR="00000000" w:rsidDel="00000000" w:rsidP="00000000" w:rsidRDefault="00000000" w:rsidRPr="00000000" w14:paraId="0000143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Caplinq. “3-mil Polyimide (Kapton) Film.” Accessed April 6, 2020. &lt;</w:t>
      </w:r>
      <w:hyperlink r:id="rId16">
        <w:r w:rsidDel="00000000" w:rsidR="00000000" w:rsidRPr="00000000">
          <w:rPr>
            <w:sz w:val="20"/>
            <w:szCs w:val="20"/>
            <w:u w:val="single"/>
            <w:rtl w:val="0"/>
          </w:rPr>
          <w:t xml:space="preserve">https://www.caplinq.com/3-mil-polyimide-kapton-film-no-adhesive-pit3n-series.html?filter=26005,9871</w:t>
        </w:r>
      </w:hyperlink>
      <w:r w:rsidDel="00000000" w:rsidR="00000000" w:rsidRPr="00000000">
        <w:rPr>
          <w:sz w:val="20"/>
          <w:szCs w:val="20"/>
          <w:rtl w:val="0"/>
        </w:rPr>
        <w:t xml:space="preserve">&gt;</w:t>
      </w:r>
    </w:p>
  </w:footnote>
  <w:footnote w:id="108">
    <w:p w:rsidR="00000000" w:rsidDel="00000000" w:rsidP="00000000" w:rsidRDefault="00000000" w:rsidRPr="00000000" w14:paraId="0000143F">
      <w:pPr>
        <w:pageBreakBefore w:val="0"/>
        <w:spacing w:line="240" w:lineRule="auto"/>
        <w:rPr>
          <w:i w:val="1"/>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MIT. </w:t>
      </w:r>
      <w:r w:rsidDel="00000000" w:rsidR="00000000" w:rsidRPr="00000000">
        <w:rPr>
          <w:i w:val="1"/>
          <w:sz w:val="20"/>
          <w:szCs w:val="20"/>
          <w:rtl w:val="0"/>
        </w:rPr>
        <w:t xml:space="preserve">Material: Indium Tin Oxide. </w:t>
      </w:r>
      <w:r w:rsidDel="00000000" w:rsidR="00000000" w:rsidRPr="00000000">
        <w:rPr>
          <w:sz w:val="20"/>
          <w:szCs w:val="20"/>
          <w:rtl w:val="0"/>
        </w:rPr>
        <w:t xml:space="preserve">Accessed April 6, 2020. &lt; </w:t>
      </w:r>
      <w:hyperlink r:id="rId17">
        <w:r w:rsidDel="00000000" w:rsidR="00000000" w:rsidRPr="00000000">
          <w:rPr>
            <w:color w:val="1155cc"/>
            <w:sz w:val="20"/>
            <w:szCs w:val="20"/>
            <w:u w:val="single"/>
            <w:rtl w:val="0"/>
          </w:rPr>
          <w:t xml:space="preserve">http://www.mit.edu/~6.777/matprops/ito.htm</w:t>
        </w:r>
      </w:hyperlink>
      <w:r w:rsidDel="00000000" w:rsidR="00000000" w:rsidRPr="00000000">
        <w:rPr>
          <w:i w:val="1"/>
          <w:sz w:val="20"/>
          <w:szCs w:val="20"/>
          <w:rtl w:val="0"/>
        </w:rPr>
        <w:t xml:space="preserve">&gt;</w:t>
      </w:r>
    </w:p>
  </w:footnote>
  <w:footnote w:id="109">
    <w:p w:rsidR="00000000" w:rsidDel="00000000" w:rsidP="00000000" w:rsidRDefault="00000000" w:rsidRPr="00000000" w14:paraId="0000144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Dunmore. </w:t>
      </w:r>
      <w:r w:rsidDel="00000000" w:rsidR="00000000" w:rsidRPr="00000000">
        <w:rPr>
          <w:i w:val="1"/>
          <w:sz w:val="20"/>
          <w:szCs w:val="20"/>
          <w:rtl w:val="0"/>
        </w:rPr>
        <w:t xml:space="preserve">The Vacuum Metalization Process. </w:t>
      </w:r>
      <w:r w:rsidDel="00000000" w:rsidR="00000000" w:rsidRPr="00000000">
        <w:rPr>
          <w:sz w:val="20"/>
          <w:szCs w:val="20"/>
          <w:rtl w:val="0"/>
        </w:rPr>
        <w:t xml:space="preserve">Accessed April 6, 2020. &lt;</w:t>
      </w:r>
      <w:hyperlink r:id="rId18">
        <w:r w:rsidDel="00000000" w:rsidR="00000000" w:rsidRPr="00000000">
          <w:rPr>
            <w:color w:val="1155cc"/>
            <w:sz w:val="20"/>
            <w:szCs w:val="20"/>
            <w:u w:val="single"/>
            <w:rtl w:val="0"/>
          </w:rPr>
          <w:t xml:space="preserve">https://www.dunmore.com/technical/vacuum-metallizing.html</w:t>
        </w:r>
      </w:hyperlink>
      <w:r w:rsidDel="00000000" w:rsidR="00000000" w:rsidRPr="00000000">
        <w:rPr>
          <w:sz w:val="20"/>
          <w:szCs w:val="20"/>
          <w:rtl w:val="0"/>
        </w:rPr>
        <w:t xml:space="preserve">&gt;</w:t>
      </w:r>
    </w:p>
  </w:footnote>
  <w:footnote w:id="110">
    <w:p w:rsidR="00000000" w:rsidDel="00000000" w:rsidP="00000000" w:rsidRDefault="00000000" w:rsidRPr="00000000" w14:paraId="0000144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Matweb. </w:t>
      </w:r>
      <w:r w:rsidDel="00000000" w:rsidR="00000000" w:rsidRPr="00000000">
        <w:rPr>
          <w:i w:val="1"/>
          <w:sz w:val="20"/>
          <w:szCs w:val="20"/>
          <w:highlight w:val="white"/>
          <w:rtl w:val="0"/>
        </w:rPr>
        <w:t xml:space="preserve">DuPont™ Kapton® 500VN Polyimide Film, 125 Micron Thickness. </w:t>
      </w:r>
      <w:r w:rsidDel="00000000" w:rsidR="00000000" w:rsidRPr="00000000">
        <w:rPr>
          <w:sz w:val="20"/>
          <w:szCs w:val="20"/>
          <w:highlight w:val="white"/>
          <w:rtl w:val="0"/>
        </w:rPr>
        <w:t xml:space="preserve">Accessed April 6, 2020. </w:t>
      </w:r>
      <w:r w:rsidDel="00000000" w:rsidR="00000000" w:rsidRPr="00000000">
        <w:rPr>
          <w:sz w:val="20"/>
          <w:szCs w:val="20"/>
          <w:rtl w:val="0"/>
        </w:rPr>
        <w:t xml:space="preserve">&lt;</w:t>
      </w:r>
      <w:hyperlink r:id="rId19">
        <w:r w:rsidDel="00000000" w:rsidR="00000000" w:rsidRPr="00000000">
          <w:rPr>
            <w:color w:val="1155cc"/>
            <w:sz w:val="20"/>
            <w:szCs w:val="20"/>
            <w:u w:val="single"/>
            <w:rtl w:val="0"/>
          </w:rPr>
          <w:t xml:space="preserve">http://www.matweb.com/search/datasheet_print.aspx?matguid=338573ad1bdf4586aa17fab95f3a57d7</w:t>
        </w:r>
      </w:hyperlink>
      <w:r w:rsidDel="00000000" w:rsidR="00000000" w:rsidRPr="00000000">
        <w:rPr>
          <w:sz w:val="20"/>
          <w:szCs w:val="20"/>
          <w:rtl w:val="0"/>
        </w:rPr>
        <w:t xml:space="preserve">&gt;</w:t>
      </w:r>
    </w:p>
  </w:footnote>
  <w:footnote w:id="111">
    <w:p w:rsidR="00000000" w:rsidDel="00000000" w:rsidP="00000000" w:rsidRDefault="00000000" w:rsidRPr="00000000" w14:paraId="00001442">
      <w:pPr>
        <w:pageBreakBefore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Kauder, Lonny. “Spacecraft Thermal Control Coatings References.” </w:t>
      </w:r>
      <w:r w:rsidDel="00000000" w:rsidR="00000000" w:rsidRPr="00000000">
        <w:rPr>
          <w:i w:val="1"/>
          <w:sz w:val="20"/>
          <w:szCs w:val="20"/>
          <w:rtl w:val="0"/>
        </w:rPr>
        <w:t xml:space="preserve">NASA</w:t>
      </w:r>
      <w:r w:rsidDel="00000000" w:rsidR="00000000" w:rsidRPr="00000000">
        <w:rPr>
          <w:sz w:val="20"/>
          <w:szCs w:val="20"/>
          <w:rtl w:val="0"/>
        </w:rPr>
        <w:t xml:space="preserve">, December 2005.</w:t>
      </w:r>
    </w:p>
  </w:footnote>
  <w:footnote w:id="112">
    <w:p w:rsidR="00000000" w:rsidDel="00000000" w:rsidP="00000000" w:rsidRDefault="00000000" w:rsidRPr="00000000" w14:paraId="0000144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Choueiri, Edgar. “Spacecraft Thermal Control.” </w:t>
      </w:r>
      <w:r w:rsidDel="00000000" w:rsidR="00000000" w:rsidRPr="00000000">
        <w:rPr>
          <w:i w:val="1"/>
          <w:sz w:val="20"/>
          <w:szCs w:val="20"/>
          <w:rtl w:val="0"/>
        </w:rPr>
        <w:t xml:space="preserve">MAE 432 Lecture Notes,</w:t>
      </w:r>
      <w:r w:rsidDel="00000000" w:rsidR="00000000" w:rsidRPr="00000000">
        <w:rPr>
          <w:sz w:val="20"/>
          <w:szCs w:val="20"/>
          <w:rtl w:val="0"/>
        </w:rPr>
        <w:t xml:space="preserve"> 2020.</w:t>
      </w:r>
    </w:p>
  </w:footnote>
  <w:footnote w:id="113">
    <w:p w:rsidR="00000000" w:rsidDel="00000000" w:rsidP="00000000" w:rsidRDefault="00000000" w:rsidRPr="00000000" w14:paraId="00001444">
      <w:pPr>
        <w:pageBreakBefore w:val="0"/>
        <w:rPr>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0"/>
          <w:szCs w:val="20"/>
          <w:rtl w:val="0"/>
        </w:rPr>
        <w:t xml:space="preserve">Feldman, Bernard, Harm Tolner, and Douglas Mclean. “15.4: Tin Oxide Transparent Conductor for PDP.” </w:t>
      </w:r>
      <w:r w:rsidDel="00000000" w:rsidR="00000000" w:rsidRPr="00000000">
        <w:rPr>
          <w:i w:val="1"/>
          <w:sz w:val="20"/>
          <w:szCs w:val="20"/>
          <w:rtl w:val="0"/>
        </w:rPr>
        <w:t xml:space="preserve">SID Symposium Digest of Technical Papers</w:t>
      </w:r>
      <w:r w:rsidDel="00000000" w:rsidR="00000000" w:rsidRPr="00000000">
        <w:rPr>
          <w:sz w:val="20"/>
          <w:szCs w:val="20"/>
          <w:rtl w:val="0"/>
        </w:rPr>
        <w:t xml:space="preserve"> 39, no. 1 (2008): 194. https://doi.org/10.1889/1.3069573.</w:t>
      </w:r>
    </w:p>
  </w:footnote>
  <w:footnote w:id="114">
    <w:p w:rsidR="00000000" w:rsidDel="00000000" w:rsidP="00000000" w:rsidRDefault="00000000" w:rsidRPr="00000000" w14:paraId="00001445">
      <w:pPr>
        <w:pageBreakBefore w:val="0"/>
        <w:rPr>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0"/>
          <w:szCs w:val="20"/>
          <w:rtl w:val="0"/>
        </w:rPr>
        <w:t xml:space="preserve">Rickman, Doug, Kenneth W. Street, and Mohamed S. El-Genk. “Some Expected Mechanical Characteristics of Lunar Dust: A Geological View.” </w:t>
      </w:r>
      <w:r w:rsidDel="00000000" w:rsidR="00000000" w:rsidRPr="00000000">
        <w:rPr>
          <w:i w:val="1"/>
          <w:sz w:val="20"/>
          <w:szCs w:val="20"/>
          <w:rtl w:val="0"/>
        </w:rPr>
        <w:t xml:space="preserve">AIP Conference Proceedings</w:t>
      </w:r>
      <w:r w:rsidDel="00000000" w:rsidR="00000000" w:rsidRPr="00000000">
        <w:rPr>
          <w:sz w:val="20"/>
          <w:szCs w:val="20"/>
          <w:rtl w:val="0"/>
        </w:rPr>
        <w:t xml:space="preserve">, 2008. https://doi.org/10.1063/1.2845062.</w:t>
      </w:r>
    </w:p>
  </w:footnote>
  <w:footnote w:id="115">
    <w:p w:rsidR="00000000" w:rsidDel="00000000" w:rsidP="00000000" w:rsidRDefault="00000000" w:rsidRPr="00000000" w14:paraId="0000144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10℃ margin suggested by </w:t>
      </w:r>
      <w:r w:rsidDel="00000000" w:rsidR="00000000" w:rsidRPr="00000000">
        <w:rPr>
          <w:sz w:val="20"/>
          <w:szCs w:val="20"/>
          <w:highlight w:val="white"/>
          <w:rtl w:val="0"/>
        </w:rPr>
        <w:t xml:space="preserve">Mr. Thomas Grzymala of Lockheed Martin</w:t>
      </w:r>
      <w:r w:rsidDel="00000000" w:rsidR="00000000" w:rsidRPr="00000000">
        <w:rPr>
          <w:sz w:val="20"/>
          <w:szCs w:val="20"/>
          <w:rtl w:val="0"/>
        </w:rPr>
        <w:t xml:space="preserve">. Extra 5℃ added because of uncertainty surrounding scratching of coating upon descent.</w:t>
      </w:r>
    </w:p>
  </w:footnote>
  <w:footnote w:id="116">
    <w:p w:rsidR="00000000" w:rsidDel="00000000" w:rsidP="00000000" w:rsidRDefault="00000000" w:rsidRPr="00000000" w14:paraId="00001447">
      <w:pPr>
        <w:pageBreakBefore w:val="0"/>
        <w:spacing w:line="240" w:lineRule="auto"/>
        <w:rPr>
          <w:rFonts w:ascii="Arial" w:cs="Arial" w:eastAsia="Arial" w:hAnsi="Arial"/>
          <w:i w:val="1"/>
          <w:color w:val="323232"/>
          <w:sz w:val="21"/>
          <w:szCs w:val="21"/>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highlight w:val="white"/>
          <w:rtl w:val="0"/>
        </w:rPr>
        <w:t xml:space="preserve">Gilmore, David G. </w:t>
      </w:r>
      <w:r w:rsidDel="00000000" w:rsidR="00000000" w:rsidRPr="00000000">
        <w:rPr>
          <w:i w:val="1"/>
          <w:sz w:val="20"/>
          <w:szCs w:val="20"/>
          <w:highlight w:val="white"/>
          <w:rtl w:val="0"/>
        </w:rPr>
        <w:t xml:space="preserve">Spacecraft Thermal Control Handbook, Volume 1 - Fundamental Technologies (2nd Edition). </w:t>
      </w:r>
      <w:r w:rsidDel="00000000" w:rsidR="00000000" w:rsidRPr="00000000">
        <w:rPr>
          <w:sz w:val="20"/>
          <w:szCs w:val="20"/>
          <w:highlight w:val="white"/>
          <w:rtl w:val="0"/>
        </w:rPr>
        <w:t xml:space="preserve">American Institute of Aeronautics and Astronautics/Aerospace Press: 2002. </w:t>
      </w:r>
      <w:r w:rsidDel="00000000" w:rsidR="00000000" w:rsidRPr="00000000">
        <w:rPr>
          <w:rtl w:val="0"/>
        </w:rPr>
      </w:r>
    </w:p>
  </w:footnote>
  <w:footnote w:id="117">
    <w:p w:rsidR="00000000" w:rsidDel="00000000" w:rsidP="00000000" w:rsidRDefault="00000000" w:rsidRPr="00000000" w14:paraId="0000144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McCallum, Peter. </w:t>
      </w:r>
      <w:r w:rsidDel="00000000" w:rsidR="00000000" w:rsidRPr="00000000">
        <w:rPr>
          <w:i w:val="1"/>
          <w:sz w:val="20"/>
          <w:szCs w:val="20"/>
          <w:rtl w:val="0"/>
        </w:rPr>
        <w:t xml:space="preserve">Improving the Nuclear Approval Process; Progress and Plans. </w:t>
      </w:r>
      <w:r w:rsidDel="00000000" w:rsidR="00000000" w:rsidRPr="00000000">
        <w:rPr>
          <w:sz w:val="20"/>
          <w:szCs w:val="20"/>
          <w:rtl w:val="0"/>
        </w:rPr>
        <w:t xml:space="preserve">ANS NETS 2018 – Nuclear and Emerging Technologies for Space. </w:t>
      </w:r>
    </w:p>
  </w:footnote>
  <w:footnote w:id="118">
    <w:p w:rsidR="00000000" w:rsidDel="00000000" w:rsidP="00000000" w:rsidRDefault="00000000" w:rsidRPr="00000000" w14:paraId="0000144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King, T. </w:t>
      </w:r>
      <w:r w:rsidDel="00000000" w:rsidR="00000000" w:rsidRPr="00000000">
        <w:rPr>
          <w:i w:val="1"/>
          <w:sz w:val="21"/>
          <w:szCs w:val="21"/>
          <w:rtl w:val="0"/>
        </w:rPr>
        <w:t xml:space="preserve">S-311-P-079E - Procurement Specification for Thermofoil Heater. </w:t>
      </w:r>
      <w:r w:rsidDel="00000000" w:rsidR="00000000" w:rsidRPr="00000000">
        <w:rPr>
          <w:sz w:val="21"/>
          <w:szCs w:val="21"/>
          <w:rtl w:val="0"/>
        </w:rPr>
        <w:t xml:space="preserve">NASA. 1996. Accessed April 20, 2020.</w:t>
      </w:r>
      <w:r w:rsidDel="00000000" w:rsidR="00000000" w:rsidRPr="00000000">
        <w:rPr>
          <w:i w:val="1"/>
          <w:sz w:val="20"/>
          <w:szCs w:val="20"/>
          <w:rtl w:val="0"/>
        </w:rPr>
        <w:t xml:space="preserve"> </w:t>
      </w:r>
      <w:r w:rsidDel="00000000" w:rsidR="00000000" w:rsidRPr="00000000">
        <w:rPr>
          <w:sz w:val="20"/>
          <w:szCs w:val="20"/>
          <w:rtl w:val="0"/>
        </w:rPr>
        <w:t xml:space="preserve">&lt;</w:t>
      </w:r>
      <w:hyperlink r:id="rId20">
        <w:r w:rsidDel="00000000" w:rsidR="00000000" w:rsidRPr="00000000">
          <w:rPr>
            <w:color w:val="954f72"/>
            <w:sz w:val="20"/>
            <w:szCs w:val="20"/>
            <w:u w:val="single"/>
            <w:rtl w:val="0"/>
          </w:rPr>
          <w:t xml:space="preserve">https://nepp.nasa.gov/files/22932/S-311-P-079E.pdf</w:t>
        </w:r>
      </w:hyperlink>
      <w:r w:rsidDel="00000000" w:rsidR="00000000" w:rsidRPr="00000000">
        <w:rPr>
          <w:sz w:val="20"/>
          <w:szCs w:val="20"/>
          <w:rtl w:val="0"/>
        </w:rPr>
        <w:t xml:space="preserve">&gt;</w:t>
      </w:r>
    </w:p>
  </w:footnote>
  <w:footnote w:id="119">
    <w:p w:rsidR="00000000" w:rsidDel="00000000" w:rsidP="00000000" w:rsidRDefault="00000000" w:rsidRPr="00000000" w14:paraId="0000144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Minco. </w:t>
      </w:r>
      <w:r w:rsidDel="00000000" w:rsidR="00000000" w:rsidRPr="00000000">
        <w:rPr>
          <w:i w:val="1"/>
          <w:sz w:val="20"/>
          <w:szCs w:val="20"/>
          <w:rtl w:val="0"/>
        </w:rPr>
        <w:t xml:space="preserve">Thermal Solutions Design Guide. </w:t>
      </w:r>
      <w:r w:rsidDel="00000000" w:rsidR="00000000" w:rsidRPr="00000000">
        <w:rPr>
          <w:sz w:val="20"/>
          <w:szCs w:val="20"/>
          <w:rtl w:val="0"/>
        </w:rPr>
        <w:t xml:space="preserve">Accessed April 20, 2020. </w:t>
      </w:r>
      <w:r w:rsidDel="00000000" w:rsidR="00000000" w:rsidRPr="00000000">
        <w:rPr>
          <w:i w:val="1"/>
          <w:sz w:val="20"/>
          <w:szCs w:val="20"/>
          <w:rtl w:val="0"/>
        </w:rPr>
        <w:t xml:space="preserve">&lt;</w:t>
      </w:r>
      <w:hyperlink r:id="rId21">
        <w:r w:rsidDel="00000000" w:rsidR="00000000" w:rsidRPr="00000000">
          <w:rPr>
            <w:i w:val="1"/>
            <w:color w:val="1155cc"/>
            <w:sz w:val="18"/>
            <w:szCs w:val="18"/>
            <w:u w:val="single"/>
            <w:rtl w:val="0"/>
          </w:rPr>
          <w:t xml:space="preserve">https://www.minco.com/~/media/files/minco/productguides/heat/minco%20thermal%20solutions%20design%20guide.ashx</w:t>
        </w:r>
      </w:hyperlink>
      <w:r w:rsidDel="00000000" w:rsidR="00000000" w:rsidRPr="00000000">
        <w:rPr>
          <w:sz w:val="18"/>
          <w:szCs w:val="18"/>
          <w:rtl w:val="0"/>
        </w:rPr>
        <w:t xml:space="preserve">&gt;</w:t>
      </w:r>
      <w:r w:rsidDel="00000000" w:rsidR="00000000" w:rsidRPr="00000000">
        <w:rPr>
          <w:rtl w:val="0"/>
        </w:rPr>
      </w:r>
    </w:p>
  </w:footnote>
  <w:footnote w:id="121">
    <w:p w:rsidR="00000000" w:rsidDel="00000000" w:rsidP="00000000" w:rsidRDefault="00000000" w:rsidRPr="00000000" w14:paraId="0000144B">
      <w:pPr>
        <w:pageBreakBefore w:val="0"/>
        <w:rPr>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0"/>
          <w:szCs w:val="20"/>
          <w:rtl w:val="0"/>
        </w:rPr>
        <w:t xml:space="preserve">Melendo, Ignacio, and Romain Peyrou-Lauga. “CHEOPS Platform Thermal Architecture.” </w:t>
      </w:r>
      <w:r w:rsidDel="00000000" w:rsidR="00000000" w:rsidRPr="00000000">
        <w:rPr>
          <w:i w:val="1"/>
          <w:sz w:val="20"/>
          <w:szCs w:val="20"/>
          <w:rtl w:val="0"/>
        </w:rPr>
        <w:t xml:space="preserve">46th International Conference on Environmental Systems</w:t>
      </w:r>
      <w:r w:rsidDel="00000000" w:rsidR="00000000" w:rsidRPr="00000000">
        <w:rPr>
          <w:sz w:val="20"/>
          <w:szCs w:val="20"/>
          <w:rtl w:val="0"/>
        </w:rPr>
        <w:t xml:space="preserve">, July 10, 2016.</w:t>
      </w:r>
    </w:p>
  </w:footnote>
  <w:footnote w:id="122">
    <w:p w:rsidR="00000000" w:rsidDel="00000000" w:rsidP="00000000" w:rsidRDefault="00000000" w:rsidRPr="00000000" w14:paraId="0000144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Choi, Michael. “Solar Probe Plus MAG Sensor Thermal Design for Low Heater Power and Extreme Thermal Environment.” </w:t>
      </w:r>
      <w:r w:rsidDel="00000000" w:rsidR="00000000" w:rsidRPr="00000000">
        <w:rPr>
          <w:i w:val="1"/>
          <w:sz w:val="20"/>
          <w:szCs w:val="20"/>
          <w:rtl w:val="0"/>
        </w:rPr>
        <w:t xml:space="preserve">45th International Conference on Environmental Systems</w:t>
      </w:r>
      <w:r w:rsidDel="00000000" w:rsidR="00000000" w:rsidRPr="00000000">
        <w:rPr>
          <w:sz w:val="20"/>
          <w:szCs w:val="20"/>
          <w:rtl w:val="0"/>
        </w:rPr>
        <w:t xml:space="preserve">, July 12, 2015.</w:t>
      </w:r>
    </w:p>
  </w:footnote>
  <w:footnote w:id="253">
    <w:p w:rsidR="00000000" w:rsidDel="00000000" w:rsidP="00000000" w:rsidRDefault="00000000" w:rsidRPr="00000000" w14:paraId="0000144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shd w:fill="fefefe" w:val="clear"/>
          <w:rtl w:val="0"/>
        </w:rPr>
        <w:t xml:space="preserve">Fletcher, L. S. (1991) Conduction in solids: Imperfect metal-to-metal contacts: Thermal contact resistance, Section 502.5, </w:t>
      </w:r>
      <w:r w:rsidDel="00000000" w:rsidR="00000000" w:rsidRPr="00000000">
        <w:rPr>
          <w:i w:val="1"/>
          <w:sz w:val="20"/>
          <w:szCs w:val="20"/>
          <w:shd w:fill="fefefe" w:val="clear"/>
          <w:rtl w:val="0"/>
        </w:rPr>
        <w:t xml:space="preserve">Heat Transfer and Fluid Mechanics Data Books</w:t>
      </w:r>
      <w:r w:rsidDel="00000000" w:rsidR="00000000" w:rsidRPr="00000000">
        <w:rPr>
          <w:sz w:val="20"/>
          <w:szCs w:val="20"/>
          <w:shd w:fill="fefefe" w:val="clear"/>
          <w:rtl w:val="0"/>
        </w:rPr>
        <w:t xml:space="preserve">, Genium Publishing Company, Schenectady, New Yor</w:t>
      </w:r>
      <w:r w:rsidDel="00000000" w:rsidR="00000000" w:rsidRPr="00000000">
        <w:rPr>
          <w:color w:val="2e393d"/>
          <w:sz w:val="20"/>
          <w:szCs w:val="20"/>
          <w:shd w:fill="fefefe" w:val="clear"/>
          <w:rtl w:val="0"/>
        </w:rPr>
        <w:t xml:space="preserve">k</w:t>
      </w:r>
      <w:r w:rsidDel="00000000" w:rsidR="00000000" w:rsidRPr="00000000">
        <w:rPr>
          <w:rtl w:val="0"/>
        </w:rPr>
      </w:r>
    </w:p>
  </w:footnote>
  <w:footnote w:id="254">
    <w:p w:rsidR="00000000" w:rsidDel="00000000" w:rsidP="00000000" w:rsidRDefault="00000000" w:rsidRPr="00000000" w14:paraId="0000144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Grott, M., Knollenberg, J. and Krause, C. </w:t>
      </w:r>
      <w:r w:rsidDel="00000000" w:rsidR="00000000" w:rsidRPr="00000000">
        <w:rPr>
          <w:i w:val="1"/>
          <w:sz w:val="20"/>
          <w:szCs w:val="20"/>
          <w:rtl w:val="0"/>
        </w:rPr>
        <w:t xml:space="preserve">Apollo lunar heat flow experiment revisited: A critical reassessment of the in situ thermal conductivity determination</w:t>
      </w:r>
      <w:r w:rsidDel="00000000" w:rsidR="00000000" w:rsidRPr="00000000">
        <w:rPr>
          <w:sz w:val="20"/>
          <w:szCs w:val="20"/>
          <w:rtl w:val="0"/>
        </w:rPr>
        <w:t xml:space="preserve">. Journal of Geophysical Research, Vol 115, November 2010, p. 4.</w:t>
      </w:r>
    </w:p>
  </w:footnote>
  <w:footnote w:id="63">
    <w:p w:rsidR="00000000" w:rsidDel="00000000" w:rsidP="00000000" w:rsidRDefault="00000000" w:rsidRPr="00000000" w14:paraId="0000144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Grossman, Y. et al., Landing Site Selection for the SpaceIl Mission to the Moon. Lunar and Planetary Science XLVIII. Accessed on May 5, 2020. Retrieved from https://www.researchgate.net/publication/313314811_Landing_site_selection_for_the_SpaceIL_mission_to_the_Moon</w:t>
      </w:r>
    </w:p>
  </w:footnote>
  <w:footnote w:id="64">
    <w:p w:rsidR="00000000" w:rsidDel="00000000" w:rsidP="00000000" w:rsidRDefault="00000000" w:rsidRPr="00000000" w14:paraId="0000145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Widnall, William S. Some Dynamics and Control Challenges That Occurred During the Apollo Project. MIT. 16.07 Dynamics, 2009.</w:t>
      </w:r>
    </w:p>
  </w:footnote>
  <w:footnote w:id="65">
    <w:p w:rsidR="00000000" w:rsidDel="00000000" w:rsidP="00000000" w:rsidRDefault="00000000" w:rsidRPr="00000000" w14:paraId="0000145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Spudis, Paul D. Geology of Shackleton Crater and the south pole of the Moon. Accessed 7 May 2020. https://agupubs.onlinelibrary.wiley.com/doi/full/10.1029/2008GL034468</w:t>
      </w:r>
    </w:p>
  </w:footnote>
  <w:footnote w:id="66">
    <w:p w:rsidR="00000000" w:rsidDel="00000000" w:rsidP="00000000" w:rsidRDefault="00000000" w:rsidRPr="00000000" w14:paraId="0000145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Wertz, James R., et al. Space Mission Analysis and Design, Third Edition. Microcosm Press, El Segundo, CA, 1999.</w:t>
      </w:r>
    </w:p>
  </w:footnote>
  <w:footnote w:id="67">
    <w:p w:rsidR="00000000" w:rsidDel="00000000" w:rsidP="00000000" w:rsidRDefault="00000000" w:rsidRPr="00000000" w14:paraId="0000145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Choi, Charles Q. A Real Dynamo: Moon’s Magnetic Field Lasted Far Longer Than Thought. Accessed 5 May 2020. https://www.space.com/37756-moon-magnetic-field-lasted-billion-years-longer.html</w:t>
      </w:r>
    </w:p>
  </w:footnote>
  <w:footnote w:id="68">
    <w:p w:rsidR="00000000" w:rsidDel="00000000" w:rsidP="00000000" w:rsidRDefault="00000000" w:rsidRPr="00000000" w14:paraId="0000145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Surveyor III Mission Report. Accessed 8 May 2020. https://www.hq.nasa.gov/alsj/a12/Surveyor-III-MIssionRpt1967028267.pdf</w:t>
      </w:r>
    </w:p>
  </w:footnote>
  <w:footnote w:id="69">
    <w:p w:rsidR="00000000" w:rsidDel="00000000" w:rsidP="00000000" w:rsidRDefault="00000000" w:rsidRPr="00000000" w14:paraId="0000145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HG1900 Inertial Measurement Unit. Accessed 7 May 2020. https://aerospace.honeywell.com/content/dam/aero/en-us/documents/learn/products/sensors/brochures/N61-1468-000-001-HG1900-InertialMeasurementUnit-bro.pdf?download=true</w:t>
      </w:r>
    </w:p>
  </w:footnote>
  <w:footnote w:id="70">
    <w:p w:rsidR="00000000" w:rsidDel="00000000" w:rsidP="00000000" w:rsidRDefault="00000000" w:rsidRPr="00000000" w14:paraId="0000145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Mazarico, Erwan, et al. Orbit Determination of the Lunar Reconnaissance Orbiter. Accessed 5 May 2020. http://www-geodyn.mit.edu/mazarico_LROPOD_jgeod11.pdf</w:t>
      </w:r>
    </w:p>
  </w:footnote>
  <w:footnote w:id="71">
    <w:p w:rsidR="00000000" w:rsidDel="00000000" w:rsidP="00000000" w:rsidRDefault="00000000" w:rsidRPr="00000000" w14:paraId="0000145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Capuano, Vincenzo. GNSS/INS/Star Tracker Integration for Real-Time On-Board Autonomous Orbit and Attitude Determination in LEO, MEO, GEO and Beyond. Accessed 5 May 2020. https://www.researchgate.net/publication/320358049_GNSSINSStar_Tracker_Integration_for_Real-Time_On-Board_Autonomous_Orbit_and_Attitude_Determination_in_LEO_MEO_GEO_and_Beyond</w:t>
      </w:r>
    </w:p>
  </w:footnote>
  <w:footnote w:id="72">
    <w:p w:rsidR="00000000" w:rsidDel="00000000" w:rsidP="00000000" w:rsidRDefault="00000000" w:rsidRPr="00000000" w14:paraId="0000145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Foessel-Bunting, Alex, et al. MMW-Scanning Radar for Descent Guidance and Landing Safeguard. Carnegie Mellon, Pittsburgh. Accessed 5 May 2020. https://ri.cmu.edu/pub_files/pub2/foessel_alex_2001_1/foessel_alex_2001_1.pdf</w:t>
      </w:r>
    </w:p>
  </w:footnote>
  <w:footnote w:id="73">
    <w:p w:rsidR="00000000" w:rsidDel="00000000" w:rsidP="00000000" w:rsidRDefault="00000000" w:rsidRPr="00000000" w14:paraId="0000145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Li, Shuang, et al. Guidance Summary and Assessment of the Chang’e-3 Powered Descent and Landing. Journal of Spacecraft and Rockets, 2015. Accessed 5 May 2020. https://www.researchgate.net/publication/284345092_Guidance_Summary_and_Assessment_of_the_Chang'e-3_Powered_Descent_and_Landing</w:t>
      </w:r>
    </w:p>
  </w:footnote>
  <w:footnote w:id="74">
    <w:p w:rsidR="00000000" w:rsidDel="00000000" w:rsidP="00000000" w:rsidRDefault="00000000" w:rsidRPr="00000000" w14:paraId="0000145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Pollar, Brian. Radar Terminal Descent Sensor. Jet Propulsion Laboratory. Accessed 5 May 2020. https://trs.jpl.nasa.gov/handle/2014/43075</w:t>
      </w:r>
    </w:p>
  </w:footnote>
  <w:footnote w:id="75">
    <w:p w:rsidR="00000000" w:rsidDel="00000000" w:rsidP="00000000" w:rsidRDefault="00000000" w:rsidRPr="00000000" w14:paraId="0000145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Fick, M. et al. EADS-ST’s Latest Bipropellant 10 N Thruster and 400 N Engine: The Fully European Solution. Accessed 5 May 2020</w:t>
      </w:r>
    </w:p>
    <w:p w:rsidR="00000000" w:rsidDel="00000000" w:rsidP="00000000" w:rsidRDefault="00000000" w:rsidRPr="00000000" w14:paraId="0000145C">
      <w:pPr>
        <w:pageBreakBefore w:val="0"/>
        <w:spacing w:line="240" w:lineRule="auto"/>
        <w:rPr>
          <w:sz w:val="20"/>
          <w:szCs w:val="20"/>
        </w:rPr>
      </w:pPr>
      <w:r w:rsidDel="00000000" w:rsidR="00000000" w:rsidRPr="00000000">
        <w:rPr>
          <w:sz w:val="20"/>
          <w:szCs w:val="20"/>
          <w:rtl w:val="0"/>
        </w:rPr>
        <w:t xml:space="preserve"> http://articles.adsabs.harvard.edu//full/2004ESASP.555E..92F/0000092.003.html</w:t>
      </w:r>
    </w:p>
  </w:footnote>
  <w:footnote w:id="76">
    <w:p w:rsidR="00000000" w:rsidDel="00000000" w:rsidP="00000000" w:rsidRDefault="00000000" w:rsidRPr="00000000" w14:paraId="0000145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10 N Bipropellant Thruster. ArianeGroup. Accessed 6 May 2020. http://www.space-propulsion.com/spacecraft-propulsion/bipropellant-thrusters/10-bipropellant-thrusters.html</w:t>
      </w:r>
    </w:p>
  </w:footnote>
  <w:footnote w:id="77">
    <w:p w:rsidR="00000000" w:rsidDel="00000000" w:rsidP="00000000" w:rsidRDefault="00000000" w:rsidRPr="00000000" w14:paraId="0000145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Stengel, Robert. Manual Attitude Control of the Lunar Module. AIAA Guidance, Control, and Flight Mechanics Conference. Retrieved 5 May 2020. http://www.stengel.mycpanel.princeton.edu/AIAA69LM892.pdf</w:t>
      </w:r>
    </w:p>
  </w:footnote>
  <w:footnote w:id="78">
    <w:p w:rsidR="00000000" w:rsidDel="00000000" w:rsidP="00000000" w:rsidRDefault="00000000" w:rsidRPr="00000000" w14:paraId="0000145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Fick, M. et al. EADS-ST’s Latest Bipropellant 10 N Thruster and 400 N Engine: The Fully European Solution. Accessed 5 May 2020</w:t>
      </w:r>
    </w:p>
    <w:p w:rsidR="00000000" w:rsidDel="00000000" w:rsidP="00000000" w:rsidRDefault="00000000" w:rsidRPr="00000000" w14:paraId="00001460">
      <w:pPr>
        <w:pageBreakBefore w:val="0"/>
        <w:spacing w:line="240" w:lineRule="auto"/>
        <w:rPr>
          <w:sz w:val="20"/>
          <w:szCs w:val="20"/>
        </w:rPr>
      </w:pPr>
      <w:r w:rsidDel="00000000" w:rsidR="00000000" w:rsidRPr="00000000">
        <w:rPr>
          <w:sz w:val="20"/>
          <w:szCs w:val="20"/>
          <w:rtl w:val="0"/>
        </w:rPr>
        <w:t xml:space="preserve"> http://articles.adsabs.harvard.edu//full/2004ESASP.555E..92F/0000092.003.html</w:t>
      </w:r>
    </w:p>
  </w:footnote>
  <w:footnote w:id="79">
    <w:p w:rsidR="00000000" w:rsidDel="00000000" w:rsidP="00000000" w:rsidRDefault="00000000" w:rsidRPr="00000000" w14:paraId="0000146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Powered Explicit Guidance. Retrieved 6 May 2020. https://www.orbiterwiki.org/wiki/Powered_Explicit_Guidance</w:t>
      </w:r>
    </w:p>
  </w:footnote>
  <w:footnote w:id="80">
    <w:p w:rsidR="00000000" w:rsidDel="00000000" w:rsidP="00000000" w:rsidRDefault="00000000" w:rsidRPr="00000000" w14:paraId="0000146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Sostaric, Ronald R. Powered Descent Trajectory Guidance and Some Considerations For Human Lunar Landing. https://ntrs.nasa.gov/archive/nasa/casi.ntrs.nasa.gov/20070004584.pdf</w:t>
      </w:r>
    </w:p>
  </w:footnote>
  <w:footnote w:id="171">
    <w:p w:rsidR="00000000" w:rsidDel="00000000" w:rsidP="00000000" w:rsidRDefault="00000000" w:rsidRPr="00000000" w14:paraId="00001463">
      <w:pPr>
        <w:pageBreakBefore w:val="0"/>
        <w:rPr>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0"/>
          <w:szCs w:val="20"/>
          <w:rtl w:val="0"/>
        </w:rPr>
        <w:t xml:space="preserve">Domingo, Miguel, and José Julián Ramírez. “Mechanical Design and Test of ROSETTA Platform Louvres.” Proceedings of the 10th European Space Mechanisms and Tribology Symposium, September 24, 2003, 289–92.</w:t>
      </w:r>
    </w:p>
  </w:footnote>
  <w:footnote w:id="172">
    <w:p w:rsidR="00000000" w:rsidDel="00000000" w:rsidP="00000000" w:rsidRDefault="00000000" w:rsidRPr="00000000" w14:paraId="0000146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Caplinq. “3-mil Polyimide (Kapton) Film.” Accessed April 6, 2020. https://www.caplinq.com/3-mil-polyimide-kapton-film-no-adhesive-pit3n-series.html?filter=26005,9871.</w:t>
      </w:r>
    </w:p>
  </w:footnote>
  <w:footnote w:id="173">
    <w:p w:rsidR="00000000" w:rsidDel="00000000" w:rsidP="00000000" w:rsidRDefault="00000000" w:rsidRPr="00000000" w14:paraId="0000146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AZ Technology. “Spacecraft Thermal Control and Conductive Paints/Coatings and Services Catalog.” January 2008, iv-v. </w:t>
      </w:r>
    </w:p>
  </w:footnote>
  <w:footnote w:id="174">
    <w:p w:rsidR="00000000" w:rsidDel="00000000" w:rsidP="00000000" w:rsidRDefault="00000000" w:rsidRPr="00000000" w14:paraId="0000146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Karam, Robert D.. Satellite Thermal Control for Systems Engineers. United States: American Institute of Aeronautics &amp; Astronautics, 1998. p. 76.</w:t>
      </w:r>
    </w:p>
  </w:footnote>
  <w:footnote w:id="175">
    <w:p w:rsidR="00000000" w:rsidDel="00000000" w:rsidP="00000000" w:rsidRDefault="00000000" w:rsidRPr="00000000" w14:paraId="0000146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highlight w:val="white"/>
          <w:rtl w:val="0"/>
        </w:rPr>
        <w:t xml:space="preserve">Gilmore, David G. </w:t>
      </w:r>
      <w:r w:rsidDel="00000000" w:rsidR="00000000" w:rsidRPr="00000000">
        <w:rPr>
          <w:i w:val="1"/>
          <w:sz w:val="20"/>
          <w:szCs w:val="20"/>
          <w:highlight w:val="white"/>
          <w:rtl w:val="0"/>
        </w:rPr>
        <w:t xml:space="preserve">Spacecraft Thermal Control Handbook, Volume 1 - Fundamental Technologies (2nd Edition). </w:t>
      </w:r>
      <w:r w:rsidDel="00000000" w:rsidR="00000000" w:rsidRPr="00000000">
        <w:rPr>
          <w:sz w:val="20"/>
          <w:szCs w:val="20"/>
          <w:highlight w:val="white"/>
          <w:rtl w:val="0"/>
        </w:rPr>
        <w:t xml:space="preserve">American Institute of Aeronautics and Astronautics/Aerospace Press: 2002. </w:t>
      </w:r>
      <w:r w:rsidDel="00000000" w:rsidR="00000000" w:rsidRPr="00000000">
        <w:rPr>
          <w:rtl w:val="0"/>
        </w:rPr>
      </w:r>
    </w:p>
  </w:footnote>
  <w:footnote w:id="176">
    <w:p w:rsidR="00000000" w:rsidDel="00000000" w:rsidP="00000000" w:rsidRDefault="00000000" w:rsidRPr="00000000" w14:paraId="0000146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ESA. </w:t>
      </w:r>
      <w:r w:rsidDel="00000000" w:rsidR="00000000" w:rsidRPr="00000000">
        <w:rPr>
          <w:i w:val="1"/>
          <w:sz w:val="20"/>
          <w:szCs w:val="20"/>
          <w:rtl w:val="0"/>
        </w:rPr>
        <w:t xml:space="preserve">Rosetta Thermal Louvres. </w:t>
      </w:r>
      <w:r w:rsidDel="00000000" w:rsidR="00000000" w:rsidRPr="00000000">
        <w:rPr>
          <w:sz w:val="20"/>
          <w:szCs w:val="20"/>
          <w:rtl w:val="0"/>
        </w:rPr>
        <w:t xml:space="preserve">August 19, 2019. Accessed April 20, 2020. &lt;</w:t>
      </w:r>
      <w:hyperlink r:id="rId22">
        <w:r w:rsidDel="00000000" w:rsidR="00000000" w:rsidRPr="00000000">
          <w:rPr>
            <w:color w:val="1155cc"/>
            <w:sz w:val="20"/>
            <w:szCs w:val="20"/>
            <w:u w:val="single"/>
            <w:rtl w:val="0"/>
          </w:rPr>
          <w:t xml:space="preserve">https://www.esa.int/ESA_Multimedia/Images/2015/08/Rosetta_thermal_louvres</w:t>
        </w:r>
      </w:hyperlink>
      <w:r w:rsidDel="00000000" w:rsidR="00000000" w:rsidRPr="00000000">
        <w:rPr>
          <w:sz w:val="20"/>
          <w:szCs w:val="20"/>
          <w:rtl w:val="0"/>
        </w:rPr>
        <w:t xml:space="preserve">&gt;</w:t>
      </w:r>
    </w:p>
  </w:footnote>
  <w:footnote w:id="177">
    <w:p w:rsidR="00000000" w:rsidDel="00000000" w:rsidP="00000000" w:rsidRDefault="00000000" w:rsidRPr="00000000" w14:paraId="0000146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w:t>
      </w:r>
    </w:p>
  </w:footnote>
  <w:footnote w:id="178">
    <w:p w:rsidR="00000000" w:rsidDel="00000000" w:rsidP="00000000" w:rsidRDefault="00000000" w:rsidRPr="00000000" w14:paraId="0000146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NASA. </w:t>
      </w:r>
      <w:r w:rsidDel="00000000" w:rsidR="00000000" w:rsidRPr="00000000">
        <w:rPr>
          <w:i w:val="1"/>
          <w:sz w:val="20"/>
          <w:szCs w:val="20"/>
          <w:rtl w:val="0"/>
        </w:rPr>
        <w:t xml:space="preserve">CubeSat Form Factor Thermal Control Louvers. </w:t>
      </w:r>
      <w:r w:rsidDel="00000000" w:rsidR="00000000" w:rsidRPr="00000000">
        <w:rPr>
          <w:sz w:val="20"/>
          <w:szCs w:val="20"/>
          <w:rtl w:val="0"/>
        </w:rPr>
        <w:t xml:space="preserve">Accessed April 20, 2020. &lt;</w:t>
      </w:r>
      <w:hyperlink r:id="rId23">
        <w:r w:rsidDel="00000000" w:rsidR="00000000" w:rsidRPr="00000000">
          <w:rPr>
            <w:color w:val="1155cc"/>
            <w:sz w:val="20"/>
            <w:szCs w:val="20"/>
            <w:u w:val="single"/>
            <w:rtl w:val="0"/>
          </w:rPr>
          <w:t xml:space="preserve">https://technology.nasa.gov/patent/GSC-TOPS-40</w:t>
        </w:r>
      </w:hyperlink>
      <w:r w:rsidDel="00000000" w:rsidR="00000000" w:rsidRPr="00000000">
        <w:rPr>
          <w:sz w:val="20"/>
          <w:szCs w:val="20"/>
          <w:rtl w:val="0"/>
        </w:rPr>
        <w:t xml:space="preserve">&gt;</w:t>
      </w:r>
    </w:p>
  </w:footnote>
  <w:footnote w:id="179">
    <w:p w:rsidR="00000000" w:rsidDel="00000000" w:rsidP="00000000" w:rsidRDefault="00000000" w:rsidRPr="00000000" w14:paraId="0000146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Kauder, Lonny. “Spacecraft Thermal Control Coatings References.” </w:t>
      </w:r>
      <w:r w:rsidDel="00000000" w:rsidR="00000000" w:rsidRPr="00000000">
        <w:rPr>
          <w:i w:val="1"/>
          <w:sz w:val="20"/>
          <w:szCs w:val="20"/>
          <w:rtl w:val="0"/>
        </w:rPr>
        <w:t xml:space="preserve">NASA</w:t>
      </w:r>
      <w:r w:rsidDel="00000000" w:rsidR="00000000" w:rsidRPr="00000000">
        <w:rPr>
          <w:sz w:val="20"/>
          <w:szCs w:val="20"/>
          <w:rtl w:val="0"/>
        </w:rPr>
        <w:t xml:space="preserve">, December 2005.</w:t>
      </w:r>
    </w:p>
  </w:footnote>
  <w:footnote w:id="180">
    <w:p w:rsidR="00000000" w:rsidDel="00000000" w:rsidP="00000000" w:rsidRDefault="00000000" w:rsidRPr="00000000" w14:paraId="0000146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Choueiri, Edgar. “Spacecraft Thermal Control.” </w:t>
      </w:r>
      <w:r w:rsidDel="00000000" w:rsidR="00000000" w:rsidRPr="00000000">
        <w:rPr>
          <w:i w:val="1"/>
          <w:sz w:val="20"/>
          <w:szCs w:val="20"/>
          <w:rtl w:val="0"/>
        </w:rPr>
        <w:t xml:space="preserve">MAE 432 Lecture Notes,</w:t>
      </w:r>
      <w:r w:rsidDel="00000000" w:rsidR="00000000" w:rsidRPr="00000000">
        <w:rPr>
          <w:sz w:val="20"/>
          <w:szCs w:val="20"/>
          <w:rtl w:val="0"/>
        </w:rPr>
        <w:t xml:space="preserve"> 2020.</w:t>
      </w:r>
    </w:p>
  </w:footnote>
  <w:footnote w:id="181">
    <w:p w:rsidR="00000000" w:rsidDel="00000000" w:rsidP="00000000" w:rsidRDefault="00000000" w:rsidRPr="00000000" w14:paraId="0000146D">
      <w:pPr>
        <w:pageBreakBefore w:val="0"/>
        <w:rPr>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0"/>
          <w:szCs w:val="20"/>
          <w:rtl w:val="0"/>
        </w:rPr>
        <w:t xml:space="preserve">Persky, M. J. “Review of Black Surfaces for Space-Borne Infrared Systems.” </w:t>
      </w:r>
      <w:r w:rsidDel="00000000" w:rsidR="00000000" w:rsidRPr="00000000">
        <w:rPr>
          <w:i w:val="1"/>
          <w:sz w:val="20"/>
          <w:szCs w:val="20"/>
          <w:rtl w:val="0"/>
        </w:rPr>
        <w:t xml:space="preserve">Review of Scientific Instruments</w:t>
      </w:r>
      <w:r w:rsidDel="00000000" w:rsidR="00000000" w:rsidRPr="00000000">
        <w:rPr>
          <w:sz w:val="20"/>
          <w:szCs w:val="20"/>
          <w:rtl w:val="0"/>
        </w:rPr>
        <w:t xml:space="preserve"> 70, no. 5 (1999): 2193–2217. https://doi.org/10.1063/1.1149739.</w:t>
      </w:r>
    </w:p>
  </w:footnote>
  <w:footnote w:id="182">
    <w:p w:rsidR="00000000" w:rsidDel="00000000" w:rsidP="00000000" w:rsidRDefault="00000000" w:rsidRPr="00000000" w14:paraId="0000146E">
      <w:pPr>
        <w:pageBreakBefore w:val="0"/>
        <w:rPr>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0"/>
          <w:szCs w:val="20"/>
          <w:rtl w:val="0"/>
        </w:rPr>
        <w:t xml:space="preserve">“Spacecraft Thermal Control and Conductive Paints/Coatings* and Services Catalog .” </w:t>
      </w:r>
      <w:r w:rsidDel="00000000" w:rsidR="00000000" w:rsidRPr="00000000">
        <w:rPr>
          <w:i w:val="1"/>
          <w:sz w:val="20"/>
          <w:szCs w:val="20"/>
          <w:rtl w:val="0"/>
        </w:rPr>
        <w:t xml:space="preserve">AZ Technology</w:t>
      </w:r>
      <w:r w:rsidDel="00000000" w:rsidR="00000000" w:rsidRPr="00000000">
        <w:rPr>
          <w:sz w:val="20"/>
          <w:szCs w:val="20"/>
          <w:rtl w:val="0"/>
        </w:rPr>
        <w:t xml:space="preserve">, January 2008, 16.</w:t>
      </w:r>
    </w:p>
  </w:footnote>
  <w:footnote w:id="183">
    <w:p w:rsidR="00000000" w:rsidDel="00000000" w:rsidP="00000000" w:rsidRDefault="00000000" w:rsidRPr="00000000" w14:paraId="0000146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Kauder, Lonny. “Spacecraft Thermal Control Coatings References.” </w:t>
      </w:r>
      <w:r w:rsidDel="00000000" w:rsidR="00000000" w:rsidRPr="00000000">
        <w:rPr>
          <w:i w:val="1"/>
          <w:sz w:val="20"/>
          <w:szCs w:val="20"/>
          <w:rtl w:val="0"/>
        </w:rPr>
        <w:t xml:space="preserve">NASA</w:t>
      </w:r>
      <w:r w:rsidDel="00000000" w:rsidR="00000000" w:rsidRPr="00000000">
        <w:rPr>
          <w:sz w:val="20"/>
          <w:szCs w:val="20"/>
          <w:rtl w:val="0"/>
        </w:rPr>
        <w:t xml:space="preserve">, December 2005.</w:t>
      </w:r>
    </w:p>
  </w:footnote>
  <w:footnote w:id="184">
    <w:p w:rsidR="00000000" w:rsidDel="00000000" w:rsidP="00000000" w:rsidRDefault="00000000" w:rsidRPr="00000000" w14:paraId="00001470">
      <w:pPr>
        <w:pageBreakBefore w:val="0"/>
        <w:rPr>
          <w:sz w:val="20"/>
          <w:szCs w:val="20"/>
        </w:rPr>
      </w:pPr>
      <w:r w:rsidDel="00000000" w:rsidR="00000000" w:rsidRPr="00000000">
        <w:rPr>
          <w:rStyle w:val="FootnoteReference"/>
          <w:vertAlign w:val="superscript"/>
        </w:rPr>
        <w:footnoteRef/>
      </w:r>
      <w:r w:rsidDel="00000000" w:rsidR="00000000" w:rsidRPr="00000000">
        <w:rPr>
          <w:rtl w:val="0"/>
        </w:rPr>
        <w:t xml:space="preserve"> </w:t>
      </w:r>
      <w:r w:rsidDel="00000000" w:rsidR="00000000" w:rsidRPr="00000000">
        <w:rPr>
          <w:sz w:val="20"/>
          <w:szCs w:val="20"/>
          <w:rtl w:val="0"/>
        </w:rPr>
        <w:t xml:space="preserve">Melendo, Ignacio, and Romain Peyrou-Lauga. “CHEOPS Platform Thermal Architecture.” </w:t>
      </w:r>
      <w:r w:rsidDel="00000000" w:rsidR="00000000" w:rsidRPr="00000000">
        <w:rPr>
          <w:i w:val="1"/>
          <w:sz w:val="20"/>
          <w:szCs w:val="20"/>
          <w:rtl w:val="0"/>
        </w:rPr>
        <w:t xml:space="preserve">46th International Conference on Environmental Systems</w:t>
      </w:r>
      <w:r w:rsidDel="00000000" w:rsidR="00000000" w:rsidRPr="00000000">
        <w:rPr>
          <w:sz w:val="20"/>
          <w:szCs w:val="20"/>
          <w:rtl w:val="0"/>
        </w:rPr>
        <w:t xml:space="preserve">, July 10, 2016.</w:t>
      </w:r>
    </w:p>
  </w:footnote>
  <w:footnote w:id="185">
    <w:p w:rsidR="00000000" w:rsidDel="00000000" w:rsidP="00000000" w:rsidRDefault="00000000" w:rsidRPr="00000000" w14:paraId="0000147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Choi, Michael. “Solar Probe Plus MAG Sensor Thermal Design for Low Heater Power and Extreme Thermal Environment.” </w:t>
      </w:r>
      <w:r w:rsidDel="00000000" w:rsidR="00000000" w:rsidRPr="00000000">
        <w:rPr>
          <w:i w:val="1"/>
          <w:sz w:val="20"/>
          <w:szCs w:val="20"/>
          <w:rtl w:val="0"/>
        </w:rPr>
        <w:t xml:space="preserve">45th International Conference on Environmental Systems</w:t>
      </w:r>
      <w:r w:rsidDel="00000000" w:rsidR="00000000" w:rsidRPr="00000000">
        <w:rPr>
          <w:sz w:val="20"/>
          <w:szCs w:val="20"/>
          <w:rtl w:val="0"/>
        </w:rPr>
        <w:t xml:space="preserve">, July 12, 2015.</w:t>
      </w:r>
    </w:p>
  </w:footnote>
  <w:footnote w:id="255">
    <w:p w:rsidR="00000000" w:rsidDel="00000000" w:rsidP="00000000" w:rsidRDefault="00000000" w:rsidRPr="00000000" w14:paraId="0000147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Karam, Robert D.. Satellite Thermal Control for Systems Engineers. United States: American Institute of Aeronautics &amp; Astronautics, 1998. p. 76</w:t>
      </w:r>
    </w:p>
  </w:footnote>
  <w:footnote w:id="256">
    <w:p w:rsidR="00000000" w:rsidDel="00000000" w:rsidP="00000000" w:rsidRDefault="00000000" w:rsidRPr="00000000" w14:paraId="0000147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w:t>
      </w:r>
    </w:p>
  </w:footnote>
  <w:footnote w:id="257">
    <w:p w:rsidR="00000000" w:rsidDel="00000000" w:rsidP="00000000" w:rsidRDefault="00000000" w:rsidRPr="00000000" w14:paraId="0000147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Martínez, Isidoro. Properties of Planets and their Moons, 1995.</w:t>
      </w:r>
    </w:p>
  </w:footnote>
  <w:footnote w:id="258">
    <w:p w:rsidR="00000000" w:rsidDel="00000000" w:rsidP="00000000" w:rsidRDefault="00000000" w:rsidRPr="00000000" w14:paraId="0000147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w:t>
      </w:r>
    </w:p>
  </w:footnote>
  <w:footnote w:id="259">
    <w:p w:rsidR="00000000" w:rsidDel="00000000" w:rsidP="00000000" w:rsidRDefault="00000000" w:rsidRPr="00000000" w14:paraId="00001476">
      <w:pPr>
        <w:pageBreakBefore w:val="0"/>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Martínez, Isidoro. Spacecraft Thermal Modelling and Testing, 1995.</w:t>
      </w:r>
    </w:p>
  </w:footnote>
  <w:footnote w:id="260">
    <w:p w:rsidR="00000000" w:rsidDel="00000000" w:rsidP="00000000" w:rsidRDefault="00000000" w:rsidRPr="00000000" w14:paraId="0000147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Martínez, Isidoro. Properties of Planets and their Moons, 1995.</w:t>
      </w:r>
    </w:p>
  </w:footnote>
  <w:footnote w:id="261">
    <w:p w:rsidR="00000000" w:rsidDel="00000000" w:rsidP="00000000" w:rsidRDefault="00000000" w:rsidRPr="00000000" w14:paraId="0000147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Choueiri, Edgar. “Spacecraft Thermal Control.” </w:t>
      </w:r>
      <w:r w:rsidDel="00000000" w:rsidR="00000000" w:rsidRPr="00000000">
        <w:rPr>
          <w:i w:val="1"/>
          <w:sz w:val="20"/>
          <w:szCs w:val="20"/>
          <w:rtl w:val="0"/>
        </w:rPr>
        <w:t xml:space="preserve">MAE 432 Lecture Notes,</w:t>
      </w:r>
      <w:r w:rsidDel="00000000" w:rsidR="00000000" w:rsidRPr="00000000">
        <w:rPr>
          <w:sz w:val="20"/>
          <w:szCs w:val="20"/>
          <w:rtl w:val="0"/>
        </w:rPr>
        <w:t xml:space="preserve"> 2020.</w:t>
      </w:r>
    </w:p>
  </w:footnote>
  <w:footnote w:id="262">
    <w:p w:rsidR="00000000" w:rsidDel="00000000" w:rsidP="00000000" w:rsidRDefault="00000000" w:rsidRPr="00000000" w14:paraId="0000147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Kauder, Lonny. “Spacecraft Thermal Control Coatings References.” </w:t>
      </w:r>
      <w:r w:rsidDel="00000000" w:rsidR="00000000" w:rsidRPr="00000000">
        <w:rPr>
          <w:i w:val="1"/>
          <w:sz w:val="20"/>
          <w:szCs w:val="20"/>
          <w:rtl w:val="0"/>
        </w:rPr>
        <w:t xml:space="preserve">NASA</w:t>
      </w:r>
      <w:r w:rsidDel="00000000" w:rsidR="00000000" w:rsidRPr="00000000">
        <w:rPr>
          <w:sz w:val="20"/>
          <w:szCs w:val="20"/>
          <w:rtl w:val="0"/>
        </w:rPr>
        <w:t xml:space="preserve">, December 2005.</w:t>
      </w:r>
    </w:p>
  </w:footnote>
  <w:footnote w:id="263">
    <w:p w:rsidR="00000000" w:rsidDel="00000000" w:rsidP="00000000" w:rsidRDefault="00000000" w:rsidRPr="00000000" w14:paraId="0000147A">
      <w:pPr>
        <w:pageBreakBefore w:val="0"/>
        <w:spacing w:line="240" w:lineRule="auto"/>
        <w:rPr>
          <w:sz w:val="20"/>
          <w:szCs w:val="20"/>
          <w:shd w:fill="cfe2f3" w:val="clear"/>
        </w:rPr>
      </w:pPr>
      <w:r w:rsidDel="00000000" w:rsidR="00000000" w:rsidRPr="00000000">
        <w:rPr>
          <w:rStyle w:val="FootnoteReference"/>
          <w:vertAlign w:val="superscript"/>
        </w:rPr>
        <w:footnoteRef/>
      </w:r>
      <w:r w:rsidDel="00000000" w:rsidR="00000000" w:rsidRPr="00000000">
        <w:rPr>
          <w:sz w:val="20"/>
          <w:szCs w:val="20"/>
          <w:rtl w:val="0"/>
        </w:rPr>
        <w:t xml:space="preserve"> Ibid.</w:t>
      </w:r>
      <w:r w:rsidDel="00000000" w:rsidR="00000000" w:rsidRPr="00000000">
        <w:rPr>
          <w:rtl w:val="0"/>
        </w:rPr>
      </w:r>
    </w:p>
  </w:footnote>
  <w:footnote w:id="188">
    <w:p w:rsidR="00000000" w:rsidDel="00000000" w:rsidP="00000000" w:rsidRDefault="00000000" w:rsidRPr="00000000" w14:paraId="0000147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Aitech Web site.</w:t>
      </w:r>
    </w:p>
  </w:footnote>
  <w:footnote w:id="186">
    <w:p w:rsidR="00000000" w:rsidDel="00000000" w:rsidP="00000000" w:rsidRDefault="00000000" w:rsidRPr="00000000" w14:paraId="0000147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BAE Space Web site.</w:t>
      </w:r>
    </w:p>
  </w:footnote>
  <w:footnote w:id="187">
    <w:p w:rsidR="00000000" w:rsidDel="00000000" w:rsidP="00000000" w:rsidRDefault="00000000" w:rsidRPr="00000000" w14:paraId="0000147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See 3D-Plus.com.</w:t>
      </w:r>
    </w:p>
  </w:footnote>
  <w:footnote w:id="81">
    <w:p w:rsidR="00000000" w:rsidDel="00000000" w:rsidP="00000000" w:rsidRDefault="00000000" w:rsidRPr="00000000" w14:paraId="0000147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Radar Altimeters</w:t>
      </w:r>
      <w:r w:rsidDel="00000000" w:rsidR="00000000" w:rsidRPr="00000000">
        <w:rPr>
          <w:sz w:val="20"/>
          <w:szCs w:val="20"/>
          <w:rtl w:val="0"/>
        </w:rPr>
        <w:t xml:space="preserve">. FreeFlight Systems. Accessed 5 May 2020. https://www.freeflightsystems.com/blog/product/radar-altimeters/</w:t>
      </w:r>
    </w:p>
  </w:footnote>
  <w:footnote w:id="82">
    <w:p w:rsidR="00000000" w:rsidDel="00000000" w:rsidP="00000000" w:rsidRDefault="00000000" w:rsidRPr="00000000" w14:paraId="0000147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Phases of Entry Descent and Landing</w:t>
      </w:r>
      <w:r w:rsidDel="00000000" w:rsidR="00000000" w:rsidRPr="00000000">
        <w:rPr>
          <w:sz w:val="20"/>
          <w:szCs w:val="20"/>
          <w:rtl w:val="0"/>
        </w:rPr>
        <w:t xml:space="preserve">. NASA. Accessed 5 May 2020. https://mars.nasa.gov/MPF/mpf/realtime/edlstatus.html</w:t>
      </w:r>
    </w:p>
  </w:footnote>
  <w:footnote w:id="83">
    <w:p w:rsidR="00000000" w:rsidDel="00000000" w:rsidP="00000000" w:rsidRDefault="00000000" w:rsidRPr="00000000" w14:paraId="00001480">
      <w:pPr>
        <w:pageBreakBefore w:val="0"/>
        <w:spacing w:line="240" w:lineRule="auto"/>
        <w:rPr>
          <w:i w:val="1"/>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HG1900 Inertial Measurement Unit. Accessed 4 May 2020.https://aerospace.honeywell.com/en/learn/products/sensors/hg1900-inertial-measurement-unit</w:t>
      </w:r>
    </w:p>
  </w:footnote>
  <w:footnote w:id="84">
    <w:p w:rsidR="00000000" w:rsidDel="00000000" w:rsidP="00000000" w:rsidRDefault="00000000" w:rsidRPr="00000000" w14:paraId="00001481">
      <w:pPr>
        <w:pageBreakBefore w:val="0"/>
        <w:spacing w:line="240" w:lineRule="auto"/>
        <w:rPr>
          <w:i w:val="1"/>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vertAlign w:val="superscript"/>
          <w:rtl w:val="0"/>
        </w:rPr>
        <w:t xml:space="preserve"> </w:t>
      </w:r>
      <w:r w:rsidDel="00000000" w:rsidR="00000000" w:rsidRPr="00000000">
        <w:rPr>
          <w:i w:val="1"/>
          <w:sz w:val="20"/>
          <w:szCs w:val="20"/>
          <w:rtl w:val="0"/>
        </w:rPr>
        <w:t xml:space="preserve">NST-3 Nano Star Tracker. Accessed 2 May 2020. https://www.cubesatshop.com/product/nst-3-nano-star-tracker/</w:t>
      </w:r>
    </w:p>
  </w:footnote>
  <w:footnote w:id="85">
    <w:p w:rsidR="00000000" w:rsidDel="00000000" w:rsidP="00000000" w:rsidRDefault="00000000" w:rsidRPr="00000000" w14:paraId="00001482">
      <w:pPr>
        <w:pageBreakBefore w:val="0"/>
        <w:spacing w:line="240" w:lineRule="auto"/>
        <w:rPr>
          <w:i w:val="1"/>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vertAlign w:val="superscript"/>
          <w:rtl w:val="0"/>
        </w:rPr>
        <w:t xml:space="preserve"> </w:t>
      </w:r>
      <w:r w:rsidDel="00000000" w:rsidR="00000000" w:rsidRPr="00000000">
        <w:rPr>
          <w:i w:val="1"/>
          <w:sz w:val="20"/>
          <w:szCs w:val="20"/>
          <w:rtl w:val="0"/>
        </w:rPr>
        <w:t xml:space="preserve">NewSpace Sun Sensor 8_a. Accessed 2 May 2020.  http://www.newspacesystems.com/wp-content/uploads/2019/03/NewSpace-Sun-Sensor_8a.pdf</w:t>
      </w:r>
    </w:p>
    <w:p w:rsidR="00000000" w:rsidDel="00000000" w:rsidP="00000000" w:rsidRDefault="00000000" w:rsidRPr="00000000" w14:paraId="00001483">
      <w:pPr>
        <w:pageBreakBefore w:val="0"/>
        <w:spacing w:line="240" w:lineRule="auto"/>
        <w:rPr>
          <w:i w:val="1"/>
          <w:sz w:val="20"/>
          <w:szCs w:val="20"/>
        </w:rPr>
      </w:pPr>
      <w:r w:rsidDel="00000000" w:rsidR="00000000" w:rsidRPr="00000000">
        <w:rPr>
          <w:rtl w:val="0"/>
        </w:rPr>
      </w:r>
    </w:p>
  </w:footnote>
  <w:footnote w:id="9">
    <w:p w:rsidR="00000000" w:rsidDel="00000000" w:rsidP="00000000" w:rsidRDefault="00000000" w:rsidRPr="00000000" w14:paraId="0000148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Orbital Maneuvering Vehicle.” Moog Inc. Accessed April 25, 2020. </w:t>
      </w:r>
      <w:r w:rsidDel="00000000" w:rsidR="00000000" w:rsidRPr="00000000">
        <w:rPr>
          <w:sz w:val="20"/>
          <w:szCs w:val="20"/>
          <w:rtl w:val="0"/>
        </w:rPr>
        <w:t xml:space="preserve">https://www.moog.com/markets/space/omv.html</w:t>
      </w:r>
      <w:r w:rsidDel="00000000" w:rsidR="00000000" w:rsidRPr="00000000">
        <w:rPr>
          <w:rtl w:val="0"/>
        </w:rPr>
      </w:r>
    </w:p>
  </w:footnote>
  <w:footnote w:id="10">
    <w:p w:rsidR="00000000" w:rsidDel="00000000" w:rsidP="00000000" w:rsidRDefault="00000000" w:rsidRPr="00000000" w14:paraId="0000148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Moog Space and Defense Group. </w:t>
      </w:r>
      <w:r w:rsidDel="00000000" w:rsidR="00000000" w:rsidRPr="00000000">
        <w:rPr>
          <w:i w:val="1"/>
          <w:sz w:val="20"/>
          <w:szCs w:val="20"/>
          <w:rtl w:val="0"/>
        </w:rPr>
        <w:t xml:space="preserve">ESPA User’s Guide.</w:t>
      </w:r>
      <w:r w:rsidDel="00000000" w:rsidR="00000000" w:rsidRPr="00000000">
        <w:rPr>
          <w:sz w:val="20"/>
          <w:szCs w:val="20"/>
          <w:rtl w:val="0"/>
        </w:rPr>
        <w:t xml:space="preserve"> November 2018. Accessed March 30, 2020.</w:t>
      </w:r>
    </w:p>
  </w:footnote>
  <w:footnote w:id="11">
    <w:p w:rsidR="00000000" w:rsidDel="00000000" w:rsidP="00000000" w:rsidRDefault="00000000" w:rsidRPr="00000000" w14:paraId="0000148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United Launch Alliance, </w:t>
      </w:r>
      <w:r w:rsidDel="00000000" w:rsidR="00000000" w:rsidRPr="00000000">
        <w:rPr>
          <w:i w:val="1"/>
          <w:sz w:val="20"/>
          <w:szCs w:val="20"/>
          <w:rtl w:val="0"/>
        </w:rPr>
        <w:t xml:space="preserve">Atlas V Launch Services User’s Guide</w:t>
      </w:r>
      <w:r w:rsidDel="00000000" w:rsidR="00000000" w:rsidRPr="00000000">
        <w:rPr>
          <w:sz w:val="20"/>
          <w:szCs w:val="20"/>
          <w:rtl w:val="0"/>
        </w:rPr>
        <w:t xml:space="preserve"> - March 2010. Accessed May 01, 2020. p9-4.</w:t>
      </w:r>
    </w:p>
  </w:footnote>
  <w:footnote w:id="12">
    <w:p w:rsidR="00000000" w:rsidDel="00000000" w:rsidP="00000000" w:rsidRDefault="00000000" w:rsidRPr="00000000" w14:paraId="0000148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Space Exploration Technologies Corp., </w:t>
      </w:r>
      <w:r w:rsidDel="00000000" w:rsidR="00000000" w:rsidRPr="00000000">
        <w:rPr>
          <w:i w:val="1"/>
          <w:sz w:val="20"/>
          <w:szCs w:val="20"/>
          <w:rtl w:val="0"/>
        </w:rPr>
        <w:t xml:space="preserve">Falcon User’s Guide</w:t>
      </w:r>
      <w:r w:rsidDel="00000000" w:rsidR="00000000" w:rsidRPr="00000000">
        <w:rPr>
          <w:sz w:val="20"/>
          <w:szCs w:val="20"/>
          <w:rtl w:val="0"/>
        </w:rPr>
        <w:t xml:space="preserve"> - January 2019. Accessed May 01, 2020. p36.</w:t>
      </w:r>
    </w:p>
  </w:footnote>
  <w:footnote w:id="13">
    <w:p w:rsidR="00000000" w:rsidDel="00000000" w:rsidP="00000000" w:rsidRDefault="00000000" w:rsidRPr="00000000" w14:paraId="0000148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“Orbital Maneuvering Vehicle | Comet” Moog Inc. Accessed April 25, 2020. </w:t>
      </w:r>
    </w:p>
  </w:footnote>
  <w:footnote w:id="14">
    <w:p w:rsidR="00000000" w:rsidDel="00000000" w:rsidP="00000000" w:rsidRDefault="00000000" w:rsidRPr="00000000" w14:paraId="0000148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Pearson, C. et al. “Extending Rideshare: Mission Case Studies Using Propulsive ESPA.” </w:t>
      </w:r>
      <w:r w:rsidDel="00000000" w:rsidR="00000000" w:rsidRPr="00000000">
        <w:rPr>
          <w:i w:val="1"/>
          <w:sz w:val="20"/>
          <w:szCs w:val="20"/>
          <w:rtl w:val="0"/>
        </w:rPr>
        <w:t xml:space="preserve">31st Space Symposium. </w:t>
      </w:r>
      <w:r w:rsidDel="00000000" w:rsidR="00000000" w:rsidRPr="00000000">
        <w:rPr>
          <w:sz w:val="20"/>
          <w:szCs w:val="20"/>
          <w:rtl w:val="0"/>
        </w:rPr>
        <w:t xml:space="preserve">April 13, 2015. </w:t>
      </w:r>
    </w:p>
  </w:footnote>
  <w:footnote w:id="15">
    <w:p w:rsidR="00000000" w:rsidDel="00000000" w:rsidP="00000000" w:rsidRDefault="00000000" w:rsidRPr="00000000" w14:paraId="0000148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Orbital Maneuvering Vehicle.” Moog Inc. Accessed April 25, 2020. </w:t>
      </w:r>
    </w:p>
  </w:footnote>
  <w:footnote w:id="16">
    <w:p w:rsidR="00000000" w:rsidDel="00000000" w:rsidP="00000000" w:rsidRDefault="00000000" w:rsidRPr="00000000" w14:paraId="0000148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w:t>
      </w:r>
    </w:p>
  </w:footnote>
  <w:footnote w:id="17">
    <w:p w:rsidR="00000000" w:rsidDel="00000000" w:rsidP="00000000" w:rsidRDefault="00000000" w:rsidRPr="00000000" w14:paraId="0000148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Derewa, C. et al. “LOTUS: Standardized ESPA Propulsion System.” </w:t>
      </w:r>
      <w:r w:rsidDel="00000000" w:rsidR="00000000" w:rsidRPr="00000000">
        <w:rPr>
          <w:i w:val="1"/>
          <w:sz w:val="20"/>
          <w:szCs w:val="20"/>
          <w:rtl w:val="0"/>
        </w:rPr>
        <w:t xml:space="preserve">AIAA Propulsion and Energy Forum. </w:t>
      </w:r>
      <w:r w:rsidDel="00000000" w:rsidR="00000000" w:rsidRPr="00000000">
        <w:rPr>
          <w:sz w:val="20"/>
          <w:szCs w:val="20"/>
          <w:rtl w:val="0"/>
        </w:rPr>
        <w:t xml:space="preserve">July 2015.</w:t>
      </w:r>
    </w:p>
  </w:footnote>
  <w:footnote w:id="18">
    <w:p w:rsidR="00000000" w:rsidDel="00000000" w:rsidP="00000000" w:rsidRDefault="00000000" w:rsidRPr="00000000" w14:paraId="0000148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Pearson, C. et al. “Rideshare and the Orbital Maneuvering Vehicle: the Key to Low-cost Lagrange-point Missions.” </w:t>
      </w:r>
      <w:r w:rsidDel="00000000" w:rsidR="00000000" w:rsidRPr="00000000">
        <w:rPr>
          <w:i w:val="1"/>
          <w:sz w:val="20"/>
          <w:szCs w:val="20"/>
          <w:rtl w:val="0"/>
        </w:rPr>
        <w:t xml:space="preserve">29th Annual AIAA/USU Conference on Small Satellites</w:t>
      </w:r>
      <w:r w:rsidDel="00000000" w:rsidR="00000000" w:rsidRPr="00000000">
        <w:rPr>
          <w:sz w:val="20"/>
          <w:szCs w:val="20"/>
          <w:rtl w:val="0"/>
        </w:rPr>
        <w:t xml:space="preserve">. August 2015.</w:t>
      </w:r>
    </w:p>
  </w:footnote>
  <w:footnote w:id="19">
    <w:p w:rsidR="00000000" w:rsidDel="00000000" w:rsidP="00000000" w:rsidRDefault="00000000" w:rsidRPr="00000000" w14:paraId="0000148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Moog Space and Defense Group. </w:t>
      </w:r>
      <w:r w:rsidDel="00000000" w:rsidR="00000000" w:rsidRPr="00000000">
        <w:rPr>
          <w:i w:val="1"/>
          <w:sz w:val="20"/>
          <w:szCs w:val="20"/>
          <w:rtl w:val="0"/>
        </w:rPr>
        <w:t xml:space="preserve">ESPA User’s Guide.</w:t>
      </w:r>
      <w:r w:rsidDel="00000000" w:rsidR="00000000" w:rsidRPr="00000000">
        <w:rPr>
          <w:sz w:val="20"/>
          <w:szCs w:val="20"/>
          <w:rtl w:val="0"/>
        </w:rPr>
        <w:t xml:space="preserve"> November 2018. Accessed March 30, 2020.</w:t>
      </w:r>
    </w:p>
  </w:footnote>
  <w:footnote w:id="20">
    <w:p w:rsidR="00000000" w:rsidDel="00000000" w:rsidP="00000000" w:rsidRDefault="00000000" w:rsidRPr="00000000" w14:paraId="0000148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Choueiri, Edgar. “Spacecraft Thermal Control.” MAE 342 Lecture Notes. February 2020, 13. </w:t>
      </w:r>
    </w:p>
  </w:footnote>
  <w:footnote w:id="21">
    <w:p w:rsidR="00000000" w:rsidDel="00000000" w:rsidP="00000000" w:rsidRDefault="00000000" w:rsidRPr="00000000" w14:paraId="0000149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Choueiri, Edgar. “Spacecraft Thermal Control.” MAE 432 Lecture Notes. February 2020, 12-13.</w:t>
      </w:r>
    </w:p>
  </w:footnote>
  <w:footnote w:id="22">
    <w:p w:rsidR="00000000" w:rsidDel="00000000" w:rsidP="00000000" w:rsidRDefault="00000000" w:rsidRPr="00000000" w14:paraId="0000149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Choueiri, Edgar. “Spacecraft Thermal Control.” MAE 432 Lecture Notes. February 2020, 13-14.</w:t>
      </w:r>
    </w:p>
  </w:footnote>
  <w:footnote w:id="23">
    <w:p w:rsidR="00000000" w:rsidDel="00000000" w:rsidP="00000000" w:rsidRDefault="00000000" w:rsidRPr="00000000" w14:paraId="0000149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AZ Technology. “Spacecraft Thermal Control and Conductive Paints/Coatings and Services Catalog.” January 2008, iv. </w:t>
      </w:r>
    </w:p>
  </w:footnote>
  <w:footnote w:id="24">
    <w:p w:rsidR="00000000" w:rsidDel="00000000" w:rsidP="00000000" w:rsidRDefault="00000000" w:rsidRPr="00000000" w14:paraId="0000149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AZ Technology. “Spacecraft Thermal Control and Conductive Paints/Coatings and Services Catalog.” January 2008, iv. </w:t>
      </w:r>
    </w:p>
  </w:footnote>
  <w:footnote w:id="25">
    <w:p w:rsidR="00000000" w:rsidDel="00000000" w:rsidP="00000000" w:rsidRDefault="00000000" w:rsidRPr="00000000" w14:paraId="0000149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Smith, D. et al. “Mars Orbiter Laser Altimeter: Experiment summary after the first year of global mapping of Mars.” Journal of</w:t>
      </w:r>
      <w:r w:rsidDel="00000000" w:rsidR="00000000" w:rsidRPr="00000000">
        <w:rPr>
          <w:sz w:val="20"/>
          <w:szCs w:val="20"/>
          <w:rtl w:val="0"/>
        </w:rPr>
        <w:t xml:space="preserve"> Geophysical Research. Vol. 106, No. E10, p23689-722. October 25, 2001.</w:t>
      </w:r>
    </w:p>
  </w:footnote>
  <w:footnote w:id="208">
    <w:p w:rsidR="00000000" w:rsidDel="00000000" w:rsidP="00000000" w:rsidRDefault="00000000" w:rsidRPr="00000000" w14:paraId="0000149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Wertz, J. </w:t>
      </w:r>
      <w:r w:rsidDel="00000000" w:rsidR="00000000" w:rsidRPr="00000000">
        <w:rPr>
          <w:i w:val="1"/>
          <w:sz w:val="20"/>
          <w:szCs w:val="20"/>
          <w:rtl w:val="0"/>
        </w:rPr>
        <w:t xml:space="preserve">et al.</w:t>
      </w:r>
      <w:r w:rsidDel="00000000" w:rsidR="00000000" w:rsidRPr="00000000">
        <w:rPr>
          <w:sz w:val="20"/>
          <w:szCs w:val="20"/>
          <w:rtl w:val="0"/>
        </w:rPr>
        <w:t xml:space="preserve"> “Mass and Power Distribution for Spacecraft.” </w:t>
      </w:r>
      <w:r w:rsidDel="00000000" w:rsidR="00000000" w:rsidRPr="00000000">
        <w:rPr>
          <w:i w:val="1"/>
          <w:sz w:val="20"/>
          <w:szCs w:val="20"/>
          <w:rtl w:val="0"/>
        </w:rPr>
        <w:t xml:space="preserve">Space Mission Engineering the New SMAD</w:t>
      </w:r>
      <w:r w:rsidDel="00000000" w:rsidR="00000000" w:rsidRPr="00000000">
        <w:rPr>
          <w:sz w:val="20"/>
          <w:szCs w:val="20"/>
          <w:rtl w:val="0"/>
        </w:rPr>
        <w:t xml:space="preserve">. Microcosm Press, 2011, p. 948.</w:t>
      </w:r>
    </w:p>
  </w:footnote>
  <w:footnote w:id="89">
    <w:p w:rsidR="00000000" w:rsidDel="00000000" w:rsidP="00000000" w:rsidRDefault="00000000" w:rsidRPr="00000000" w14:paraId="0000149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NASA,</w:t>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Mars Flyer Rocket Propulsion Risk Assessment</w:t>
      </w:r>
      <w:r w:rsidDel="00000000" w:rsidR="00000000" w:rsidRPr="00000000">
        <w:rPr>
          <w:i w:val="1"/>
          <w:sz w:val="20"/>
          <w:szCs w:val="20"/>
          <w:rtl w:val="0"/>
        </w:rPr>
        <w:t xml:space="preserve">. </w:t>
      </w:r>
      <w:r w:rsidDel="00000000" w:rsidR="00000000" w:rsidRPr="00000000">
        <w:rPr>
          <w:sz w:val="20"/>
          <w:szCs w:val="20"/>
          <w:rtl w:val="0"/>
        </w:rPr>
        <w:t xml:space="preserve">2001. Retrieved from </w:t>
      </w:r>
      <w:hyperlink r:id="rId24">
        <w:r w:rsidDel="00000000" w:rsidR="00000000" w:rsidRPr="00000000">
          <w:rPr>
            <w:rFonts w:ascii="Arial" w:cs="Arial" w:eastAsia="Arial" w:hAnsi="Arial"/>
            <w:color w:val="1155cc"/>
            <w:sz w:val="20"/>
            <w:szCs w:val="20"/>
            <w:u w:val="single"/>
            <w:rtl w:val="0"/>
          </w:rPr>
          <w:t xml:space="preserve">h</w:t>
        </w:r>
      </w:hyperlink>
      <w:hyperlink r:id="rId25">
        <w:r w:rsidDel="00000000" w:rsidR="00000000" w:rsidRPr="00000000">
          <w:rPr>
            <w:color w:val="1155cc"/>
            <w:sz w:val="20"/>
            <w:szCs w:val="20"/>
            <w:u w:val="single"/>
            <w:rtl w:val="0"/>
          </w:rPr>
          <w:t xml:space="preserve">ttps://ntrs.nasa.gov/archive/nasa/casi.ntrs.nasa.gov/20010047294.pdf</w:t>
        </w:r>
      </w:hyperlink>
      <w:r w:rsidDel="00000000" w:rsidR="00000000" w:rsidRPr="00000000">
        <w:rPr>
          <w:sz w:val="20"/>
          <w:szCs w:val="20"/>
          <w:rtl w:val="0"/>
        </w:rPr>
        <w:t xml:space="preserve">. Assessed on May 5th, 2020</w:t>
      </w:r>
    </w:p>
  </w:footnote>
  <w:footnote w:id="37">
    <w:p w:rsidR="00000000" w:rsidDel="00000000" w:rsidP="00000000" w:rsidRDefault="00000000" w:rsidRPr="00000000" w14:paraId="0000149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2000785G MkII MLB User Manual</w:t>
      </w:r>
      <w:r w:rsidDel="00000000" w:rsidR="00000000" w:rsidRPr="00000000">
        <w:rPr>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Planetary Systems Corporation. Accessed April 10, 2020. </w:t>
      </w:r>
      <w:r w:rsidDel="00000000" w:rsidR="00000000" w:rsidRPr="00000000">
        <w:rPr>
          <w:rtl w:val="0"/>
        </w:rPr>
      </w:r>
    </w:p>
  </w:footnote>
  <w:footnote w:id="32">
    <w:p w:rsidR="00000000" w:rsidDel="00000000" w:rsidP="00000000" w:rsidRDefault="00000000" w:rsidRPr="00000000" w14:paraId="0000149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2000785G MkII MLB User Manual</w:t>
      </w:r>
      <w:r w:rsidDel="00000000" w:rsidR="00000000" w:rsidRPr="00000000">
        <w:rPr>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Planetary Systems Corporation. Accessed April 10, 2020.</w:t>
      </w:r>
    </w:p>
  </w:footnote>
  <w:footnote w:id="33">
    <w:p w:rsidR="00000000" w:rsidDel="00000000" w:rsidP="00000000" w:rsidRDefault="00000000" w:rsidRPr="00000000" w14:paraId="0000149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Space Technologies Product Catalog - 2015</w:t>
      </w:r>
      <w:r w:rsidDel="00000000" w:rsidR="00000000" w:rsidRPr="00000000">
        <w:rPr>
          <w:sz w:val="20"/>
          <w:szCs w:val="20"/>
          <w:rtl w:val="0"/>
        </w:rPr>
        <w:t xml:space="preserve">. Sierra Nevada Corporation. Accessed April 10, 2020. p35-36.</w:t>
      </w:r>
    </w:p>
  </w:footnote>
  <w:footnote w:id="34">
    <w:p w:rsidR="00000000" w:rsidDel="00000000" w:rsidP="00000000" w:rsidRDefault="00000000" w:rsidRPr="00000000" w14:paraId="0000149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PAS 610S (24”) Separation System</w:t>
      </w:r>
      <w:r w:rsidDel="00000000" w:rsidR="00000000" w:rsidRPr="00000000">
        <w:rPr>
          <w:i w:val="1"/>
          <w:sz w:val="20"/>
          <w:szCs w:val="20"/>
          <w:rtl w:val="0"/>
        </w:rPr>
        <w:t xml:space="preserve">.</w:t>
      </w:r>
      <w:r w:rsidDel="00000000" w:rsidR="00000000" w:rsidRPr="00000000">
        <w:rPr>
          <w:sz w:val="20"/>
          <w:szCs w:val="20"/>
          <w:rtl w:val="0"/>
        </w:rPr>
        <w:t xml:space="preserve">” RUAG Space. Accessed April 10, 2020.</w:t>
      </w:r>
    </w:p>
  </w:footnote>
  <w:footnote w:id="35">
    <w:p w:rsidR="00000000" w:rsidDel="00000000" w:rsidP="00000000" w:rsidRDefault="00000000" w:rsidRPr="00000000" w14:paraId="0000149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2000785G MkII MLB User Manual</w:t>
      </w:r>
      <w:r w:rsidDel="00000000" w:rsidR="00000000" w:rsidRPr="00000000">
        <w:rPr>
          <w:sz w:val="20"/>
          <w:szCs w:val="20"/>
          <w:rtl w:val="0"/>
        </w:rPr>
        <w:t xml:space="preserve">.</w:t>
      </w:r>
      <w:r w:rsidDel="00000000" w:rsidR="00000000" w:rsidRPr="00000000">
        <w:rPr>
          <w:i w:val="1"/>
          <w:sz w:val="20"/>
          <w:szCs w:val="20"/>
          <w:rtl w:val="0"/>
        </w:rPr>
        <w:t xml:space="preserve"> </w:t>
      </w:r>
      <w:r w:rsidDel="00000000" w:rsidR="00000000" w:rsidRPr="00000000">
        <w:rPr>
          <w:sz w:val="20"/>
          <w:szCs w:val="20"/>
          <w:rtl w:val="0"/>
        </w:rPr>
        <w:t xml:space="preserve">Planetary Systems Corporation. Accessed April 10, 2020. </w:t>
      </w:r>
    </w:p>
  </w:footnote>
  <w:footnote w:id="36">
    <w:p w:rsidR="00000000" w:rsidDel="00000000" w:rsidP="00000000" w:rsidRDefault="00000000" w:rsidRPr="00000000" w14:paraId="0000149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Joe Munder, Spacecraft Design Course - Mechanisms Overview. Class lecture, given April 16 2020.</w:t>
      </w:r>
    </w:p>
  </w:footnote>
  <w:footnote w:id="41">
    <w:p w:rsidR="00000000" w:rsidDel="00000000" w:rsidP="00000000" w:rsidRDefault="00000000" w:rsidRPr="00000000" w14:paraId="0000149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Moog Space and Defense Group. </w:t>
      </w:r>
      <w:r w:rsidDel="00000000" w:rsidR="00000000" w:rsidRPr="00000000">
        <w:rPr>
          <w:i w:val="1"/>
          <w:sz w:val="20"/>
          <w:szCs w:val="20"/>
          <w:rtl w:val="0"/>
        </w:rPr>
        <w:t xml:space="preserve">ESPA User’s Guide.</w:t>
      </w:r>
      <w:r w:rsidDel="00000000" w:rsidR="00000000" w:rsidRPr="00000000">
        <w:rPr>
          <w:sz w:val="20"/>
          <w:szCs w:val="20"/>
          <w:rtl w:val="0"/>
        </w:rPr>
        <w:t xml:space="preserve"> November 2018. Accessed March 30, 2020.</w:t>
      </w:r>
    </w:p>
  </w:footnote>
  <w:footnote w:id="40">
    <w:p w:rsidR="00000000" w:rsidDel="00000000" w:rsidP="00000000" w:rsidRDefault="00000000" w:rsidRPr="00000000" w14:paraId="0000149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Space Exploration Technologies Corp., </w:t>
      </w:r>
      <w:r w:rsidDel="00000000" w:rsidR="00000000" w:rsidRPr="00000000">
        <w:rPr>
          <w:i w:val="1"/>
          <w:sz w:val="20"/>
          <w:szCs w:val="20"/>
          <w:rtl w:val="0"/>
        </w:rPr>
        <w:t xml:space="preserve">Falcon User’s Guide</w:t>
      </w:r>
      <w:r w:rsidDel="00000000" w:rsidR="00000000" w:rsidRPr="00000000">
        <w:rPr>
          <w:sz w:val="20"/>
          <w:szCs w:val="20"/>
          <w:rtl w:val="0"/>
        </w:rPr>
        <w:t xml:space="preserve"> - January 2019. Accessed May 01, 2020. p15.</w:t>
      </w:r>
    </w:p>
  </w:footnote>
  <w:footnote w:id="90">
    <w:p w:rsidR="00000000" w:rsidDel="00000000" w:rsidP="00000000" w:rsidRDefault="00000000" w:rsidRPr="00000000" w14:paraId="0000149F">
      <w:pPr>
        <w:pageBreakBefore w:val="0"/>
        <w:spacing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Wertz, James R., et al. Space Mission Analysis and Design, Third Edition. Microcosm Press, El Segundo, CA, 1999. p. 466</w:t>
      </w:r>
      <w:r w:rsidDel="00000000" w:rsidR="00000000" w:rsidRPr="00000000">
        <w:rPr>
          <w:rtl w:val="0"/>
        </w:rPr>
      </w:r>
    </w:p>
  </w:footnote>
  <w:footnote w:id="91">
    <w:p w:rsidR="00000000" w:rsidDel="00000000" w:rsidP="00000000" w:rsidRDefault="00000000" w:rsidRPr="00000000" w14:paraId="000014A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Huzel, D.K., Huang D.H. </w:t>
      </w:r>
      <w:r w:rsidDel="00000000" w:rsidR="00000000" w:rsidRPr="00000000">
        <w:rPr>
          <w:sz w:val="20"/>
          <w:szCs w:val="20"/>
          <w:rtl w:val="0"/>
        </w:rPr>
        <w:t xml:space="preserve">Design of Liquid Propellant Rocket Engines, NASA SP-125. 1971. Retrieved from </w:t>
      </w:r>
      <w:hyperlink r:id="rId26">
        <w:r w:rsidDel="00000000" w:rsidR="00000000" w:rsidRPr="00000000">
          <w:rPr>
            <w:color w:val="1155cc"/>
            <w:sz w:val="20"/>
            <w:szCs w:val="20"/>
            <w:u w:val="single"/>
            <w:rtl w:val="0"/>
          </w:rPr>
          <w:t xml:space="preserve">https://ntrs.nasa.gov/archive/nasa/casi.ntrs.nasa.gov/19710019929.pdf</w:t>
        </w:r>
      </w:hyperlink>
      <w:r w:rsidDel="00000000" w:rsidR="00000000" w:rsidRPr="00000000">
        <w:rPr>
          <w:sz w:val="20"/>
          <w:szCs w:val="20"/>
          <w:rtl w:val="0"/>
        </w:rPr>
        <w:t xml:space="preserve">. Accessed on May 5th, 2020</w:t>
      </w:r>
    </w:p>
  </w:footnote>
  <w:footnote w:id="92">
    <w:p w:rsidR="00000000" w:rsidDel="00000000" w:rsidP="00000000" w:rsidRDefault="00000000" w:rsidRPr="00000000" w14:paraId="000014A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Miranda, R.M, et al. </w:t>
      </w:r>
      <w:r w:rsidDel="00000000" w:rsidR="00000000" w:rsidRPr="00000000">
        <w:rPr>
          <w:sz w:val="20"/>
          <w:szCs w:val="20"/>
          <w:rtl w:val="0"/>
        </w:rPr>
        <w:t xml:space="preserve">Analysis of Beam Material Interaction in Welding of Titanium with Fiber Lasers. 2007. Retrieved from </w:t>
      </w:r>
      <w:hyperlink r:id="rId27">
        <w:r w:rsidDel="00000000" w:rsidR="00000000" w:rsidRPr="00000000">
          <w:rPr>
            <w:color w:val="1155cc"/>
            <w:sz w:val="20"/>
            <w:szCs w:val="20"/>
            <w:u w:val="single"/>
            <w:rtl w:val="0"/>
          </w:rPr>
          <w:t xml:space="preserve">https://www.researchgate.net/publication/233267456_Analysis_of_Beam_Material_Interaction_in_Welding_of_Titanium_with_Fiber_Lasers</w:t>
        </w:r>
      </w:hyperlink>
      <w:r w:rsidDel="00000000" w:rsidR="00000000" w:rsidRPr="00000000">
        <w:rPr>
          <w:sz w:val="20"/>
          <w:szCs w:val="20"/>
          <w:rtl w:val="0"/>
        </w:rPr>
        <w:t xml:space="preserve">. Accessed on May 5th, 2020</w:t>
      </w:r>
    </w:p>
  </w:footnote>
  <w:footnote w:id="93">
    <w:p w:rsidR="00000000" w:rsidDel="00000000" w:rsidP="00000000" w:rsidRDefault="00000000" w:rsidRPr="00000000" w14:paraId="000014A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Holko, Kenneth H. </w:t>
      </w:r>
      <w:r w:rsidDel="00000000" w:rsidR="00000000" w:rsidRPr="00000000">
        <w:rPr>
          <w:sz w:val="20"/>
          <w:szCs w:val="20"/>
          <w:rtl w:val="0"/>
        </w:rPr>
        <w:t xml:space="preserve">Hot Press and Roll Welding of Titanium.</w:t>
      </w:r>
      <w:r w:rsidDel="00000000" w:rsidR="00000000" w:rsidRPr="00000000">
        <w:rPr>
          <w:i w:val="1"/>
          <w:sz w:val="20"/>
          <w:szCs w:val="20"/>
          <w:rtl w:val="0"/>
        </w:rPr>
        <w:t xml:space="preserve"> </w:t>
      </w:r>
      <w:r w:rsidDel="00000000" w:rsidR="00000000" w:rsidRPr="00000000">
        <w:rPr>
          <w:sz w:val="20"/>
          <w:szCs w:val="20"/>
          <w:rtl w:val="0"/>
        </w:rPr>
        <w:t xml:space="preserve">1972. Retrieved from </w:t>
      </w:r>
      <w:hyperlink r:id="rId28">
        <w:r w:rsidDel="00000000" w:rsidR="00000000" w:rsidRPr="00000000">
          <w:rPr>
            <w:color w:val="1155cc"/>
            <w:sz w:val="20"/>
            <w:szCs w:val="20"/>
            <w:u w:val="single"/>
            <w:rtl w:val="0"/>
          </w:rPr>
          <w:t xml:space="preserve">https://ntrs.nasa.gov/archive/nasa/casi.ntrs.nasa.gov/19720023902.pdf</w:t>
        </w:r>
      </w:hyperlink>
      <w:r w:rsidDel="00000000" w:rsidR="00000000" w:rsidRPr="00000000">
        <w:rPr>
          <w:sz w:val="20"/>
          <w:szCs w:val="20"/>
          <w:rtl w:val="0"/>
        </w:rPr>
        <w:t xml:space="preserve">. Accessed on May 5th, 2020</w:t>
      </w:r>
    </w:p>
  </w:footnote>
  <w:footnote w:id="26">
    <w:p w:rsidR="00000000" w:rsidDel="00000000" w:rsidP="00000000" w:rsidRDefault="00000000" w:rsidRPr="00000000" w14:paraId="000014A3">
      <w:pPr>
        <w:pageBreakBefore w:val="0"/>
        <w:spacing w:line="240" w:lineRule="auto"/>
        <w:rPr>
          <w:sz w:val="14"/>
          <w:szCs w:val="14"/>
        </w:rPr>
      </w:pPr>
      <w:r w:rsidDel="00000000" w:rsidR="00000000" w:rsidRPr="00000000">
        <w:rPr>
          <w:rStyle w:val="FootnoteReference"/>
          <w:vertAlign w:val="superscript"/>
        </w:rPr>
        <w:footnoteRef/>
      </w:r>
      <w:r w:rsidDel="00000000" w:rsidR="00000000" w:rsidRPr="00000000">
        <w:rPr>
          <w:sz w:val="20"/>
          <w:szCs w:val="20"/>
          <w:rtl w:val="0"/>
        </w:rPr>
        <w:t xml:space="preserve"> “ULA Rocket Rundown.” United Launch Alliance. </w:t>
      </w:r>
      <w:hyperlink r:id="rId29">
        <w:r w:rsidDel="00000000" w:rsidR="00000000" w:rsidRPr="00000000">
          <w:rPr>
            <w:color w:val="1155cc"/>
            <w:sz w:val="12"/>
            <w:szCs w:val="12"/>
            <w:u w:val="single"/>
            <w:rtl w:val="0"/>
          </w:rPr>
          <w:t xml:space="preserve">https://www.ulalaunch.com/docs/default-source/rockets/atlas-v-and-delta-iv-technical-summary.pdf</w:t>
        </w:r>
      </w:hyperlink>
      <w:r w:rsidDel="00000000" w:rsidR="00000000" w:rsidRPr="00000000">
        <w:rPr>
          <w:sz w:val="20"/>
          <w:szCs w:val="20"/>
          <w:rtl w:val="0"/>
        </w:rPr>
        <w:t xml:space="preserve">, Accessed April 10, 2020. Source has since been stripped of all technical details. Refer to archived version here: </w:t>
      </w:r>
      <w:hyperlink r:id="rId30">
        <w:r w:rsidDel="00000000" w:rsidR="00000000" w:rsidRPr="00000000">
          <w:rPr>
            <w:color w:val="1155cc"/>
            <w:sz w:val="14"/>
            <w:szCs w:val="14"/>
            <w:u w:val="single"/>
            <w:rtl w:val="0"/>
          </w:rPr>
          <w:t xml:space="preserve">https://web.archive.org/web/20200404202142/https://www.ulalaunch.com/docs/default-source/rockets/atlas-v-and-delta-iv-technical-summary.pdf</w:t>
        </w:r>
      </w:hyperlink>
      <w:r w:rsidDel="00000000" w:rsidR="00000000" w:rsidRPr="00000000">
        <w:rPr>
          <w:rtl w:val="0"/>
        </w:rPr>
      </w:r>
    </w:p>
  </w:footnote>
  <w:footnote w:id="27">
    <w:p w:rsidR="00000000" w:rsidDel="00000000" w:rsidP="00000000" w:rsidRDefault="00000000" w:rsidRPr="00000000" w14:paraId="000014A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“Delta IV.” United Launch Alliance. </w:t>
      </w:r>
      <w:hyperlink r:id="rId31">
        <w:r w:rsidDel="00000000" w:rsidR="00000000" w:rsidRPr="00000000">
          <w:rPr>
            <w:color w:val="1155cc"/>
            <w:sz w:val="20"/>
            <w:szCs w:val="20"/>
            <w:u w:val="single"/>
            <w:rtl w:val="0"/>
          </w:rPr>
          <w:t xml:space="preserve">https://www.ulalaunch.com/rockets/delta-iv</w:t>
        </w:r>
      </w:hyperlink>
      <w:r w:rsidDel="00000000" w:rsidR="00000000" w:rsidRPr="00000000">
        <w:rPr>
          <w:sz w:val="20"/>
          <w:szCs w:val="20"/>
          <w:rtl w:val="0"/>
        </w:rPr>
        <w:t xml:space="preserve">. Accessed April 10, 2020</w:t>
      </w:r>
      <w:r w:rsidDel="00000000" w:rsidR="00000000" w:rsidRPr="00000000">
        <w:rPr>
          <w:rtl w:val="0"/>
        </w:rPr>
      </w:r>
    </w:p>
  </w:footnote>
  <w:footnote w:id="28">
    <w:p w:rsidR="00000000" w:rsidDel="00000000" w:rsidP="00000000" w:rsidRDefault="00000000" w:rsidRPr="00000000" w14:paraId="000014A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“Falcon 9.” Space Exploration Technologies Corp. </w:t>
      </w:r>
      <w:hyperlink r:id="rId32">
        <w:r w:rsidDel="00000000" w:rsidR="00000000" w:rsidRPr="00000000">
          <w:rPr>
            <w:color w:val="1155cc"/>
            <w:sz w:val="20"/>
            <w:szCs w:val="20"/>
            <w:u w:val="single"/>
            <w:rtl w:val="0"/>
          </w:rPr>
          <w:t xml:space="preserve">https://www.spacex.com/falcon9</w:t>
        </w:r>
      </w:hyperlink>
      <w:r w:rsidDel="00000000" w:rsidR="00000000" w:rsidRPr="00000000">
        <w:rPr>
          <w:sz w:val="20"/>
          <w:szCs w:val="20"/>
          <w:rtl w:val="0"/>
        </w:rPr>
        <w:t xml:space="preserve">. Accessed April 10, 2020</w:t>
      </w:r>
      <w:r w:rsidDel="00000000" w:rsidR="00000000" w:rsidRPr="00000000">
        <w:rPr>
          <w:rtl w:val="0"/>
        </w:rPr>
      </w:r>
    </w:p>
  </w:footnote>
  <w:footnote w:id="38">
    <w:p w:rsidR="00000000" w:rsidDel="00000000" w:rsidP="00000000" w:rsidRDefault="00000000" w:rsidRPr="00000000" w14:paraId="000014A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 p38.</w:t>
      </w:r>
    </w:p>
  </w:footnote>
  <w:footnote w:id="245">
    <w:p w:rsidR="00000000" w:rsidDel="00000000" w:rsidP="00000000" w:rsidRDefault="00000000" w:rsidRPr="00000000" w14:paraId="000014A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Owens, Steve and Macdonald, Malcolm. Hohmann Spiral Transfer With Inclination Change Performed By Low-Thrust System. Accessed 5 May 2020. https://pure.strath.ac.uk/ws/portalfiles/portal/22210390/Owens_S_Macdonald_M_Pure_Hohmann_spiral_transfer_with_inclination_change_performed_by_low_thrust_system_Feb_2013.pdf</w:t>
      </w:r>
    </w:p>
  </w:footnote>
  <w:footnote w:id="86">
    <w:p w:rsidR="00000000" w:rsidDel="00000000" w:rsidP="00000000" w:rsidRDefault="00000000" w:rsidRPr="00000000" w14:paraId="000014A8">
      <w:pPr>
        <w:pageBreakBefore w:val="0"/>
        <w:spacing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200 N Bipropellant Thruster. ArianeGroup. Accessed on May 5th, 2020</w:t>
      </w:r>
      <w:r w:rsidDel="00000000" w:rsidR="00000000" w:rsidRPr="00000000">
        <w:rPr>
          <w:rtl w:val="0"/>
        </w:rPr>
      </w:r>
    </w:p>
  </w:footnote>
  <w:footnote w:id="94">
    <w:p w:rsidR="00000000" w:rsidDel="00000000" w:rsidP="00000000" w:rsidRDefault="00000000" w:rsidRPr="00000000" w14:paraId="000014AA">
      <w:pPr>
        <w:pageBreakBefore w:val="0"/>
        <w:spacing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Wertz, James R., et al. Space Mission Analysis and Design, Third Edition. Microcosm Press, El Segundo, CA, 1999. p. 709</w:t>
      </w:r>
      <w:r w:rsidDel="00000000" w:rsidR="00000000" w:rsidRPr="00000000">
        <w:rPr>
          <w:rtl w:val="0"/>
        </w:rPr>
      </w:r>
    </w:p>
  </w:footnote>
  <w:footnote w:id="53">
    <w:p w:rsidR="00000000" w:rsidDel="00000000" w:rsidP="00000000" w:rsidRDefault="00000000" w:rsidRPr="00000000" w14:paraId="000014A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Sanders, G.B. et al., (2011), “RESOLVE for Lunara Polar Ice/Volatile Characterization Mission,” retrieved from </w:t>
      </w:r>
      <w:r w:rsidDel="00000000" w:rsidR="00000000" w:rsidRPr="00000000">
        <w:rPr>
          <w:sz w:val="20"/>
          <w:szCs w:val="20"/>
          <w:rtl w:val="0"/>
        </w:rPr>
        <w:t xml:space="preserve">https://ntrs.nasa.gov/archive/nasa/casi.ntrs.nasa.gov/20110014548.pdf</w:t>
      </w:r>
      <w:r w:rsidDel="00000000" w:rsidR="00000000" w:rsidRPr="00000000">
        <w:rPr>
          <w:rtl w:val="0"/>
        </w:rPr>
      </w:r>
    </w:p>
  </w:footnote>
  <w:footnote w:id="54">
    <w:p w:rsidR="00000000" w:rsidDel="00000000" w:rsidP="00000000" w:rsidRDefault="00000000" w:rsidRPr="00000000" w14:paraId="000014A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“LCROSS Impact Data Indicates Water on Moon,” (2009), retrieved from </w:t>
      </w:r>
      <w:r w:rsidDel="00000000" w:rsidR="00000000" w:rsidRPr="00000000">
        <w:rPr>
          <w:sz w:val="20"/>
          <w:szCs w:val="20"/>
          <w:rtl w:val="0"/>
        </w:rPr>
        <w:t xml:space="preserve">https://ntrs.nasa.gov/archive/nasa/casi.ntrs.nasa.gov/20110014548.pdf</w:t>
      </w:r>
      <w:r w:rsidDel="00000000" w:rsidR="00000000" w:rsidRPr="00000000">
        <w:rPr>
          <w:rtl w:val="0"/>
        </w:rPr>
      </w:r>
    </w:p>
  </w:footnote>
  <w:footnote w:id="50">
    <w:p w:rsidR="00000000" w:rsidDel="00000000" w:rsidP="00000000" w:rsidRDefault="00000000" w:rsidRPr="00000000" w14:paraId="000014A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“ARGUS IR Spectrometers,” retrieved from from </w:t>
      </w:r>
      <w:r w:rsidDel="00000000" w:rsidR="00000000" w:rsidRPr="00000000">
        <w:rPr>
          <w:sz w:val="20"/>
          <w:szCs w:val="20"/>
          <w:rtl w:val="0"/>
        </w:rPr>
        <w:t xml:space="preserve">http://thothx.com/products/argus-ir-spectrometers</w:t>
      </w:r>
      <w:r w:rsidDel="00000000" w:rsidR="00000000" w:rsidRPr="00000000">
        <w:rPr>
          <w:rtl w:val="0"/>
        </w:rPr>
      </w:r>
    </w:p>
  </w:footnote>
  <w:footnote w:id="51">
    <w:p w:rsidR="00000000" w:rsidDel="00000000" w:rsidP="00000000" w:rsidRDefault="00000000" w:rsidRPr="00000000" w14:paraId="000014A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“RIMFAX,” retrieved from </w:t>
      </w:r>
      <w:r w:rsidDel="00000000" w:rsidR="00000000" w:rsidRPr="00000000">
        <w:rPr>
          <w:sz w:val="20"/>
          <w:szCs w:val="20"/>
          <w:rtl w:val="0"/>
        </w:rPr>
        <w:t xml:space="preserve">https://mars.nasa.gov/mars2020/spacecraft/instruments/rimfax/</w:t>
      </w:r>
      <w:r w:rsidDel="00000000" w:rsidR="00000000" w:rsidRPr="00000000">
        <w:rPr>
          <w:rtl w:val="0"/>
        </w:rPr>
      </w:r>
    </w:p>
  </w:footnote>
  <w:footnote w:id="52">
    <w:p w:rsidR="00000000" w:rsidDel="00000000" w:rsidP="00000000" w:rsidRDefault="00000000" w:rsidRPr="00000000" w14:paraId="000014A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“Transpector MPH High Performance Residual Gas Analyzer For Semiconductor Manufacturing,” retrieved from </w:t>
      </w:r>
      <w:r w:rsidDel="00000000" w:rsidR="00000000" w:rsidRPr="00000000">
        <w:rPr>
          <w:sz w:val="20"/>
          <w:szCs w:val="20"/>
          <w:rtl w:val="0"/>
        </w:rPr>
        <w:t xml:space="preserve">https://products.inficon.com/getattachment.axd/?attaName=118b3bc1-dacb-49c4-b563-ef752c7f5799</w:t>
      </w:r>
      <w:r w:rsidDel="00000000" w:rsidR="00000000" w:rsidRPr="00000000">
        <w:rPr>
          <w:rtl w:val="0"/>
        </w:rPr>
      </w:r>
    </w:p>
  </w:footnote>
  <w:footnote w:id="59">
    <w:p w:rsidR="00000000" w:rsidDel="00000000" w:rsidP="00000000" w:rsidRDefault="00000000" w:rsidRPr="00000000" w14:paraId="000014B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Arevalo, R., Ni, Z., &amp; Danell, R., (2019), “Mass spectrometry and planetary exploration: A brief review and future projection,” retrieved from https://onlinelibrary.wiley.com/doi/full/10.1002/jms.4454</w:t>
      </w:r>
    </w:p>
  </w:footnote>
  <w:footnote w:id="60">
    <w:p w:rsidR="00000000" w:rsidDel="00000000" w:rsidP="00000000" w:rsidRDefault="00000000" w:rsidRPr="00000000" w14:paraId="000014B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Santiago-Bond, Jo., (2015), “INFICON Transpector MPH Mass SPectrometer Random Vibration Test Report,” retrieved from https://ntrs.nasa.gov/archive/nasa/casi.ntrs.nasa.gov/20160012024.pdf</w:t>
      </w:r>
    </w:p>
  </w:footnote>
  <w:footnote w:id="61">
    <w:p w:rsidR="00000000" w:rsidDel="00000000" w:rsidP="00000000" w:rsidRDefault="00000000" w:rsidRPr="00000000" w14:paraId="000014B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Glavin D. et al., (2010), “In Situ Biological Contamination studies of the Moon: Implications for Future Planetary Protection and Life Detection Missions,” retrieved from </w:t>
      </w:r>
      <w:r w:rsidDel="00000000" w:rsidR="00000000" w:rsidRPr="00000000">
        <w:rPr>
          <w:sz w:val="20"/>
          <w:szCs w:val="20"/>
          <w:rtl w:val="0"/>
        </w:rPr>
        <w:t xml:space="preserve">https://ntrs.nasa.gov/archive/nasa/casi.ntrs.nasa.gov/20100036597.pdf</w:t>
      </w:r>
      <w:r w:rsidDel="00000000" w:rsidR="00000000" w:rsidRPr="00000000">
        <w:rPr>
          <w:rtl w:val="0"/>
        </w:rPr>
      </w:r>
    </w:p>
  </w:footnote>
  <w:footnote w:id="62">
    <w:p w:rsidR="00000000" w:rsidDel="00000000" w:rsidP="00000000" w:rsidRDefault="00000000" w:rsidRPr="00000000" w14:paraId="000014B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Hereath, Anuradha, (2009), “</w:t>
      </w:r>
      <w:r w:rsidDel="00000000" w:rsidR="00000000" w:rsidRPr="00000000">
        <w:rPr>
          <w:color w:val="333333"/>
          <w:sz w:val="20"/>
          <w:szCs w:val="20"/>
          <w:rtl w:val="0"/>
        </w:rPr>
        <w:t xml:space="preserve">How to Protect Other Planets from Ear</w:t>
      </w:r>
      <w:r w:rsidDel="00000000" w:rsidR="00000000" w:rsidRPr="00000000">
        <w:rPr>
          <w:sz w:val="20"/>
          <w:szCs w:val="20"/>
          <w:rtl w:val="0"/>
        </w:rPr>
        <w:t xml:space="preserve">th Microbes,” retrieved from https://www.space.com/7410-protect-planets-earth-microbes.html</w:t>
      </w:r>
    </w:p>
  </w:footnote>
  <w:footnote w:id="29">
    <w:p w:rsidR="00000000" w:rsidDel="00000000" w:rsidP="00000000" w:rsidRDefault="00000000" w:rsidRPr="00000000" w14:paraId="000014B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Space Exploration Technologies Corp., </w:t>
      </w:r>
      <w:r w:rsidDel="00000000" w:rsidR="00000000" w:rsidRPr="00000000">
        <w:rPr>
          <w:i w:val="1"/>
          <w:sz w:val="20"/>
          <w:szCs w:val="20"/>
          <w:rtl w:val="0"/>
        </w:rPr>
        <w:t xml:space="preserve">Falcon User’s Guide</w:t>
      </w:r>
      <w:r w:rsidDel="00000000" w:rsidR="00000000" w:rsidRPr="00000000">
        <w:rPr>
          <w:sz w:val="20"/>
          <w:szCs w:val="20"/>
          <w:rtl w:val="0"/>
        </w:rPr>
        <w:t xml:space="preserve"> - January 2019. Accessed May 01, 2020. p37.</w:t>
      </w:r>
    </w:p>
  </w:footnote>
  <w:footnote w:id="30">
    <w:p w:rsidR="00000000" w:rsidDel="00000000" w:rsidP="00000000" w:rsidRDefault="00000000" w:rsidRPr="00000000" w14:paraId="000014B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United Launch Alliance, </w:t>
      </w:r>
      <w:r w:rsidDel="00000000" w:rsidR="00000000" w:rsidRPr="00000000">
        <w:rPr>
          <w:i w:val="1"/>
          <w:sz w:val="20"/>
          <w:szCs w:val="20"/>
          <w:rtl w:val="0"/>
        </w:rPr>
        <w:t xml:space="preserve">Atlas V Launch Services User’s Guide</w:t>
      </w:r>
      <w:r w:rsidDel="00000000" w:rsidR="00000000" w:rsidRPr="00000000">
        <w:rPr>
          <w:sz w:val="20"/>
          <w:szCs w:val="20"/>
          <w:rtl w:val="0"/>
        </w:rPr>
        <w:t xml:space="preserve"> - March 2010. Accessed May 01, 2020. p6-4.</w:t>
      </w:r>
    </w:p>
  </w:footnote>
  <w:footnote w:id="31">
    <w:p w:rsidR="00000000" w:rsidDel="00000000" w:rsidP="00000000" w:rsidRDefault="00000000" w:rsidRPr="00000000" w14:paraId="000014B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“Delta IV.” United Launch Alliance. </w:t>
      </w:r>
      <w:hyperlink r:id="rId33">
        <w:r w:rsidDel="00000000" w:rsidR="00000000" w:rsidRPr="00000000">
          <w:rPr>
            <w:color w:val="1155cc"/>
            <w:sz w:val="20"/>
            <w:szCs w:val="20"/>
            <w:u w:val="single"/>
            <w:rtl w:val="0"/>
          </w:rPr>
          <w:t xml:space="preserve">https://www.ulalaunch.com/rockets/delta-iv</w:t>
        </w:r>
      </w:hyperlink>
      <w:r w:rsidDel="00000000" w:rsidR="00000000" w:rsidRPr="00000000">
        <w:rPr>
          <w:sz w:val="20"/>
          <w:szCs w:val="20"/>
          <w:rtl w:val="0"/>
        </w:rPr>
        <w:t xml:space="preserve">. Accessed April 10, 2020</w:t>
      </w:r>
    </w:p>
  </w:footnote>
  <w:footnote w:id="8">
    <w:p w:rsidR="00000000" w:rsidDel="00000000" w:rsidP="00000000" w:rsidRDefault="00000000" w:rsidRPr="00000000" w14:paraId="000014B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Please note that all OMV-related components </w:t>
      </w:r>
      <w:r w:rsidDel="00000000" w:rsidR="00000000" w:rsidRPr="00000000">
        <w:rPr>
          <w:i w:val="1"/>
          <w:rtl w:val="0"/>
        </w:rPr>
        <w:t xml:space="preserve">aside from the ESPA ring and propellant tanks</w:t>
      </w:r>
      <w:r w:rsidDel="00000000" w:rsidR="00000000" w:rsidRPr="00000000">
        <w:rPr>
          <w:rtl w:val="0"/>
        </w:rPr>
        <w:t xml:space="preserve"> are for visualization purposes only. They are assumed to be part of a standard bus from Moog and have not been rigorously selected or sized, tasks which are outside the scope of this project. A white enamel coating will cover the OMV, but it is not shown.</w:t>
      </w:r>
      <w:r w:rsidDel="00000000" w:rsidR="00000000" w:rsidRPr="00000000">
        <w:rPr>
          <w:rtl w:val="0"/>
        </w:rPr>
      </w:r>
    </w:p>
  </w:footnote>
  <w:footnote w:id="57">
    <w:p w:rsidR="00000000" w:rsidDel="00000000" w:rsidP="00000000" w:rsidRDefault="00000000" w:rsidRPr="00000000" w14:paraId="000014B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 X. Shen et al., (2018). “Lunar Regolith Penetrating Radar on the Lander for Chang'E-5 Mission,” 2018 17th International Conference on Ground Penetrating Radar (GPR), Rapperswil, 2018, pp. 1-4, doi: 10.1109/ICGPR.2018.8441614</w:t>
      </w:r>
    </w:p>
  </w:footnote>
  <w:footnote w:id="58">
    <w:p w:rsidR="00000000" w:rsidDel="00000000" w:rsidP="00000000" w:rsidRDefault="00000000" w:rsidRPr="00000000" w14:paraId="000014B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Feng, J. et. al., (2019), “</w:t>
      </w:r>
      <w:r w:rsidDel="00000000" w:rsidR="00000000" w:rsidRPr="00000000">
        <w:rPr>
          <w:rFonts w:ascii="Gungsuh" w:cs="Gungsuh" w:eastAsia="Gungsuh" w:hAnsi="Gungsuh"/>
          <w:sz w:val="20"/>
          <w:szCs w:val="20"/>
          <w:rtl w:val="0"/>
        </w:rPr>
        <w:t xml:space="preserve">An imaging method for Chang'e−5 Lunar Regolith Penetrating Radar,” doi: </w:t>
      </w:r>
      <w:r w:rsidDel="00000000" w:rsidR="00000000" w:rsidRPr="00000000">
        <w:rPr>
          <w:sz w:val="20"/>
          <w:szCs w:val="20"/>
          <w:rtl w:val="0"/>
        </w:rPr>
        <w:t xml:space="preserve">https://doi.org/10.1016/j.pss.2019.01.008</w:t>
      </w:r>
      <w:r w:rsidDel="00000000" w:rsidR="00000000" w:rsidRPr="00000000">
        <w:rPr>
          <w:rtl w:val="0"/>
        </w:rPr>
      </w:r>
    </w:p>
  </w:footnote>
  <w:footnote w:id="39">
    <w:p w:rsidR="00000000" w:rsidDel="00000000" w:rsidP="00000000" w:rsidRDefault="00000000" w:rsidRPr="00000000" w14:paraId="000014B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Moog Space and Defense Group. </w:t>
      </w:r>
      <w:r w:rsidDel="00000000" w:rsidR="00000000" w:rsidRPr="00000000">
        <w:rPr>
          <w:i w:val="1"/>
          <w:sz w:val="20"/>
          <w:szCs w:val="20"/>
          <w:rtl w:val="0"/>
        </w:rPr>
        <w:t xml:space="preserve">ESPA User’s Guide.</w:t>
      </w:r>
      <w:r w:rsidDel="00000000" w:rsidR="00000000" w:rsidRPr="00000000">
        <w:rPr>
          <w:sz w:val="20"/>
          <w:szCs w:val="20"/>
          <w:rtl w:val="0"/>
        </w:rPr>
        <w:t xml:space="preserve"> November 2018. Accessed March 30, 2020.</w:t>
      </w:r>
    </w:p>
  </w:footnote>
  <w:footnote w:id="87">
    <w:p w:rsidR="00000000" w:rsidDel="00000000" w:rsidP="00000000" w:rsidRDefault="00000000" w:rsidRPr="00000000" w14:paraId="000014B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200 N Bipropellant Thruster. ArianeGroup. Accessed on May 5th, 2020</w:t>
      </w:r>
    </w:p>
  </w:footnote>
  <w:footnote w:id="88">
    <w:p w:rsidR="00000000" w:rsidDel="00000000" w:rsidP="00000000" w:rsidRDefault="00000000" w:rsidRPr="00000000" w14:paraId="000014B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Sutton, George P. et al. Rocket Propulsion Elements, Seventh Edition. 2001</w:t>
      </w:r>
    </w:p>
  </w:footnote>
  <w:footnote w:id="252">
    <w:p w:rsidR="00000000" w:rsidDel="00000000" w:rsidP="00000000" w:rsidRDefault="00000000" w:rsidRPr="00000000" w14:paraId="000014B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Elts, Ekaterina &amp; Windmann, Thorsten &amp; Staak, Daniel &amp; Vrabec, Jadran. (2012). Fluid phase behavior from molecular simulation: Hydrazine, Monomethylhydrazine, Dimethylhydrazine and binary mixtures containing these compounds. Fluid Phase Equilibria. s 322–323. 79–91. 10.1016/j.fluid.2012.03.008. </w:t>
      </w:r>
    </w:p>
  </w:footnote>
  <w:footnote w:id="135">
    <w:p w:rsidR="00000000" w:rsidDel="00000000" w:rsidP="00000000" w:rsidRDefault="00000000" w:rsidRPr="00000000" w14:paraId="000014B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Endurosat, “Commercial S-Band Patch Antenna”. Accessed on May 7, 2020. Retrieved from </w:t>
      </w:r>
      <w:hyperlink r:id="rId34">
        <w:r w:rsidDel="00000000" w:rsidR="00000000" w:rsidRPr="00000000">
          <w:rPr>
            <w:sz w:val="20"/>
            <w:szCs w:val="20"/>
            <w:rtl w:val="0"/>
          </w:rPr>
          <w:t xml:space="preserve">https://www.endurosat.com/cubesat-store/all-cubesat-modules/s-band-antenna-commercial/</w:t>
        </w:r>
      </w:hyperlink>
      <w:r w:rsidDel="00000000" w:rsidR="00000000" w:rsidRPr="00000000">
        <w:rPr>
          <w:sz w:val="20"/>
          <w:szCs w:val="20"/>
          <w:rtl w:val="0"/>
        </w:rPr>
        <w:t xml:space="preserve">. </w:t>
      </w:r>
      <w:r w:rsidDel="00000000" w:rsidR="00000000" w:rsidRPr="00000000">
        <w:rPr>
          <w:rtl w:val="0"/>
        </w:rPr>
      </w:r>
    </w:p>
  </w:footnote>
  <w:footnote w:id="120">
    <w:p w:rsidR="00000000" w:rsidDel="00000000" w:rsidP="00000000" w:rsidRDefault="00000000" w:rsidRPr="00000000" w14:paraId="000014B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Minco. </w:t>
      </w:r>
      <w:r w:rsidDel="00000000" w:rsidR="00000000" w:rsidRPr="00000000">
        <w:rPr>
          <w:i w:val="1"/>
          <w:sz w:val="20"/>
          <w:szCs w:val="20"/>
          <w:rtl w:val="0"/>
        </w:rPr>
        <w:t xml:space="preserve">Polyimide Thermofoil Heaters. </w:t>
      </w:r>
      <w:r w:rsidDel="00000000" w:rsidR="00000000" w:rsidRPr="00000000">
        <w:rPr>
          <w:sz w:val="20"/>
          <w:szCs w:val="20"/>
          <w:rtl w:val="0"/>
        </w:rPr>
        <w:t xml:space="preserve">Accessed April 20, 2020. &lt;</w:t>
      </w:r>
      <w:hyperlink r:id="rId35">
        <w:r w:rsidDel="00000000" w:rsidR="00000000" w:rsidRPr="00000000">
          <w:rPr>
            <w:color w:val="1155cc"/>
            <w:sz w:val="20"/>
            <w:szCs w:val="20"/>
            <w:u w:val="single"/>
            <w:rtl w:val="0"/>
          </w:rPr>
          <w:t xml:space="preserve">https://www.minco.com/products/heat/polyimidethermofoilheaters</w:t>
        </w:r>
      </w:hyperlink>
      <w:r w:rsidDel="00000000" w:rsidR="00000000" w:rsidRPr="00000000">
        <w:rPr>
          <w:sz w:val="20"/>
          <w:szCs w:val="20"/>
          <w:rtl w:val="0"/>
        </w:rPr>
        <w:t xml:space="preserve">&gt;</w:t>
      </w:r>
      <w:r w:rsidDel="00000000" w:rsidR="00000000" w:rsidRPr="00000000">
        <w:rPr>
          <w:rtl w:val="0"/>
        </w:rPr>
      </w:r>
    </w:p>
  </w:footnote>
  <w:footnote w:id="95">
    <w:p w:rsidR="00000000" w:rsidDel="00000000" w:rsidP="00000000" w:rsidRDefault="00000000" w:rsidRPr="00000000" w14:paraId="000014C0">
      <w:pPr>
        <w:pageBreakBefore w:val="0"/>
        <w:spacing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Huzel, D.K., Huang D.H. </w:t>
      </w:r>
      <w:r w:rsidDel="00000000" w:rsidR="00000000" w:rsidRPr="00000000">
        <w:rPr>
          <w:i w:val="1"/>
          <w:sz w:val="20"/>
          <w:szCs w:val="20"/>
          <w:rtl w:val="0"/>
        </w:rPr>
        <w:t xml:space="preserve">Design of Liquid Propellant Rocket Engines</w:t>
      </w:r>
      <w:r w:rsidDel="00000000" w:rsidR="00000000" w:rsidRPr="00000000">
        <w:rPr>
          <w:sz w:val="20"/>
          <w:szCs w:val="20"/>
          <w:rtl w:val="0"/>
        </w:rPr>
        <w:t xml:space="preserve">, NASA SP-125. 1971. Retrieved from </w:t>
      </w:r>
      <w:hyperlink r:id="rId36">
        <w:r w:rsidDel="00000000" w:rsidR="00000000" w:rsidRPr="00000000">
          <w:rPr>
            <w:color w:val="1155cc"/>
            <w:sz w:val="20"/>
            <w:szCs w:val="20"/>
            <w:u w:val="single"/>
            <w:rtl w:val="0"/>
          </w:rPr>
          <w:t xml:space="preserve">https://ntrs.nasa.gov/archive/nasa/casi.ntrs.nasa.gov/19710019929.pdf</w:t>
        </w:r>
      </w:hyperlink>
      <w:r w:rsidDel="00000000" w:rsidR="00000000" w:rsidRPr="00000000">
        <w:rPr>
          <w:sz w:val="20"/>
          <w:szCs w:val="20"/>
          <w:rtl w:val="0"/>
        </w:rPr>
        <w:t xml:space="preserve">. Accessed on May 5th, 2020</w:t>
      </w:r>
      <w:r w:rsidDel="00000000" w:rsidR="00000000" w:rsidRPr="00000000">
        <w:rPr>
          <w:rtl w:val="0"/>
        </w:rPr>
      </w:r>
    </w:p>
  </w:footnote>
  <w:footnote w:id="96">
    <w:p w:rsidR="00000000" w:rsidDel="00000000" w:rsidP="00000000" w:rsidRDefault="00000000" w:rsidRPr="00000000" w14:paraId="000014C1">
      <w:pPr>
        <w:pageBreakBefore w:val="0"/>
        <w:spacing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 Sarafin, T., </w:t>
      </w:r>
      <w:r w:rsidDel="00000000" w:rsidR="00000000" w:rsidRPr="00000000">
        <w:rPr>
          <w:i w:val="1"/>
          <w:sz w:val="20"/>
          <w:szCs w:val="20"/>
          <w:rtl w:val="0"/>
        </w:rPr>
        <w:t xml:space="preserve">Spacecraft Structures and Mechanisms: From Concept to Launch</w:t>
      </w:r>
      <w:r w:rsidDel="00000000" w:rsidR="00000000" w:rsidRPr="00000000">
        <w:rPr>
          <w:sz w:val="20"/>
          <w:szCs w:val="20"/>
          <w:rtl w:val="0"/>
        </w:rPr>
        <w:t xml:space="preserve">. Microcosm, Inc., Torrance, CA, 1995.</w:t>
      </w:r>
      <w:r w:rsidDel="00000000" w:rsidR="00000000" w:rsidRPr="00000000">
        <w:rPr>
          <w:rtl w:val="0"/>
        </w:rPr>
      </w:r>
    </w:p>
  </w:footnote>
  <w:footnote w:id="98">
    <w:p w:rsidR="00000000" w:rsidDel="00000000" w:rsidP="00000000" w:rsidRDefault="00000000" w:rsidRPr="00000000" w14:paraId="000014C2">
      <w:pPr>
        <w:pageBreakBefore w:val="0"/>
        <w:spacing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Wertz, James R., et al. Space Mission Analysis and Design, Third Edition. Microcosm Press, El Segundo, CA, 1999. p. 714</w:t>
      </w:r>
      <w:r w:rsidDel="00000000" w:rsidR="00000000" w:rsidRPr="00000000">
        <w:rPr>
          <w:rtl w:val="0"/>
        </w:rPr>
      </w:r>
    </w:p>
  </w:footnote>
  <w:footnote w:id="163">
    <w:p w:rsidR="00000000" w:rsidDel="00000000" w:rsidP="00000000" w:rsidRDefault="00000000" w:rsidRPr="00000000" w14:paraId="000014C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“1N Monopropellant Hydrazine Thruster,” retrieved from </w:t>
      </w:r>
      <w:r w:rsidDel="00000000" w:rsidR="00000000" w:rsidRPr="00000000">
        <w:rPr>
          <w:sz w:val="20"/>
          <w:szCs w:val="20"/>
          <w:rtl w:val="0"/>
        </w:rPr>
        <w:t xml:space="preserve">http://www.space-propulsion.com/spacecraft-propulsion/hydrazine-thrusters/1n-hydrazine-thruster.html</w:t>
      </w:r>
      <w:r w:rsidDel="00000000" w:rsidR="00000000" w:rsidRPr="00000000">
        <w:rPr>
          <w:rtl w:val="0"/>
        </w:rPr>
      </w:r>
    </w:p>
  </w:footnote>
  <w:footnote w:id="249">
    <w:p w:rsidR="00000000" w:rsidDel="00000000" w:rsidP="00000000" w:rsidRDefault="00000000" w:rsidRPr="00000000" w14:paraId="000014C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sz w:val="20"/>
          <w:szCs w:val="20"/>
          <w:rtl w:val="0"/>
        </w:rPr>
        <w:t xml:space="preserve">MR-501B.” Retrieved from </w:t>
      </w:r>
      <w:r w:rsidDel="00000000" w:rsidR="00000000" w:rsidRPr="00000000">
        <w:rPr>
          <w:sz w:val="20"/>
          <w:szCs w:val="20"/>
          <w:rtl w:val="0"/>
        </w:rPr>
        <w:t xml:space="preserve">http://www.astronautix.com/m/mr-501b.html</w:t>
      </w:r>
      <w:r w:rsidDel="00000000" w:rsidR="00000000" w:rsidRPr="00000000">
        <w:rPr>
          <w:sz w:val="20"/>
          <w:szCs w:val="20"/>
          <w:rtl w:val="0"/>
        </w:rPr>
        <w:t xml:space="preserve"> </w:t>
      </w:r>
      <w:r w:rsidDel="00000000" w:rsidR="00000000" w:rsidRPr="00000000">
        <w:rPr>
          <w:rtl w:val="0"/>
        </w:rPr>
      </w:r>
    </w:p>
  </w:footnote>
  <w:footnote w:id="250">
    <w:p w:rsidR="00000000" w:rsidDel="00000000" w:rsidP="00000000" w:rsidRDefault="00000000" w:rsidRPr="00000000" w14:paraId="000014C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“1N Monopropellant Hydrazine Thruster.” Retrieved from </w:t>
      </w:r>
      <w:hyperlink r:id="rId37">
        <w:r w:rsidDel="00000000" w:rsidR="00000000" w:rsidRPr="00000000">
          <w:rPr>
            <w:color w:val="1155cc"/>
            <w:sz w:val="20"/>
            <w:szCs w:val="20"/>
            <w:u w:val="single"/>
            <w:rtl w:val="0"/>
          </w:rPr>
          <w:t xml:space="preserve">http://www.space-propulsion.com/spacecraft-propulsion/hydrazine-thrusters/1n-hydrazine-thruster.html</w:t>
        </w:r>
      </w:hyperlink>
      <w:r w:rsidDel="00000000" w:rsidR="00000000" w:rsidRPr="00000000">
        <w:rPr>
          <w:rtl w:val="0"/>
        </w:rPr>
      </w:r>
    </w:p>
  </w:footnote>
  <w:footnote w:id="251">
    <w:p w:rsidR="00000000" w:rsidDel="00000000" w:rsidP="00000000" w:rsidRDefault="00000000" w:rsidRPr="00000000" w14:paraId="000014C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Assad Anis (2012). Cold Gas Propulsion System - An Ideal Choice for Remote Sensing Small Satellites, Remote Sensing - Advanced Techniques and Platforms, Dr. Boris Escalante (Ed.), ISBN: 978-953-51-0652-4, InTech, Available from: http://www.intechopen.com/books/remote-sensing-advanced-techniques-andplatforms/cold-gas-propulsion-system-an-ideal-choice-for-remote-sensing-small-satellites</w:t>
      </w:r>
    </w:p>
  </w:footnote>
  <w:footnote w:id="166">
    <w:p w:rsidR="00000000" w:rsidDel="00000000" w:rsidP="00000000" w:rsidRDefault="00000000" w:rsidRPr="00000000" w14:paraId="000014C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Ibid.</w:t>
      </w:r>
    </w:p>
  </w:footnote>
  <w:footnote w:id="43">
    <w:p w:rsidR="00000000" w:rsidDel="00000000" w:rsidP="00000000" w:rsidRDefault="00000000" w:rsidRPr="00000000" w14:paraId="000014C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Lunar Sourcebook</w:t>
      </w:r>
      <w:r w:rsidDel="00000000" w:rsidR="00000000" w:rsidRPr="00000000">
        <w:rPr>
          <w:sz w:val="20"/>
          <w:szCs w:val="20"/>
          <w:rtl w:val="0"/>
        </w:rPr>
        <w:t xml:space="preserve">, ed. by Grant H. Heiken, David T. Vaniman, and Bevan M. French (Cambridge: Cambridge University Press, 1991).</w:t>
      </w:r>
    </w:p>
  </w:footnote>
  <w:footnote w:id="44">
    <w:p w:rsidR="00000000" w:rsidDel="00000000" w:rsidP="00000000" w:rsidRDefault="00000000" w:rsidRPr="00000000" w14:paraId="000014C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“HexWeb CR III Corrosion Resistant Specification Grade Aluminum Honeycomb,” Hexcel Corporation, 2017. Accessed May 9, 2020. https://www.hexcel.com/user_area/content_media/raw/HexWeb_CRIII_DataSheet.pdf.</w:t>
      </w:r>
    </w:p>
  </w:footnote>
  <w:footnote w:id="45">
    <w:p w:rsidR="00000000" w:rsidDel="00000000" w:rsidP="00000000" w:rsidRDefault="00000000" w:rsidRPr="00000000" w14:paraId="000014C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Lunar Sourcebook</w:t>
      </w:r>
      <w:r w:rsidDel="00000000" w:rsidR="00000000" w:rsidRPr="00000000">
        <w:rPr>
          <w:sz w:val="20"/>
          <w:szCs w:val="20"/>
          <w:rtl w:val="0"/>
        </w:rPr>
        <w:t xml:space="preserve">, ed. by Grant H. Heiken, David T. Vaniman, and Bevan M. French (Cambridge: Cambridge University Press, 1991).</w:t>
      </w:r>
    </w:p>
  </w:footnote>
  <w:footnote w:id="46">
    <w:p w:rsidR="00000000" w:rsidDel="00000000" w:rsidP="00000000" w:rsidRDefault="00000000" w:rsidRPr="00000000" w14:paraId="000014C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De Almeida, Bruno, “Testemunho,” Projecto Situ, 2015. https://projetositu.wordpress.com/2015/08/07/situ-2-daniel-de-paula-2/.</w:t>
      </w:r>
    </w:p>
  </w:footnote>
  <w:footnote w:id="47">
    <w:p w:rsidR="00000000" w:rsidDel="00000000" w:rsidP="00000000" w:rsidRDefault="00000000" w:rsidRPr="00000000" w14:paraId="000014C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“Lunar regolith simulant,” Wikipedia. Accessed May 8, 2020. https://en.wikipedia.org/wiki/Lunar_regolith_simulant</w:t>
      </w:r>
    </w:p>
  </w:footnote>
  <w:footnote w:id="48">
    <w:p w:rsidR="00000000" w:rsidDel="00000000" w:rsidP="00000000" w:rsidRDefault="00000000" w:rsidRPr="00000000" w14:paraId="000014C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Indyk, Stephen. “TRIDENT: The Regolith and Ice Drill for Exploration of New Terrains.” Honeybee Robotics Spacecraft Mechanisms Corporation, www.hou.usra.edu/meetings/leag2017/presentations/wednesday/zacny2.pdf.</w:t>
      </w:r>
    </w:p>
    <w:p w:rsidR="00000000" w:rsidDel="00000000" w:rsidP="00000000" w:rsidRDefault="00000000" w:rsidRPr="00000000" w14:paraId="000014CE">
      <w:pPr>
        <w:pageBreakBefore w:val="0"/>
        <w:spacing w:line="240" w:lineRule="auto"/>
        <w:rPr>
          <w:sz w:val="20"/>
          <w:szCs w:val="20"/>
        </w:rPr>
      </w:pPr>
      <w:r w:rsidDel="00000000" w:rsidR="00000000" w:rsidRPr="00000000">
        <w:rPr>
          <w:rtl w:val="0"/>
        </w:rPr>
      </w:r>
    </w:p>
  </w:footnote>
  <w:footnote w:id="49">
    <w:p w:rsidR="00000000" w:rsidDel="00000000" w:rsidP="00000000" w:rsidRDefault="00000000" w:rsidRPr="00000000" w14:paraId="000014C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“New VIPER Lunar Rover to Map Water Ice on the Moon,” NASA, 2020. Accessed May 10, 2020. https://www.nasa.gov/feature/new-viper-lunar-rover-to-map-water-ice-on-the-moon.</w:t>
      </w:r>
    </w:p>
  </w:footnote>
  <w:footnote w:id="216">
    <w:p w:rsidR="00000000" w:rsidDel="00000000" w:rsidP="00000000" w:rsidRDefault="00000000" w:rsidRPr="00000000" w14:paraId="000014D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“Auto-Gopher Drill,” Honeybee Robotics. honeybeerobotics.com/portfolio/auto-gopher-drill/. </w:t>
      </w:r>
      <w:r w:rsidDel="00000000" w:rsidR="00000000" w:rsidRPr="00000000">
        <w:rPr>
          <w:rtl w:val="0"/>
        </w:rPr>
      </w:r>
    </w:p>
  </w:footnote>
  <w:footnote w:id="217">
    <w:p w:rsidR="00000000" w:rsidDel="00000000" w:rsidP="00000000" w:rsidRDefault="00000000" w:rsidRPr="00000000" w14:paraId="000014D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rtl w:val="0"/>
        </w:rPr>
        <w:t xml:space="preserve"> “Planetary Deep Drill Completes Second Field Test,” The Planetary Society Blog. www.planetary.org/blogs/jason-davis/pdd-completes-second-field-test.html. </w:t>
      </w:r>
      <w:r w:rsidDel="00000000" w:rsidR="00000000" w:rsidRPr="00000000">
        <w:rPr>
          <w:rtl w:val="0"/>
        </w:rPr>
      </w:r>
    </w:p>
  </w:footnote>
  <w:footnote w:id="218">
    <w:p w:rsidR="00000000" w:rsidDel="00000000" w:rsidP="00000000" w:rsidRDefault="00000000" w:rsidRPr="00000000" w14:paraId="000014D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Honeybee Robotics - HD Mars 2020 Sample Acquisition and Caching Concept</w:t>
      </w:r>
      <w:r w:rsidDel="00000000" w:rsidR="00000000" w:rsidRPr="00000000">
        <w:rPr>
          <w:sz w:val="20"/>
          <w:szCs w:val="20"/>
          <w:rtl w:val="0"/>
        </w:rPr>
        <w:t xml:space="preserve">. Honeybee Robotics, www.youtube.com/watch?v=NphWPvi9cy4. </w:t>
      </w:r>
    </w:p>
  </w:footnote>
  <w:footnote w:id="219">
    <w:p w:rsidR="00000000" w:rsidDel="00000000" w:rsidP="00000000" w:rsidRDefault="00000000" w:rsidRPr="00000000" w14:paraId="000014D3">
      <w:pPr>
        <w:pageBreakBefore w:val="0"/>
        <w:spacing w:line="240" w:lineRule="auto"/>
        <w:rPr>
          <w:sz w:val="18"/>
          <w:szCs w:val="18"/>
        </w:rPr>
      </w:pPr>
      <w:r w:rsidDel="00000000" w:rsidR="00000000" w:rsidRPr="00000000">
        <w:rPr>
          <w:rStyle w:val="FootnoteReference"/>
          <w:vertAlign w:val="superscript"/>
        </w:rPr>
        <w:footnoteRef/>
      </w:r>
      <w:r w:rsidDel="00000000" w:rsidR="00000000" w:rsidRPr="00000000">
        <w:rPr>
          <w:sz w:val="20"/>
          <w:szCs w:val="20"/>
          <w:rtl w:val="0"/>
        </w:rPr>
        <w:t xml:space="preserve"> “Rover Curiosity finds Mars rocks more porous than thought,” </w:t>
      </w:r>
      <w:r w:rsidDel="00000000" w:rsidR="00000000" w:rsidRPr="00000000">
        <w:rPr>
          <w:i w:val="1"/>
          <w:sz w:val="20"/>
          <w:szCs w:val="20"/>
          <w:rtl w:val="0"/>
        </w:rPr>
        <w:t xml:space="preserve">The Week</w:t>
      </w:r>
      <w:r w:rsidDel="00000000" w:rsidR="00000000" w:rsidRPr="00000000">
        <w:rPr>
          <w:sz w:val="20"/>
          <w:szCs w:val="20"/>
          <w:rtl w:val="0"/>
        </w:rPr>
        <w:t xml:space="preserve">, 2019. </w:t>
      </w:r>
      <w:r w:rsidDel="00000000" w:rsidR="00000000" w:rsidRPr="00000000">
        <w:rPr>
          <w:sz w:val="18"/>
          <w:szCs w:val="18"/>
          <w:rtl w:val="0"/>
        </w:rPr>
        <w:t xml:space="preserve">https://www.theweek.in/news/sci-tech/2019/02/02/Rover-Curiosity-finds-Mars-rocks-more-porous-than-thought.html</w:t>
      </w:r>
    </w:p>
  </w:footnote>
  <w:footnote w:id="220">
    <w:p w:rsidR="00000000" w:rsidDel="00000000" w:rsidP="00000000" w:rsidRDefault="00000000" w:rsidRPr="00000000" w14:paraId="000014D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“ROPEC Drill.” </w:t>
      </w:r>
      <w:r w:rsidDel="00000000" w:rsidR="00000000" w:rsidRPr="00000000">
        <w:rPr>
          <w:i w:val="1"/>
          <w:sz w:val="20"/>
          <w:szCs w:val="20"/>
          <w:rtl w:val="0"/>
        </w:rPr>
        <w:t xml:space="preserve">Honeybee Robotics</w:t>
      </w:r>
      <w:r w:rsidDel="00000000" w:rsidR="00000000" w:rsidRPr="00000000">
        <w:rPr>
          <w:sz w:val="20"/>
          <w:szCs w:val="20"/>
          <w:rtl w:val="0"/>
        </w:rPr>
        <w:t xml:space="preserve">, honeybeerobotics.com/portfolio/ropec-drill/. </w:t>
      </w:r>
    </w:p>
  </w:footnote>
  <w:footnote w:id="221">
    <w:p w:rsidR="00000000" w:rsidDel="00000000" w:rsidP="00000000" w:rsidRDefault="00000000" w:rsidRPr="00000000" w14:paraId="000014D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“JPL’s NDEAA Ultrasonic/Sonic Driller/Corer Homepage,” NASA JPL, 2002. https://ndeaa.jpl.nasa.gov/nasa-nde/usdc/usdc.htm</w:t>
      </w:r>
    </w:p>
  </w:footnote>
  <w:footnote w:id="222">
    <w:p w:rsidR="00000000" w:rsidDel="00000000" w:rsidP="00000000" w:rsidRDefault="00000000" w:rsidRPr="00000000" w14:paraId="000014D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Paulsen, Gale et al. “The Regolith and Ice Drill for Exploration of New Terrains (TRIDENT); a One-Meter Drill for the Lunar Resource Prospector Mission.” Proceedings of the 44th Aerospace Mechanisms Symposium, NASA Glenn Research Center, May 16-18, 2018.</w:t>
      </w:r>
    </w:p>
  </w:footnote>
  <w:footnote w:id="223">
    <w:p w:rsidR="00000000" w:rsidDel="00000000" w:rsidP="00000000" w:rsidRDefault="00000000" w:rsidRPr="00000000" w14:paraId="000014D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Andreas, Edgar L., “New estimates for the sublimation rate for ice on the Moon.” Icarus 186 (2007) 24–30.</w:t>
      </w:r>
    </w:p>
  </w:footnote>
  <w:footnote w:id="224">
    <w:p w:rsidR="00000000" w:rsidDel="00000000" w:rsidP="00000000" w:rsidRDefault="00000000" w:rsidRPr="00000000" w14:paraId="000014D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Paulsen, Gale et al.</w:t>
      </w:r>
    </w:p>
  </w:footnote>
  <w:footnote w:id="225">
    <w:p w:rsidR="00000000" w:rsidDel="00000000" w:rsidP="00000000" w:rsidRDefault="00000000" w:rsidRPr="00000000" w14:paraId="000014D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Andreas, Edgar L.</w:t>
      </w:r>
    </w:p>
  </w:footnote>
  <w:footnote w:id="226">
    <w:p w:rsidR="00000000" w:rsidDel="00000000" w:rsidP="00000000" w:rsidRDefault="00000000" w:rsidRPr="00000000" w14:paraId="000014D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Lunar Sourcebook</w:t>
      </w:r>
      <w:r w:rsidDel="00000000" w:rsidR="00000000" w:rsidRPr="00000000">
        <w:rPr>
          <w:sz w:val="20"/>
          <w:szCs w:val="20"/>
          <w:rtl w:val="0"/>
        </w:rPr>
        <w:t xml:space="preserve">, ed. by Grant H. Heiken, David T. Vaniman, and Bevan M. French (Cambridge: Cambridge University Press, 1991).</w:t>
      </w:r>
    </w:p>
  </w:footnote>
  <w:footnote w:id="227">
    <w:p w:rsidR="00000000" w:rsidDel="00000000" w:rsidP="00000000" w:rsidRDefault="00000000" w:rsidRPr="00000000" w14:paraId="000014D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“Buckling of Circular Thin-Walled Cylinders,” NASA SP-8007, 1968. Accessed via the NASA Technical Reports Server. https://ntrs.nasa.gov/archive/nasa/casi.ntrs.nasa.gov/19690013955.pdf.</w:t>
      </w:r>
    </w:p>
  </w:footnote>
  <w:footnote w:id="164">
    <w:p w:rsidR="00000000" w:rsidDel="00000000" w:rsidP="00000000" w:rsidRDefault="00000000" w:rsidRPr="00000000" w14:paraId="000014D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w:t>
      </w:r>
    </w:p>
  </w:footnote>
  <w:footnote w:id="165">
    <w:p w:rsidR="00000000" w:rsidDel="00000000" w:rsidP="00000000" w:rsidRDefault="00000000" w:rsidRPr="00000000" w14:paraId="000014D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Hassani, Ali &amp; Ghorbani, Mehrdad &amp; Pasand, Milad. (2017). A Study of Spacecraft Reaction Thruster Configurations for Attitude Control System. IEEE Aerospace and Electronic Systems Magazine. 32. 10.1109/MAES.2017.160104.</w:t>
      </w:r>
    </w:p>
  </w:footnote>
  <w:footnote w:id="55">
    <w:p w:rsidR="00000000" w:rsidDel="00000000" w:rsidP="00000000" w:rsidRDefault="00000000" w:rsidRPr="00000000" w14:paraId="000014D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“ARGUS IR Spectrometers,” retrieved from from http://thothx.com/products/argus-ir-spectrometers</w:t>
      </w:r>
    </w:p>
  </w:footnote>
  <w:footnote w:id="56">
    <w:p w:rsidR="00000000" w:rsidDel="00000000" w:rsidP="00000000" w:rsidRDefault="00000000" w:rsidRPr="00000000" w14:paraId="000014D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“Transpector MPH High Performance Residual Gas Analyzer For Semiconductor Manufacturing,” retrieved from https://products.inficon.com/getattachment.axd/?attaName=118b3bc1-dacb-49c4-b563-ef752c7f5799</w:t>
      </w:r>
    </w:p>
  </w:footnote>
  <w:footnote w:id="99">
    <w:p w:rsidR="00000000" w:rsidDel="00000000" w:rsidP="00000000" w:rsidRDefault="00000000" w:rsidRPr="00000000" w14:paraId="000014E0">
      <w:pPr>
        <w:pageBreakBefore w:val="0"/>
        <w:spacing w:line="240" w:lineRule="auto"/>
        <w:rPr>
          <w:rFonts w:ascii="Arial" w:cs="Arial" w:eastAsia="Arial" w:hAnsi="Arial"/>
          <w:sz w:val="20"/>
          <w:szCs w:val="20"/>
        </w:rPr>
      </w:pPr>
      <w:r w:rsidDel="00000000" w:rsidR="00000000" w:rsidRPr="00000000">
        <w:rPr>
          <w:rStyle w:val="FootnoteReference"/>
          <w:vertAlign w:val="superscript"/>
        </w:rPr>
        <w:footnoteRef/>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Wertz, James R., et al. Space Mission Analysis and Design, Third Edition. Microcosm Press, El Segundo, CA, 1999. P. 714</w:t>
      </w:r>
      <w:r w:rsidDel="00000000" w:rsidR="00000000" w:rsidRPr="00000000">
        <w:rPr>
          <w:rFonts w:ascii="Arial" w:cs="Arial" w:eastAsia="Arial" w:hAnsi="Arial"/>
          <w:sz w:val="20"/>
          <w:szCs w:val="20"/>
          <w:rtl w:val="0"/>
        </w:rPr>
        <w:t xml:space="preserve"> </w:t>
      </w:r>
    </w:p>
  </w:footnote>
  <w:footnote w:id="211">
    <w:p w:rsidR="00000000" w:rsidDel="00000000" w:rsidP="00000000" w:rsidRDefault="00000000" w:rsidRPr="00000000" w14:paraId="000014E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Lunar Sourcebook</w:t>
      </w:r>
      <w:r w:rsidDel="00000000" w:rsidR="00000000" w:rsidRPr="00000000">
        <w:rPr>
          <w:sz w:val="20"/>
          <w:szCs w:val="20"/>
          <w:rtl w:val="0"/>
        </w:rPr>
        <w:t xml:space="preserve">, ed. by Grant H. Heiken, David T. Vaniman, and Bevan M. French (Cambridge: Cambridge University Press, 1991).</w:t>
      </w:r>
    </w:p>
  </w:footnote>
  <w:footnote w:id="212">
    <w:p w:rsidR="00000000" w:rsidDel="00000000" w:rsidP="00000000" w:rsidRDefault="00000000" w:rsidRPr="00000000" w14:paraId="000014E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“HexWeb Honeycomb Selector Guide,” Hexcel, 2017. Accessed 11 May 2020. Retrieved from </w:t>
      </w:r>
      <w:r w:rsidDel="00000000" w:rsidR="00000000" w:rsidRPr="00000000">
        <w:rPr>
          <w:sz w:val="20"/>
          <w:szCs w:val="20"/>
          <w:rtl w:val="0"/>
        </w:rPr>
        <w:t xml:space="preserve">https://www.hexcel.com/user_area/content_media/raw/HexWeb_SelectorGuide_2017.pdf.</w:t>
      </w:r>
      <w:r w:rsidDel="00000000" w:rsidR="00000000" w:rsidRPr="00000000">
        <w:rPr>
          <w:rtl w:val="0"/>
        </w:rPr>
      </w:r>
    </w:p>
  </w:footnote>
  <w:footnote w:id="213">
    <w:p w:rsidR="00000000" w:rsidDel="00000000" w:rsidP="00000000" w:rsidRDefault="00000000" w:rsidRPr="00000000" w14:paraId="000014E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“HexWeb CR III Corrosion Resistant Specification Grade Aluminum Honeycomb,” Hexcel Corporation, 2017. Accessed May 9, 2020. https://www.hexcel.com/user_area/content_media/raw/HexWeb_CRIII_DataSheet.pdf.</w:t>
      </w:r>
    </w:p>
  </w:footnote>
  <w:footnote w:id="214">
    <w:p w:rsidR="00000000" w:rsidDel="00000000" w:rsidP="00000000" w:rsidRDefault="00000000" w:rsidRPr="00000000" w14:paraId="000014E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“D-Series Linear Dampers,” Taylor Devices, Inc. Accessed May 11, 2020. https://www.taylordevices.com/custom/pdf/brochures/D%20Series%20Linear%20Dampers.pdf.</w:t>
      </w:r>
    </w:p>
  </w:footnote>
  <w:footnote w:id="215">
    <w:p w:rsidR="00000000" w:rsidDel="00000000" w:rsidP="00000000" w:rsidRDefault="00000000" w:rsidRPr="00000000" w14:paraId="000014E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Zupp, George A., “ An Analysis and a Historical Review of the Apollo Program Lunar Module Touchdown Dynamics,” NASA SP-2013-605. Accessed May 11 2020. </w:t>
      </w:r>
      <w:r w:rsidDel="00000000" w:rsidR="00000000" w:rsidRPr="00000000">
        <w:rPr>
          <w:sz w:val="20"/>
          <w:szCs w:val="20"/>
          <w:rtl w:val="0"/>
        </w:rPr>
        <w:t xml:space="preserve">http://ston.jsc.nasa.gov/collections/TRS</w:t>
      </w:r>
      <w:r w:rsidDel="00000000" w:rsidR="00000000" w:rsidRPr="00000000">
        <w:rPr>
          <w:sz w:val="20"/>
          <w:szCs w:val="20"/>
          <w:rtl w:val="0"/>
        </w:rPr>
        <w:t xml:space="preserve">. </w:t>
      </w:r>
    </w:p>
  </w:footnote>
  <w:footnote w:id="102">
    <w:p w:rsidR="00000000" w:rsidDel="00000000" w:rsidP="00000000" w:rsidRDefault="00000000" w:rsidRPr="00000000" w14:paraId="000014E6">
      <w:pPr>
        <w:pageBreakBefore w:val="0"/>
        <w:spacing w:line="240" w:lineRule="auto"/>
        <w:rPr>
          <w:sz w:val="20"/>
          <w:szCs w:val="20"/>
        </w:rPr>
      </w:pPr>
      <w:r w:rsidDel="00000000" w:rsidR="00000000" w:rsidRPr="00000000">
        <w:rPr>
          <w:rStyle w:val="FootnoteReference"/>
          <w:vertAlign w:val="superscript"/>
        </w:rPr>
        <w:footnoteRef/>
      </w:r>
      <w:hyperlink r:id="rId38">
        <w:r w:rsidDel="00000000" w:rsidR="00000000" w:rsidRPr="00000000">
          <w:rPr>
            <w:color w:val="1155cc"/>
            <w:sz w:val="20"/>
            <w:szCs w:val="20"/>
            <w:u w:val="single"/>
            <w:rtl w:val="0"/>
          </w:rPr>
          <w:t xml:space="preserve">https://45uevg34gwlltnbsf2plyua1-wpengine.netdna-ssl.com/wp-content/uploads/2019/07/OXIS-Li-S-Ultra-Light-Cell-spec-sheet-v4.2.pdf</w:t>
        </w:r>
      </w:hyperlink>
      <w:r w:rsidDel="00000000" w:rsidR="00000000" w:rsidRPr="00000000">
        <w:rPr>
          <w:sz w:val="20"/>
          <w:szCs w:val="20"/>
          <w:rtl w:val="0"/>
        </w:rPr>
        <w:t xml:space="preserve">, Accessed on May 5, 2020</w:t>
      </w:r>
    </w:p>
  </w:footnote>
  <w:footnote w:id="101">
    <w:p w:rsidR="00000000" w:rsidDel="00000000" w:rsidP="00000000" w:rsidRDefault="00000000" w:rsidRPr="00000000" w14:paraId="000014E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39">
        <w:r w:rsidDel="00000000" w:rsidR="00000000" w:rsidRPr="00000000">
          <w:rPr>
            <w:color w:val="1155cc"/>
            <w:sz w:val="20"/>
            <w:szCs w:val="20"/>
            <w:u w:val="single"/>
            <w:rtl w:val="0"/>
          </w:rPr>
          <w:t xml:space="preserve">https://oxisenergy.com/products/</w:t>
        </w:r>
      </w:hyperlink>
      <w:r w:rsidDel="00000000" w:rsidR="00000000" w:rsidRPr="00000000">
        <w:rPr>
          <w:sz w:val="20"/>
          <w:szCs w:val="20"/>
          <w:rtl w:val="0"/>
        </w:rPr>
        <w:t xml:space="preserve">, Accessed on May 11, 2020</w:t>
      </w:r>
      <w:r w:rsidDel="00000000" w:rsidR="00000000" w:rsidRPr="00000000">
        <w:rPr>
          <w:rtl w:val="0"/>
        </w:rPr>
      </w:r>
    </w:p>
  </w:footnote>
  <w:footnote w:id="125">
    <w:p w:rsidR="00000000" w:rsidDel="00000000" w:rsidP="00000000" w:rsidRDefault="00000000" w:rsidRPr="00000000" w14:paraId="000014E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i w:val="1"/>
          <w:sz w:val="20"/>
          <w:szCs w:val="20"/>
          <w:rtl w:val="0"/>
        </w:rPr>
        <w:t xml:space="preserve">Space Products Literature</w:t>
      </w:r>
      <w:r w:rsidDel="00000000" w:rsidR="00000000" w:rsidRPr="00000000">
        <w:rPr>
          <w:sz w:val="20"/>
          <w:szCs w:val="20"/>
          <w:rtl w:val="0"/>
        </w:rPr>
        <w:t xml:space="preserve"> (2020). Retrieved from </w:t>
      </w:r>
    </w:p>
    <w:p w:rsidR="00000000" w:rsidDel="00000000" w:rsidP="00000000" w:rsidRDefault="00000000" w:rsidRPr="00000000" w14:paraId="000014E9">
      <w:pPr>
        <w:pageBreakBefore w:val="0"/>
        <w:spacing w:line="240" w:lineRule="auto"/>
        <w:ind w:left="720" w:firstLine="0"/>
        <w:rPr>
          <w:sz w:val="20"/>
          <w:szCs w:val="20"/>
        </w:rPr>
      </w:pPr>
      <w:hyperlink r:id="rId40">
        <w:r w:rsidDel="00000000" w:rsidR="00000000" w:rsidRPr="00000000">
          <w:rPr>
            <w:color w:val="1155cc"/>
            <w:sz w:val="20"/>
            <w:szCs w:val="20"/>
            <w:u w:val="single"/>
            <w:rtl w:val="0"/>
          </w:rPr>
          <w:t xml:space="preserve">https://www.baesystems.com/en-us/our-company/inc-businesses/electronic-systems/product-sites/space-pr</w:t>
          <w:tab/>
          <w:t xml:space="preserve">oducts-and-processing/radiation-hardened-electronics</w:t>
        </w:r>
      </w:hyperlink>
      <w:r w:rsidDel="00000000" w:rsidR="00000000" w:rsidRPr="00000000">
        <w:rPr>
          <w:rtl w:val="0"/>
        </w:rPr>
      </w:r>
    </w:p>
  </w:footnote>
  <w:footnote w:id="169">
    <w:p w:rsidR="00000000" w:rsidDel="00000000" w:rsidP="00000000" w:rsidRDefault="00000000" w:rsidRPr="00000000" w14:paraId="000014E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Joe Troutman, from personal correspondence on April 26th, 2020</w:t>
      </w:r>
    </w:p>
  </w:footnote>
  <w:footnote w:id="97">
    <w:p w:rsidR="00000000" w:rsidDel="00000000" w:rsidP="00000000" w:rsidRDefault="00000000" w:rsidRPr="00000000" w14:paraId="000014E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w:cs="Arial" w:eastAsia="Arial" w:hAnsi="Arial"/>
          <w:sz w:val="20"/>
          <w:szCs w:val="20"/>
          <w:rtl w:val="0"/>
        </w:rPr>
        <w:t xml:space="preserve"> </w:t>
      </w:r>
      <w:r w:rsidDel="00000000" w:rsidR="00000000" w:rsidRPr="00000000">
        <w:rPr>
          <w:sz w:val="20"/>
          <w:szCs w:val="20"/>
          <w:rtl w:val="0"/>
        </w:rPr>
        <w:t xml:space="preserve">Wertz, James R., et al. Space Mission Analysis and Design, Third Edition. Microcosm Press, El Segundo, CA, 1999. p. 714</w:t>
      </w:r>
    </w:p>
  </w:footnote>
  <w:footnote w:id="168">
    <w:p w:rsidR="00000000" w:rsidDel="00000000" w:rsidP="00000000" w:rsidRDefault="00000000" w:rsidRPr="00000000" w14:paraId="000014E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Joe Troutman, Electrical Systems Lecture. Class lecture, given March 2 2020</w:t>
      </w:r>
    </w:p>
  </w:footnote>
  <w:footnote w:id="205">
    <w:p w:rsidR="00000000" w:rsidDel="00000000" w:rsidP="00000000" w:rsidRDefault="00000000" w:rsidRPr="00000000" w14:paraId="000014E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Ibid.</w:t>
      </w:r>
    </w:p>
  </w:footnote>
  <w:footnote w:id="204">
    <w:p w:rsidR="00000000" w:rsidDel="00000000" w:rsidP="00000000" w:rsidRDefault="00000000" w:rsidRPr="00000000" w14:paraId="000014E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Wright, Michael. “Flight Systems Integration and Test”, for NASA/Goddard Space Flight Center. Retrieved from </w:t>
      </w:r>
      <w:hyperlink r:id="rId41">
        <w:r w:rsidDel="00000000" w:rsidR="00000000" w:rsidRPr="00000000">
          <w:rPr>
            <w:color w:val="1155cc"/>
            <w:sz w:val="20"/>
            <w:szCs w:val="20"/>
            <w:u w:val="single"/>
            <w:rtl w:val="0"/>
          </w:rPr>
          <w:t xml:space="preserve">https://ntrs.nasa.gov/archive/nasa/casi.ntrs.nasa.gov/20110022499.pdf</w:t>
        </w:r>
      </w:hyperlink>
      <w:r w:rsidDel="00000000" w:rsidR="00000000" w:rsidRPr="00000000">
        <w:rPr>
          <w:sz w:val="20"/>
          <w:szCs w:val="20"/>
          <w:rtl w:val="0"/>
        </w:rPr>
        <w:t xml:space="preserve">. Accessed on May 11, 2020.</w:t>
      </w:r>
    </w:p>
  </w:footnote>
  <w:footnote w:id="3">
    <w:p w:rsidR="00000000" w:rsidDel="00000000" w:rsidP="00000000" w:rsidRDefault="00000000" w:rsidRPr="00000000" w14:paraId="000014EF">
      <w:pPr>
        <w:pageBreakBefore w:val="0"/>
        <w:spacing w:line="240" w:lineRule="auto"/>
        <w:rPr/>
      </w:pPr>
      <w:r w:rsidDel="00000000" w:rsidR="00000000" w:rsidRPr="00000000">
        <w:rPr>
          <w:rStyle w:val="FootnoteReference"/>
          <w:vertAlign w:val="superscript"/>
        </w:rPr>
        <w:footnoteRef/>
      </w:r>
      <w:r w:rsidDel="00000000" w:rsidR="00000000" w:rsidRPr="00000000">
        <w:rPr>
          <w:rtl w:val="0"/>
        </w:rPr>
        <w:t xml:space="preserve"> Deutsch, Head III, Neumann, (2019), “</w:t>
      </w:r>
      <w:r w:rsidDel="00000000" w:rsidR="00000000" w:rsidRPr="00000000">
        <w:rPr>
          <w:rtl w:val="0"/>
        </w:rPr>
        <w:t xml:space="preserve">Analyzing the ages of south polar craters on the Moon: Implications for the sources and evolution of surface water ice,” retrieved from: </w:t>
      </w:r>
      <w:r w:rsidDel="00000000" w:rsidR="00000000" w:rsidRPr="00000000">
        <w:rPr>
          <w:rtl w:val="0"/>
        </w:rPr>
        <w:t xml:space="preserve">https://doi.org/10.1016/j.icarus.2019.113455</w:t>
      </w:r>
      <w:r w:rsidDel="00000000" w:rsidR="00000000" w:rsidRPr="00000000">
        <w:rPr>
          <w:rtl w:val="0"/>
        </w:rPr>
      </w:r>
    </w:p>
    <w:p w:rsidR="00000000" w:rsidDel="00000000" w:rsidP="00000000" w:rsidRDefault="00000000" w:rsidRPr="00000000" w14:paraId="000014F0">
      <w:pPr>
        <w:pageBreakBefore w:val="0"/>
        <w:spacing w:line="240" w:lineRule="auto"/>
        <w:rPr>
          <w:sz w:val="20"/>
          <w:szCs w:val="20"/>
        </w:rPr>
      </w:pPr>
      <w:r w:rsidDel="00000000" w:rsidR="00000000" w:rsidRPr="00000000">
        <w:rPr>
          <w:rtl w:val="0"/>
        </w:rPr>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14A9">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right"/>
      <w:pPr>
        <w:ind w:left="720" w:hanging="360"/>
      </w:pPr>
      <w:rPr>
        <w:rFonts w:ascii="Lato" w:cs="Lato" w:eastAsia="Lato" w:hAnsi="Lato"/>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Lato" w:cs="Lato" w:eastAsia="Lato" w:hAnsi="Lato"/>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Lato" w:cs="Lato" w:eastAsia="Lato" w:hAnsi="Lato"/>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Lato" w:cs="Lato" w:eastAsia="Lato" w:hAnsi="Lato"/>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Lato" w:cs="Lato" w:eastAsia="Lato" w:hAnsi="Lato"/>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Lato" w:cs="Lato" w:eastAsia="Lato" w:hAnsi="Lato"/>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Lato" w:cs="Lato" w:eastAsia="Lato" w:hAnsi="Lato"/>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Lato" w:cs="Lato" w:eastAsia="Lato" w:hAnsi="Lato"/>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Lato" w:cs="Lato" w:eastAsia="Lato" w:hAnsi="Lato"/>
        <w:b w:val="0"/>
        <w:i w:val="0"/>
        <w:smallCaps w:val="0"/>
        <w:strike w:val="0"/>
        <w:color w:val="595959"/>
        <w:sz w:val="28"/>
        <w:szCs w:val="28"/>
        <w:u w:val="none"/>
        <w:shd w:fill="auto" w:val="clear"/>
        <w:vertAlign w:val="baseli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lvl w:ilvl="0">
      <w:start w:val="1"/>
      <w:numFmt w:val="decimal"/>
      <w:lvlText w:val="(%1)"/>
      <w:lvlJc w:val="left"/>
      <w:pPr>
        <w:ind w:left="720" w:hanging="360"/>
      </w:pPr>
      <w:rPr>
        <w:rFonts w:ascii="Times New Roman" w:cs="Times New Roman" w:eastAsia="Times New Roman" w:hAnsi="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240" w:lineRule="auto"/>
    </w:pPr>
    <w:rPr>
      <w:rFonts w:ascii="Times New Roman" w:cs="Times New Roman" w:eastAsia="Times New Roman" w:hAnsi="Times New Roman"/>
      <w:b w:val="1"/>
      <w:sz w:val="40"/>
      <w:szCs w:val="40"/>
    </w:rPr>
  </w:style>
  <w:style w:type="paragraph" w:styleId="Heading2">
    <w:name w:val="heading 2"/>
    <w:basedOn w:val="Normal"/>
    <w:next w:val="Normal"/>
    <w:pPr>
      <w:keepNext w:val="1"/>
      <w:keepLines w:val="1"/>
      <w:pageBreakBefore w:val="0"/>
      <w:spacing w:after="120" w:before="36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40" w:before="200" w:lineRule="auto"/>
    </w:pPr>
    <w:rPr>
      <w:i w:val="1"/>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jc w:val="center"/>
    </w:pPr>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4">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5">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8">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5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190" Type="http://schemas.openxmlformats.org/officeDocument/2006/relationships/hyperlink" Target="https://hyperiontechnologies.nl/products/miniaturised-star-tracker/" TargetMode="External"/><Relationship Id="rId42" Type="http://schemas.openxmlformats.org/officeDocument/2006/relationships/image" Target="media/image77.png"/><Relationship Id="rId41" Type="http://schemas.openxmlformats.org/officeDocument/2006/relationships/image" Target="media/image159.png"/><Relationship Id="rId44" Type="http://schemas.openxmlformats.org/officeDocument/2006/relationships/image" Target="media/image106.jpg"/><Relationship Id="rId194" Type="http://schemas.openxmlformats.org/officeDocument/2006/relationships/hyperlink" Target="https://www.ulalaunch.com/docs/default-source/rockets/delta-iv-user's-guide.pdf" TargetMode="External"/><Relationship Id="rId43" Type="http://schemas.openxmlformats.org/officeDocument/2006/relationships/image" Target="media/image85.png"/><Relationship Id="rId193" Type="http://schemas.openxmlformats.org/officeDocument/2006/relationships/hyperlink" Target="https://www.ulalaunch.com/docs/default-source/rockets/atlasvusersguide2010.pdf" TargetMode="External"/><Relationship Id="rId46" Type="http://schemas.openxmlformats.org/officeDocument/2006/relationships/image" Target="media/image78.png"/><Relationship Id="rId192" Type="http://schemas.openxmlformats.org/officeDocument/2006/relationships/hyperlink" Target="https://products.inficon.com/getattachment.axd/?attaName=118b3bc1-dacb-49c4-b563-ef752c7f5799" TargetMode="External"/><Relationship Id="rId45" Type="http://schemas.openxmlformats.org/officeDocument/2006/relationships/image" Target="media/image73.jpg"/><Relationship Id="rId191" Type="http://schemas.openxmlformats.org/officeDocument/2006/relationships/hyperlink" Target="https://acroname.com/sites/default/files/assets/tf03_datasheet_v0.4_en.pdf" TargetMode="External"/><Relationship Id="rId48" Type="http://schemas.openxmlformats.org/officeDocument/2006/relationships/image" Target="media/image1.png"/><Relationship Id="rId187" Type="http://schemas.openxmlformats.org/officeDocument/2006/relationships/hyperlink" Target="https://www.baesystems.com/en-us/our-company/inc-businesses/electronic-systems/product-sites/space-products-and-processing/radiation-hardened-electronics" TargetMode="External"/><Relationship Id="rId47" Type="http://schemas.openxmlformats.org/officeDocument/2006/relationships/image" Target="media/image120.png"/><Relationship Id="rId186" Type="http://schemas.openxmlformats.org/officeDocument/2006/relationships/hyperlink" Target="https://ntrs.nasa.gov/archive/nasa/casi.ntrs.nasa.gov/20160012024.pdf" TargetMode="External"/><Relationship Id="rId185" Type="http://schemas.openxmlformats.org/officeDocument/2006/relationships/hyperlink" Target="https://ntrs.nasa.gov/archive/nasa/casi.ntrs.nasa.gov/20110014548.pdf" TargetMode="External"/><Relationship Id="rId49" Type="http://schemas.openxmlformats.org/officeDocument/2006/relationships/image" Target="media/image142.png"/><Relationship Id="rId184" Type="http://schemas.openxmlformats.org/officeDocument/2006/relationships/hyperlink" Target="https://aitechsystems.com/product/s910-3u-compactpci-mil-std-1553b-board/" TargetMode="External"/><Relationship Id="rId189" Type="http://schemas.openxmlformats.org/officeDocument/2006/relationships/hyperlink" Target="https://78462f86-a-744dbb28-s-sites.googlegroups.com/a/sinclairinterplanetary.com/www/digitalsunsensors/sunsensor2011a.pdf?attachauth=ANoY7coQ6_r-7ZowJtPM9xOEaElVk19oLZU-Kl5AhUH0lapJUYReqK7of3mPN5UOlrvCtp4tKJh7SRXpGXYI_lam1-S8_L3xW-qf4MvPXv6_jBzVqVZbBAtrBibxQMvO08NU6Vl6Ei8AjuuuNpofo0I8eg_8qtBPH8WRw96bNjNev8g_2GaLWycZ9yo03YgTS-RpP2lQCvR1477c7tMY2A5nfnk_-Dev6dSZVdGuSjxr7SdLyVq9fCCVXejdf9u_0nUrPCd0dhwZ&amp;attredirects=1" TargetMode="External"/><Relationship Id="rId188" Type="http://schemas.openxmlformats.org/officeDocument/2006/relationships/hyperlink" Target="https://www.spectrolab.com/photovoltaics/XTJ-Prime_Data_Sheet.pdf" TargetMode="External"/><Relationship Id="rId31" Type="http://schemas.openxmlformats.org/officeDocument/2006/relationships/image" Target="media/image94.png"/><Relationship Id="rId30" Type="http://schemas.openxmlformats.org/officeDocument/2006/relationships/image" Target="media/image86.png"/><Relationship Id="rId33" Type="http://schemas.openxmlformats.org/officeDocument/2006/relationships/image" Target="media/image8.png"/><Relationship Id="rId183" Type="http://schemas.openxmlformats.org/officeDocument/2006/relationships/hyperlink" Target="http://adsabs.harvard.edu/full/1974LPSC....5.2747R" TargetMode="External"/><Relationship Id="rId32" Type="http://schemas.openxmlformats.org/officeDocument/2006/relationships/image" Target="media/image140.png"/><Relationship Id="rId182" Type="http://schemas.openxmlformats.org/officeDocument/2006/relationships/hyperlink" Target="https://www.ruag.com/sites/default/files/media_document/2019-03/PAS%20610S%20Separation%20System.pdf" TargetMode="External"/><Relationship Id="rId35" Type="http://schemas.openxmlformats.org/officeDocument/2006/relationships/image" Target="media/image103.png"/><Relationship Id="rId181" Type="http://schemas.openxmlformats.org/officeDocument/2006/relationships/hyperlink" Target="http://www.electronicnote.com/media/downloads/RSI%2045_A4.pdf" TargetMode="External"/><Relationship Id="rId34" Type="http://schemas.openxmlformats.org/officeDocument/2006/relationships/image" Target="media/image151.png"/><Relationship Id="rId180" Type="http://schemas.openxmlformats.org/officeDocument/2006/relationships/hyperlink" Target="https://www.yumpu.com/en/document/read/35491907/rsi-45-momentum-and-reaction-wheels-15-45-nms-with-" TargetMode="External"/><Relationship Id="rId37" Type="http://schemas.openxmlformats.org/officeDocument/2006/relationships/image" Target="media/image92.png"/><Relationship Id="rId176" Type="http://schemas.openxmlformats.org/officeDocument/2006/relationships/hyperlink" Target="https://doi.org/10.1063/1.2845062" TargetMode="External"/><Relationship Id="rId36" Type="http://schemas.openxmlformats.org/officeDocument/2006/relationships/image" Target="media/image124.png"/><Relationship Id="rId175" Type="http://schemas.openxmlformats.org/officeDocument/2006/relationships/hyperlink" Target="https://www.bluecanyontech.com/static/datasheet/BCT_DataSheet_Components_ReactionWheels.pdf" TargetMode="External"/><Relationship Id="rId39" Type="http://schemas.openxmlformats.org/officeDocument/2006/relationships/image" Target="media/image79.png"/><Relationship Id="rId174" Type="http://schemas.openxmlformats.org/officeDocument/2006/relationships/hyperlink" Target="http://www.planetary.org/blogs/jason-davis/pdd-completes-second-field-test.html" TargetMode="External"/><Relationship Id="rId38" Type="http://schemas.openxmlformats.org/officeDocument/2006/relationships/image" Target="media/image135.png"/><Relationship Id="rId173" Type="http://schemas.openxmlformats.org/officeDocument/2006/relationships/hyperlink" Target="https://doi.org/10.1063/1.1149739" TargetMode="External"/><Relationship Id="rId179" Type="http://schemas.openxmlformats.org/officeDocument/2006/relationships/hyperlink" Target="http://www.electronicnote.com/media/downloads/RSI%2012_A4.pdf" TargetMode="External"/><Relationship Id="rId178" Type="http://schemas.openxmlformats.org/officeDocument/2006/relationships/hyperlink" Target="https://www.theweek.in/news/sci-tech/2019/02/02/Rover-Curiosity-finds-Mars-rocks-more-porous-than-thought.html" TargetMode="External"/><Relationship Id="rId177" Type="http://schemas.openxmlformats.org/officeDocument/2006/relationships/hyperlink" Target="http://honeybeerobotics.com/portfolio/ropec-drill/" TargetMode="External"/><Relationship Id="rId20" Type="http://schemas.openxmlformats.org/officeDocument/2006/relationships/image" Target="media/image33.png"/><Relationship Id="rId22" Type="http://schemas.openxmlformats.org/officeDocument/2006/relationships/image" Target="media/image117.png"/><Relationship Id="rId21" Type="http://schemas.openxmlformats.org/officeDocument/2006/relationships/image" Target="media/image111.png"/><Relationship Id="rId24" Type="http://schemas.openxmlformats.org/officeDocument/2006/relationships/image" Target="media/image157.png"/><Relationship Id="rId23" Type="http://schemas.openxmlformats.org/officeDocument/2006/relationships/image" Target="media/image81.png"/><Relationship Id="rId26" Type="http://schemas.openxmlformats.org/officeDocument/2006/relationships/image" Target="media/image149.png"/><Relationship Id="rId25" Type="http://schemas.openxmlformats.org/officeDocument/2006/relationships/image" Target="media/image148.png"/><Relationship Id="rId28" Type="http://schemas.openxmlformats.org/officeDocument/2006/relationships/image" Target="media/image53.png"/><Relationship Id="rId27" Type="http://schemas.openxmlformats.org/officeDocument/2006/relationships/image" Target="media/image5.png"/><Relationship Id="rId29" Type="http://schemas.openxmlformats.org/officeDocument/2006/relationships/image" Target="media/image158.png"/><Relationship Id="rId11" Type="http://schemas.openxmlformats.org/officeDocument/2006/relationships/image" Target="media/image126.png"/><Relationship Id="rId10" Type="http://schemas.openxmlformats.org/officeDocument/2006/relationships/image" Target="media/image17.png"/><Relationship Id="rId13" Type="http://schemas.openxmlformats.org/officeDocument/2006/relationships/image" Target="media/image105.png"/><Relationship Id="rId12" Type="http://schemas.openxmlformats.org/officeDocument/2006/relationships/image" Target="media/image133.png"/><Relationship Id="rId15" Type="http://schemas.openxmlformats.org/officeDocument/2006/relationships/image" Target="media/image46.png"/><Relationship Id="rId198" Type="http://schemas.openxmlformats.org/officeDocument/2006/relationships/hyperlink" Target="http://ston.jsc.nasa.gov/collections/TRS" TargetMode="External"/><Relationship Id="rId14" Type="http://schemas.openxmlformats.org/officeDocument/2006/relationships/image" Target="media/image87.png"/><Relationship Id="rId197" Type="http://schemas.openxmlformats.org/officeDocument/2006/relationships/hyperlink" Target="https://ntrs.nasa.gov/archive/nasa/casi.ntrs.nasa.gov/20110022499.pdf" TargetMode="External"/><Relationship Id="rId17" Type="http://schemas.openxmlformats.org/officeDocument/2006/relationships/image" Target="media/image145.png"/><Relationship Id="rId196" Type="http://schemas.openxmlformats.org/officeDocument/2006/relationships/hyperlink" Target="https://web.archive.org/web/20200404202142/https://www.ulalaunch.com/docs/default-source/rockets/atlas-v-and-delta-iv-technical-summary.pdf" TargetMode="External"/><Relationship Id="rId16" Type="http://schemas.openxmlformats.org/officeDocument/2006/relationships/image" Target="media/image20.png"/><Relationship Id="rId195" Type="http://schemas.openxmlformats.org/officeDocument/2006/relationships/hyperlink" Target="https://www.ulalaunch.com/docs/default-source/rockets/atlas-v-and-delta-iv-technical-summary.pdf" TargetMode="External"/><Relationship Id="rId19" Type="http://schemas.openxmlformats.org/officeDocument/2006/relationships/image" Target="media/image88.png"/><Relationship Id="rId18" Type="http://schemas.openxmlformats.org/officeDocument/2006/relationships/image" Target="media/image89.png"/><Relationship Id="rId199" Type="http://schemas.openxmlformats.org/officeDocument/2006/relationships/image" Target="media/image143.png"/><Relationship Id="rId84" Type="http://schemas.openxmlformats.org/officeDocument/2006/relationships/image" Target="media/image16.png"/><Relationship Id="rId83" Type="http://schemas.openxmlformats.org/officeDocument/2006/relationships/image" Target="media/image3.png"/><Relationship Id="rId86" Type="http://schemas.openxmlformats.org/officeDocument/2006/relationships/image" Target="media/image28.png"/><Relationship Id="rId85" Type="http://schemas.openxmlformats.org/officeDocument/2006/relationships/image" Target="media/image41.png"/><Relationship Id="rId88" Type="http://schemas.openxmlformats.org/officeDocument/2006/relationships/image" Target="media/image71.png"/><Relationship Id="rId150" Type="http://schemas.openxmlformats.org/officeDocument/2006/relationships/hyperlink" Target="http://catalog.minco.com/catalog3/d/minco/?c=products&amp;cid=2_1_4-mutli-function-prototype-controller&amp;id=CT425B" TargetMode="External"/><Relationship Id="rId271" Type="http://schemas.openxmlformats.org/officeDocument/2006/relationships/image" Target="media/image45.png"/><Relationship Id="rId87" Type="http://schemas.openxmlformats.org/officeDocument/2006/relationships/image" Target="media/image4.png"/><Relationship Id="rId270" Type="http://schemas.openxmlformats.org/officeDocument/2006/relationships/image" Target="media/image90.png"/><Relationship Id="rId89" Type="http://schemas.openxmlformats.org/officeDocument/2006/relationships/image" Target="media/image139.jpg"/><Relationship Id="rId80" Type="http://schemas.openxmlformats.org/officeDocument/2006/relationships/image" Target="media/image49.png"/><Relationship Id="rId82" Type="http://schemas.openxmlformats.org/officeDocument/2006/relationships/image" Target="media/image84.png"/><Relationship Id="rId81" Type="http://schemas.openxmlformats.org/officeDocument/2006/relationships/image" Target="media/image1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www-geodyn.mit.edu/mazarico_LROPOD_jgeod11.pdf" TargetMode="External"/><Relationship Id="rId4" Type="http://schemas.openxmlformats.org/officeDocument/2006/relationships/footnotes" Target="footnotes.xml"/><Relationship Id="rId148" Type="http://schemas.openxmlformats.org/officeDocument/2006/relationships/hyperlink" Target="http://www.matweb.com/search/datasheet_print.aspx?matguid=338573ad1bdf4586aa17fab95f3a57d7" TargetMode="External"/><Relationship Id="rId269" Type="http://schemas.openxmlformats.org/officeDocument/2006/relationships/image" Target="media/image101.png"/><Relationship Id="rId9" Type="http://schemas.openxmlformats.org/officeDocument/2006/relationships/image" Target="media/image100.png"/><Relationship Id="rId143" Type="http://schemas.openxmlformats.org/officeDocument/2006/relationships/hyperlink" Target="https://ndeaa.jpl.nasa.gov/nasa-nde/usdc/usdc.htm" TargetMode="External"/><Relationship Id="rId264" Type="http://schemas.openxmlformats.org/officeDocument/2006/relationships/image" Target="media/image29.png"/><Relationship Id="rId142" Type="http://schemas.openxmlformats.org/officeDocument/2006/relationships/hyperlink" Target="http://www.hou.usra.edu/meetings/leag2017/presentations/wednesday/zacny2.pdf" TargetMode="External"/><Relationship Id="rId263" Type="http://schemas.openxmlformats.org/officeDocument/2006/relationships/image" Target="media/image141.png"/><Relationship Id="rId141" Type="http://schemas.openxmlformats.org/officeDocument/2006/relationships/hyperlink" Target="https://www.apco-technologies.eu/apco-content/uploads/2018/04/Catalogue-PdV-LR.pdf" TargetMode="External"/><Relationship Id="rId262" Type="http://schemas.openxmlformats.org/officeDocument/2006/relationships/image" Target="media/image134.png"/><Relationship Id="rId140" Type="http://schemas.openxmlformats.org/officeDocument/2006/relationships/hyperlink" Target="https://aerospace.honeywell.com/en/learn/products/sensors/hg1900-inertial-measurement-unit" TargetMode="External"/><Relationship Id="rId261" Type="http://schemas.openxmlformats.org/officeDocument/2006/relationships/image" Target="media/image108.png"/><Relationship Id="rId5" Type="http://schemas.openxmlformats.org/officeDocument/2006/relationships/numbering" Target="numbering.xml"/><Relationship Id="rId147" Type="http://schemas.openxmlformats.org/officeDocument/2006/relationships/hyperlink" Target="https://en.wikipedia.org/wiki/Lunar_regolith_simulant" TargetMode="External"/><Relationship Id="rId268" Type="http://schemas.openxmlformats.org/officeDocument/2006/relationships/image" Target="media/image30.png"/><Relationship Id="rId6" Type="http://schemas.openxmlformats.org/officeDocument/2006/relationships/styles" Target="styles.xml"/><Relationship Id="rId146" Type="http://schemas.openxmlformats.org/officeDocument/2006/relationships/hyperlink" Target="https://autonomoustuff.com/wp-content/uploads/2018/04/LiDAR_Comparison.pdf" TargetMode="External"/><Relationship Id="rId267" Type="http://schemas.openxmlformats.org/officeDocument/2006/relationships/hyperlink" Target="https://www.cubesatshop.com/brands/ku-leuven/" TargetMode="External"/><Relationship Id="rId7" Type="http://schemas.openxmlformats.org/officeDocument/2006/relationships/image" Target="media/image25.jpg"/><Relationship Id="rId145" Type="http://schemas.openxmlformats.org/officeDocument/2006/relationships/hyperlink" Target="https://www.cubesatshop.com/wp-content/uploads/2018/10/KULST-Datasheet.pdf" TargetMode="External"/><Relationship Id="rId266" Type="http://schemas.openxmlformats.org/officeDocument/2006/relationships/image" Target="media/image123.png"/><Relationship Id="rId8" Type="http://schemas.openxmlformats.org/officeDocument/2006/relationships/image" Target="media/image60.png"/><Relationship Id="rId144" Type="http://schemas.openxmlformats.org/officeDocument/2006/relationships/hyperlink" Target="https://nepp.nasa.gov/files/22932/S-311-P-079E.pdf" TargetMode="External"/><Relationship Id="rId265" Type="http://schemas.openxmlformats.org/officeDocument/2006/relationships/image" Target="media/image138.png"/><Relationship Id="rId73" Type="http://schemas.openxmlformats.org/officeDocument/2006/relationships/image" Target="media/image42.png"/><Relationship Id="rId72" Type="http://schemas.openxmlformats.org/officeDocument/2006/relationships/image" Target="media/image95.png"/><Relationship Id="rId75" Type="http://schemas.openxmlformats.org/officeDocument/2006/relationships/image" Target="media/image130.png"/><Relationship Id="rId74" Type="http://schemas.openxmlformats.org/officeDocument/2006/relationships/image" Target="media/image72.png"/><Relationship Id="rId77" Type="http://schemas.openxmlformats.org/officeDocument/2006/relationships/image" Target="media/image74.png"/><Relationship Id="rId260" Type="http://schemas.openxmlformats.org/officeDocument/2006/relationships/image" Target="media/image32.png"/><Relationship Id="rId76" Type="http://schemas.openxmlformats.org/officeDocument/2006/relationships/image" Target="media/image153.png"/><Relationship Id="rId79" Type="http://schemas.openxmlformats.org/officeDocument/2006/relationships/image" Target="media/image93.png"/><Relationship Id="rId78" Type="http://schemas.openxmlformats.org/officeDocument/2006/relationships/image" Target="media/image14.png"/><Relationship Id="rId71" Type="http://schemas.openxmlformats.org/officeDocument/2006/relationships/image" Target="media/image52.png"/><Relationship Id="rId70" Type="http://schemas.openxmlformats.org/officeDocument/2006/relationships/image" Target="media/image69.jpg"/><Relationship Id="rId139" Type="http://schemas.openxmlformats.org/officeDocument/2006/relationships/hyperlink" Target="http://www.youtube.com/watch?v=NphWPvi9cy4" TargetMode="External"/><Relationship Id="rId138" Type="http://schemas.openxmlformats.org/officeDocument/2006/relationships/hyperlink" Target="http://descanso.jpl.nasa.gov/propagation/Ka_Band/JPL-D32584_1.pdf" TargetMode="External"/><Relationship Id="rId259" Type="http://schemas.openxmlformats.org/officeDocument/2006/relationships/hyperlink" Target="https://www.codecogs.com/eqnedit.php?latex=N_x%3D%5Cfrac%7B4%5Csqrt%7B3%7D%5Cgamma%20ZD%7D%7Bl%5E2%7D#0" TargetMode="External"/><Relationship Id="rId137" Type="http://schemas.openxmlformats.org/officeDocument/2006/relationships/hyperlink" Target="https://www.hexcel.com/user_area/content_media/raw/HexWeb_SelectorGuide_2017.pdf" TargetMode="External"/><Relationship Id="rId258" Type="http://schemas.openxmlformats.org/officeDocument/2006/relationships/image" Target="media/image156.png"/><Relationship Id="rId132" Type="http://schemas.openxmlformats.org/officeDocument/2006/relationships/hyperlink" Target="https://sarasotaavionics.com/avionics/ra-4000" TargetMode="External"/><Relationship Id="rId253" Type="http://schemas.openxmlformats.org/officeDocument/2006/relationships/hyperlink" Target="https://www.codecogs.com/eqnedit.php?latex=k_x%3D%5Cfrac%7B4%5Csqrt%7B3%7D%7D%7B%5Cpi%5E2%7D%5Cgamma%20Z#0" TargetMode="External"/><Relationship Id="rId131" Type="http://schemas.openxmlformats.org/officeDocument/2006/relationships/hyperlink" Target="https://ri.cmu.edu/pub_files/pub2/foessel_alex_2001_1/foessel_alex_2001_1.pdf" TargetMode="External"/><Relationship Id="rId252" Type="http://schemas.openxmlformats.org/officeDocument/2006/relationships/image" Target="media/image36.png"/><Relationship Id="rId130" Type="http://schemas.openxmlformats.org/officeDocument/2006/relationships/hyperlink" Target="https://doi.org/10.1016/j.pss.2019.01.008" TargetMode="External"/><Relationship Id="rId251" Type="http://schemas.openxmlformats.org/officeDocument/2006/relationships/hyperlink" Target="https://www.codecogs.com/eqnedit.php?latex=D%3D%5Cfrac%7BEt%7D%7B12(1-%5Cmu%5E2)%7D#0" TargetMode="External"/><Relationship Id="rId250" Type="http://schemas.openxmlformats.org/officeDocument/2006/relationships/image" Target="media/image47.png"/><Relationship Id="rId136" Type="http://schemas.openxmlformats.org/officeDocument/2006/relationships/hyperlink" Target="https://www.hexcel.com/user_area/content_media/raw/HexWeb_CRIII_DataSheet.pdf" TargetMode="External"/><Relationship Id="rId257" Type="http://schemas.openxmlformats.org/officeDocument/2006/relationships/hyperlink" Target="https://www.codecogs.com/eqnedit.php?latex=Z%3D%5Cfrac%7Bl%5E2%7D%7Brt%7D%5Csqrt%7B1-%5Cmu%5E2%7D#0" TargetMode="External"/><Relationship Id="rId135" Type="http://schemas.openxmlformats.org/officeDocument/2006/relationships/hyperlink" Target="https://www.space.com/7410-protect-planets-earth-microbes.html" TargetMode="External"/><Relationship Id="rId256" Type="http://schemas.openxmlformats.org/officeDocument/2006/relationships/image" Target="media/image2.png"/><Relationship Id="rId134" Type="http://schemas.openxmlformats.org/officeDocument/2006/relationships/hyperlink" Target="http://jpl.nasa.gov/propagation/Ka_Band/JPL-D32584_1.pdf" TargetMode="External"/><Relationship Id="rId255" Type="http://schemas.openxmlformats.org/officeDocument/2006/relationships/hyperlink" Target="https://www.codecogs.com/eqnedit.php?latex=%5Cgamma%3D1-0.901(1-e%5E%5Cphi)%2C%5Cphi%3D%5Cfrac%7B1%7D%7B16%7D%5Csqrt%7B%5Cfrac%7Br%7D%7Bt%7D%7D#0" TargetMode="External"/><Relationship Id="rId133" Type="http://schemas.openxmlformats.org/officeDocument/2006/relationships/hyperlink" Target="https://ntrs.nasa.gov/archive/nasa/casi.ntrs.nasa.gov/20100036597.pdf" TargetMode="External"/><Relationship Id="rId254" Type="http://schemas.openxmlformats.org/officeDocument/2006/relationships/image" Target="media/image70.png"/><Relationship Id="rId62" Type="http://schemas.openxmlformats.org/officeDocument/2006/relationships/image" Target="media/image34.png"/><Relationship Id="rId61" Type="http://schemas.openxmlformats.org/officeDocument/2006/relationships/image" Target="media/image38.png"/><Relationship Id="rId64" Type="http://schemas.openxmlformats.org/officeDocument/2006/relationships/image" Target="media/image62.png"/><Relationship Id="rId63" Type="http://schemas.openxmlformats.org/officeDocument/2006/relationships/image" Target="media/image97.png"/><Relationship Id="rId66" Type="http://schemas.openxmlformats.org/officeDocument/2006/relationships/image" Target="media/image67.png"/><Relationship Id="rId172" Type="http://schemas.openxmlformats.org/officeDocument/2006/relationships/hyperlink" Target="http://pds.nasa.gov/ds-view/pds/viewInstrumentProfile.jsp?INSTRUMENT_ID=RSS&amp;INSTRUMENT_HOST_ID=LRO" TargetMode="External"/><Relationship Id="rId65" Type="http://schemas.openxmlformats.org/officeDocument/2006/relationships/image" Target="media/image66.png"/><Relationship Id="rId171" Type="http://schemas.openxmlformats.org/officeDocument/2006/relationships/hyperlink" Target="https://oxisenergy.com/products/" TargetMode="External"/><Relationship Id="rId68" Type="http://schemas.openxmlformats.org/officeDocument/2006/relationships/image" Target="media/image24.jpg"/><Relationship Id="rId170" Type="http://schemas.openxmlformats.org/officeDocument/2006/relationships/hyperlink" Target="https://www.moog.com/content/dam/moog/literature/Space_Defense/spaceliterature/omv/moog-omv-comet-datasheet.pdf" TargetMode="External"/><Relationship Id="rId67" Type="http://schemas.openxmlformats.org/officeDocument/2006/relationships/image" Target="media/image110.png"/><Relationship Id="rId60" Type="http://schemas.openxmlformats.org/officeDocument/2006/relationships/image" Target="media/image104.png"/><Relationship Id="rId165" Type="http://schemas.openxmlformats.org/officeDocument/2006/relationships/hyperlink" Target="https://www.nasa.gov/feature/new-viper-lunar-rover-to-map-water-ice-on-the-moon" TargetMode="External"/><Relationship Id="rId69" Type="http://schemas.openxmlformats.org/officeDocument/2006/relationships/image" Target="media/image99.png"/><Relationship Id="rId164" Type="http://schemas.openxmlformats.org/officeDocument/2006/relationships/hyperlink" Target="https://www.nasa.gov/sites/default/files/atoms/files/soa2018_final_doc-6.pdf" TargetMode="External"/><Relationship Id="rId163" Type="http://schemas.openxmlformats.org/officeDocument/2006/relationships/hyperlink" Target="https://mars.nasa.gov/mars2020/spacecraft/instruments/rimfax/" TargetMode="External"/><Relationship Id="rId162" Type="http://schemas.openxmlformats.org/officeDocument/2006/relationships/hyperlink" Target="https://45uevg34gwlltnbsf2plyua1-wpengine.netdna-ssl.com/wp-content/uploads/2019/07/OXIS-Li-S-Ultra-Light-Cell-spec-sheet-v4.2.pdf" TargetMode="External"/><Relationship Id="rId169" Type="http://schemas.openxmlformats.org/officeDocument/2006/relationships/hyperlink" Target="https://www.moog.com/markets/space/omv.html" TargetMode="External"/><Relationship Id="rId168" Type="http://schemas.openxmlformats.org/officeDocument/2006/relationships/hyperlink" Target="https://www.cubesatshop.com/product/nst-3-nano-star-tracker/" TargetMode="External"/><Relationship Id="rId167" Type="http://schemas.openxmlformats.org/officeDocument/2006/relationships/hyperlink" Target="http://www.newspacesystems.com/wp-content/uploads/2019/03/NewSpace-Sun-Sensor_8a.pdf" TargetMode="External"/><Relationship Id="rId166" Type="http://schemas.openxmlformats.org/officeDocument/2006/relationships/hyperlink" Target="https://www.cubesatshop.com/wp-content/uploads/2016/06/NewSpace-Sun-Sensor_6a-1.pdf" TargetMode="External"/><Relationship Id="rId51" Type="http://schemas.openxmlformats.org/officeDocument/2006/relationships/image" Target="media/image59.png"/><Relationship Id="rId50" Type="http://schemas.openxmlformats.org/officeDocument/2006/relationships/image" Target="media/image64.png"/><Relationship Id="rId53" Type="http://schemas.openxmlformats.org/officeDocument/2006/relationships/image" Target="media/image96.png"/><Relationship Id="rId52" Type="http://schemas.openxmlformats.org/officeDocument/2006/relationships/image" Target="media/image114.png"/><Relationship Id="rId55" Type="http://schemas.openxmlformats.org/officeDocument/2006/relationships/image" Target="media/image122.jpg"/><Relationship Id="rId161" Type="http://schemas.openxmlformats.org/officeDocument/2006/relationships/hyperlink" Target="https://ntrs.nasa.gov/archive/nasa/casi.ntrs.nasa.gov/20110014548.pdf" TargetMode="External"/><Relationship Id="rId54" Type="http://schemas.openxmlformats.org/officeDocument/2006/relationships/image" Target="media/image51.png"/><Relationship Id="rId160" Type="http://schemas.openxmlformats.org/officeDocument/2006/relationships/hyperlink" Target="https://www.cubesatshop.com/product/nanossoc-d60-digital-sun-sensor/" TargetMode="External"/><Relationship Id="rId57" Type="http://schemas.openxmlformats.org/officeDocument/2006/relationships/image" Target="media/image125.png"/><Relationship Id="rId56" Type="http://schemas.openxmlformats.org/officeDocument/2006/relationships/image" Target="media/image121.png"/><Relationship Id="rId159" Type="http://schemas.openxmlformats.org/officeDocument/2006/relationships/hyperlink" Target="https://ocw.mit.edu/courses/aeronautics-and-astronautics/16-851-satellite-engineering-fall-2003/projects/portfolio_nadir1.pdf" TargetMode="External"/><Relationship Id="rId59" Type="http://schemas.openxmlformats.org/officeDocument/2006/relationships/image" Target="media/image40.png"/><Relationship Id="rId154" Type="http://schemas.openxmlformats.org/officeDocument/2006/relationships/hyperlink" Target="http://ntrs.nasa.gov/archive/nasa/casi.ntrs.nasa.gov/20110000847.pdf" TargetMode="External"/><Relationship Id="rId58" Type="http://schemas.openxmlformats.org/officeDocument/2006/relationships/image" Target="media/image112.png"/><Relationship Id="rId153" Type="http://schemas.openxmlformats.org/officeDocument/2006/relationships/hyperlink" Target="https://www.minco.com/~/media/files/minco/productguides/heat/minco%20thermal%20solutions%20design%20guide.ashx" TargetMode="External"/><Relationship Id="rId274" Type="http://schemas.openxmlformats.org/officeDocument/2006/relationships/footer" Target="footer1.xml"/><Relationship Id="rId152" Type="http://schemas.openxmlformats.org/officeDocument/2006/relationships/hyperlink" Target="http://catalog.minco.com/catalog3/d/minco/?c=products&amp;cid=1_8_1_2-strip-sensing&amp;id=S651PDY120A" TargetMode="External"/><Relationship Id="rId273" Type="http://schemas.openxmlformats.org/officeDocument/2006/relationships/footer" Target="footer2.xml"/><Relationship Id="rId151" Type="http://schemas.openxmlformats.org/officeDocument/2006/relationships/hyperlink" Target="https://www.minco.com/products/heat/polyimidethermofoilheaters" TargetMode="External"/><Relationship Id="rId272" Type="http://schemas.openxmlformats.org/officeDocument/2006/relationships/header" Target="header1.xml"/><Relationship Id="rId158" Type="http://schemas.openxmlformats.org/officeDocument/2006/relationships/hyperlink" Target="https://technology.nasa.gov/patent/GSC-TOPS-40" TargetMode="External"/><Relationship Id="rId157" Type="http://schemas.openxmlformats.org/officeDocument/2006/relationships/hyperlink" Target="https://www.moog.com/content/dam/moog/literature/Space_Defense/spaceliterature/structures/moog-espa-users-guide-datasheet.pdf" TargetMode="External"/><Relationship Id="rId156" Type="http://schemas.openxmlformats.org/officeDocument/2006/relationships/hyperlink" Target="https://www.moog.com/content/dam/moog/literature/Space_Defense/Space_Access_Integrated_Systems/EPGA_0410.pdf" TargetMode="External"/><Relationship Id="rId155" Type="http://schemas.openxmlformats.org/officeDocument/2006/relationships/hyperlink" Target="http://www.mit.edu/~6.777/matprops/ito.htm" TargetMode="External"/><Relationship Id="rId107" Type="http://schemas.openxmlformats.org/officeDocument/2006/relationships/image" Target="media/image146.png"/><Relationship Id="rId228" Type="http://schemas.openxmlformats.org/officeDocument/2006/relationships/image" Target="media/image132.png"/><Relationship Id="rId106" Type="http://schemas.openxmlformats.org/officeDocument/2006/relationships/image" Target="media/image98.png"/><Relationship Id="rId227" Type="http://schemas.openxmlformats.org/officeDocument/2006/relationships/image" Target="media/image80.png"/><Relationship Id="rId105" Type="http://schemas.openxmlformats.org/officeDocument/2006/relationships/image" Target="media/image154.png"/><Relationship Id="rId226" Type="http://schemas.openxmlformats.org/officeDocument/2006/relationships/image" Target="media/image61.png"/><Relationship Id="rId104" Type="http://schemas.openxmlformats.org/officeDocument/2006/relationships/hyperlink" Target="https://www.codecogs.com/eqnedit.php?latex=%5Cvec%7Br%7D_i#0" TargetMode="External"/><Relationship Id="rId225" Type="http://schemas.openxmlformats.org/officeDocument/2006/relationships/image" Target="media/image65.png"/><Relationship Id="rId109" Type="http://schemas.openxmlformats.org/officeDocument/2006/relationships/image" Target="media/image57.png"/><Relationship Id="rId108" Type="http://schemas.openxmlformats.org/officeDocument/2006/relationships/image" Target="media/image152.png"/><Relationship Id="rId229" Type="http://schemas.openxmlformats.org/officeDocument/2006/relationships/image" Target="media/image44.png"/><Relationship Id="rId220" Type="http://schemas.openxmlformats.org/officeDocument/2006/relationships/image" Target="media/image37.png"/><Relationship Id="rId103" Type="http://schemas.openxmlformats.org/officeDocument/2006/relationships/image" Target="media/image128.png"/><Relationship Id="rId224" Type="http://schemas.openxmlformats.org/officeDocument/2006/relationships/image" Target="media/image113.png"/><Relationship Id="rId102" Type="http://schemas.openxmlformats.org/officeDocument/2006/relationships/hyperlink" Target="https://www.codecogs.com/eqnedit.php?latex=m_i#0" TargetMode="External"/><Relationship Id="rId223" Type="http://schemas.openxmlformats.org/officeDocument/2006/relationships/image" Target="media/image76.png"/><Relationship Id="rId101" Type="http://schemas.openxmlformats.org/officeDocument/2006/relationships/image" Target="media/image107.png"/><Relationship Id="rId222" Type="http://schemas.openxmlformats.org/officeDocument/2006/relationships/image" Target="media/image129.png"/><Relationship Id="rId100" Type="http://schemas.openxmlformats.org/officeDocument/2006/relationships/hyperlink" Target="https://www.codecogs.com/eqnedit.php?latex=n#0" TargetMode="External"/><Relationship Id="rId221" Type="http://schemas.openxmlformats.org/officeDocument/2006/relationships/image" Target="media/image35.png"/><Relationship Id="rId217" Type="http://schemas.openxmlformats.org/officeDocument/2006/relationships/image" Target="media/image147.png"/><Relationship Id="rId216" Type="http://schemas.openxmlformats.org/officeDocument/2006/relationships/image" Target="media/image58.png"/><Relationship Id="rId215" Type="http://schemas.openxmlformats.org/officeDocument/2006/relationships/image" Target="media/image137.png"/><Relationship Id="rId214" Type="http://schemas.openxmlformats.org/officeDocument/2006/relationships/image" Target="media/image26.png"/><Relationship Id="rId219" Type="http://schemas.openxmlformats.org/officeDocument/2006/relationships/image" Target="media/image10.png"/><Relationship Id="rId218" Type="http://schemas.openxmlformats.org/officeDocument/2006/relationships/image" Target="media/image13.png"/><Relationship Id="rId213" Type="http://schemas.openxmlformats.org/officeDocument/2006/relationships/image" Target="media/image119.png"/><Relationship Id="rId212" Type="http://schemas.openxmlformats.org/officeDocument/2006/relationships/image" Target="media/image7.png"/><Relationship Id="rId211" Type="http://schemas.openxmlformats.org/officeDocument/2006/relationships/image" Target="media/image15.png"/><Relationship Id="rId210" Type="http://schemas.openxmlformats.org/officeDocument/2006/relationships/image" Target="media/image131.png"/><Relationship Id="rId129" Type="http://schemas.openxmlformats.org/officeDocument/2006/relationships/hyperlink" Target="https://doi.org/10.1889/1.3069573" TargetMode="External"/><Relationship Id="rId128" Type="http://schemas.openxmlformats.org/officeDocument/2006/relationships/hyperlink" Target="https://www.spacex.com/falcon9" TargetMode="External"/><Relationship Id="rId249" Type="http://schemas.openxmlformats.org/officeDocument/2006/relationships/hyperlink" Target="https://www.codecogs.com/eqnedit.php?latex=N_x%3Dk_x%5Cfrac%7B%5Cpi%5E2D%7D%7Bl%5E2%7D#0" TargetMode="External"/><Relationship Id="rId127" Type="http://schemas.openxmlformats.org/officeDocument/2006/relationships/hyperlink" Target="https://honeybeerobotics.com/wp-content/uploads/2014/07/Honeybee-Robotics-ESPA-SADA.pdf" TargetMode="External"/><Relationship Id="rId248" Type="http://schemas.openxmlformats.org/officeDocument/2006/relationships/image" Target="media/image136.png"/><Relationship Id="rId126" Type="http://schemas.openxmlformats.org/officeDocument/2006/relationships/hyperlink" Target="https://www.esa.int/ESA_Multimedia/Images/2015/08/Rosetta_thermal_louvres" TargetMode="External"/><Relationship Id="rId247" Type="http://schemas.openxmlformats.org/officeDocument/2006/relationships/image" Target="media/image48.png"/><Relationship Id="rId121" Type="http://schemas.openxmlformats.org/officeDocument/2006/relationships/hyperlink" Target="https://www.taylordevices.com/custom/pdf/brochures/D%20Series%20Linear%20Dampers.pdf" TargetMode="External"/><Relationship Id="rId242" Type="http://schemas.openxmlformats.org/officeDocument/2006/relationships/image" Target="media/image82.png"/><Relationship Id="rId120" Type="http://schemas.openxmlformats.org/officeDocument/2006/relationships/hyperlink" Target="https://spaceequipment.airbusdefenceandspace.com/avionics/control-momentum-gyroscopes/cmg-4-6s/" TargetMode="External"/><Relationship Id="rId241" Type="http://schemas.openxmlformats.org/officeDocument/2006/relationships/image" Target="media/image22.png"/><Relationship Id="rId240" Type="http://schemas.openxmlformats.org/officeDocument/2006/relationships/image" Target="media/image102.png"/><Relationship Id="rId125" Type="http://schemas.openxmlformats.org/officeDocument/2006/relationships/hyperlink" Target="https://www.endurosat.com/cubesat-store/all-cubesat-modules/s-band-antenna-commercial/" TargetMode="External"/><Relationship Id="rId246" Type="http://schemas.openxmlformats.org/officeDocument/2006/relationships/image" Target="media/image12.png"/><Relationship Id="rId124" Type="http://schemas.openxmlformats.org/officeDocument/2006/relationships/hyperlink" Target="https://www.dunmore.com/technical/vacuum-metallizing.html" TargetMode="External"/><Relationship Id="rId245" Type="http://schemas.openxmlformats.org/officeDocument/2006/relationships/image" Target="media/image43.png"/><Relationship Id="rId123" Type="http://schemas.openxmlformats.org/officeDocument/2006/relationships/hyperlink" Target="https://www.ulalaunch.com/rockets/delta-iv" TargetMode="External"/><Relationship Id="rId244" Type="http://schemas.openxmlformats.org/officeDocument/2006/relationships/image" Target="media/image160.png"/><Relationship Id="rId122" Type="http://schemas.openxmlformats.org/officeDocument/2006/relationships/hyperlink" Target="https://projetositu.wordpress.com/2015/08/07/situ-2-daniel-de-paula-2/" TargetMode="External"/><Relationship Id="rId243" Type="http://schemas.openxmlformats.org/officeDocument/2006/relationships/image" Target="media/image27.png"/><Relationship Id="rId95" Type="http://schemas.openxmlformats.org/officeDocument/2006/relationships/image" Target="media/image155.png"/><Relationship Id="rId94" Type="http://schemas.openxmlformats.org/officeDocument/2006/relationships/hyperlink" Target="https://www.codecogs.com/eqnedit.php?latex=%5Cvec%7Br%7D_%7Bcm%7D%3D%5Cfrac%7B1%7D%7BM%7D%5Csum%5Climits_%7Bi%3D1%7D%5En%20m_i%20%5Cvec%7Br%7D_i#0" TargetMode="External"/><Relationship Id="rId97" Type="http://schemas.openxmlformats.org/officeDocument/2006/relationships/image" Target="media/image11.png"/><Relationship Id="rId96" Type="http://schemas.openxmlformats.org/officeDocument/2006/relationships/hyperlink" Target="https://www.codecogs.com/eqnedit.php?latex=%5Cvec%7Br%7D_%7Bcm%7D#0" TargetMode="External"/><Relationship Id="rId99" Type="http://schemas.openxmlformats.org/officeDocument/2006/relationships/image" Target="media/image23.png"/><Relationship Id="rId98" Type="http://schemas.openxmlformats.org/officeDocument/2006/relationships/hyperlink" Target="https://www.codecogs.com/eqnedit.php?latex=M#0" TargetMode="External"/><Relationship Id="rId91" Type="http://schemas.openxmlformats.org/officeDocument/2006/relationships/image" Target="media/image54.jpg"/><Relationship Id="rId90" Type="http://schemas.openxmlformats.org/officeDocument/2006/relationships/image" Target="media/image116.png"/><Relationship Id="rId93" Type="http://schemas.openxmlformats.org/officeDocument/2006/relationships/image" Target="media/image63.png"/><Relationship Id="rId92" Type="http://schemas.openxmlformats.org/officeDocument/2006/relationships/image" Target="media/image56.jpg"/><Relationship Id="rId118" Type="http://schemas.openxmlformats.org/officeDocument/2006/relationships/hyperlink" Target="https://www.caplinq.com/3-mil-polyimide-kapton-film-no-adhesive-pit3n-series.html?filter=26005,9871" TargetMode="External"/><Relationship Id="rId239" Type="http://schemas.openxmlformats.org/officeDocument/2006/relationships/image" Target="media/image19.png"/><Relationship Id="rId117" Type="http://schemas.openxmlformats.org/officeDocument/2006/relationships/hyperlink" Target="https://ntrs.nasa.gov/archive/nasa/casi.ntrs.nasa.gov/19690013955.pdf" TargetMode="External"/><Relationship Id="rId238" Type="http://schemas.openxmlformats.org/officeDocument/2006/relationships/hyperlink" Target="https://www.planetarysystemscorp.com/wp-content/uploads/2018/07/2000785G-MkII-MLB-User-Manual.pdf" TargetMode="External"/><Relationship Id="rId116" Type="http://schemas.openxmlformats.org/officeDocument/2006/relationships/hyperlink" Target="http://honeybeerobotics.com/portfolio/auto-gopher-drill/" TargetMode="External"/><Relationship Id="rId237" Type="http://schemas.openxmlformats.org/officeDocument/2006/relationships/hyperlink" Target="https://www.ruag.com/sites/default/files/media_document/2019-03/PAS%20610S%20Separation%20System.pdf" TargetMode="External"/><Relationship Id="rId115" Type="http://schemas.openxmlformats.org/officeDocument/2006/relationships/hyperlink" Target="http://www.sodern.com/website/docs_wsw/RUB_315/tile_685/Auriga-CP.pdf" TargetMode="External"/><Relationship Id="rId236" Type="http://schemas.openxmlformats.org/officeDocument/2006/relationships/hyperlink" Target="https://www.sncorp.com/media/2756/snc-space-technologies-product-catalog_2019.pdf" TargetMode="External"/><Relationship Id="rId119" Type="http://schemas.openxmlformats.org/officeDocument/2006/relationships/hyperlink" Target="https://ntrs.nasa.gov/archive/nasa/casi.ntrs.nasa.gov/20100021940.pdf" TargetMode="External"/><Relationship Id="rId110" Type="http://schemas.openxmlformats.org/officeDocument/2006/relationships/hyperlink" Target="http://www.space-propulsion.com/spacecraft-propulsion/bipropellant-thrusters/10-bipropellant-thrusters.html" TargetMode="External"/><Relationship Id="rId231" Type="http://schemas.openxmlformats.org/officeDocument/2006/relationships/image" Target="media/image91.png"/><Relationship Id="rId230" Type="http://schemas.openxmlformats.org/officeDocument/2006/relationships/image" Target="media/image150.png"/><Relationship Id="rId114" Type="http://schemas.openxmlformats.org/officeDocument/2006/relationships/hyperlink" Target="http://thothx.com/products/argus-ir-spectrometers" TargetMode="External"/><Relationship Id="rId235" Type="http://schemas.openxmlformats.org/officeDocument/2006/relationships/hyperlink" Target="https://www.sncorp.com/media/2756/snc-space-technologies-product-catalog_2019.pdf" TargetMode="External"/><Relationship Id="rId113" Type="http://schemas.openxmlformats.org/officeDocument/2006/relationships/hyperlink" Target="https://onlinelibrary.wiley.com/doi/full/10.1002/jms.4454" TargetMode="External"/><Relationship Id="rId234" Type="http://schemas.openxmlformats.org/officeDocument/2006/relationships/image" Target="media/image39.png"/><Relationship Id="rId112" Type="http://schemas.openxmlformats.org/officeDocument/2006/relationships/hyperlink" Target="https://www.planetarysystemscorp.com/wp-content/uploads/2018/07/2000785G-MkII-MLB-User-Manual.pdf" TargetMode="External"/><Relationship Id="rId233" Type="http://schemas.openxmlformats.org/officeDocument/2006/relationships/image" Target="media/image75.png"/><Relationship Id="rId111" Type="http://schemas.openxmlformats.org/officeDocument/2006/relationships/hyperlink" Target="http://www.space-propulsion.com/spacecraft-propulsion/hydrazine-thrusters/1n-hydrazine-thruster.html" TargetMode="External"/><Relationship Id="rId232" Type="http://schemas.openxmlformats.org/officeDocument/2006/relationships/image" Target="media/image127.png"/><Relationship Id="rId206" Type="http://schemas.openxmlformats.org/officeDocument/2006/relationships/image" Target="media/image115.png"/><Relationship Id="rId205" Type="http://schemas.openxmlformats.org/officeDocument/2006/relationships/image" Target="media/image6.png"/><Relationship Id="rId204" Type="http://schemas.openxmlformats.org/officeDocument/2006/relationships/image" Target="media/image18.png"/><Relationship Id="rId203" Type="http://schemas.openxmlformats.org/officeDocument/2006/relationships/image" Target="media/image144.png"/><Relationship Id="rId209" Type="http://schemas.openxmlformats.org/officeDocument/2006/relationships/image" Target="media/image109.png"/><Relationship Id="rId208" Type="http://schemas.openxmlformats.org/officeDocument/2006/relationships/image" Target="media/image9.png"/><Relationship Id="rId207" Type="http://schemas.openxmlformats.org/officeDocument/2006/relationships/image" Target="media/image68.png"/><Relationship Id="rId202" Type="http://schemas.openxmlformats.org/officeDocument/2006/relationships/image" Target="media/image50.png"/><Relationship Id="rId201" Type="http://schemas.openxmlformats.org/officeDocument/2006/relationships/image" Target="media/image31.png"/><Relationship Id="rId200" Type="http://schemas.openxmlformats.org/officeDocument/2006/relationships/image" Target="media/image8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Lato-regular.ttf"/><Relationship Id="rId5" Type="http://schemas.openxmlformats.org/officeDocument/2006/relationships/font" Target="fonts/Lato-bold.ttf"/><Relationship Id="rId6" Type="http://schemas.openxmlformats.org/officeDocument/2006/relationships/font" Target="fonts/Lato-italic.ttf"/><Relationship Id="rId7" Type="http://schemas.openxmlformats.org/officeDocument/2006/relationships/font" Target="fonts/Lato-boldItalic.ttf"/></Relationships>
</file>

<file path=word/_rels/footnotes.xml.rels><?xml version="1.0" encoding="UTF-8" standalone="yes"?><Relationships xmlns="http://schemas.openxmlformats.org/package/2006/relationships"><Relationship Id="rId40" Type="http://schemas.openxmlformats.org/officeDocument/2006/relationships/hyperlink" Target="https://www.baesystems.com/en-us/our-company/inc-businesses/electronic-systems/product-sites/space-products-and-processing/radiation-hardened-electronics" TargetMode="External"/><Relationship Id="rId20" Type="http://schemas.openxmlformats.org/officeDocument/2006/relationships/hyperlink" Target="https://nepp.nasa.gov/files/22932/S-311-P-079E.pdf)" TargetMode="External"/><Relationship Id="rId41" Type="http://schemas.openxmlformats.org/officeDocument/2006/relationships/hyperlink" Target="https://ntrs.nasa.gov/archive/nasa/casi.ntrs.nasa.gov/20110022499.pdf" TargetMode="External"/><Relationship Id="rId22" Type="http://schemas.openxmlformats.org/officeDocument/2006/relationships/hyperlink" Target="https://www.esa.int/ESA_Multimedia/Images/2015/08/Rosetta_thermal_louvres" TargetMode="External"/><Relationship Id="rId21" Type="http://schemas.openxmlformats.org/officeDocument/2006/relationships/hyperlink" Target="https://www.minco.com/~/media/files/minco/productguides/heat/minco%20thermal%20solutions%20design%20guide.ashx" TargetMode="External"/><Relationship Id="rId24" Type="http://schemas.openxmlformats.org/officeDocument/2006/relationships/hyperlink" Target="https://ntrs.nasa.gov/archive/nasa/casi.ntrs.nasa.gov/20010047294.pdf" TargetMode="External"/><Relationship Id="rId23" Type="http://schemas.openxmlformats.org/officeDocument/2006/relationships/hyperlink" Target="https://technology.nasa.gov/patent/GSC-TOPS-40" TargetMode="External"/><Relationship Id="rId1" Type="http://schemas.openxmlformats.org/officeDocument/2006/relationships/hyperlink" Target="https://arxiv.org/ftp/arxiv/papers/1805/1805.01643.pdf" TargetMode="External"/><Relationship Id="rId2" Type="http://schemas.openxmlformats.org/officeDocument/2006/relationships/hyperlink" Target="https://doi-org.ezproxy.princeton.edu/10.1016/j.asr.2006.03.016" TargetMode="External"/><Relationship Id="rId3" Type="http://schemas.openxmlformats.org/officeDocument/2006/relationships/hyperlink" Target="https://www.nasa.gov/specials/artemis/" TargetMode="External"/><Relationship Id="rId4" Type="http://schemas.openxmlformats.org/officeDocument/2006/relationships/hyperlink" Target="https://www.esa.int/Enabling_Support/Operations/Angelic_halo_orbit_chosen_for_humankind_s_first_lunar_outpost" TargetMode="External"/><Relationship Id="rId9" Type="http://schemas.openxmlformats.org/officeDocument/2006/relationships/hyperlink" Target="https://www.endurosat.com/cubesat-store/all-cubesat-modules/s-band-antenna-commercial/" TargetMode="External"/><Relationship Id="rId26" Type="http://schemas.openxmlformats.org/officeDocument/2006/relationships/hyperlink" Target="https://ntrs.nasa.gov/archive/nasa/casi.ntrs.nasa.gov/19710019929.pdf" TargetMode="External"/><Relationship Id="rId25" Type="http://schemas.openxmlformats.org/officeDocument/2006/relationships/hyperlink" Target="https://ntrs.nasa.gov/archive/nasa/casi.ntrs.nasa.gov/20010047294.pdf" TargetMode="External"/><Relationship Id="rId28" Type="http://schemas.openxmlformats.org/officeDocument/2006/relationships/hyperlink" Target="https://ntrs.nasa.gov/archive/nasa/casi.ntrs.nasa.gov/19720023902.pdf" TargetMode="External"/><Relationship Id="rId27" Type="http://schemas.openxmlformats.org/officeDocument/2006/relationships/hyperlink" Target="https://www.researchgate.net/publication/233267456_Analysis_of_Beam_Material_Interaction_in_Welding_of_Titanium_with_Fiber_Lasers" TargetMode="External"/><Relationship Id="rId5" Type="http://schemas.openxmlformats.org/officeDocument/2006/relationships/hyperlink" Target="https://www.nasa.gov/mission_pages/LRO/news/crater-ice.html" TargetMode="External"/><Relationship Id="rId6" Type="http://schemas.openxmlformats.org/officeDocument/2006/relationships/hyperlink" Target="https://www.endurosat.com/cubesat-store/all-cubesat-modules/s-band-antenna-commercial/" TargetMode="External"/><Relationship Id="rId29" Type="http://schemas.openxmlformats.org/officeDocument/2006/relationships/hyperlink" Target="https://www.ulalaunch.com/docs/default-source/rockets/atlas-v-and-delta-iv-technical-summary.pdf" TargetMode="External"/><Relationship Id="rId7" Type="http://schemas.openxmlformats.org/officeDocument/2006/relationships/hyperlink" Target="https://www.endurosat.com/cubesat-store/cubesat-communication-modules/s-band-transmitter/" TargetMode="External"/><Relationship Id="rId8" Type="http://schemas.openxmlformats.org/officeDocument/2006/relationships/hyperlink" Target="https://www.endurosat.com/cubesat-store/cubesat-communication-modules/s-band-receiver/" TargetMode="External"/><Relationship Id="rId31" Type="http://schemas.openxmlformats.org/officeDocument/2006/relationships/hyperlink" Target="https://www.ulalaunch.com/rockets/delta-iv" TargetMode="External"/><Relationship Id="rId30" Type="http://schemas.openxmlformats.org/officeDocument/2006/relationships/hyperlink" Target="https://web.archive.org/web/20200404202142/https://www.ulalaunch.com/docs/default-source/rockets/atlas-v-and-delta-iv-technical-summary.pdf" TargetMode="External"/><Relationship Id="rId11" Type="http://schemas.openxmlformats.org/officeDocument/2006/relationships/hyperlink" Target="https://www.spectrolab.com/photovoltaics/XTJ-Prime_Data_Sheet.pdf" TargetMode="External"/><Relationship Id="rId33" Type="http://schemas.openxmlformats.org/officeDocument/2006/relationships/hyperlink" Target="https://www.ulalaunch.com/rockets/delta-iv" TargetMode="External"/><Relationship Id="rId10" Type="http://schemas.openxmlformats.org/officeDocument/2006/relationships/hyperlink" Target="https://www.radartutorial.eu/06.antennas/Parabolic%20Antenna.en.html" TargetMode="External"/><Relationship Id="rId32" Type="http://schemas.openxmlformats.org/officeDocument/2006/relationships/hyperlink" Target="https://www.spacex.com/falcon9" TargetMode="External"/><Relationship Id="rId13" Type="http://schemas.openxmlformats.org/officeDocument/2006/relationships/hyperlink" Target="https://www.minco.com/~/media/files/minco/productguides/heat/minco%20thermal%20solutions%20design%20guide.ashx" TargetMode="External"/><Relationship Id="rId35" Type="http://schemas.openxmlformats.org/officeDocument/2006/relationships/hyperlink" Target="https://www.minco.com/products/heat/polyimidethermofoilheaters" TargetMode="External"/><Relationship Id="rId12" Type="http://schemas.openxmlformats.org/officeDocument/2006/relationships/hyperlink" Target="https://www.princeton.edu/news/2016/08/25/cold-war-era-satellite-dish-restored-princeton-scientists-becomes-teaching-tool" TargetMode="External"/><Relationship Id="rId34" Type="http://schemas.openxmlformats.org/officeDocument/2006/relationships/hyperlink" Target="https://www.endurosat.com/cubesat-store/all-cubesat-modules/s-band-antenna-commercial/" TargetMode="External"/><Relationship Id="rId15" Type="http://schemas.openxmlformats.org/officeDocument/2006/relationships/hyperlink" Target="http://catalog.minco.com/catalog3/d/minco/?c=products&amp;cid=1_8_1_2-strip-sensing&amp;id=S651PDY120A" TargetMode="External"/><Relationship Id="rId37" Type="http://schemas.openxmlformats.org/officeDocument/2006/relationships/hyperlink" Target="http://www.space-propulsion.com/spacecraft-propulsion/hydrazine-thrusters/1n-hydrazine-thruster.html" TargetMode="External"/><Relationship Id="rId14" Type="http://schemas.openxmlformats.org/officeDocument/2006/relationships/hyperlink" Target="http://catalog.minco.com/catalog3/d/minco/?c=products&amp;cid=2_1_4-mutli-function-prototype-controller&amp;id=CT425B" TargetMode="External"/><Relationship Id="rId36" Type="http://schemas.openxmlformats.org/officeDocument/2006/relationships/hyperlink" Target="https://ntrs.nasa.gov/archive/nasa/casi.ntrs.nasa.gov/19710019929.pdf" TargetMode="External"/><Relationship Id="rId17" Type="http://schemas.openxmlformats.org/officeDocument/2006/relationships/hyperlink" Target="http://www.mit.edu/~6.777/matprops/ito.htm" TargetMode="External"/><Relationship Id="rId39" Type="http://schemas.openxmlformats.org/officeDocument/2006/relationships/hyperlink" Target="https://oxisenergy.com/products/" TargetMode="External"/><Relationship Id="rId16" Type="http://schemas.openxmlformats.org/officeDocument/2006/relationships/hyperlink" Target="https://www.caplinq.com/3-mil-polyimide-kapton-film-no-adhesive-pit3n-series.html?filter=26005,9871" TargetMode="External"/><Relationship Id="rId38" Type="http://schemas.openxmlformats.org/officeDocument/2006/relationships/hyperlink" Target="https://45uevg34gwlltnbsf2plyua1-wpengine.netdna-ssl.com/wp-content/uploads/2019/07/OXIS-Li-S-Ultra-Light-Cell-spec-sheet-v4.2.pdf" TargetMode="External"/><Relationship Id="rId19" Type="http://schemas.openxmlformats.org/officeDocument/2006/relationships/hyperlink" Target="http://www.matweb.com/search/datasheet_print.aspx?matguid=338573ad1bdf4586aa17fab95f3a57d7" TargetMode="External"/><Relationship Id="rId18" Type="http://schemas.openxmlformats.org/officeDocument/2006/relationships/hyperlink" Target="https://www.dunmore.com/technical/vacuum-metalliz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